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B24DC" w14:textId="77777777" w:rsidR="00D820A0" w:rsidRDefault="00CF6A74">
      <w:pPr>
        <w:pBdr>
          <w:bottom w:val="single" w:sz="6" w:space="8" w:color="23262B"/>
        </w:pBdr>
        <w:tabs>
          <w:tab w:val="right" w:pos="9026"/>
        </w:tabs>
      </w:pPr>
      <w:r>
        <w:rPr>
          <w:rFonts w:ascii="Arial" w:eastAsia="Arial" w:hAnsi="Arial" w:cs="Arial"/>
          <w:b/>
          <w:bCs/>
          <w:smallCaps/>
          <w:color w:val="23262B"/>
          <w:spacing w:val="44"/>
          <w:sz w:val="16"/>
          <w:szCs w:val="16"/>
        </w:rPr>
        <w:t>TECHNICAL PROJECT REPORT</w:t>
      </w:r>
      <w:r>
        <w:rPr>
          <w:rFonts w:ascii="Arial" w:eastAsia="Arial" w:hAnsi="Arial" w:cs="Arial"/>
          <w:smallCaps/>
          <w:color w:val="5B6168"/>
          <w:spacing w:val="44"/>
          <w:sz w:val="16"/>
          <w:szCs w:val="16"/>
        </w:rPr>
        <w:tab/>
        <w:t>JUNE 2026</w:t>
      </w:r>
    </w:p>
    <w:p w14:paraId="1321C026" w14:textId="77777777" w:rsidR="00D820A0" w:rsidRDefault="00D820A0">
      <w:pPr>
        <w:spacing w:after="1700"/>
      </w:pPr>
    </w:p>
    <w:p w14:paraId="10D53C70" w14:textId="77777777" w:rsidR="00D820A0" w:rsidRDefault="00D820A0">
      <w:pPr>
        <w:spacing w:after="200"/>
        <w:jc w:val="center"/>
      </w:pPr>
    </w:p>
    <w:p w14:paraId="5F7C44DD" w14:textId="77777777" w:rsidR="00F912C6" w:rsidRDefault="00F912C6">
      <w:pPr>
        <w:spacing w:after="90"/>
        <w:jc w:val="center"/>
        <w:rPr>
          <w:color w:val="23262B"/>
          <w:sz w:val="30"/>
          <w:szCs w:val="30"/>
        </w:rPr>
      </w:pPr>
      <w:r>
        <w:rPr>
          <w:noProof/>
        </w:rPr>
        <w:drawing>
          <wp:inline distT="0" distB="0" distL="0" distR="0" wp14:anchorId="08AD1DA7" wp14:editId="74573BF3">
            <wp:extent cx="1752600" cy="1752600"/>
            <wp:effectExtent l="0" t="0" r="0" b="0"/>
            <wp:docPr id="139507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52600" cy="1752600"/>
                    </a:xfrm>
                    <a:prstGeom prst="rect">
                      <a:avLst/>
                    </a:prstGeom>
                    <a:noFill/>
                    <a:ln>
                      <a:noFill/>
                    </a:ln>
                  </pic:spPr>
                </pic:pic>
              </a:graphicData>
            </a:graphic>
          </wp:inline>
        </w:drawing>
      </w:r>
    </w:p>
    <w:p w14:paraId="3D6ACA9F" w14:textId="77777777" w:rsidR="00F912C6" w:rsidRPr="00F912C6" w:rsidRDefault="00F912C6" w:rsidP="00F912C6">
      <w:pPr>
        <w:spacing w:after="90"/>
        <w:jc w:val="center"/>
        <w:rPr>
          <w:b/>
          <w:bCs/>
          <w:color w:val="319521"/>
          <w:sz w:val="160"/>
          <w:szCs w:val="160"/>
        </w:rPr>
      </w:pPr>
      <w:r>
        <w:rPr>
          <w:b/>
          <w:bCs/>
          <w:color w:val="319521"/>
          <w:sz w:val="160"/>
          <w:szCs w:val="160"/>
        </w:rPr>
        <w:t>DZAIR AI</w:t>
      </w:r>
    </w:p>
    <w:p w14:paraId="44EC04A9" w14:textId="77777777" w:rsidR="00D820A0" w:rsidRDefault="00CF6A74">
      <w:pPr>
        <w:spacing w:after="90"/>
        <w:jc w:val="center"/>
      </w:pPr>
      <w:r>
        <w:rPr>
          <w:color w:val="23262B"/>
          <w:sz w:val="30"/>
          <w:szCs w:val="30"/>
        </w:rPr>
        <w:t>An Algeria-First AI Ecosystem Platform</w:t>
      </w:r>
    </w:p>
    <w:p w14:paraId="2D7BAB80" w14:textId="77777777" w:rsidR="00D820A0" w:rsidRDefault="00CF6A74">
      <w:pPr>
        <w:spacing w:after="240"/>
        <w:jc w:val="center"/>
      </w:pPr>
      <w:r>
        <w:rPr>
          <w:color w:val="23262B"/>
          <w:sz w:val="30"/>
          <w:szCs w:val="30"/>
        </w:rPr>
        <w:t>Centralizing AI Knowledge, Opportunities &amp; Innovation</w:t>
      </w:r>
    </w:p>
    <w:p w14:paraId="7C6F1ABF" w14:textId="77777777" w:rsidR="00D820A0" w:rsidRDefault="00CF6A74">
      <w:pPr>
        <w:jc w:val="center"/>
      </w:pPr>
      <w:r>
        <w:rPr>
          <w:i/>
          <w:iCs/>
          <w:color w:val="5B6168"/>
          <w:sz w:val="20"/>
          <w:szCs w:val="20"/>
        </w:rPr>
        <w:t xml:space="preserve">“One Platform </w:t>
      </w:r>
      <w:proofErr w:type="gramStart"/>
      <w:r>
        <w:rPr>
          <w:i/>
          <w:iCs/>
          <w:color w:val="5B6168"/>
          <w:sz w:val="20"/>
          <w:szCs w:val="20"/>
        </w:rPr>
        <w:t>To</w:t>
      </w:r>
      <w:proofErr w:type="gramEnd"/>
      <w:r>
        <w:rPr>
          <w:i/>
          <w:iCs/>
          <w:color w:val="5B6168"/>
          <w:sz w:val="20"/>
          <w:szCs w:val="20"/>
        </w:rPr>
        <w:t xml:space="preserve"> Rule Them All” - centralizing AI knowledge, opportunities, and innovation into one unified </w:t>
      </w:r>
      <w:r>
        <w:rPr>
          <w:i/>
          <w:iCs/>
          <w:color w:val="5B6168"/>
          <w:sz w:val="20"/>
          <w:szCs w:val="20"/>
        </w:rPr>
        <w:t>space.</w:t>
      </w:r>
    </w:p>
    <w:p w14:paraId="4D621C01" w14:textId="77777777" w:rsidR="00D820A0" w:rsidRDefault="00D820A0">
      <w:pPr>
        <w:spacing w:after="1500"/>
      </w:pPr>
    </w:p>
    <w:p w14:paraId="47D92DB3" w14:textId="77777777" w:rsidR="00D820A0" w:rsidRDefault="00CF6A74">
      <w:pPr>
        <w:spacing w:after="140"/>
        <w:jc w:val="center"/>
      </w:pPr>
      <w:r>
        <w:rPr>
          <w:rFonts w:ascii="Arial" w:eastAsia="Arial" w:hAnsi="Arial" w:cs="Arial"/>
          <w:b/>
          <w:bCs/>
          <w:smallCaps/>
          <w:color w:val="0F4C5C"/>
          <w:spacing w:val="36"/>
          <w:sz w:val="16"/>
          <w:szCs w:val="16"/>
        </w:rPr>
        <w:t>PREPARED BY</w:t>
      </w:r>
    </w:p>
    <w:p w14:paraId="71BB15F9" w14:textId="77777777" w:rsidR="00D820A0" w:rsidRDefault="00CF6A74">
      <w:pPr>
        <w:tabs>
          <w:tab w:val="right" w:pos="7926"/>
        </w:tabs>
        <w:spacing w:after="60"/>
        <w:ind w:left="1100"/>
      </w:pPr>
      <w:r>
        <w:rPr>
          <w:b/>
          <w:bCs/>
          <w:color w:val="23262B"/>
        </w:rPr>
        <w:t>Mohaned Manaa</w:t>
      </w:r>
      <w:r>
        <w:rPr>
          <w:rFonts w:ascii="Arial" w:eastAsia="Arial" w:hAnsi="Arial" w:cs="Arial"/>
          <w:color w:val="5B6168"/>
          <w:spacing w:val="22"/>
          <w:sz w:val="14"/>
          <w:szCs w:val="14"/>
        </w:rPr>
        <w:tab/>
        <w:t xml:space="preserve">PRODUCT &amp;UI ENGINEERING </w:t>
      </w:r>
    </w:p>
    <w:p w14:paraId="3146EB84" w14:textId="77777777" w:rsidR="00D820A0" w:rsidRDefault="00CF6A74">
      <w:pPr>
        <w:tabs>
          <w:tab w:val="right" w:pos="7926"/>
        </w:tabs>
        <w:spacing w:after="60"/>
        <w:ind w:left="1100"/>
      </w:pPr>
      <w:r>
        <w:rPr>
          <w:b/>
          <w:bCs/>
          <w:color w:val="23262B"/>
        </w:rPr>
        <w:t>Yahia Kerroum</w:t>
      </w:r>
      <w:r>
        <w:rPr>
          <w:rFonts w:ascii="Arial" w:eastAsia="Arial" w:hAnsi="Arial" w:cs="Arial"/>
          <w:color w:val="5B6168"/>
          <w:spacing w:val="22"/>
          <w:sz w:val="14"/>
          <w:szCs w:val="14"/>
        </w:rPr>
        <w:tab/>
        <w:t>BACKEND ARCHITECTURE</w:t>
      </w:r>
    </w:p>
    <w:p w14:paraId="08C5FCC0" w14:textId="77777777" w:rsidR="00D820A0" w:rsidRDefault="00CF6A74">
      <w:pPr>
        <w:tabs>
          <w:tab w:val="right" w:pos="7926"/>
        </w:tabs>
        <w:spacing w:after="60"/>
        <w:ind w:left="1100"/>
      </w:pPr>
      <w:r>
        <w:rPr>
          <w:b/>
          <w:bCs/>
          <w:color w:val="23262B"/>
        </w:rPr>
        <w:t>Bachounda Essedik Abderrahim</w:t>
      </w:r>
      <w:r>
        <w:rPr>
          <w:rFonts w:ascii="Arial" w:eastAsia="Arial" w:hAnsi="Arial" w:cs="Arial"/>
          <w:color w:val="5B6168"/>
          <w:spacing w:val="22"/>
          <w:sz w:val="14"/>
          <w:szCs w:val="14"/>
        </w:rPr>
        <w:tab/>
        <w:t>DESIGN &amp; DOCUMENTATION</w:t>
      </w:r>
    </w:p>
    <w:p w14:paraId="2E7E0467" w14:textId="77777777" w:rsidR="00D820A0" w:rsidRDefault="00CF6A74">
      <w:pPr>
        <w:tabs>
          <w:tab w:val="right" w:pos="7926"/>
        </w:tabs>
        <w:spacing w:after="60"/>
        <w:ind w:left="1100"/>
      </w:pPr>
      <w:r>
        <w:rPr>
          <w:b/>
          <w:bCs/>
          <w:color w:val="23262B"/>
        </w:rPr>
        <w:t>Khalil Ghanem</w:t>
      </w:r>
      <w:r>
        <w:rPr>
          <w:rFonts w:ascii="Arial" w:eastAsia="Arial" w:hAnsi="Arial" w:cs="Arial"/>
          <w:color w:val="5B6168"/>
          <w:spacing w:val="22"/>
          <w:sz w:val="14"/>
          <w:szCs w:val="14"/>
        </w:rPr>
        <w:tab/>
        <w:t>API &amp; INTEGRATIONS</w:t>
      </w:r>
    </w:p>
    <w:p w14:paraId="337BB52A" w14:textId="77777777" w:rsidR="00D820A0" w:rsidRDefault="00CF6A74">
      <w:pPr>
        <w:tabs>
          <w:tab w:val="right" w:pos="7926"/>
        </w:tabs>
        <w:spacing w:after="60"/>
        <w:ind w:left="1100"/>
      </w:pPr>
      <w:r>
        <w:rPr>
          <w:b/>
          <w:bCs/>
          <w:color w:val="23262B"/>
        </w:rPr>
        <w:t>Youcef Chouki</w:t>
      </w:r>
      <w:r>
        <w:rPr>
          <w:rFonts w:ascii="Arial" w:eastAsia="Arial" w:hAnsi="Arial" w:cs="Arial"/>
          <w:color w:val="5B6168"/>
          <w:spacing w:val="22"/>
          <w:sz w:val="14"/>
          <w:szCs w:val="14"/>
        </w:rPr>
        <w:tab/>
        <w:t>RESEARCH, QA AND PROCESSING</w:t>
      </w:r>
    </w:p>
    <w:p w14:paraId="2BE1EC9E" w14:textId="77777777" w:rsidR="00D820A0" w:rsidRDefault="00D820A0">
      <w:pPr>
        <w:spacing w:after="260"/>
      </w:pPr>
    </w:p>
    <w:p w14:paraId="153F3381" w14:textId="77777777" w:rsidR="00D820A0" w:rsidRDefault="00CF6A74">
      <w:pPr>
        <w:spacing w:after="110"/>
        <w:jc w:val="center"/>
      </w:pPr>
      <w:r>
        <w:rPr>
          <w:rFonts w:ascii="Arial" w:eastAsia="Arial" w:hAnsi="Arial" w:cs="Arial"/>
          <w:b/>
          <w:bCs/>
          <w:smallCaps/>
          <w:color w:val="0F4C5C"/>
          <w:spacing w:val="36"/>
          <w:sz w:val="16"/>
          <w:szCs w:val="16"/>
        </w:rPr>
        <w:t>SUPERVISED BY</w:t>
      </w:r>
    </w:p>
    <w:p w14:paraId="34A7A7FE" w14:textId="77777777" w:rsidR="00D820A0" w:rsidRDefault="00CF6A74" w:rsidP="00F912C6">
      <w:pPr>
        <w:jc w:val="center"/>
        <w:sectPr w:rsidR="00D820A0">
          <w:pgSz w:w="11906" w:h="16838"/>
          <w:pgMar w:top="1440" w:right="1440" w:bottom="1440" w:left="1440" w:header="708" w:footer="708" w:gutter="0"/>
          <w:cols w:space="720"/>
          <w:docGrid w:linePitch="360"/>
        </w:sectPr>
      </w:pPr>
      <w:r>
        <w:rPr>
          <w:color w:val="23262B"/>
          <w:sz w:val="22"/>
          <w:szCs w:val="22"/>
        </w:rPr>
        <w:t>Dr. Sami Belkacem</w:t>
      </w:r>
    </w:p>
    <w:p w14:paraId="1EE483BB" w14:textId="77777777" w:rsidR="00D820A0" w:rsidRDefault="00CF6A74">
      <w:pPr>
        <w:spacing w:after="40"/>
      </w:pPr>
      <w:r>
        <w:rPr>
          <w:rFonts w:ascii="Arial" w:eastAsia="Arial" w:hAnsi="Arial" w:cs="Arial"/>
          <w:b/>
          <w:bCs/>
          <w:smallCaps/>
          <w:color w:val="0F4C5C"/>
          <w:spacing w:val="40"/>
          <w:sz w:val="17"/>
          <w:szCs w:val="17"/>
        </w:rPr>
        <w:lastRenderedPageBreak/>
        <w:t>OVERVIEW</w:t>
      </w:r>
    </w:p>
    <w:p w14:paraId="3F9E6936" w14:textId="77777777" w:rsidR="00D820A0" w:rsidRDefault="00CF6A74">
      <w:pPr>
        <w:pStyle w:val="Heading1"/>
      </w:pPr>
      <w:bookmarkStart w:id="0" w:name="_Toc232024901"/>
      <w:r>
        <w:t>Abstract</w:t>
      </w:r>
      <w:bookmarkEnd w:id="0"/>
    </w:p>
    <w:p w14:paraId="3B371303" w14:textId="77777777" w:rsidR="00D820A0" w:rsidRDefault="00CF6A74">
      <w:pPr>
        <w:spacing w:after="150" w:line="312" w:lineRule="auto"/>
      </w:pPr>
      <w:r>
        <w:t xml:space="preserve">Artificial intelligence is advancing rapidly worldwide, yet in Algeria the information needed to learn, build, and innovate with AI remains fragmented across multiple disconnected platforms. This report presents </w:t>
      </w:r>
      <w:r>
        <w:t>Dzair AI, an Algeria-first AI ecosystem platform that centralizes AI knowledge, opportunities, and innovation into one unified space - gathering experts, organizations, datasets, research papers, projects, jobs, internships, hackathons, and events into a s</w:t>
      </w:r>
      <w:r>
        <w:t>ingle searchable, verified web platform at https://www.dzair.ai.</w:t>
      </w:r>
    </w:p>
    <w:p w14:paraId="4AE11E20" w14:textId="77777777" w:rsidR="00D820A0" w:rsidRDefault="00CF6A74">
      <w:pPr>
        <w:spacing w:after="150" w:line="312" w:lineRule="auto"/>
      </w:pPr>
      <w:r>
        <w:t>The platform combines a Next.js, React, and TypeScript frontend with Supabase for the database and backend services, and Python/FastAPI microservices powering CV parsing, job matching, and au</w:t>
      </w:r>
      <w:r>
        <w:t>tomated aggregation of AI news, repositories, and research papers. Developed by a five-member team with the support of the ENSIA V2V Incubator and under the supervision of Dr. Sami Belkacem, the platform was fully built, hosted on its own domain, tested, a</w:t>
      </w:r>
      <w:r>
        <w:t>nd made publicly accessible. The report documents the problem, the methodology, the proposed solution, the results obtained, the division of work among the five team members, and the limitations and directions that follow.</w:t>
      </w:r>
    </w:p>
    <w:p w14:paraId="394D88C4" w14:textId="77777777" w:rsidR="00D820A0" w:rsidRDefault="00D820A0">
      <w:pPr>
        <w:spacing w:after="80"/>
      </w:pPr>
    </w:p>
    <w:p w14:paraId="6E84AA8E" w14:textId="77777777" w:rsidR="00D820A0" w:rsidRDefault="00CF6A74">
      <w:pPr>
        <w:spacing w:line="300" w:lineRule="auto"/>
      </w:pPr>
      <w:r>
        <w:rPr>
          <w:rFonts w:ascii="Arial" w:eastAsia="Arial" w:hAnsi="Arial" w:cs="Arial"/>
          <w:b/>
          <w:bCs/>
          <w:smallCaps/>
          <w:color w:val="0F4C5C"/>
          <w:spacing w:val="30"/>
          <w:sz w:val="15"/>
          <w:szCs w:val="15"/>
        </w:rPr>
        <w:t>KEYWORDS</w:t>
      </w:r>
      <w:r>
        <w:rPr>
          <w:i/>
          <w:iCs/>
          <w:color w:val="5B6168"/>
          <w:sz w:val="19"/>
          <w:szCs w:val="19"/>
        </w:rPr>
        <w:t xml:space="preserve">   artificial intelligen</w:t>
      </w:r>
      <w:r>
        <w:rPr>
          <w:i/>
          <w:iCs/>
          <w:color w:val="5B6168"/>
          <w:sz w:val="19"/>
          <w:szCs w:val="19"/>
        </w:rPr>
        <w:t>ce · ecosystem platform · Algeria · information fragmentation · unified search · CV parsing · job matching · Next.js · Supabase · FastAPI</w:t>
      </w:r>
    </w:p>
    <w:p w14:paraId="7290043E" w14:textId="77777777" w:rsidR="00D820A0" w:rsidRDefault="00D820A0">
      <w:pPr>
        <w:spacing w:after="280"/>
      </w:pPr>
    </w:p>
    <w:p w14:paraId="19FFA5B4" w14:textId="77777777" w:rsidR="00D820A0" w:rsidRDefault="00CF6A74">
      <w:pPr>
        <w:spacing w:before="120" w:after="90"/>
      </w:pPr>
      <w:r>
        <w:rPr>
          <w:rFonts w:ascii="Arial" w:eastAsia="Arial" w:hAnsi="Arial" w:cs="Arial"/>
          <w:b/>
          <w:bCs/>
          <w:smallCaps/>
          <w:color w:val="0F4C5C"/>
          <w:spacing w:val="24"/>
          <w:sz w:val="16"/>
          <w:szCs w:val="16"/>
        </w:rPr>
        <w:t>DOCUMENT INFORMATION</w:t>
      </w:r>
      <w:r>
        <w:rPr>
          <w:rFonts w:ascii="Arial" w:eastAsia="Arial" w:hAnsi="Arial" w:cs="Arial"/>
          <w:color w:val="5B6168"/>
          <w:sz w:val="16"/>
          <w:szCs w:val="16"/>
        </w:rPr>
        <w:t xml:space="preserve">   </w:t>
      </w:r>
    </w:p>
    <w:tbl>
      <w:tblPr>
        <w:tblW w:w="9026"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2400"/>
        <w:gridCol w:w="6626"/>
      </w:tblGrid>
      <w:tr w:rsidR="00D820A0" w14:paraId="31310B67" w14:textId="77777777">
        <w:trPr>
          <w:tblHeader/>
        </w:trPr>
        <w:tc>
          <w:tcPr>
            <w:tcW w:w="2400" w:type="dxa"/>
            <w:tcBorders>
              <w:top w:val="single" w:sz="10" w:space="0" w:color="23262B"/>
              <w:left w:val="nil"/>
              <w:bottom w:val="single" w:sz="6" w:space="0" w:color="23262B"/>
              <w:right w:val="nil"/>
            </w:tcBorders>
            <w:shd w:val="clear" w:color="auto" w:fill="FFFFFF"/>
            <w:tcMar>
              <w:top w:w="95" w:type="dxa"/>
              <w:left w:w="40" w:type="dxa"/>
              <w:bottom w:w="95" w:type="dxa"/>
              <w:right w:w="200" w:type="dxa"/>
            </w:tcMar>
            <w:vAlign w:val="center"/>
          </w:tcPr>
          <w:p w14:paraId="7F84A282" w14:textId="77777777" w:rsidR="00D820A0" w:rsidRDefault="00CF6A74">
            <w:pPr>
              <w:spacing w:line="260" w:lineRule="auto"/>
            </w:pPr>
            <w:r>
              <w:rPr>
                <w:rFonts w:ascii="Arial" w:eastAsia="Arial" w:hAnsi="Arial" w:cs="Arial"/>
                <w:b/>
                <w:bCs/>
                <w:smallCaps/>
                <w:color w:val="23262B"/>
                <w:spacing w:val="16"/>
                <w:sz w:val="16"/>
                <w:szCs w:val="16"/>
              </w:rPr>
              <w:t>Field</w:t>
            </w:r>
          </w:p>
        </w:tc>
        <w:tc>
          <w:tcPr>
            <w:tcW w:w="6626" w:type="dxa"/>
            <w:tcBorders>
              <w:top w:val="single" w:sz="10" w:space="0" w:color="23262B"/>
              <w:left w:val="nil"/>
              <w:bottom w:val="single" w:sz="6" w:space="0" w:color="23262B"/>
              <w:right w:val="nil"/>
            </w:tcBorders>
            <w:shd w:val="clear" w:color="auto" w:fill="FFFFFF"/>
            <w:tcMar>
              <w:top w:w="95" w:type="dxa"/>
              <w:left w:w="40" w:type="dxa"/>
              <w:bottom w:w="95" w:type="dxa"/>
              <w:right w:w="200" w:type="dxa"/>
            </w:tcMar>
            <w:vAlign w:val="center"/>
          </w:tcPr>
          <w:p w14:paraId="1E5B574E" w14:textId="77777777" w:rsidR="00D820A0" w:rsidRDefault="00CF6A74">
            <w:pPr>
              <w:spacing w:line="260" w:lineRule="auto"/>
            </w:pPr>
            <w:r>
              <w:rPr>
                <w:rFonts w:ascii="Arial" w:eastAsia="Arial" w:hAnsi="Arial" w:cs="Arial"/>
                <w:b/>
                <w:bCs/>
                <w:smallCaps/>
                <w:color w:val="23262B"/>
                <w:spacing w:val="16"/>
                <w:sz w:val="16"/>
                <w:szCs w:val="16"/>
              </w:rPr>
              <w:t>Detail</w:t>
            </w:r>
          </w:p>
        </w:tc>
      </w:tr>
      <w:tr w:rsidR="00D820A0" w14:paraId="02B957BB" w14:textId="77777777">
        <w:tc>
          <w:tcPr>
            <w:tcW w:w="2400" w:type="dxa"/>
            <w:tcBorders>
              <w:top w:val="nil"/>
              <w:left w:val="nil"/>
              <w:bottom w:val="single" w:sz="2" w:space="0" w:color="EDEEF0"/>
              <w:right w:val="nil"/>
            </w:tcBorders>
            <w:shd w:val="clear" w:color="auto" w:fill="FFFFFF"/>
            <w:tcMar>
              <w:top w:w="95" w:type="dxa"/>
              <w:left w:w="40" w:type="dxa"/>
              <w:bottom w:w="95" w:type="dxa"/>
              <w:right w:w="200" w:type="dxa"/>
            </w:tcMar>
            <w:vAlign w:val="center"/>
          </w:tcPr>
          <w:p w14:paraId="418F2D82" w14:textId="77777777" w:rsidR="00D820A0" w:rsidRDefault="00CF6A74">
            <w:pPr>
              <w:spacing w:line="260" w:lineRule="auto"/>
            </w:pPr>
            <w:r>
              <w:rPr>
                <w:sz w:val="19"/>
                <w:szCs w:val="19"/>
              </w:rPr>
              <w:t>Project</w:t>
            </w:r>
          </w:p>
        </w:tc>
        <w:tc>
          <w:tcPr>
            <w:tcW w:w="6626" w:type="dxa"/>
            <w:tcBorders>
              <w:top w:val="nil"/>
              <w:left w:val="nil"/>
              <w:bottom w:val="single" w:sz="2" w:space="0" w:color="EDEEF0"/>
              <w:right w:val="nil"/>
            </w:tcBorders>
            <w:shd w:val="clear" w:color="auto" w:fill="FFFFFF"/>
            <w:tcMar>
              <w:top w:w="95" w:type="dxa"/>
              <w:left w:w="40" w:type="dxa"/>
              <w:bottom w:w="95" w:type="dxa"/>
              <w:right w:w="200" w:type="dxa"/>
            </w:tcMar>
            <w:vAlign w:val="center"/>
          </w:tcPr>
          <w:p w14:paraId="2CD1ABD2" w14:textId="77777777" w:rsidR="00D820A0" w:rsidRDefault="00CF6A74">
            <w:pPr>
              <w:spacing w:line="260" w:lineRule="auto"/>
            </w:pPr>
            <w:r>
              <w:rPr>
                <w:sz w:val="19"/>
                <w:szCs w:val="19"/>
              </w:rPr>
              <w:t>DzairAI - Algeria-first AI ecosystem platform</w:t>
            </w:r>
          </w:p>
        </w:tc>
      </w:tr>
      <w:tr w:rsidR="00D820A0" w14:paraId="30531B83" w14:textId="77777777">
        <w:tc>
          <w:tcPr>
            <w:tcW w:w="2400" w:type="dxa"/>
            <w:tcBorders>
              <w:top w:val="nil"/>
              <w:left w:val="nil"/>
              <w:bottom w:val="single" w:sz="2" w:space="0" w:color="EDEEF0"/>
              <w:right w:val="nil"/>
            </w:tcBorders>
            <w:shd w:val="clear" w:color="auto" w:fill="FFFFFF"/>
            <w:tcMar>
              <w:top w:w="95" w:type="dxa"/>
              <w:left w:w="40" w:type="dxa"/>
              <w:bottom w:w="95" w:type="dxa"/>
              <w:right w:w="200" w:type="dxa"/>
            </w:tcMar>
            <w:vAlign w:val="center"/>
          </w:tcPr>
          <w:p w14:paraId="1B675C81" w14:textId="77777777" w:rsidR="00D820A0" w:rsidRDefault="00CF6A74">
            <w:pPr>
              <w:spacing w:line="260" w:lineRule="auto"/>
            </w:pPr>
            <w:r>
              <w:rPr>
                <w:sz w:val="19"/>
                <w:szCs w:val="19"/>
              </w:rPr>
              <w:t>Report type</w:t>
            </w:r>
          </w:p>
        </w:tc>
        <w:tc>
          <w:tcPr>
            <w:tcW w:w="6626" w:type="dxa"/>
            <w:tcBorders>
              <w:top w:val="nil"/>
              <w:left w:val="nil"/>
              <w:bottom w:val="single" w:sz="2" w:space="0" w:color="EDEEF0"/>
              <w:right w:val="nil"/>
            </w:tcBorders>
            <w:shd w:val="clear" w:color="auto" w:fill="FFFFFF"/>
            <w:tcMar>
              <w:top w:w="95" w:type="dxa"/>
              <w:left w:w="40" w:type="dxa"/>
              <w:bottom w:w="95" w:type="dxa"/>
              <w:right w:w="200" w:type="dxa"/>
            </w:tcMar>
            <w:vAlign w:val="center"/>
          </w:tcPr>
          <w:p w14:paraId="675483D9" w14:textId="77777777" w:rsidR="00D820A0" w:rsidRDefault="00CF6A74">
            <w:pPr>
              <w:spacing w:line="260" w:lineRule="auto"/>
            </w:pPr>
            <w:r>
              <w:rPr>
                <w:sz w:val="19"/>
                <w:szCs w:val="19"/>
              </w:rPr>
              <w:t>Technical project report</w:t>
            </w:r>
          </w:p>
        </w:tc>
      </w:tr>
      <w:tr w:rsidR="00D820A0" w14:paraId="26089E82" w14:textId="77777777">
        <w:tc>
          <w:tcPr>
            <w:tcW w:w="2400" w:type="dxa"/>
            <w:tcBorders>
              <w:top w:val="nil"/>
              <w:left w:val="nil"/>
              <w:bottom w:val="single" w:sz="2" w:space="0" w:color="EDEEF0"/>
              <w:right w:val="nil"/>
            </w:tcBorders>
            <w:shd w:val="clear" w:color="auto" w:fill="FFFFFF"/>
            <w:tcMar>
              <w:top w:w="95" w:type="dxa"/>
              <w:left w:w="40" w:type="dxa"/>
              <w:bottom w:w="95" w:type="dxa"/>
              <w:right w:w="200" w:type="dxa"/>
            </w:tcMar>
            <w:vAlign w:val="center"/>
          </w:tcPr>
          <w:p w14:paraId="7F5337D8" w14:textId="77777777" w:rsidR="00D820A0" w:rsidRDefault="00CF6A74">
            <w:pPr>
              <w:spacing w:line="260" w:lineRule="auto"/>
            </w:pPr>
            <w:r>
              <w:rPr>
                <w:sz w:val="19"/>
                <w:szCs w:val="19"/>
              </w:rPr>
              <w:t>Team</w:t>
            </w:r>
          </w:p>
        </w:tc>
        <w:tc>
          <w:tcPr>
            <w:tcW w:w="6626" w:type="dxa"/>
            <w:tcBorders>
              <w:top w:val="nil"/>
              <w:left w:val="nil"/>
              <w:bottom w:val="single" w:sz="2" w:space="0" w:color="EDEEF0"/>
              <w:right w:val="nil"/>
            </w:tcBorders>
            <w:shd w:val="clear" w:color="auto" w:fill="FFFFFF"/>
            <w:tcMar>
              <w:top w:w="95" w:type="dxa"/>
              <w:left w:w="40" w:type="dxa"/>
              <w:bottom w:w="95" w:type="dxa"/>
              <w:right w:w="200" w:type="dxa"/>
            </w:tcMar>
            <w:vAlign w:val="center"/>
          </w:tcPr>
          <w:p w14:paraId="36924FB5" w14:textId="77777777" w:rsidR="00D820A0" w:rsidRDefault="00CF6A74">
            <w:pPr>
              <w:spacing w:line="260" w:lineRule="auto"/>
            </w:pPr>
            <w:r>
              <w:rPr>
                <w:sz w:val="19"/>
                <w:szCs w:val="19"/>
              </w:rPr>
              <w:t>Five members (see title page)</w:t>
            </w:r>
          </w:p>
        </w:tc>
      </w:tr>
      <w:tr w:rsidR="00D820A0" w14:paraId="506C7473" w14:textId="77777777">
        <w:tc>
          <w:tcPr>
            <w:tcW w:w="2400" w:type="dxa"/>
            <w:tcBorders>
              <w:top w:val="nil"/>
              <w:left w:val="nil"/>
              <w:bottom w:val="single" w:sz="2" w:space="0" w:color="EDEEF0"/>
              <w:right w:val="nil"/>
            </w:tcBorders>
            <w:shd w:val="clear" w:color="auto" w:fill="FFFFFF"/>
            <w:tcMar>
              <w:top w:w="95" w:type="dxa"/>
              <w:left w:w="40" w:type="dxa"/>
              <w:bottom w:w="95" w:type="dxa"/>
              <w:right w:w="200" w:type="dxa"/>
            </w:tcMar>
            <w:vAlign w:val="center"/>
          </w:tcPr>
          <w:p w14:paraId="33B5AD34" w14:textId="77777777" w:rsidR="00D820A0" w:rsidRDefault="00CF6A74">
            <w:pPr>
              <w:spacing w:line="260" w:lineRule="auto"/>
            </w:pPr>
            <w:r>
              <w:rPr>
                <w:sz w:val="19"/>
                <w:szCs w:val="19"/>
              </w:rPr>
              <w:t>Supervisor</w:t>
            </w:r>
          </w:p>
        </w:tc>
        <w:tc>
          <w:tcPr>
            <w:tcW w:w="6626" w:type="dxa"/>
            <w:tcBorders>
              <w:top w:val="nil"/>
              <w:left w:val="nil"/>
              <w:bottom w:val="single" w:sz="2" w:space="0" w:color="EDEEF0"/>
              <w:right w:val="nil"/>
            </w:tcBorders>
            <w:shd w:val="clear" w:color="auto" w:fill="FFFFFF"/>
            <w:tcMar>
              <w:top w:w="95" w:type="dxa"/>
              <w:left w:w="40" w:type="dxa"/>
              <w:bottom w:w="95" w:type="dxa"/>
              <w:right w:w="200" w:type="dxa"/>
            </w:tcMar>
            <w:vAlign w:val="center"/>
          </w:tcPr>
          <w:p w14:paraId="5BC284C6" w14:textId="77777777" w:rsidR="00D820A0" w:rsidRDefault="00CF6A74">
            <w:pPr>
              <w:spacing w:line="260" w:lineRule="auto"/>
            </w:pPr>
            <w:r>
              <w:rPr>
                <w:sz w:val="19"/>
                <w:szCs w:val="19"/>
              </w:rPr>
              <w:t>Dr. Sami Belkacem</w:t>
            </w:r>
          </w:p>
        </w:tc>
      </w:tr>
      <w:tr w:rsidR="00D820A0" w14:paraId="56A24633" w14:textId="77777777">
        <w:tc>
          <w:tcPr>
            <w:tcW w:w="2400" w:type="dxa"/>
            <w:tcBorders>
              <w:top w:val="nil"/>
              <w:left w:val="nil"/>
              <w:bottom w:val="single" w:sz="2" w:space="0" w:color="EDEEF0"/>
              <w:right w:val="nil"/>
            </w:tcBorders>
            <w:shd w:val="clear" w:color="auto" w:fill="FFFFFF"/>
            <w:tcMar>
              <w:top w:w="95" w:type="dxa"/>
              <w:left w:w="40" w:type="dxa"/>
              <w:bottom w:w="95" w:type="dxa"/>
              <w:right w:w="200" w:type="dxa"/>
            </w:tcMar>
            <w:vAlign w:val="center"/>
          </w:tcPr>
          <w:p w14:paraId="6BBC356B" w14:textId="77777777" w:rsidR="00D820A0" w:rsidRDefault="00CF6A74">
            <w:pPr>
              <w:spacing w:line="260" w:lineRule="auto"/>
            </w:pPr>
            <w:r>
              <w:rPr>
                <w:sz w:val="19"/>
                <w:szCs w:val="19"/>
              </w:rPr>
              <w:t>Repository snapshot</w:t>
            </w:r>
          </w:p>
        </w:tc>
        <w:tc>
          <w:tcPr>
            <w:tcW w:w="6626" w:type="dxa"/>
            <w:tcBorders>
              <w:top w:val="nil"/>
              <w:left w:val="nil"/>
              <w:bottom w:val="single" w:sz="2" w:space="0" w:color="EDEEF0"/>
              <w:right w:val="nil"/>
            </w:tcBorders>
            <w:shd w:val="clear" w:color="auto" w:fill="FFFFFF"/>
            <w:tcMar>
              <w:top w:w="95" w:type="dxa"/>
              <w:left w:w="40" w:type="dxa"/>
              <w:bottom w:w="95" w:type="dxa"/>
              <w:right w:w="200" w:type="dxa"/>
            </w:tcMar>
            <w:vAlign w:val="center"/>
          </w:tcPr>
          <w:p w14:paraId="2E5A3B50" w14:textId="77777777" w:rsidR="00D820A0" w:rsidRDefault="00CF6A74">
            <w:pPr>
              <w:spacing w:line="260" w:lineRule="auto"/>
            </w:pPr>
            <w:r>
              <w:rPr>
                <w:sz w:val="19"/>
                <w:szCs w:val="19"/>
              </w:rPr>
              <w:t>May 10, 2026 · verified May 13, 2026</w:t>
            </w:r>
          </w:p>
        </w:tc>
      </w:tr>
      <w:tr w:rsidR="00D820A0" w14:paraId="4C8B51EC" w14:textId="77777777">
        <w:tc>
          <w:tcPr>
            <w:tcW w:w="2400" w:type="dxa"/>
            <w:tcBorders>
              <w:top w:val="nil"/>
              <w:left w:val="nil"/>
              <w:bottom w:val="single" w:sz="10" w:space="0" w:color="23262B"/>
              <w:right w:val="nil"/>
            </w:tcBorders>
            <w:shd w:val="clear" w:color="auto" w:fill="FFFFFF"/>
            <w:tcMar>
              <w:top w:w="95" w:type="dxa"/>
              <w:left w:w="40" w:type="dxa"/>
              <w:bottom w:w="95" w:type="dxa"/>
              <w:right w:w="200" w:type="dxa"/>
            </w:tcMar>
            <w:vAlign w:val="center"/>
          </w:tcPr>
          <w:p w14:paraId="2A6C0013" w14:textId="77777777" w:rsidR="00D820A0" w:rsidRDefault="00CF6A74">
            <w:pPr>
              <w:spacing w:line="260" w:lineRule="auto"/>
            </w:pPr>
            <w:r>
              <w:rPr>
                <w:sz w:val="19"/>
                <w:szCs w:val="19"/>
              </w:rPr>
              <w:t>Date of report</w:t>
            </w:r>
          </w:p>
        </w:tc>
        <w:tc>
          <w:tcPr>
            <w:tcW w:w="6626" w:type="dxa"/>
            <w:tcBorders>
              <w:top w:val="nil"/>
              <w:left w:val="nil"/>
              <w:bottom w:val="single" w:sz="10" w:space="0" w:color="23262B"/>
              <w:right w:val="nil"/>
            </w:tcBorders>
            <w:shd w:val="clear" w:color="auto" w:fill="FFFFFF"/>
            <w:tcMar>
              <w:top w:w="95" w:type="dxa"/>
              <w:left w:w="40" w:type="dxa"/>
              <w:bottom w:w="95" w:type="dxa"/>
              <w:right w:w="200" w:type="dxa"/>
            </w:tcMar>
            <w:vAlign w:val="center"/>
          </w:tcPr>
          <w:p w14:paraId="0C4BA1D0" w14:textId="77777777" w:rsidR="00D820A0" w:rsidRDefault="00CF6A74">
            <w:pPr>
              <w:spacing w:line="260" w:lineRule="auto"/>
            </w:pPr>
            <w:r>
              <w:rPr>
                <w:sz w:val="19"/>
                <w:szCs w:val="19"/>
              </w:rPr>
              <w:t>June 2026</w:t>
            </w:r>
          </w:p>
        </w:tc>
      </w:tr>
    </w:tbl>
    <w:p w14:paraId="17D2AEC4" w14:textId="77777777" w:rsidR="00D820A0" w:rsidRDefault="00CF6A74">
      <w:pPr>
        <w:pageBreakBefore/>
        <w:spacing w:after="40"/>
      </w:pPr>
      <w:r>
        <w:rPr>
          <w:rFonts w:ascii="Arial" w:eastAsia="Arial" w:hAnsi="Arial" w:cs="Arial"/>
          <w:b/>
          <w:bCs/>
          <w:smallCaps/>
          <w:color w:val="0F4C5C"/>
          <w:spacing w:val="40"/>
          <w:sz w:val="17"/>
          <w:szCs w:val="17"/>
        </w:rPr>
        <w:lastRenderedPageBreak/>
        <w:t>NAVIGATION</w:t>
      </w:r>
    </w:p>
    <w:p w14:paraId="08875B7D" w14:textId="77777777" w:rsidR="00D820A0" w:rsidRDefault="00CF6A74">
      <w:pPr>
        <w:pStyle w:val="Heading1"/>
      </w:pPr>
      <w:bookmarkStart w:id="1" w:name="_Toc232024902"/>
      <w:r>
        <w:t>Contents</w:t>
      </w:r>
      <w:bookmarkEnd w:id="1"/>
    </w:p>
    <w:p w14:paraId="4BCD8C6C" w14:textId="77777777" w:rsidR="00D820A0" w:rsidRDefault="00D820A0">
      <w:pPr>
        <w:spacing w:after="60"/>
      </w:pPr>
    </w:p>
    <w:sdt>
      <w:sdtPr>
        <w:alias w:val="Contents"/>
        <w:id w:val="305437140"/>
      </w:sdtPr>
      <w:sdtEndPr/>
      <w:sdtContent>
        <w:p w14:paraId="2790E60D" w14:textId="77777777" w:rsidR="00F912C6" w:rsidRDefault="00CF6A74">
          <w:pPr>
            <w:pStyle w:val="TOC1"/>
            <w:tabs>
              <w:tab w:val="right" w:leader="dot" w:pos="9016"/>
            </w:tabs>
            <w:rPr>
              <w:noProof/>
            </w:rPr>
          </w:pPr>
          <w:r>
            <w:fldChar w:fldCharType="begin"/>
          </w:r>
          <w:r w:rsidR="00F912C6">
            <w:instrText>TOC \h \o "1-2"</w:instrText>
          </w:r>
          <w:r>
            <w:fldChar w:fldCharType="separate"/>
          </w:r>
          <w:hyperlink w:anchor="_Toc232024901" w:history="1">
            <w:r w:rsidR="00F912C6">
              <w:rPr>
                <w:rStyle w:val="Hyperlink"/>
                <w:noProof/>
              </w:rPr>
              <w:t>Abstract</w:t>
            </w:r>
            <w:r w:rsidR="00F912C6">
              <w:rPr>
                <w:noProof/>
              </w:rPr>
              <w:tab/>
            </w:r>
            <w:r w:rsidR="00F912C6">
              <w:rPr>
                <w:noProof/>
              </w:rPr>
              <w:fldChar w:fldCharType="begin"/>
            </w:r>
            <w:r w:rsidR="00F912C6">
              <w:rPr>
                <w:noProof/>
              </w:rPr>
              <w:instrText xml:space="preserve"> PAGEREF _Toc232024901 \h </w:instrText>
            </w:r>
            <w:r w:rsidR="00F912C6">
              <w:rPr>
                <w:noProof/>
              </w:rPr>
            </w:r>
            <w:r w:rsidR="00F912C6">
              <w:rPr>
                <w:noProof/>
              </w:rPr>
              <w:fldChar w:fldCharType="separate"/>
            </w:r>
            <w:r w:rsidR="00F912C6">
              <w:rPr>
                <w:noProof/>
              </w:rPr>
              <w:t>1</w:t>
            </w:r>
            <w:r w:rsidR="00F912C6">
              <w:rPr>
                <w:noProof/>
              </w:rPr>
              <w:fldChar w:fldCharType="end"/>
            </w:r>
          </w:hyperlink>
        </w:p>
        <w:p w14:paraId="7CD639E4" w14:textId="77777777" w:rsidR="00F912C6" w:rsidRDefault="00CF6A74">
          <w:pPr>
            <w:pStyle w:val="TOC1"/>
            <w:tabs>
              <w:tab w:val="right" w:leader="dot" w:pos="9016"/>
            </w:tabs>
            <w:rPr>
              <w:noProof/>
            </w:rPr>
          </w:pPr>
          <w:hyperlink w:anchor="_Toc232024902" w:history="1">
            <w:r w:rsidR="00F912C6">
              <w:rPr>
                <w:rStyle w:val="Hyperlink"/>
                <w:noProof/>
              </w:rPr>
              <w:t>Contents</w:t>
            </w:r>
            <w:r w:rsidR="00F912C6">
              <w:rPr>
                <w:noProof/>
              </w:rPr>
              <w:tab/>
            </w:r>
            <w:r w:rsidR="00F912C6">
              <w:rPr>
                <w:noProof/>
              </w:rPr>
              <w:fldChar w:fldCharType="begin"/>
            </w:r>
            <w:r w:rsidR="00F912C6">
              <w:rPr>
                <w:noProof/>
              </w:rPr>
              <w:instrText xml:space="preserve"> PAGEREF _Toc232024902 \h </w:instrText>
            </w:r>
            <w:r w:rsidR="00F912C6">
              <w:rPr>
                <w:noProof/>
              </w:rPr>
            </w:r>
            <w:r w:rsidR="00F912C6">
              <w:rPr>
                <w:noProof/>
              </w:rPr>
              <w:fldChar w:fldCharType="separate"/>
            </w:r>
            <w:r w:rsidR="00F912C6">
              <w:rPr>
                <w:noProof/>
              </w:rPr>
              <w:t>1</w:t>
            </w:r>
            <w:r w:rsidR="00F912C6">
              <w:rPr>
                <w:noProof/>
              </w:rPr>
              <w:fldChar w:fldCharType="end"/>
            </w:r>
          </w:hyperlink>
        </w:p>
        <w:p w14:paraId="4177D05F" w14:textId="77777777" w:rsidR="00F912C6" w:rsidRDefault="00CF6A74">
          <w:pPr>
            <w:pStyle w:val="TOC1"/>
            <w:tabs>
              <w:tab w:val="right" w:leader="dot" w:pos="9016"/>
            </w:tabs>
            <w:rPr>
              <w:noProof/>
            </w:rPr>
          </w:pPr>
          <w:hyperlink w:anchor="_Toc232024903" w:history="1">
            <w:r w:rsidR="00F912C6">
              <w:rPr>
                <w:rStyle w:val="Hyperlink"/>
                <w:noProof/>
              </w:rPr>
              <w:t>Problem Statement</w:t>
            </w:r>
            <w:r w:rsidR="00F912C6">
              <w:rPr>
                <w:noProof/>
              </w:rPr>
              <w:tab/>
            </w:r>
            <w:r w:rsidR="00F912C6">
              <w:rPr>
                <w:noProof/>
              </w:rPr>
              <w:fldChar w:fldCharType="begin"/>
            </w:r>
            <w:r w:rsidR="00F912C6">
              <w:rPr>
                <w:noProof/>
              </w:rPr>
              <w:instrText xml:space="preserve"> PAGEREF _Toc232024903 \h </w:instrText>
            </w:r>
            <w:r w:rsidR="00F912C6">
              <w:rPr>
                <w:noProof/>
              </w:rPr>
            </w:r>
            <w:r w:rsidR="00F912C6">
              <w:rPr>
                <w:noProof/>
              </w:rPr>
              <w:fldChar w:fldCharType="separate"/>
            </w:r>
            <w:r w:rsidR="00F912C6">
              <w:rPr>
                <w:noProof/>
              </w:rPr>
              <w:t>1</w:t>
            </w:r>
            <w:r w:rsidR="00F912C6">
              <w:rPr>
                <w:noProof/>
              </w:rPr>
              <w:fldChar w:fldCharType="end"/>
            </w:r>
          </w:hyperlink>
        </w:p>
        <w:p w14:paraId="2C819FC2" w14:textId="77777777" w:rsidR="00F912C6" w:rsidRDefault="00CF6A74">
          <w:pPr>
            <w:pStyle w:val="TOC2"/>
            <w:tabs>
              <w:tab w:val="right" w:leader="dot" w:pos="9016"/>
            </w:tabs>
            <w:rPr>
              <w:noProof/>
            </w:rPr>
          </w:pPr>
          <w:hyperlink w:anchor="_Toc232024904" w:history="1">
            <w:r w:rsidR="00F912C6">
              <w:rPr>
                <w:rStyle w:val="Hyperlink"/>
                <w:noProof/>
              </w:rPr>
              <w:t>Scope</w:t>
            </w:r>
            <w:r w:rsidR="00F912C6">
              <w:rPr>
                <w:noProof/>
              </w:rPr>
              <w:tab/>
            </w:r>
            <w:r w:rsidR="00F912C6">
              <w:rPr>
                <w:noProof/>
              </w:rPr>
              <w:fldChar w:fldCharType="begin"/>
            </w:r>
            <w:r w:rsidR="00F912C6">
              <w:rPr>
                <w:noProof/>
              </w:rPr>
              <w:instrText xml:space="preserve"> PAGEREF _Toc232024904 \h </w:instrText>
            </w:r>
            <w:r w:rsidR="00F912C6">
              <w:rPr>
                <w:noProof/>
              </w:rPr>
            </w:r>
            <w:r w:rsidR="00F912C6">
              <w:rPr>
                <w:noProof/>
              </w:rPr>
              <w:fldChar w:fldCharType="separate"/>
            </w:r>
            <w:r w:rsidR="00F912C6">
              <w:rPr>
                <w:noProof/>
              </w:rPr>
              <w:t>1</w:t>
            </w:r>
            <w:r w:rsidR="00F912C6">
              <w:rPr>
                <w:noProof/>
              </w:rPr>
              <w:fldChar w:fldCharType="end"/>
            </w:r>
          </w:hyperlink>
        </w:p>
        <w:p w14:paraId="03DAA7C0" w14:textId="77777777" w:rsidR="00F912C6" w:rsidRDefault="00CF6A74">
          <w:pPr>
            <w:pStyle w:val="TOC2"/>
            <w:tabs>
              <w:tab w:val="right" w:leader="dot" w:pos="9016"/>
            </w:tabs>
            <w:rPr>
              <w:noProof/>
            </w:rPr>
          </w:pPr>
          <w:hyperlink w:anchor="_Toc232024905" w:history="1">
            <w:r w:rsidR="00F912C6">
              <w:rPr>
                <w:rStyle w:val="Hyperlink"/>
                <w:noProof/>
              </w:rPr>
              <w:t>Limitations</w:t>
            </w:r>
            <w:r w:rsidR="00F912C6">
              <w:rPr>
                <w:noProof/>
              </w:rPr>
              <w:tab/>
            </w:r>
            <w:r w:rsidR="00F912C6">
              <w:rPr>
                <w:noProof/>
              </w:rPr>
              <w:fldChar w:fldCharType="begin"/>
            </w:r>
            <w:r w:rsidR="00F912C6">
              <w:rPr>
                <w:noProof/>
              </w:rPr>
              <w:instrText xml:space="preserve"> PAGEREF _Toc232024905 \h </w:instrText>
            </w:r>
            <w:r w:rsidR="00F912C6">
              <w:rPr>
                <w:noProof/>
              </w:rPr>
            </w:r>
            <w:r w:rsidR="00F912C6">
              <w:rPr>
                <w:noProof/>
              </w:rPr>
              <w:fldChar w:fldCharType="separate"/>
            </w:r>
            <w:r w:rsidR="00F912C6">
              <w:rPr>
                <w:noProof/>
              </w:rPr>
              <w:t>1</w:t>
            </w:r>
            <w:r w:rsidR="00F912C6">
              <w:rPr>
                <w:noProof/>
              </w:rPr>
              <w:fldChar w:fldCharType="end"/>
            </w:r>
          </w:hyperlink>
        </w:p>
        <w:p w14:paraId="76623528" w14:textId="77777777" w:rsidR="00F912C6" w:rsidRDefault="00CF6A74">
          <w:pPr>
            <w:pStyle w:val="TOC1"/>
            <w:tabs>
              <w:tab w:val="right" w:leader="dot" w:pos="9016"/>
            </w:tabs>
            <w:rPr>
              <w:noProof/>
            </w:rPr>
          </w:pPr>
          <w:hyperlink w:anchor="_Toc232024906" w:history="1">
            <w:r w:rsidR="00F912C6">
              <w:rPr>
                <w:rStyle w:val="Hyperlink"/>
                <w:noProof/>
              </w:rPr>
              <w:t>Methodology</w:t>
            </w:r>
            <w:r w:rsidR="00F912C6">
              <w:rPr>
                <w:noProof/>
              </w:rPr>
              <w:tab/>
            </w:r>
            <w:r w:rsidR="00F912C6">
              <w:rPr>
                <w:noProof/>
              </w:rPr>
              <w:fldChar w:fldCharType="begin"/>
            </w:r>
            <w:r w:rsidR="00F912C6">
              <w:rPr>
                <w:noProof/>
              </w:rPr>
              <w:instrText xml:space="preserve"> PAGEREF _Toc232024906 \h </w:instrText>
            </w:r>
            <w:r w:rsidR="00F912C6">
              <w:rPr>
                <w:noProof/>
              </w:rPr>
            </w:r>
            <w:r w:rsidR="00F912C6">
              <w:rPr>
                <w:noProof/>
              </w:rPr>
              <w:fldChar w:fldCharType="separate"/>
            </w:r>
            <w:r w:rsidR="00F912C6">
              <w:rPr>
                <w:noProof/>
              </w:rPr>
              <w:t>1</w:t>
            </w:r>
            <w:r w:rsidR="00F912C6">
              <w:rPr>
                <w:noProof/>
              </w:rPr>
              <w:fldChar w:fldCharType="end"/>
            </w:r>
          </w:hyperlink>
        </w:p>
        <w:p w14:paraId="309E3984" w14:textId="77777777" w:rsidR="00F912C6" w:rsidRDefault="00CF6A74">
          <w:pPr>
            <w:pStyle w:val="TOC2"/>
            <w:tabs>
              <w:tab w:val="right" w:leader="dot" w:pos="9016"/>
            </w:tabs>
            <w:rPr>
              <w:noProof/>
            </w:rPr>
          </w:pPr>
          <w:hyperlink w:anchor="_Toc232024907" w:history="1">
            <w:r w:rsidR="00F912C6">
              <w:rPr>
                <w:rStyle w:val="Hyperlink"/>
                <w:noProof/>
              </w:rPr>
              <w:t>2.1 Requirements Analysis</w:t>
            </w:r>
            <w:r w:rsidR="00F912C6">
              <w:rPr>
                <w:noProof/>
              </w:rPr>
              <w:tab/>
            </w:r>
            <w:r w:rsidR="00F912C6">
              <w:rPr>
                <w:noProof/>
              </w:rPr>
              <w:fldChar w:fldCharType="begin"/>
            </w:r>
            <w:r w:rsidR="00F912C6">
              <w:rPr>
                <w:noProof/>
              </w:rPr>
              <w:instrText xml:space="preserve"> PAGEREF _Toc232024907 \h </w:instrText>
            </w:r>
            <w:r w:rsidR="00F912C6">
              <w:rPr>
                <w:noProof/>
              </w:rPr>
            </w:r>
            <w:r w:rsidR="00F912C6">
              <w:rPr>
                <w:noProof/>
              </w:rPr>
              <w:fldChar w:fldCharType="separate"/>
            </w:r>
            <w:r w:rsidR="00F912C6">
              <w:rPr>
                <w:noProof/>
              </w:rPr>
              <w:t>1</w:t>
            </w:r>
            <w:r w:rsidR="00F912C6">
              <w:rPr>
                <w:noProof/>
              </w:rPr>
              <w:fldChar w:fldCharType="end"/>
            </w:r>
          </w:hyperlink>
        </w:p>
        <w:p w14:paraId="41114BB4" w14:textId="77777777" w:rsidR="00F912C6" w:rsidRDefault="00CF6A74">
          <w:pPr>
            <w:pStyle w:val="TOC2"/>
            <w:tabs>
              <w:tab w:val="right" w:leader="dot" w:pos="9016"/>
            </w:tabs>
            <w:rPr>
              <w:noProof/>
            </w:rPr>
          </w:pPr>
          <w:hyperlink w:anchor="_Toc232024908" w:history="1">
            <w:r w:rsidR="00F912C6">
              <w:rPr>
                <w:rStyle w:val="Hyperlink"/>
                <w:noProof/>
              </w:rPr>
              <w:t>2.2 Data Track</w:t>
            </w:r>
            <w:r w:rsidR="00F912C6">
              <w:rPr>
                <w:noProof/>
              </w:rPr>
              <w:tab/>
            </w:r>
            <w:r w:rsidR="00F912C6">
              <w:rPr>
                <w:noProof/>
              </w:rPr>
              <w:fldChar w:fldCharType="begin"/>
            </w:r>
            <w:r w:rsidR="00F912C6">
              <w:rPr>
                <w:noProof/>
              </w:rPr>
              <w:instrText xml:space="preserve"> PAGEREF _Toc232024908 \h </w:instrText>
            </w:r>
            <w:r w:rsidR="00F912C6">
              <w:rPr>
                <w:noProof/>
              </w:rPr>
            </w:r>
            <w:r w:rsidR="00F912C6">
              <w:rPr>
                <w:noProof/>
              </w:rPr>
              <w:fldChar w:fldCharType="separate"/>
            </w:r>
            <w:r w:rsidR="00F912C6">
              <w:rPr>
                <w:noProof/>
              </w:rPr>
              <w:t>1</w:t>
            </w:r>
            <w:r w:rsidR="00F912C6">
              <w:rPr>
                <w:noProof/>
              </w:rPr>
              <w:fldChar w:fldCharType="end"/>
            </w:r>
          </w:hyperlink>
        </w:p>
        <w:p w14:paraId="4F920E8F" w14:textId="77777777" w:rsidR="00F912C6" w:rsidRDefault="00CF6A74">
          <w:pPr>
            <w:pStyle w:val="TOC2"/>
            <w:tabs>
              <w:tab w:val="right" w:leader="dot" w:pos="9016"/>
            </w:tabs>
            <w:rPr>
              <w:noProof/>
            </w:rPr>
          </w:pPr>
          <w:hyperlink w:anchor="_Toc232024909" w:history="1">
            <w:r w:rsidR="00F912C6">
              <w:rPr>
                <w:rStyle w:val="Hyperlink"/>
                <w:noProof/>
              </w:rPr>
              <w:t>2.3 Interface Track</w:t>
            </w:r>
            <w:r w:rsidR="00F912C6">
              <w:rPr>
                <w:noProof/>
              </w:rPr>
              <w:tab/>
            </w:r>
            <w:r w:rsidR="00F912C6">
              <w:rPr>
                <w:noProof/>
              </w:rPr>
              <w:fldChar w:fldCharType="begin"/>
            </w:r>
            <w:r w:rsidR="00F912C6">
              <w:rPr>
                <w:noProof/>
              </w:rPr>
              <w:instrText xml:space="preserve"> PAGEREF _Toc232024909 \h </w:instrText>
            </w:r>
            <w:r w:rsidR="00F912C6">
              <w:rPr>
                <w:noProof/>
              </w:rPr>
            </w:r>
            <w:r w:rsidR="00F912C6">
              <w:rPr>
                <w:noProof/>
              </w:rPr>
              <w:fldChar w:fldCharType="separate"/>
            </w:r>
            <w:r w:rsidR="00F912C6">
              <w:rPr>
                <w:noProof/>
              </w:rPr>
              <w:t>1</w:t>
            </w:r>
            <w:r w:rsidR="00F912C6">
              <w:rPr>
                <w:noProof/>
              </w:rPr>
              <w:fldChar w:fldCharType="end"/>
            </w:r>
          </w:hyperlink>
        </w:p>
        <w:p w14:paraId="31455972" w14:textId="77777777" w:rsidR="00F912C6" w:rsidRDefault="00CF6A74">
          <w:pPr>
            <w:pStyle w:val="TOC2"/>
            <w:tabs>
              <w:tab w:val="right" w:leader="dot" w:pos="9016"/>
            </w:tabs>
            <w:rPr>
              <w:noProof/>
            </w:rPr>
          </w:pPr>
          <w:hyperlink w:anchor="_Toc232024910" w:history="1">
            <w:r w:rsidR="00F912C6">
              <w:rPr>
                <w:rStyle w:val="Hyperlink"/>
                <w:noProof/>
              </w:rPr>
              <w:t>2.4 Service Track</w:t>
            </w:r>
            <w:r w:rsidR="00F912C6">
              <w:rPr>
                <w:noProof/>
              </w:rPr>
              <w:tab/>
            </w:r>
            <w:r w:rsidR="00F912C6">
              <w:rPr>
                <w:noProof/>
              </w:rPr>
              <w:fldChar w:fldCharType="begin"/>
            </w:r>
            <w:r w:rsidR="00F912C6">
              <w:rPr>
                <w:noProof/>
              </w:rPr>
              <w:instrText xml:space="preserve"> PAGEREF _Toc232024910 \h </w:instrText>
            </w:r>
            <w:r w:rsidR="00F912C6">
              <w:rPr>
                <w:noProof/>
              </w:rPr>
            </w:r>
            <w:r w:rsidR="00F912C6">
              <w:rPr>
                <w:noProof/>
              </w:rPr>
              <w:fldChar w:fldCharType="separate"/>
            </w:r>
            <w:r w:rsidR="00F912C6">
              <w:rPr>
                <w:noProof/>
              </w:rPr>
              <w:t>1</w:t>
            </w:r>
            <w:r w:rsidR="00F912C6">
              <w:rPr>
                <w:noProof/>
              </w:rPr>
              <w:fldChar w:fldCharType="end"/>
            </w:r>
          </w:hyperlink>
        </w:p>
        <w:p w14:paraId="4C85278E" w14:textId="77777777" w:rsidR="00F912C6" w:rsidRDefault="00CF6A74">
          <w:pPr>
            <w:pStyle w:val="TOC2"/>
            <w:tabs>
              <w:tab w:val="right" w:leader="dot" w:pos="9016"/>
            </w:tabs>
            <w:rPr>
              <w:noProof/>
            </w:rPr>
          </w:pPr>
          <w:hyperlink w:anchor="_Toc232024911" w:history="1">
            <w:r w:rsidR="00F912C6">
              <w:rPr>
                <w:rStyle w:val="Hyperlink"/>
                <w:noProof/>
              </w:rPr>
              <w:t>2.5 Tools and Technologies</w:t>
            </w:r>
            <w:r w:rsidR="00F912C6">
              <w:rPr>
                <w:noProof/>
              </w:rPr>
              <w:tab/>
            </w:r>
            <w:r w:rsidR="00F912C6">
              <w:rPr>
                <w:noProof/>
              </w:rPr>
              <w:fldChar w:fldCharType="begin"/>
            </w:r>
            <w:r w:rsidR="00F912C6">
              <w:rPr>
                <w:noProof/>
              </w:rPr>
              <w:instrText xml:space="preserve"> PAGEREF _Toc232024911 \h </w:instrText>
            </w:r>
            <w:r w:rsidR="00F912C6">
              <w:rPr>
                <w:noProof/>
              </w:rPr>
            </w:r>
            <w:r w:rsidR="00F912C6">
              <w:rPr>
                <w:noProof/>
              </w:rPr>
              <w:fldChar w:fldCharType="separate"/>
            </w:r>
            <w:r w:rsidR="00F912C6">
              <w:rPr>
                <w:noProof/>
              </w:rPr>
              <w:t>1</w:t>
            </w:r>
            <w:r w:rsidR="00F912C6">
              <w:rPr>
                <w:noProof/>
              </w:rPr>
              <w:fldChar w:fldCharType="end"/>
            </w:r>
          </w:hyperlink>
        </w:p>
        <w:p w14:paraId="2B4B54D2" w14:textId="77777777" w:rsidR="00F912C6" w:rsidRDefault="00CF6A74">
          <w:pPr>
            <w:pStyle w:val="TOC2"/>
            <w:tabs>
              <w:tab w:val="right" w:leader="dot" w:pos="9016"/>
            </w:tabs>
            <w:rPr>
              <w:noProof/>
            </w:rPr>
          </w:pPr>
          <w:hyperlink w:anchor="_Toc232024912" w:history="1">
            <w:r w:rsidR="00F912C6">
              <w:rPr>
                <w:rStyle w:val="Hyperlink"/>
                <w:noProof/>
              </w:rPr>
              <w:t>2.6 Project and Risk Management</w:t>
            </w:r>
            <w:r w:rsidR="00F912C6">
              <w:rPr>
                <w:noProof/>
              </w:rPr>
              <w:tab/>
            </w:r>
            <w:r w:rsidR="00F912C6">
              <w:rPr>
                <w:noProof/>
              </w:rPr>
              <w:fldChar w:fldCharType="begin"/>
            </w:r>
            <w:r w:rsidR="00F912C6">
              <w:rPr>
                <w:noProof/>
              </w:rPr>
              <w:instrText xml:space="preserve"> PAGEREF _Toc232024912 \h </w:instrText>
            </w:r>
            <w:r w:rsidR="00F912C6">
              <w:rPr>
                <w:noProof/>
              </w:rPr>
            </w:r>
            <w:r w:rsidR="00F912C6">
              <w:rPr>
                <w:noProof/>
              </w:rPr>
              <w:fldChar w:fldCharType="separate"/>
            </w:r>
            <w:r w:rsidR="00F912C6">
              <w:rPr>
                <w:noProof/>
              </w:rPr>
              <w:t>1</w:t>
            </w:r>
            <w:r w:rsidR="00F912C6">
              <w:rPr>
                <w:noProof/>
              </w:rPr>
              <w:fldChar w:fldCharType="end"/>
            </w:r>
          </w:hyperlink>
        </w:p>
        <w:p w14:paraId="0401B4CA" w14:textId="77777777" w:rsidR="00F912C6" w:rsidRDefault="00CF6A74">
          <w:pPr>
            <w:pStyle w:val="TOC1"/>
            <w:tabs>
              <w:tab w:val="right" w:leader="dot" w:pos="9016"/>
            </w:tabs>
            <w:rPr>
              <w:noProof/>
            </w:rPr>
          </w:pPr>
          <w:hyperlink w:anchor="_Toc232024913" w:history="1">
            <w:r w:rsidR="00F912C6">
              <w:rPr>
                <w:rStyle w:val="Hyperlink"/>
                <w:noProof/>
              </w:rPr>
              <w:t>Proposed Solution</w:t>
            </w:r>
            <w:r w:rsidR="00F912C6">
              <w:rPr>
                <w:noProof/>
              </w:rPr>
              <w:tab/>
            </w:r>
            <w:r w:rsidR="00F912C6">
              <w:rPr>
                <w:noProof/>
              </w:rPr>
              <w:fldChar w:fldCharType="begin"/>
            </w:r>
            <w:r w:rsidR="00F912C6">
              <w:rPr>
                <w:noProof/>
              </w:rPr>
              <w:instrText xml:space="preserve"> PAGEREF _Toc232024913 \h </w:instrText>
            </w:r>
            <w:r w:rsidR="00F912C6">
              <w:rPr>
                <w:noProof/>
              </w:rPr>
            </w:r>
            <w:r w:rsidR="00F912C6">
              <w:rPr>
                <w:noProof/>
              </w:rPr>
              <w:fldChar w:fldCharType="separate"/>
            </w:r>
            <w:r w:rsidR="00F912C6">
              <w:rPr>
                <w:noProof/>
              </w:rPr>
              <w:t>1</w:t>
            </w:r>
            <w:r w:rsidR="00F912C6">
              <w:rPr>
                <w:noProof/>
              </w:rPr>
              <w:fldChar w:fldCharType="end"/>
            </w:r>
          </w:hyperlink>
        </w:p>
        <w:p w14:paraId="50815B36" w14:textId="77777777" w:rsidR="00F912C6" w:rsidRDefault="00CF6A74">
          <w:pPr>
            <w:pStyle w:val="TOC2"/>
            <w:tabs>
              <w:tab w:val="right" w:leader="dot" w:pos="9016"/>
            </w:tabs>
            <w:rPr>
              <w:noProof/>
            </w:rPr>
          </w:pPr>
          <w:hyperlink w:anchor="_Toc232024914" w:history="1">
            <w:r w:rsidR="00F912C6">
              <w:rPr>
                <w:rStyle w:val="Hyperlink"/>
                <w:noProof/>
              </w:rPr>
              <w:t>3.1 Key Features</w:t>
            </w:r>
            <w:r w:rsidR="00F912C6">
              <w:rPr>
                <w:noProof/>
              </w:rPr>
              <w:tab/>
            </w:r>
            <w:r w:rsidR="00F912C6">
              <w:rPr>
                <w:noProof/>
              </w:rPr>
              <w:fldChar w:fldCharType="begin"/>
            </w:r>
            <w:r w:rsidR="00F912C6">
              <w:rPr>
                <w:noProof/>
              </w:rPr>
              <w:instrText xml:space="preserve"> PAGEREF _Toc232024914 \h </w:instrText>
            </w:r>
            <w:r w:rsidR="00F912C6">
              <w:rPr>
                <w:noProof/>
              </w:rPr>
            </w:r>
            <w:r w:rsidR="00F912C6">
              <w:rPr>
                <w:noProof/>
              </w:rPr>
              <w:fldChar w:fldCharType="separate"/>
            </w:r>
            <w:r w:rsidR="00F912C6">
              <w:rPr>
                <w:noProof/>
              </w:rPr>
              <w:t>1</w:t>
            </w:r>
            <w:r w:rsidR="00F912C6">
              <w:rPr>
                <w:noProof/>
              </w:rPr>
              <w:fldChar w:fldCharType="end"/>
            </w:r>
          </w:hyperlink>
        </w:p>
        <w:p w14:paraId="0D94F871" w14:textId="77777777" w:rsidR="00F912C6" w:rsidRDefault="00CF6A74">
          <w:pPr>
            <w:pStyle w:val="TOC2"/>
            <w:tabs>
              <w:tab w:val="right" w:leader="dot" w:pos="9016"/>
            </w:tabs>
            <w:rPr>
              <w:noProof/>
            </w:rPr>
          </w:pPr>
          <w:hyperlink w:anchor="_Toc232024915" w:history="1">
            <w:r w:rsidR="00F912C6">
              <w:rPr>
                <w:rStyle w:val="Hyperlink"/>
                <w:noProof/>
              </w:rPr>
              <w:t>3.2 Direction</w:t>
            </w:r>
            <w:r w:rsidR="00F912C6">
              <w:rPr>
                <w:noProof/>
              </w:rPr>
              <w:tab/>
            </w:r>
            <w:r w:rsidR="00F912C6">
              <w:rPr>
                <w:noProof/>
              </w:rPr>
              <w:fldChar w:fldCharType="begin"/>
            </w:r>
            <w:r w:rsidR="00F912C6">
              <w:rPr>
                <w:noProof/>
              </w:rPr>
              <w:instrText xml:space="preserve"> PAGEREF _Toc232024915 \h </w:instrText>
            </w:r>
            <w:r w:rsidR="00F912C6">
              <w:rPr>
                <w:noProof/>
              </w:rPr>
            </w:r>
            <w:r w:rsidR="00F912C6">
              <w:rPr>
                <w:noProof/>
              </w:rPr>
              <w:fldChar w:fldCharType="separate"/>
            </w:r>
            <w:r w:rsidR="00F912C6">
              <w:rPr>
                <w:noProof/>
              </w:rPr>
              <w:t>1</w:t>
            </w:r>
            <w:r w:rsidR="00F912C6">
              <w:rPr>
                <w:noProof/>
              </w:rPr>
              <w:fldChar w:fldCharType="end"/>
            </w:r>
          </w:hyperlink>
        </w:p>
        <w:p w14:paraId="270BC804" w14:textId="77777777" w:rsidR="00F912C6" w:rsidRDefault="00CF6A74">
          <w:pPr>
            <w:pStyle w:val="TOC1"/>
            <w:tabs>
              <w:tab w:val="right" w:leader="dot" w:pos="9016"/>
            </w:tabs>
            <w:rPr>
              <w:noProof/>
            </w:rPr>
          </w:pPr>
          <w:hyperlink w:anchor="_Toc232024916" w:history="1">
            <w:r w:rsidR="00F912C6">
              <w:rPr>
                <w:rStyle w:val="Hyperlink"/>
                <w:noProof/>
              </w:rPr>
              <w:t>Results &amp; Discussion</w:t>
            </w:r>
            <w:r w:rsidR="00F912C6">
              <w:rPr>
                <w:noProof/>
              </w:rPr>
              <w:tab/>
            </w:r>
            <w:r w:rsidR="00F912C6">
              <w:rPr>
                <w:noProof/>
              </w:rPr>
              <w:fldChar w:fldCharType="begin"/>
            </w:r>
            <w:r w:rsidR="00F912C6">
              <w:rPr>
                <w:noProof/>
              </w:rPr>
              <w:instrText xml:space="preserve"> PAGEREF _Toc232024916 \h </w:instrText>
            </w:r>
            <w:r w:rsidR="00F912C6">
              <w:rPr>
                <w:noProof/>
              </w:rPr>
            </w:r>
            <w:r w:rsidR="00F912C6">
              <w:rPr>
                <w:noProof/>
              </w:rPr>
              <w:fldChar w:fldCharType="separate"/>
            </w:r>
            <w:r w:rsidR="00F912C6">
              <w:rPr>
                <w:noProof/>
              </w:rPr>
              <w:t>1</w:t>
            </w:r>
            <w:r w:rsidR="00F912C6">
              <w:rPr>
                <w:noProof/>
              </w:rPr>
              <w:fldChar w:fldCharType="end"/>
            </w:r>
          </w:hyperlink>
        </w:p>
        <w:p w14:paraId="0A050771" w14:textId="77777777" w:rsidR="00F912C6" w:rsidRDefault="00CF6A74">
          <w:pPr>
            <w:pStyle w:val="TOC2"/>
            <w:tabs>
              <w:tab w:val="right" w:leader="dot" w:pos="9016"/>
            </w:tabs>
            <w:rPr>
              <w:noProof/>
            </w:rPr>
          </w:pPr>
          <w:hyperlink w:anchor="_Toc232024917" w:history="1">
            <w:r w:rsidR="00F912C6">
              <w:rPr>
                <w:rStyle w:val="Hyperlink"/>
                <w:noProof/>
              </w:rPr>
              <w:t>4.1 Results</w:t>
            </w:r>
            <w:r w:rsidR="00F912C6">
              <w:rPr>
                <w:noProof/>
              </w:rPr>
              <w:tab/>
            </w:r>
            <w:r w:rsidR="00F912C6">
              <w:rPr>
                <w:noProof/>
              </w:rPr>
              <w:fldChar w:fldCharType="begin"/>
            </w:r>
            <w:r w:rsidR="00F912C6">
              <w:rPr>
                <w:noProof/>
              </w:rPr>
              <w:instrText xml:space="preserve"> PAGEREF _Toc232024917 \h </w:instrText>
            </w:r>
            <w:r w:rsidR="00F912C6">
              <w:rPr>
                <w:noProof/>
              </w:rPr>
            </w:r>
            <w:r w:rsidR="00F912C6">
              <w:rPr>
                <w:noProof/>
              </w:rPr>
              <w:fldChar w:fldCharType="separate"/>
            </w:r>
            <w:r w:rsidR="00F912C6">
              <w:rPr>
                <w:noProof/>
              </w:rPr>
              <w:t>1</w:t>
            </w:r>
            <w:r w:rsidR="00F912C6">
              <w:rPr>
                <w:noProof/>
              </w:rPr>
              <w:fldChar w:fldCharType="end"/>
            </w:r>
          </w:hyperlink>
        </w:p>
        <w:p w14:paraId="7DFB2030" w14:textId="77777777" w:rsidR="00F912C6" w:rsidRDefault="00CF6A74">
          <w:pPr>
            <w:pStyle w:val="TOC2"/>
            <w:tabs>
              <w:tab w:val="right" w:leader="dot" w:pos="9016"/>
            </w:tabs>
            <w:rPr>
              <w:noProof/>
            </w:rPr>
          </w:pPr>
          <w:hyperlink w:anchor="_Toc232024918" w:history="1">
            <w:r w:rsidR="00F912C6">
              <w:rPr>
                <w:rStyle w:val="Hyperlink"/>
                <w:noProof/>
              </w:rPr>
              <w:t>4.2 Discussion</w:t>
            </w:r>
            <w:r w:rsidR="00F912C6">
              <w:rPr>
                <w:noProof/>
              </w:rPr>
              <w:tab/>
            </w:r>
            <w:r w:rsidR="00F912C6">
              <w:rPr>
                <w:noProof/>
              </w:rPr>
              <w:fldChar w:fldCharType="begin"/>
            </w:r>
            <w:r w:rsidR="00F912C6">
              <w:rPr>
                <w:noProof/>
              </w:rPr>
              <w:instrText xml:space="preserve"> PAGEREF _Toc232024918 \h </w:instrText>
            </w:r>
            <w:r w:rsidR="00F912C6">
              <w:rPr>
                <w:noProof/>
              </w:rPr>
            </w:r>
            <w:r w:rsidR="00F912C6">
              <w:rPr>
                <w:noProof/>
              </w:rPr>
              <w:fldChar w:fldCharType="separate"/>
            </w:r>
            <w:r w:rsidR="00F912C6">
              <w:rPr>
                <w:noProof/>
              </w:rPr>
              <w:t>1</w:t>
            </w:r>
            <w:r w:rsidR="00F912C6">
              <w:rPr>
                <w:noProof/>
              </w:rPr>
              <w:fldChar w:fldCharType="end"/>
            </w:r>
          </w:hyperlink>
        </w:p>
        <w:p w14:paraId="260EBCBD" w14:textId="77777777" w:rsidR="00F912C6" w:rsidRDefault="00CF6A74">
          <w:pPr>
            <w:pStyle w:val="TOC2"/>
            <w:tabs>
              <w:tab w:val="right" w:leader="dot" w:pos="9016"/>
            </w:tabs>
            <w:rPr>
              <w:noProof/>
            </w:rPr>
          </w:pPr>
          <w:hyperlink w:anchor="_Toc232024919" w:history="1">
            <w:r w:rsidR="00F912C6">
              <w:rPr>
                <w:rStyle w:val="Hyperlink"/>
                <w:noProof/>
              </w:rPr>
              <w:t>4.3 Challenges and How They Were Overcome</w:t>
            </w:r>
            <w:r w:rsidR="00F912C6">
              <w:rPr>
                <w:noProof/>
              </w:rPr>
              <w:tab/>
            </w:r>
            <w:r w:rsidR="00F912C6">
              <w:rPr>
                <w:noProof/>
              </w:rPr>
              <w:fldChar w:fldCharType="begin"/>
            </w:r>
            <w:r w:rsidR="00F912C6">
              <w:rPr>
                <w:noProof/>
              </w:rPr>
              <w:instrText xml:space="preserve"> PAGEREF _Toc232024919 \h </w:instrText>
            </w:r>
            <w:r w:rsidR="00F912C6">
              <w:rPr>
                <w:noProof/>
              </w:rPr>
            </w:r>
            <w:r w:rsidR="00F912C6">
              <w:rPr>
                <w:noProof/>
              </w:rPr>
              <w:fldChar w:fldCharType="separate"/>
            </w:r>
            <w:r w:rsidR="00F912C6">
              <w:rPr>
                <w:noProof/>
              </w:rPr>
              <w:t>1</w:t>
            </w:r>
            <w:r w:rsidR="00F912C6">
              <w:rPr>
                <w:noProof/>
              </w:rPr>
              <w:fldChar w:fldCharType="end"/>
            </w:r>
          </w:hyperlink>
        </w:p>
        <w:p w14:paraId="1E6B5656" w14:textId="77777777" w:rsidR="00F912C6" w:rsidRDefault="00CF6A74">
          <w:pPr>
            <w:pStyle w:val="TOC2"/>
            <w:tabs>
              <w:tab w:val="right" w:leader="dot" w:pos="9016"/>
            </w:tabs>
            <w:rPr>
              <w:noProof/>
            </w:rPr>
          </w:pPr>
          <w:hyperlink w:anchor="_Toc232024920" w:history="1">
            <w:r w:rsidR="00F912C6">
              <w:rPr>
                <w:rStyle w:val="Hyperlink"/>
                <w:noProof/>
              </w:rPr>
              <w:t>4.4 Limitations</w:t>
            </w:r>
            <w:r w:rsidR="00F912C6">
              <w:rPr>
                <w:noProof/>
              </w:rPr>
              <w:tab/>
            </w:r>
            <w:r w:rsidR="00F912C6">
              <w:rPr>
                <w:noProof/>
              </w:rPr>
              <w:fldChar w:fldCharType="begin"/>
            </w:r>
            <w:r w:rsidR="00F912C6">
              <w:rPr>
                <w:noProof/>
              </w:rPr>
              <w:instrText xml:space="preserve"> PAGEREF _Toc232024920 \h </w:instrText>
            </w:r>
            <w:r w:rsidR="00F912C6">
              <w:rPr>
                <w:noProof/>
              </w:rPr>
            </w:r>
            <w:r w:rsidR="00F912C6">
              <w:rPr>
                <w:noProof/>
              </w:rPr>
              <w:fldChar w:fldCharType="separate"/>
            </w:r>
            <w:r w:rsidR="00F912C6">
              <w:rPr>
                <w:noProof/>
              </w:rPr>
              <w:t>1</w:t>
            </w:r>
            <w:r w:rsidR="00F912C6">
              <w:rPr>
                <w:noProof/>
              </w:rPr>
              <w:fldChar w:fldCharType="end"/>
            </w:r>
          </w:hyperlink>
        </w:p>
        <w:p w14:paraId="16DBD326" w14:textId="77777777" w:rsidR="00F912C6" w:rsidRDefault="00CF6A74">
          <w:pPr>
            <w:pStyle w:val="TOC1"/>
            <w:tabs>
              <w:tab w:val="right" w:leader="dot" w:pos="9016"/>
            </w:tabs>
            <w:rPr>
              <w:noProof/>
            </w:rPr>
          </w:pPr>
          <w:hyperlink w:anchor="_Toc232024924" w:history="1">
            <w:r w:rsidR="00F912C6">
              <w:rPr>
                <w:rStyle w:val="Hyperlink"/>
                <w:noProof/>
              </w:rPr>
              <w:t>Who Did What</w:t>
            </w:r>
            <w:r w:rsidR="00F912C6">
              <w:rPr>
                <w:noProof/>
              </w:rPr>
              <w:tab/>
            </w:r>
            <w:r w:rsidR="00F912C6">
              <w:rPr>
                <w:noProof/>
              </w:rPr>
              <w:fldChar w:fldCharType="begin"/>
            </w:r>
            <w:r w:rsidR="00F912C6">
              <w:rPr>
                <w:noProof/>
              </w:rPr>
              <w:instrText xml:space="preserve"> PAGEREF _Toc232024924 \h </w:instrText>
            </w:r>
            <w:r w:rsidR="00F912C6">
              <w:rPr>
                <w:noProof/>
              </w:rPr>
            </w:r>
            <w:r w:rsidR="00F912C6">
              <w:rPr>
                <w:noProof/>
              </w:rPr>
              <w:fldChar w:fldCharType="separate"/>
            </w:r>
            <w:r w:rsidR="00F912C6">
              <w:rPr>
                <w:noProof/>
              </w:rPr>
              <w:t>1</w:t>
            </w:r>
            <w:r w:rsidR="00F912C6">
              <w:rPr>
                <w:noProof/>
              </w:rPr>
              <w:fldChar w:fldCharType="end"/>
            </w:r>
          </w:hyperlink>
        </w:p>
        <w:p w14:paraId="0A400B3C" w14:textId="77777777" w:rsidR="00F912C6" w:rsidRDefault="00CF6A74">
          <w:pPr>
            <w:pStyle w:val="TOC1"/>
            <w:tabs>
              <w:tab w:val="right" w:leader="dot" w:pos="9016"/>
            </w:tabs>
            <w:rPr>
              <w:noProof/>
            </w:rPr>
          </w:pPr>
          <w:hyperlink w:anchor="_Toc232024925" w:history="1">
            <w:r w:rsidR="00F912C6">
              <w:rPr>
                <w:rStyle w:val="Hyperlink"/>
                <w:noProof/>
              </w:rPr>
              <w:t>Conclusion</w:t>
            </w:r>
            <w:r w:rsidR="00F912C6">
              <w:rPr>
                <w:noProof/>
              </w:rPr>
              <w:tab/>
            </w:r>
            <w:r w:rsidR="00F912C6">
              <w:rPr>
                <w:noProof/>
              </w:rPr>
              <w:fldChar w:fldCharType="begin"/>
            </w:r>
            <w:r w:rsidR="00F912C6">
              <w:rPr>
                <w:noProof/>
              </w:rPr>
              <w:instrText xml:space="preserve"> PAGEREF _Toc232024925 \h </w:instrText>
            </w:r>
            <w:r w:rsidR="00F912C6">
              <w:rPr>
                <w:noProof/>
              </w:rPr>
            </w:r>
            <w:r w:rsidR="00F912C6">
              <w:rPr>
                <w:noProof/>
              </w:rPr>
              <w:fldChar w:fldCharType="separate"/>
            </w:r>
            <w:r w:rsidR="00F912C6">
              <w:rPr>
                <w:noProof/>
              </w:rPr>
              <w:t>1</w:t>
            </w:r>
            <w:r w:rsidR="00F912C6">
              <w:rPr>
                <w:noProof/>
              </w:rPr>
              <w:fldChar w:fldCharType="end"/>
            </w:r>
          </w:hyperlink>
        </w:p>
        <w:p w14:paraId="55FBB9A3" w14:textId="77777777" w:rsidR="00F912C6" w:rsidRDefault="00CF6A74">
          <w:pPr>
            <w:pStyle w:val="TOC1"/>
            <w:tabs>
              <w:tab w:val="right" w:leader="dot" w:pos="9016"/>
            </w:tabs>
            <w:rPr>
              <w:noProof/>
            </w:rPr>
          </w:pPr>
          <w:hyperlink w:anchor="_Toc232024927" w:history="1">
            <w:r w:rsidR="00F912C6">
              <w:rPr>
                <w:rStyle w:val="Hyperlink"/>
                <w:noProof/>
              </w:rPr>
              <w:t>Appendix</w:t>
            </w:r>
            <w:r w:rsidR="00F912C6">
              <w:rPr>
                <w:noProof/>
              </w:rPr>
              <w:tab/>
            </w:r>
            <w:r w:rsidR="00F912C6">
              <w:rPr>
                <w:noProof/>
              </w:rPr>
              <w:fldChar w:fldCharType="begin"/>
            </w:r>
            <w:r w:rsidR="00F912C6">
              <w:rPr>
                <w:noProof/>
              </w:rPr>
              <w:instrText xml:space="preserve"> PAGEREF _Toc232024927 \h </w:instrText>
            </w:r>
            <w:r w:rsidR="00F912C6">
              <w:rPr>
                <w:noProof/>
              </w:rPr>
            </w:r>
            <w:r w:rsidR="00F912C6">
              <w:rPr>
                <w:noProof/>
              </w:rPr>
              <w:fldChar w:fldCharType="separate"/>
            </w:r>
            <w:r w:rsidR="00F912C6">
              <w:rPr>
                <w:noProof/>
              </w:rPr>
              <w:t>1</w:t>
            </w:r>
            <w:r w:rsidR="00F912C6">
              <w:rPr>
                <w:noProof/>
              </w:rPr>
              <w:fldChar w:fldCharType="end"/>
            </w:r>
          </w:hyperlink>
        </w:p>
        <w:p w14:paraId="350D8EF0" w14:textId="77777777" w:rsidR="00F912C6" w:rsidRDefault="00CF6A74">
          <w:pPr>
            <w:pStyle w:val="TOC2"/>
            <w:tabs>
              <w:tab w:val="right" w:leader="dot" w:pos="9016"/>
            </w:tabs>
            <w:rPr>
              <w:noProof/>
            </w:rPr>
          </w:pPr>
          <w:hyperlink w:anchor="_Toc232024928" w:history="1">
            <w:r w:rsidR="00F912C6">
              <w:rPr>
                <w:rStyle w:val="Hyperlink"/>
                <w:noProof/>
              </w:rPr>
              <w:t>A Some Market Exhibits</w:t>
            </w:r>
            <w:r w:rsidR="00F912C6">
              <w:rPr>
                <w:noProof/>
              </w:rPr>
              <w:tab/>
            </w:r>
            <w:r w:rsidR="00F912C6">
              <w:rPr>
                <w:noProof/>
              </w:rPr>
              <w:fldChar w:fldCharType="begin"/>
            </w:r>
            <w:r w:rsidR="00F912C6">
              <w:rPr>
                <w:noProof/>
              </w:rPr>
              <w:instrText xml:space="preserve"> PAGEREF _Toc232024928 \h </w:instrText>
            </w:r>
            <w:r w:rsidR="00F912C6">
              <w:rPr>
                <w:noProof/>
              </w:rPr>
            </w:r>
            <w:r w:rsidR="00F912C6">
              <w:rPr>
                <w:noProof/>
              </w:rPr>
              <w:fldChar w:fldCharType="separate"/>
            </w:r>
            <w:r w:rsidR="00F912C6">
              <w:rPr>
                <w:noProof/>
              </w:rPr>
              <w:t>1</w:t>
            </w:r>
            <w:r w:rsidR="00F912C6">
              <w:rPr>
                <w:noProof/>
              </w:rPr>
              <w:fldChar w:fldCharType="end"/>
            </w:r>
          </w:hyperlink>
        </w:p>
        <w:p w14:paraId="6431562A" w14:textId="77777777" w:rsidR="00F912C6" w:rsidRDefault="00CF6A74">
          <w:pPr>
            <w:pStyle w:val="TOC2"/>
            <w:tabs>
              <w:tab w:val="right" w:leader="dot" w:pos="9016"/>
            </w:tabs>
            <w:rPr>
              <w:noProof/>
            </w:rPr>
          </w:pPr>
          <w:hyperlink w:anchor="_Toc232024929" w:history="1">
            <w:r w:rsidR="00F912C6">
              <w:rPr>
                <w:rStyle w:val="Hyperlink"/>
                <w:noProof/>
              </w:rPr>
              <w:t>B Platform &amp; Brand Artifacts</w:t>
            </w:r>
            <w:r w:rsidR="00F912C6">
              <w:rPr>
                <w:noProof/>
              </w:rPr>
              <w:tab/>
            </w:r>
            <w:r w:rsidR="00F912C6">
              <w:rPr>
                <w:noProof/>
              </w:rPr>
              <w:fldChar w:fldCharType="begin"/>
            </w:r>
            <w:r w:rsidR="00F912C6">
              <w:rPr>
                <w:noProof/>
              </w:rPr>
              <w:instrText xml:space="preserve"> PAGEREF _Toc232024929 \h </w:instrText>
            </w:r>
            <w:r w:rsidR="00F912C6">
              <w:rPr>
                <w:noProof/>
              </w:rPr>
            </w:r>
            <w:r w:rsidR="00F912C6">
              <w:rPr>
                <w:noProof/>
              </w:rPr>
              <w:fldChar w:fldCharType="separate"/>
            </w:r>
            <w:r w:rsidR="00F912C6">
              <w:rPr>
                <w:noProof/>
              </w:rPr>
              <w:t>1</w:t>
            </w:r>
            <w:r w:rsidR="00F912C6">
              <w:rPr>
                <w:noProof/>
              </w:rPr>
              <w:fldChar w:fldCharType="end"/>
            </w:r>
          </w:hyperlink>
        </w:p>
        <w:p w14:paraId="53C38650" w14:textId="77777777" w:rsidR="00F912C6" w:rsidRDefault="00CF6A74">
          <w:pPr>
            <w:pStyle w:val="TOC2"/>
            <w:tabs>
              <w:tab w:val="right" w:leader="dot" w:pos="9016"/>
            </w:tabs>
            <w:rPr>
              <w:noProof/>
            </w:rPr>
          </w:pPr>
          <w:hyperlink w:anchor="_Toc232024930" w:history="1">
            <w:r w:rsidR="00F912C6">
              <w:rPr>
                <w:rStyle w:val="Hyperlink"/>
                <w:noProof/>
              </w:rPr>
              <w:t>C References</w:t>
            </w:r>
            <w:r w:rsidR="00F912C6">
              <w:rPr>
                <w:noProof/>
              </w:rPr>
              <w:tab/>
            </w:r>
            <w:r w:rsidR="00F912C6">
              <w:rPr>
                <w:noProof/>
              </w:rPr>
              <w:fldChar w:fldCharType="begin"/>
            </w:r>
            <w:r w:rsidR="00F912C6">
              <w:rPr>
                <w:noProof/>
              </w:rPr>
              <w:instrText xml:space="preserve"> PAGEREF _Toc232024930 \h </w:instrText>
            </w:r>
            <w:r w:rsidR="00F912C6">
              <w:rPr>
                <w:noProof/>
              </w:rPr>
            </w:r>
            <w:r w:rsidR="00F912C6">
              <w:rPr>
                <w:noProof/>
              </w:rPr>
              <w:fldChar w:fldCharType="separate"/>
            </w:r>
            <w:r w:rsidR="00F912C6">
              <w:rPr>
                <w:noProof/>
              </w:rPr>
              <w:t>1</w:t>
            </w:r>
            <w:r w:rsidR="00F912C6">
              <w:rPr>
                <w:noProof/>
              </w:rPr>
              <w:fldChar w:fldCharType="end"/>
            </w:r>
          </w:hyperlink>
        </w:p>
        <w:p w14:paraId="0F048AF9" w14:textId="77777777" w:rsidR="00D820A0" w:rsidRDefault="00CF6A74">
          <w:r>
            <w:fldChar w:fldCharType="end"/>
          </w:r>
        </w:p>
      </w:sdtContent>
    </w:sdt>
    <w:p w14:paraId="3C54391D" w14:textId="77777777" w:rsidR="00D820A0" w:rsidRDefault="00CF6A74">
      <w:pPr>
        <w:pageBreakBefore/>
        <w:spacing w:after="40"/>
      </w:pPr>
      <w:r>
        <w:rPr>
          <w:rFonts w:ascii="Arial" w:eastAsia="Arial" w:hAnsi="Arial" w:cs="Arial"/>
          <w:b/>
          <w:bCs/>
          <w:smallCaps/>
          <w:color w:val="0F4C5C"/>
          <w:spacing w:val="40"/>
          <w:sz w:val="17"/>
          <w:szCs w:val="17"/>
        </w:rPr>
        <w:lastRenderedPageBreak/>
        <w:t>SECTION 01</w:t>
      </w:r>
    </w:p>
    <w:p w14:paraId="061FF264" w14:textId="77777777" w:rsidR="00D820A0" w:rsidRDefault="00CF6A74">
      <w:pPr>
        <w:pStyle w:val="Heading1"/>
      </w:pPr>
      <w:bookmarkStart w:id="2" w:name="_Toc232024903"/>
      <w:r>
        <w:t>Problem Statement</w:t>
      </w:r>
      <w:bookmarkEnd w:id="2"/>
    </w:p>
    <w:p w14:paraId="12A2AC8A" w14:textId="77777777" w:rsidR="00D820A0" w:rsidRDefault="00CF6A74">
      <w:pPr>
        <w:spacing w:after="150" w:line="312" w:lineRule="auto"/>
      </w:pPr>
      <w:r>
        <w:t>Artificial intelligence is advancing rapidly worldwide, yet in Algeria the information needed to learn, build, and innovate with AI remains fragmented acros</w:t>
      </w:r>
      <w:r>
        <w:t>s multiple disconnected platforms. Students, professionals, startups, and organizations struggle to access reliable and actionable knowledge: educational resources live in one place, job and internship offers in another, datasets and research papers somewh</w:t>
      </w:r>
      <w:r>
        <w:t>ere else, and ecosystem actors (companies, incubators, laboratories, experts) are not mapped in any single, trustworthy directory.</w:t>
      </w:r>
    </w:p>
    <w:p w14:paraId="05C1E52E" w14:textId="77777777" w:rsidR="00D820A0" w:rsidRDefault="00CF6A74">
      <w:pPr>
        <w:spacing w:after="100" w:line="312" w:lineRule="auto"/>
      </w:pPr>
      <w:r>
        <w:rPr>
          <w:b/>
          <w:bCs/>
          <w:color w:val="23262B"/>
        </w:rPr>
        <w:t>This fragmentation produces concrete consequences for nearly every actor in the ecosystem.</w:t>
      </w:r>
    </w:p>
    <w:p w14:paraId="7A81CE47" w14:textId="77777777" w:rsidR="00D820A0" w:rsidRDefault="00CF6A74">
      <w:pPr>
        <w:pStyle w:val="ListParagraph"/>
        <w:numPr>
          <w:ilvl w:val="0"/>
          <w:numId w:val="2"/>
        </w:numPr>
        <w:spacing w:after="90" w:line="300" w:lineRule="auto"/>
      </w:pPr>
      <w:r>
        <w:rPr>
          <w:b/>
          <w:bCs/>
          <w:color w:val="23262B"/>
        </w:rPr>
        <w:t xml:space="preserve">AI students and researchers </w:t>
      </w:r>
      <w:r>
        <w:t xml:space="preserve">waste </w:t>
      </w:r>
      <w:r>
        <w:t>time searching for verified local resources, datasets, and collaborators.</w:t>
      </w:r>
    </w:p>
    <w:p w14:paraId="60D37F50" w14:textId="77777777" w:rsidR="00D820A0" w:rsidRDefault="00CF6A74">
      <w:pPr>
        <w:pStyle w:val="ListParagraph"/>
        <w:numPr>
          <w:ilvl w:val="0"/>
          <w:numId w:val="2"/>
        </w:numPr>
        <w:spacing w:after="90" w:line="300" w:lineRule="auto"/>
      </w:pPr>
      <w:r>
        <w:rPr>
          <w:b/>
          <w:bCs/>
          <w:color w:val="23262B"/>
        </w:rPr>
        <w:t xml:space="preserve">Startup founders and ML engineers </w:t>
      </w:r>
      <w:r>
        <w:t>cannot easily identify partners, mentors, or opportunities.</w:t>
      </w:r>
    </w:p>
    <w:p w14:paraId="2CC81447" w14:textId="77777777" w:rsidR="00D820A0" w:rsidRDefault="00CF6A74">
      <w:pPr>
        <w:pStyle w:val="ListParagraph"/>
        <w:numPr>
          <w:ilvl w:val="0"/>
          <w:numId w:val="2"/>
        </w:numPr>
        <w:spacing w:after="90" w:line="300" w:lineRule="auto"/>
      </w:pPr>
      <w:r>
        <w:rPr>
          <w:b/>
          <w:bCs/>
          <w:color w:val="23262B"/>
        </w:rPr>
        <w:t xml:space="preserve">Recruiters and job seekers </w:t>
      </w:r>
      <w:r>
        <w:t>lack a dedicated channel for AI-related positions, internship</w:t>
      </w:r>
      <w:r>
        <w:t>s, and hackathons.</w:t>
      </w:r>
    </w:p>
    <w:p w14:paraId="12BEB712" w14:textId="77777777" w:rsidR="00D820A0" w:rsidRDefault="00CF6A74">
      <w:pPr>
        <w:pStyle w:val="ListParagraph"/>
        <w:numPr>
          <w:ilvl w:val="0"/>
          <w:numId w:val="2"/>
        </w:numPr>
        <w:spacing w:after="90" w:line="300" w:lineRule="auto"/>
      </w:pPr>
      <w:r>
        <w:rPr>
          <w:b/>
          <w:bCs/>
          <w:color w:val="23262B"/>
        </w:rPr>
        <w:t xml:space="preserve">Event organizers and community members </w:t>
      </w:r>
      <w:r>
        <w:t>have no shared space to publicize their activities.</w:t>
      </w:r>
    </w:p>
    <w:p w14:paraId="3981E7C2" w14:textId="77777777" w:rsidR="00D820A0" w:rsidRDefault="00CF6A74">
      <w:pPr>
        <w:pStyle w:val="ListParagraph"/>
        <w:numPr>
          <w:ilvl w:val="0"/>
          <w:numId w:val="2"/>
        </w:numPr>
        <w:spacing w:after="90" w:line="300" w:lineRule="auto"/>
      </w:pPr>
      <w:r>
        <w:rPr>
          <w:b/>
          <w:bCs/>
          <w:color w:val="23262B"/>
        </w:rPr>
        <w:t xml:space="preserve">Ecosystem operators </w:t>
      </w:r>
      <w:r>
        <w:t>lack consolidated, reliable data on which to base decisions.</w:t>
      </w:r>
    </w:p>
    <w:p w14:paraId="47A4DC7C" w14:textId="77777777" w:rsidR="00D820A0" w:rsidRDefault="00CF6A74">
      <w:pPr>
        <w:spacing w:after="150" w:line="312" w:lineRule="auto"/>
      </w:pPr>
      <w:r>
        <w:t xml:space="preserve">Beyond fragmentation, decision-makers also struggle to </w:t>
      </w:r>
      <w:r>
        <w:t>transform global AI trends into practical local solutions adapted to the Algerian context. At the same time, growing youth unemployment increases the urgency of accessible AI education and employment opportunities, since AI skills represent one of the most</w:t>
      </w:r>
      <w:r>
        <w:t xml:space="preserve"> promising paths toward employability and entrepreneurship for young Algerians.</w:t>
      </w:r>
    </w:p>
    <w:p w14:paraId="1AAB672D" w14:textId="77777777" w:rsidR="00D820A0" w:rsidRDefault="00CF6A74">
      <w:pPr>
        <w:pStyle w:val="Heading2"/>
      </w:pPr>
      <w:bookmarkStart w:id="3" w:name="_Toc232024904"/>
      <w:r>
        <w:t>Scope</w:t>
      </w:r>
      <w:bookmarkEnd w:id="3"/>
    </w:p>
    <w:p w14:paraId="3CA1F2EE" w14:textId="77777777" w:rsidR="00D820A0" w:rsidRDefault="00CF6A74">
      <w:pPr>
        <w:spacing w:after="150" w:line="312" w:lineRule="auto"/>
      </w:pPr>
      <w:r>
        <w:t xml:space="preserve">The project addresses this problem at the national (Algeria-first) level through a unified web platform that centralizes AI knowledge, opportunities, and innovation. The </w:t>
      </w:r>
      <w:r>
        <w:t>targeted users include students, researchers, professionals, freelancers, startups, established companies, incubators, universities, and public organizations.</w:t>
      </w:r>
    </w:p>
    <w:p w14:paraId="2BF1562D" w14:textId="77777777" w:rsidR="00D820A0" w:rsidRDefault="00CF6A74">
      <w:pPr>
        <w:pStyle w:val="Heading2"/>
      </w:pPr>
      <w:bookmarkStart w:id="4" w:name="_Toc232024905"/>
      <w:r>
        <w:t>Limitations</w:t>
      </w:r>
      <w:bookmarkEnd w:id="4"/>
    </w:p>
    <w:p w14:paraId="6483BB49" w14:textId="77777777" w:rsidR="00D820A0" w:rsidRDefault="00CF6A74">
      <w:pPr>
        <w:spacing w:after="150" w:line="312" w:lineRule="auto"/>
      </w:pPr>
      <w:r>
        <w:t xml:space="preserve">The problem treated is limited to information access, discovery, and connection: the </w:t>
      </w:r>
      <w:r>
        <w:t xml:space="preserve">platform does not itself deliver AI courses, fund projects, or hire candidates, but rather organizes and surfaces verified pathways to these resources. The quality of the solution also depends on the availability and verification of ecosystem data, on the </w:t>
      </w:r>
      <w:r>
        <w:t>gradual growth of an active user base, and on the limited budget of a student-led project in its incubation phase.</w:t>
      </w:r>
    </w:p>
    <w:p w14:paraId="2CB4CF8A" w14:textId="77777777" w:rsidR="00D820A0" w:rsidRDefault="00CF6A74">
      <w:pPr>
        <w:pageBreakBefore/>
        <w:spacing w:after="40"/>
      </w:pPr>
      <w:r>
        <w:rPr>
          <w:rFonts w:ascii="Arial" w:eastAsia="Arial" w:hAnsi="Arial" w:cs="Arial"/>
          <w:b/>
          <w:bCs/>
          <w:smallCaps/>
          <w:color w:val="0F4C5C"/>
          <w:spacing w:val="40"/>
          <w:sz w:val="17"/>
          <w:szCs w:val="17"/>
        </w:rPr>
        <w:lastRenderedPageBreak/>
        <w:t>SECTION 02</w:t>
      </w:r>
    </w:p>
    <w:p w14:paraId="2F8AA9D1" w14:textId="77777777" w:rsidR="00D820A0" w:rsidRDefault="00CF6A74">
      <w:pPr>
        <w:pStyle w:val="Heading1"/>
      </w:pPr>
      <w:bookmarkStart w:id="5" w:name="_Toc232024906"/>
      <w:r>
        <w:t>Methodology</w:t>
      </w:r>
      <w:bookmarkEnd w:id="5"/>
    </w:p>
    <w:p w14:paraId="75A171BE" w14:textId="77777777" w:rsidR="00D820A0" w:rsidRDefault="00CF6A74">
      <w:pPr>
        <w:spacing w:after="150" w:line="312" w:lineRule="auto"/>
      </w:pPr>
      <w:r>
        <w:t>The team followed a structured, phase-based approach in which a single requirements analysis stage fed parallel work t</w:t>
      </w:r>
      <w:r>
        <w:t>racks, converging on deployment and ecosystem outreach.</w:t>
      </w:r>
    </w:p>
    <w:p w14:paraId="4D95766A" w14:textId="77777777" w:rsidR="00D820A0" w:rsidRDefault="00CF6A74">
      <w:pPr>
        <w:pStyle w:val="Heading2"/>
      </w:pPr>
      <w:bookmarkStart w:id="6" w:name="_Toc232024907"/>
      <w:r>
        <w:t>2.1 Requirements Analysis</w:t>
      </w:r>
      <w:bookmarkEnd w:id="6"/>
    </w:p>
    <w:p w14:paraId="79ECAC07" w14:textId="77777777" w:rsidR="00D820A0" w:rsidRDefault="00CF6A74">
      <w:pPr>
        <w:spacing w:after="150" w:line="312" w:lineRule="auto"/>
      </w:pPr>
      <w:r>
        <w:t>Requirements were not invented in isolation; they were gathered from the people the platform is meant to serve. The main inputs were: information collected through online for</w:t>
      </w:r>
      <w:r>
        <w:t>ms and discussions; meetings with Algérie Télécom and Eyconet, which gave an industry perspective on ecosystem needs; questions and suggestions raised by students during earlier presentations of the project; and, most importantly, regular meetings with Dr.</w:t>
      </w:r>
      <w:r>
        <w:t xml:space="preserve"> Sami Belkacem, the teacher and supervisor of this project, whose feedback shaped the platform’s direction at every stage.</w:t>
      </w:r>
    </w:p>
    <w:p w14:paraId="07907B7D" w14:textId="77777777" w:rsidR="00D820A0" w:rsidRDefault="00CF6A74">
      <w:pPr>
        <w:pStyle w:val="Heading2"/>
      </w:pPr>
      <w:bookmarkStart w:id="7" w:name="_Toc232024908"/>
      <w:r>
        <w:t>2.2 Data Track</w:t>
      </w:r>
      <w:bookmarkEnd w:id="7"/>
    </w:p>
    <w:p w14:paraId="4CDE1019" w14:textId="77777777" w:rsidR="00D820A0" w:rsidRDefault="00CF6A74">
      <w:pPr>
        <w:spacing w:after="150" w:line="312" w:lineRule="auto"/>
      </w:pPr>
      <w:r>
        <w:t xml:space="preserve">The database was first structured around users, profiles, and resources. Data collection then benefited from two </w:t>
      </w:r>
      <w:r>
        <w:t>main sources: the forms previously shared by Dr. Sami Belkacem on LinkedIn, which provided early insight into the Algerian AI community, and scraping pipelines targeting well-known Algerian repositories and research papers, which seeded the platform with r</w:t>
      </w:r>
      <w:r>
        <w:t>eal, relevant content.</w:t>
      </w:r>
    </w:p>
    <w:p w14:paraId="7E1C76EE" w14:textId="77777777" w:rsidR="00D820A0" w:rsidRDefault="00CF6A74">
      <w:pPr>
        <w:pStyle w:val="Heading2"/>
      </w:pPr>
      <w:bookmarkStart w:id="8" w:name="_Toc232024909"/>
      <w:r>
        <w:t>2.3 Interface Track</w:t>
      </w:r>
      <w:bookmarkEnd w:id="8"/>
    </w:p>
    <w:p w14:paraId="250B7F39" w14:textId="77777777" w:rsidR="00D820A0" w:rsidRDefault="00CF6A74">
      <w:pPr>
        <w:spacing w:after="150" w:line="312" w:lineRule="auto"/>
      </w:pPr>
      <w:r>
        <w:t>The UI/UX went through a large number of iterations. Early layouts were repeatedly reworked based on supervisor feedback and student reactions before converging on the final visual identity and experience structur</w:t>
      </w:r>
      <w:r>
        <w:t>e, which was then implemented as responsive frontend pages.</w:t>
      </w:r>
    </w:p>
    <w:p w14:paraId="451C83CD" w14:textId="77777777" w:rsidR="00D820A0" w:rsidRDefault="00CF6A74">
      <w:pPr>
        <w:pStyle w:val="Heading2"/>
      </w:pPr>
      <w:bookmarkStart w:id="9" w:name="_Toc232024910"/>
      <w:r>
        <w:t>2.4 Service Track</w:t>
      </w:r>
      <w:bookmarkEnd w:id="9"/>
    </w:p>
    <w:p w14:paraId="71F91DFF" w14:textId="77777777" w:rsidR="00D820A0" w:rsidRDefault="00CF6A74">
      <w:pPr>
        <w:spacing w:after="150" w:line="312" w:lineRule="auto"/>
      </w:pPr>
      <w:r>
        <w:t>The core intelligent services of the platform are CV parsing and job matching, which connect user profiles to relevant opportunities. These AI features were developed in Python a</w:t>
      </w:r>
      <w:r>
        <w:t>nd exposed through FastAPI services, alongside the scrapers that aggregate AI news, public repositories, and research papers. This track also covered the backend APIs, the authentication system (login, registration, and secure account management), and secu</w:t>
      </w:r>
      <w:r>
        <w:t>rity testing (access control, data protection, and vulnerability checks).</w:t>
      </w:r>
    </w:p>
    <w:p w14:paraId="7D00A742" w14:textId="77777777" w:rsidR="00D820A0" w:rsidRDefault="00CF6A74">
      <w:pPr>
        <w:pStyle w:val="Heading2"/>
      </w:pPr>
      <w:bookmarkStart w:id="10" w:name="_Toc232024911"/>
      <w:r>
        <w:t>2.5 Tools and Technologies</w:t>
      </w:r>
      <w:bookmarkEnd w:id="10"/>
    </w:p>
    <w:p w14:paraId="1D1D9746" w14:textId="77777777" w:rsidR="00D820A0" w:rsidRDefault="00CF6A74">
      <w:pPr>
        <w:spacing w:after="150" w:line="312" w:lineRule="auto"/>
      </w:pPr>
      <w:r>
        <w:t>The platform combines a Next.js, React, and TypeScript frontend with Supabase for the database and backend services, and Python microservices built with Fa</w:t>
      </w:r>
      <w:r>
        <w:t xml:space="preserve">stAPI for the AI features (CV parsing, job matching, and the news, repository, and paper scraping pipelines). The team also acquired the domain name dzair.ai, giving the project a short, memorable national identity. Project documentation was maintained in </w:t>
      </w:r>
      <w:r>
        <w:t>a synchronized Notion workspace (product requirements document, SWOT analysis, business model canvas, market analysis, risk assessment, system design, and roadmap).</w:t>
      </w:r>
    </w:p>
    <w:p w14:paraId="13411B7E" w14:textId="77777777" w:rsidR="00D820A0" w:rsidRDefault="00CF6A74">
      <w:pPr>
        <w:pStyle w:val="Heading2"/>
      </w:pPr>
      <w:bookmarkStart w:id="11" w:name="_Toc232024912"/>
      <w:r>
        <w:lastRenderedPageBreak/>
        <w:t>2.6 Project and Risk Management</w:t>
      </w:r>
      <w:bookmarkEnd w:id="11"/>
    </w:p>
    <w:p w14:paraId="43C87A0E" w14:textId="77777777" w:rsidR="00D820A0" w:rsidRDefault="00CF6A74">
      <w:pPr>
        <w:spacing w:after="150" w:line="312" w:lineRule="auto"/>
      </w:pPr>
      <w:r>
        <w:t>Coordination relied on clear task distribution, weekly meet</w:t>
      </w:r>
      <w:r>
        <w:t>ings, and progress tracking. Five risk categories - technical, human, financial, security, and organizational - were identified and paired with mitigation measures such as regular testing, code reviews, backups and monitoring; secure authentication and vul</w:t>
      </w:r>
      <w:r>
        <w:t>nerability testing; controlled budgeting supported by incubator resources and free tools; and defined responsibilities within the team.</w:t>
      </w:r>
    </w:p>
    <w:p w14:paraId="7CFF3749" w14:textId="77777777" w:rsidR="00D820A0" w:rsidRDefault="00CF6A74">
      <w:pPr>
        <w:pageBreakBefore/>
        <w:spacing w:after="40"/>
      </w:pPr>
      <w:r>
        <w:rPr>
          <w:rFonts w:ascii="Arial" w:eastAsia="Arial" w:hAnsi="Arial" w:cs="Arial"/>
          <w:b/>
          <w:bCs/>
          <w:smallCaps/>
          <w:color w:val="0F4C5C"/>
          <w:spacing w:val="40"/>
          <w:sz w:val="17"/>
          <w:szCs w:val="17"/>
        </w:rPr>
        <w:lastRenderedPageBreak/>
        <w:t>SECTION 03</w:t>
      </w:r>
    </w:p>
    <w:p w14:paraId="65F8E14E" w14:textId="77777777" w:rsidR="00D820A0" w:rsidRDefault="00CF6A74">
      <w:pPr>
        <w:pStyle w:val="Heading1"/>
      </w:pPr>
      <w:bookmarkStart w:id="12" w:name="_Toc232024913"/>
      <w:r>
        <w:t>Proposed Solution</w:t>
      </w:r>
      <w:bookmarkEnd w:id="12"/>
    </w:p>
    <w:p w14:paraId="17E85BDC" w14:textId="77777777" w:rsidR="00D820A0" w:rsidRDefault="00CF6A74">
      <w:pPr>
        <w:spacing w:after="150" w:line="312" w:lineRule="auto"/>
      </w:pPr>
      <w:r>
        <w:t>The proposed solution is Dzair AI, a unified, Algeria-first AI ecosystem platform, built, h</w:t>
      </w:r>
      <w:r>
        <w:t>osted, and tested as a publicly accessible web application at https://www.dzair.ai, under the project’s own dzair.ai domain. Instead of forcing users to navigate scattered sources, Dzair AI gathers the national AI landscape - people, organizations, resourc</w:t>
      </w:r>
      <w:r>
        <w:t>es, and opportunities - into one searchable, verified space.</w:t>
      </w:r>
    </w:p>
    <w:p w14:paraId="4818B753" w14:textId="77777777" w:rsidR="00D820A0" w:rsidRDefault="00CF6A74">
      <w:pPr>
        <w:pStyle w:val="Heading2"/>
      </w:pPr>
      <w:bookmarkStart w:id="13" w:name="_Toc232024914"/>
      <w:r>
        <w:t>3.1 Key Features</w:t>
      </w:r>
      <w:bookmarkEnd w:id="13"/>
    </w:p>
    <w:p w14:paraId="773DD207" w14:textId="77777777" w:rsidR="00D820A0" w:rsidRDefault="00CF6A74">
      <w:pPr>
        <w:pStyle w:val="ListParagraph"/>
        <w:numPr>
          <w:ilvl w:val="0"/>
          <w:numId w:val="3"/>
        </w:numPr>
        <w:spacing w:after="90" w:line="300" w:lineRule="auto"/>
      </w:pPr>
      <w:r>
        <w:rPr>
          <w:b/>
          <w:bCs/>
          <w:color w:val="23262B"/>
        </w:rPr>
        <w:t xml:space="preserve">Discovery and search. </w:t>
      </w:r>
      <w:r>
        <w:t xml:space="preserve">A global search engine spanning the platform, plus dedicated discovery of experts, datasets, research papers, research laboratories, projects, and </w:t>
      </w:r>
      <w:r>
        <w:t>research opportunities.</w:t>
      </w:r>
    </w:p>
    <w:p w14:paraId="19AF3F72" w14:textId="77777777" w:rsidR="00D820A0" w:rsidRDefault="00CF6A74">
      <w:pPr>
        <w:pStyle w:val="ListParagraph"/>
        <w:numPr>
          <w:ilvl w:val="0"/>
          <w:numId w:val="3"/>
        </w:numPr>
        <w:spacing w:after="90" w:line="300" w:lineRule="auto"/>
      </w:pPr>
      <w:r>
        <w:rPr>
          <w:b/>
          <w:bCs/>
          <w:color w:val="23262B"/>
        </w:rPr>
        <w:t xml:space="preserve">Opportunities. </w:t>
      </w:r>
      <w:r>
        <w:t>Job listings, internship offers, hackathons, and event listings connecting talent with organizations.</w:t>
      </w:r>
    </w:p>
    <w:p w14:paraId="7321B747" w14:textId="77777777" w:rsidR="00D820A0" w:rsidRDefault="00CF6A74">
      <w:pPr>
        <w:pStyle w:val="ListParagraph"/>
        <w:numPr>
          <w:ilvl w:val="0"/>
          <w:numId w:val="3"/>
        </w:numPr>
        <w:spacing w:after="90" w:line="300" w:lineRule="auto"/>
      </w:pPr>
      <w:r>
        <w:rPr>
          <w:b/>
          <w:bCs/>
          <w:color w:val="23262B"/>
        </w:rPr>
        <w:t xml:space="preserve">AI-powered matching. </w:t>
      </w:r>
      <w:r>
        <w:t>CV parsing and job matching services that analyze user profiles and automatically connect them</w:t>
      </w:r>
      <w:r>
        <w:t xml:space="preserve"> to the most relevant opportunities.</w:t>
      </w:r>
    </w:p>
    <w:p w14:paraId="6F8107D7" w14:textId="77777777" w:rsidR="00D820A0" w:rsidRDefault="00CF6A74">
      <w:pPr>
        <w:pStyle w:val="ListParagraph"/>
        <w:numPr>
          <w:ilvl w:val="0"/>
          <w:numId w:val="3"/>
        </w:numPr>
        <w:spacing w:after="90" w:line="300" w:lineRule="auto"/>
      </w:pPr>
      <w:r>
        <w:rPr>
          <w:b/>
          <w:bCs/>
          <w:color w:val="23262B"/>
        </w:rPr>
        <w:t xml:space="preserve">Automated content aggregation. </w:t>
      </w:r>
      <w:r>
        <w:t>Scraping pipelines that keep the platform supplied with the latest AI news, public repositories, and research papers, with a focus on Algerian content.</w:t>
      </w:r>
    </w:p>
    <w:p w14:paraId="4416B66C" w14:textId="77777777" w:rsidR="00D820A0" w:rsidRDefault="00CF6A74">
      <w:pPr>
        <w:pStyle w:val="ListParagraph"/>
        <w:numPr>
          <w:ilvl w:val="0"/>
          <w:numId w:val="3"/>
        </w:numPr>
        <w:spacing w:after="90" w:line="300" w:lineRule="auto"/>
      </w:pPr>
      <w:r>
        <w:rPr>
          <w:b/>
          <w:bCs/>
          <w:color w:val="23262B"/>
        </w:rPr>
        <w:t xml:space="preserve">Trust and quality. </w:t>
      </w:r>
      <w:r>
        <w:t>Admin verificatio</w:t>
      </w:r>
      <w:r>
        <w:t>n and surveillance of content, secured data, and ORCID integration for researcher identity.</w:t>
      </w:r>
    </w:p>
    <w:p w14:paraId="366115B1" w14:textId="77777777" w:rsidR="00D820A0" w:rsidRDefault="00CF6A74">
      <w:pPr>
        <w:pStyle w:val="ListParagraph"/>
        <w:numPr>
          <w:ilvl w:val="0"/>
          <w:numId w:val="3"/>
        </w:numPr>
        <w:spacing w:after="90" w:line="300" w:lineRule="auto"/>
      </w:pPr>
      <w:r>
        <w:rPr>
          <w:b/>
          <w:bCs/>
          <w:color w:val="23262B"/>
        </w:rPr>
        <w:t xml:space="preserve">Usability. </w:t>
      </w:r>
      <w:r>
        <w:t>An intuitive UI/UX refined over many iterations, bookmarking of any item, notifications on updates, and responsiveness on low-end devices to maximize acc</w:t>
      </w:r>
      <w:r>
        <w:t>essibility.</w:t>
      </w:r>
    </w:p>
    <w:p w14:paraId="4589F394" w14:textId="77777777" w:rsidR="00D820A0" w:rsidRDefault="00CF6A74">
      <w:pPr>
        <w:pStyle w:val="Heading2"/>
      </w:pPr>
      <w:bookmarkStart w:id="14" w:name="_Toc232024915"/>
      <w:r>
        <w:t>3.2 Direction</w:t>
      </w:r>
      <w:bookmarkEnd w:id="14"/>
    </w:p>
    <w:p w14:paraId="58524B28" w14:textId="77777777" w:rsidR="00D820A0" w:rsidRDefault="00CF6A74">
      <w:pPr>
        <w:spacing w:after="150" w:line="312" w:lineRule="auto"/>
      </w:pPr>
      <w:r>
        <w:t>Rather than chasing fixed numerical targets, the solution is oriented around a clear direction: keep enriching the verified ecosystem data, keep improving the matching and aggregation services, and grow an active community of stud</w:t>
      </w:r>
      <w:r>
        <w:t>ents, researchers, professionals, and organizations around the platform.</w:t>
      </w:r>
    </w:p>
    <w:p w14:paraId="681A27ED" w14:textId="77777777" w:rsidR="00D820A0" w:rsidRPr="00245529" w:rsidRDefault="00CF6A74">
      <w:pPr>
        <w:spacing w:before="80" w:after="30"/>
        <w:rPr>
          <w:lang w:val="fr-FR"/>
        </w:rPr>
      </w:pPr>
      <w:r w:rsidRPr="00245529">
        <w:rPr>
          <w:rFonts w:ascii="Arial" w:eastAsia="Arial" w:hAnsi="Arial" w:cs="Arial"/>
          <w:b/>
          <w:bCs/>
          <w:smallCaps/>
          <w:color w:val="0F4C5C"/>
          <w:spacing w:val="30"/>
          <w:sz w:val="16"/>
          <w:szCs w:val="16"/>
          <w:lang w:val="fr-FR"/>
        </w:rPr>
        <w:t>SOURCE CODE</w:t>
      </w:r>
      <w:r w:rsidRPr="00245529">
        <w:rPr>
          <w:sz w:val="20"/>
          <w:szCs w:val="20"/>
          <w:lang w:val="fr-FR"/>
        </w:rPr>
        <w:t xml:space="preserve">   </w:t>
      </w:r>
      <w:hyperlink r:id="rId8" w:history="1">
        <w:r w:rsidRPr="00245529">
          <w:rPr>
            <w:rFonts w:ascii="Consolas" w:eastAsia="Consolas" w:hAnsi="Consolas" w:cs="Consolas"/>
            <w:sz w:val="19"/>
            <w:szCs w:val="19"/>
            <w:lang w:val="fr-FR"/>
          </w:rPr>
          <w:t>github.com/</w:t>
        </w:r>
        <w:proofErr w:type="spellStart"/>
        <w:r w:rsidRPr="00245529">
          <w:rPr>
            <w:rFonts w:ascii="Consolas" w:eastAsia="Consolas" w:hAnsi="Consolas" w:cs="Consolas"/>
            <w:sz w:val="19"/>
            <w:szCs w:val="19"/>
            <w:lang w:val="fr-FR"/>
          </w:rPr>
          <w:t>mohaneddz</w:t>
        </w:r>
        <w:proofErr w:type="spellEnd"/>
        <w:r w:rsidRPr="00245529">
          <w:rPr>
            <w:rFonts w:ascii="Consolas" w:eastAsia="Consolas" w:hAnsi="Consolas" w:cs="Consolas"/>
            <w:sz w:val="19"/>
            <w:szCs w:val="19"/>
            <w:lang w:val="fr-FR"/>
          </w:rPr>
          <w:t>/</w:t>
        </w:r>
        <w:proofErr w:type="spellStart"/>
        <w:r w:rsidRPr="00245529">
          <w:rPr>
            <w:rFonts w:ascii="Consolas" w:eastAsia="Consolas" w:hAnsi="Consolas" w:cs="Consolas"/>
            <w:sz w:val="19"/>
            <w:szCs w:val="19"/>
            <w:lang w:val="fr-FR"/>
          </w:rPr>
          <w:t>DzairAI</w:t>
        </w:r>
        <w:proofErr w:type="spellEnd"/>
      </w:hyperlink>
    </w:p>
    <w:p w14:paraId="4E7AAC9A" w14:textId="77777777" w:rsidR="00D820A0" w:rsidRDefault="00CF6A74">
      <w:pPr>
        <w:pageBreakBefore/>
        <w:spacing w:after="40"/>
      </w:pPr>
      <w:r>
        <w:rPr>
          <w:rFonts w:ascii="Arial" w:eastAsia="Arial" w:hAnsi="Arial" w:cs="Arial"/>
          <w:b/>
          <w:bCs/>
          <w:smallCaps/>
          <w:color w:val="0F4C5C"/>
          <w:spacing w:val="40"/>
          <w:sz w:val="17"/>
          <w:szCs w:val="17"/>
        </w:rPr>
        <w:lastRenderedPageBreak/>
        <w:t>SECTION 04</w:t>
      </w:r>
    </w:p>
    <w:p w14:paraId="533C734D" w14:textId="77777777" w:rsidR="00D820A0" w:rsidRDefault="00CF6A74">
      <w:pPr>
        <w:pStyle w:val="Heading1"/>
      </w:pPr>
      <w:bookmarkStart w:id="15" w:name="_Toc232024916"/>
      <w:r>
        <w:t>Results &amp; Discussion</w:t>
      </w:r>
      <w:bookmarkEnd w:id="15"/>
    </w:p>
    <w:p w14:paraId="51202544" w14:textId="77777777" w:rsidR="00D820A0" w:rsidRDefault="00CF6A74">
      <w:pPr>
        <w:pStyle w:val="Heading2"/>
      </w:pPr>
      <w:bookmarkStart w:id="16" w:name="_Toc232024917"/>
      <w:r>
        <w:t>4.1 Results</w:t>
      </w:r>
      <w:bookmarkEnd w:id="16"/>
    </w:p>
    <w:p w14:paraId="594288CE" w14:textId="77777777" w:rsidR="00D820A0" w:rsidRDefault="00CF6A74">
      <w:pPr>
        <w:pStyle w:val="ListParagraph"/>
        <w:numPr>
          <w:ilvl w:val="0"/>
          <w:numId w:val="7"/>
        </w:numPr>
        <w:spacing w:after="90" w:line="300" w:lineRule="auto"/>
      </w:pPr>
      <w:r>
        <w:rPr>
          <w:b/>
          <w:bCs/>
          <w:color w:val="23262B"/>
        </w:rPr>
        <w:t xml:space="preserve">Functional platform. </w:t>
      </w:r>
      <w:r>
        <w:t>Dzair AI was fully dev</w:t>
      </w:r>
      <w:r>
        <w:t>eloped, hosted on its own domain, tested, and made publicly accessible as a working AI ecosystem platform - not a prototype.</w:t>
      </w:r>
    </w:p>
    <w:p w14:paraId="68871E46" w14:textId="77777777" w:rsidR="00D820A0" w:rsidRDefault="00CF6A74">
      <w:pPr>
        <w:pStyle w:val="ListParagraph"/>
        <w:numPr>
          <w:ilvl w:val="0"/>
          <w:numId w:val="7"/>
        </w:numPr>
        <w:spacing w:after="90" w:line="300" w:lineRule="auto"/>
      </w:pPr>
      <w:r>
        <w:rPr>
          <w:b/>
          <w:bCs/>
          <w:color w:val="23262B"/>
        </w:rPr>
        <w:t xml:space="preserve">Working AI services. </w:t>
      </w:r>
      <w:r>
        <w:t xml:space="preserve">The CV parsing, job matching, and scraping pipelines (news, repositories, research papers) run as </w:t>
      </w:r>
      <w:r>
        <w:t>Python/FastAPI services integrated with the platform.</w:t>
      </w:r>
    </w:p>
    <w:p w14:paraId="22A162A9" w14:textId="77777777" w:rsidR="00D820A0" w:rsidRDefault="00CF6A74">
      <w:pPr>
        <w:pStyle w:val="ListParagraph"/>
        <w:numPr>
          <w:ilvl w:val="0"/>
          <w:numId w:val="7"/>
        </w:numPr>
        <w:spacing w:after="90" w:line="300" w:lineRule="auto"/>
      </w:pPr>
      <w:r>
        <w:rPr>
          <w:b/>
          <w:bCs/>
          <w:color w:val="23262B"/>
        </w:rPr>
        <w:t xml:space="preserve">Early community. </w:t>
      </w:r>
      <w:r>
        <w:t>An active community has started forming through platform registrations and ecosystem engagement.</w:t>
      </w:r>
    </w:p>
    <w:p w14:paraId="2452B135" w14:textId="77777777" w:rsidR="00D820A0" w:rsidRDefault="00CF6A74">
      <w:pPr>
        <w:pStyle w:val="ListParagraph"/>
        <w:numPr>
          <w:ilvl w:val="0"/>
          <w:numId w:val="7"/>
        </w:numPr>
        <w:spacing w:after="90" w:line="300" w:lineRule="auto"/>
      </w:pPr>
      <w:r>
        <w:rPr>
          <w:b/>
          <w:bCs/>
          <w:color w:val="23262B"/>
        </w:rPr>
        <w:t xml:space="preserve">Incubation. </w:t>
      </w:r>
      <w:r>
        <w:t>The project was accepted into the ENSIA V2V Incubator program, gaining mento</w:t>
      </w:r>
      <w:r>
        <w:t>rship and operational support.</w:t>
      </w:r>
    </w:p>
    <w:p w14:paraId="1365007E" w14:textId="77777777" w:rsidR="00D820A0" w:rsidRDefault="00CF6A74">
      <w:pPr>
        <w:pStyle w:val="ListParagraph"/>
        <w:numPr>
          <w:ilvl w:val="0"/>
          <w:numId w:val="7"/>
        </w:numPr>
        <w:spacing w:after="90" w:line="300" w:lineRule="auto"/>
      </w:pPr>
      <w:r>
        <w:rPr>
          <w:b/>
          <w:bCs/>
          <w:color w:val="23262B"/>
        </w:rPr>
        <w:t xml:space="preserve">Ecosystem contact. </w:t>
      </w:r>
      <w:r>
        <w:t>Communication was established with organizations including Algérie Télécom and Eyconet, while actors such as Capture Doc, Emploitic, and the CRTI research center helped shape the project vision.</w:t>
      </w:r>
    </w:p>
    <w:p w14:paraId="24D0AB21" w14:textId="77777777" w:rsidR="00D820A0" w:rsidRDefault="00CF6A74">
      <w:pPr>
        <w:pStyle w:val="ListParagraph"/>
        <w:numPr>
          <w:ilvl w:val="0"/>
          <w:numId w:val="7"/>
        </w:numPr>
        <w:spacing w:after="90" w:line="300" w:lineRule="auto"/>
      </w:pPr>
      <w:r>
        <w:rPr>
          <w:b/>
          <w:bCs/>
          <w:color w:val="23262B"/>
        </w:rPr>
        <w:t>Data acquis</w:t>
      </w:r>
      <w:r>
        <w:rPr>
          <w:b/>
          <w:bCs/>
          <w:color w:val="23262B"/>
        </w:rPr>
        <w:t xml:space="preserve">ition. </w:t>
      </w:r>
      <w:r>
        <w:t>Structured data on Algerian companies, startups, incubators, and AI entities was acquired and organized to power the platform’s discovery features.</w:t>
      </w:r>
    </w:p>
    <w:p w14:paraId="7441E428" w14:textId="77777777" w:rsidR="00D820A0" w:rsidRDefault="00CF6A74">
      <w:pPr>
        <w:pStyle w:val="Heading2"/>
      </w:pPr>
      <w:bookmarkStart w:id="17" w:name="_Toc232024918"/>
      <w:r>
        <w:t>4.2 Discussion</w:t>
      </w:r>
      <w:bookmarkEnd w:id="17"/>
    </w:p>
    <w:p w14:paraId="1EDAC433" w14:textId="77777777" w:rsidR="00D820A0" w:rsidRDefault="00CF6A74">
      <w:pPr>
        <w:spacing w:after="150" w:line="312" w:lineRule="auto"/>
      </w:pPr>
      <w:r>
        <w:t>These results validate the project’s core hypothesis: there is a real local need for a</w:t>
      </w:r>
      <w:r>
        <w:t xml:space="preserve"> single trusted entry point into the Algerian AI ecosystem, and such a platform can be delivered with student-level resources when supported by an incubator and an engaged supervisor. Grounding the requirements in real conversations - with industry, with s</w:t>
      </w:r>
      <w:r>
        <w:t>tudents, and with Dr. Sami Belkacem - kept the platform focused on features people actually need, such as job matching, rather than on speculative ones.</w:t>
      </w:r>
    </w:p>
    <w:p w14:paraId="49A5A122" w14:textId="77777777" w:rsidR="00D820A0" w:rsidRDefault="00CF6A74">
      <w:pPr>
        <w:pStyle w:val="Heading2"/>
      </w:pPr>
      <w:bookmarkStart w:id="18" w:name="_Toc232024919"/>
      <w:r>
        <w:t>4.3 Challenges and How They Were Overcome</w:t>
      </w:r>
      <w:bookmarkEnd w:id="18"/>
    </w:p>
    <w:p w14:paraId="72236F90" w14:textId="77777777" w:rsidR="00D820A0" w:rsidRDefault="00CF6A74">
      <w:pPr>
        <w:spacing w:after="150" w:line="312" w:lineRule="auto"/>
      </w:pPr>
      <w:r>
        <w:t>The team faced challenges in development, data collection, se</w:t>
      </w:r>
      <w:r>
        <w:t xml:space="preserve">curity, internal coordination, and partnership communication. Technical instability was addressed through regular testing, code reviews, backups, and monitoring. The difficulty of gathering reliable local data was reduced by building scrapers for Algerian </w:t>
      </w:r>
      <w:r>
        <w:t>repositories and papers and by leveraging the community reached through the LinkedIn forms. Security concerns were mitigated with secure authentication, access control, and vulnerability testing. Coordination and workload pressure were managed through task</w:t>
      </w:r>
      <w:r>
        <w:t xml:space="preserve"> distribution, weekly meetings, and progress tracking, while financial constraints were limited by incubator support, free tools, and controlled budgeting.</w:t>
      </w:r>
    </w:p>
    <w:p w14:paraId="547BDBD3" w14:textId="77777777" w:rsidR="00D820A0" w:rsidRDefault="00CF6A74">
      <w:pPr>
        <w:pStyle w:val="Heading2"/>
      </w:pPr>
      <w:bookmarkStart w:id="19" w:name="_Toc232024920"/>
      <w:r>
        <w:t>4.4 Limitations</w:t>
      </w:r>
      <w:bookmarkEnd w:id="19"/>
    </w:p>
    <w:p w14:paraId="2EAD18E0" w14:textId="77777777" w:rsidR="00D820A0" w:rsidRDefault="00CF6A74">
      <w:pPr>
        <w:spacing w:after="150" w:line="312" w:lineRule="auto"/>
      </w:pPr>
      <w:r>
        <w:t>The platform remains at an early stage: the user base is still small, ecosystem data</w:t>
      </w:r>
      <w:r>
        <w:t xml:space="preserve"> requires continuous verification and enrichment, the matching services will improve as more CVs and offers flow through them, and admin-based verification will need to scale with growth. None of </w:t>
      </w:r>
      <w:r>
        <w:lastRenderedPageBreak/>
        <w:t>these limitations undermines the result: the project is a so</w:t>
      </w:r>
      <w:r>
        <w:t>lid step forward, and the experience gained gives the team a much clearer idea of what to build next.</w:t>
      </w:r>
    </w:p>
    <w:p w14:paraId="41A02071" w14:textId="77777777" w:rsidR="00D820A0" w:rsidRDefault="00CF6A74">
      <w:pPr>
        <w:pageBreakBefore/>
        <w:spacing w:after="40"/>
      </w:pPr>
      <w:r>
        <w:rPr>
          <w:rFonts w:ascii="Arial" w:eastAsia="Arial" w:hAnsi="Arial" w:cs="Arial"/>
          <w:b/>
          <w:bCs/>
          <w:smallCaps/>
          <w:color w:val="0F4C5C"/>
          <w:spacing w:val="40"/>
          <w:sz w:val="17"/>
          <w:szCs w:val="17"/>
        </w:rPr>
        <w:lastRenderedPageBreak/>
        <w:t>SECTION 05</w:t>
      </w:r>
    </w:p>
    <w:p w14:paraId="37096B70" w14:textId="77777777" w:rsidR="00D820A0" w:rsidRDefault="00CF6A74">
      <w:pPr>
        <w:pStyle w:val="Heading1"/>
      </w:pPr>
      <w:bookmarkStart w:id="20" w:name="_Toc232024924"/>
      <w:r>
        <w:t xml:space="preserve">Who Did </w:t>
      </w:r>
      <w:proofErr w:type="gramStart"/>
      <w:r>
        <w:t>What</w:t>
      </w:r>
      <w:bookmarkEnd w:id="20"/>
      <w:proofErr w:type="gramEnd"/>
    </w:p>
    <w:p w14:paraId="7F6B8019" w14:textId="77777777" w:rsidR="00D820A0" w:rsidRDefault="00CF6A74" w:rsidP="005B1482">
      <w:pPr>
        <w:spacing w:after="150" w:line="312" w:lineRule="auto"/>
      </w:pPr>
      <w:r>
        <w:t xml:space="preserve">DzairAI was delivered by a five-person team under the supervision of Dr. Sami Belkacem. Responsibilities were divided by </w:t>
      </w:r>
      <w:r>
        <w:t>domain, but there is still more on it.</w:t>
      </w:r>
    </w:p>
    <w:p w14:paraId="5A1E4C2C" w14:textId="3F3C4472" w:rsidR="00D820A0" w:rsidRDefault="00CF6A74">
      <w:pPr>
        <w:keepNext/>
        <w:pBdr>
          <w:bottom w:val="single" w:sz="4" w:space="4" w:color="D9DBDE"/>
        </w:pBdr>
        <w:tabs>
          <w:tab w:val="right" w:pos="9026"/>
        </w:tabs>
        <w:spacing w:before="170" w:after="90"/>
      </w:pPr>
      <w:proofErr w:type="spellStart"/>
      <w:r>
        <w:rPr>
          <w:b/>
          <w:bCs/>
          <w:color w:val="23262B"/>
          <w:sz w:val="23"/>
          <w:szCs w:val="23"/>
        </w:rPr>
        <w:t>Mohaned</w:t>
      </w:r>
      <w:proofErr w:type="spellEnd"/>
      <w:r>
        <w:rPr>
          <w:b/>
          <w:bCs/>
          <w:color w:val="23262B"/>
          <w:sz w:val="23"/>
          <w:szCs w:val="23"/>
        </w:rPr>
        <w:t xml:space="preserve"> </w:t>
      </w:r>
      <w:proofErr w:type="spellStart"/>
      <w:r>
        <w:rPr>
          <w:b/>
          <w:bCs/>
          <w:color w:val="23262B"/>
          <w:sz w:val="23"/>
          <w:szCs w:val="23"/>
        </w:rPr>
        <w:t>Manaa</w:t>
      </w:r>
      <w:proofErr w:type="spellEnd"/>
      <w:r>
        <w:rPr>
          <w:rFonts w:ascii="Arial" w:eastAsia="Arial" w:hAnsi="Arial" w:cs="Arial"/>
          <w:b/>
          <w:bCs/>
          <w:smallCaps/>
          <w:color w:val="0F4C5C"/>
          <w:spacing w:val="26"/>
          <w:sz w:val="14"/>
          <w:szCs w:val="14"/>
        </w:rPr>
        <w:tab/>
      </w:r>
      <w:r w:rsidR="00C202D3">
        <w:rPr>
          <w:rFonts w:ascii="Arial" w:eastAsia="Arial" w:hAnsi="Arial" w:cs="Arial"/>
          <w:b/>
          <w:bCs/>
          <w:smallCaps/>
          <w:color w:val="0F4C5C"/>
          <w:spacing w:val="26"/>
          <w:sz w:val="14"/>
          <w:szCs w:val="14"/>
        </w:rPr>
        <w:t>FRONTEND &amp; UI ENGINEERING</w:t>
      </w:r>
    </w:p>
    <w:p w14:paraId="575D0F05" w14:textId="77777777" w:rsidR="00D820A0" w:rsidRDefault="00CF6A74">
      <w:pPr>
        <w:pStyle w:val="ListParagraph"/>
        <w:keepNext/>
        <w:keepLines/>
        <w:numPr>
          <w:ilvl w:val="0"/>
          <w:numId w:val="3"/>
        </w:numPr>
        <w:spacing w:after="60" w:line="290" w:lineRule="auto"/>
      </w:pPr>
      <w:r>
        <w:t>Owned overall product direction and the single source-of-truth project document.</w:t>
      </w:r>
    </w:p>
    <w:p w14:paraId="28162742" w14:textId="77777777" w:rsidR="00D820A0" w:rsidRDefault="00984A45">
      <w:pPr>
        <w:pStyle w:val="ListParagraph"/>
        <w:keepLines/>
        <w:numPr>
          <w:ilvl w:val="0"/>
          <w:numId w:val="3"/>
        </w:numPr>
        <w:spacing w:after="60" w:line="290" w:lineRule="auto"/>
      </w:pPr>
      <w:r>
        <w:t>Consistent work on the full platform, different pages, bug fixing and improvements.</w:t>
      </w:r>
    </w:p>
    <w:p w14:paraId="74ECCCCA" w14:textId="77777777" w:rsidR="00984A45" w:rsidRDefault="00984A45">
      <w:pPr>
        <w:pStyle w:val="ListParagraph"/>
        <w:keepLines/>
        <w:numPr>
          <w:ilvl w:val="0"/>
          <w:numId w:val="3"/>
        </w:numPr>
        <w:spacing w:after="60" w:line="290" w:lineRule="auto"/>
      </w:pPr>
      <w:r>
        <w:t>Presenting the team in all meetings, presentations and documentations.</w:t>
      </w:r>
    </w:p>
    <w:p w14:paraId="3B795BF7" w14:textId="77777777" w:rsidR="00984A45" w:rsidRDefault="00984A45">
      <w:pPr>
        <w:pStyle w:val="ListParagraph"/>
        <w:keepLines/>
        <w:numPr>
          <w:ilvl w:val="0"/>
          <w:numId w:val="3"/>
        </w:numPr>
        <w:spacing w:after="60" w:line="290" w:lineRule="auto"/>
      </w:pPr>
      <w:r>
        <w:t>Multiple important and optional features.</w:t>
      </w:r>
    </w:p>
    <w:p w14:paraId="39C9F2DD" w14:textId="77777777" w:rsidR="00984A45" w:rsidRDefault="00984A45">
      <w:pPr>
        <w:pStyle w:val="ListParagraph"/>
        <w:keepLines/>
        <w:numPr>
          <w:ilvl w:val="0"/>
          <w:numId w:val="3"/>
        </w:numPr>
        <w:spacing w:after="60" w:line="290" w:lineRule="auto"/>
      </w:pPr>
      <w:r>
        <w:t>Documentations and statistics, Notion platform surveillance.</w:t>
      </w:r>
    </w:p>
    <w:p w14:paraId="1376E3DA" w14:textId="77777777" w:rsidR="005B1482" w:rsidRDefault="005B1482">
      <w:pPr>
        <w:pStyle w:val="ListParagraph"/>
        <w:keepLines/>
        <w:numPr>
          <w:ilvl w:val="0"/>
          <w:numId w:val="3"/>
        </w:numPr>
        <w:spacing w:after="60" w:line="290" w:lineRule="auto"/>
      </w:pPr>
      <w:r>
        <w:t>Current Design and Identity.</w:t>
      </w:r>
    </w:p>
    <w:p w14:paraId="530FD452" w14:textId="035A66E9" w:rsidR="00D820A0" w:rsidRDefault="00CF6A74" w:rsidP="00C202D3">
      <w:pPr>
        <w:keepNext/>
        <w:pBdr>
          <w:bottom w:val="single" w:sz="4" w:space="4" w:color="D9DBDE"/>
        </w:pBdr>
        <w:tabs>
          <w:tab w:val="right" w:pos="9026"/>
        </w:tabs>
        <w:spacing w:before="170" w:after="90"/>
      </w:pPr>
      <w:r>
        <w:rPr>
          <w:b/>
          <w:bCs/>
          <w:color w:val="23262B"/>
          <w:sz w:val="23"/>
          <w:szCs w:val="23"/>
        </w:rPr>
        <w:t xml:space="preserve">Yahia </w:t>
      </w:r>
      <w:proofErr w:type="spellStart"/>
      <w:r>
        <w:rPr>
          <w:b/>
          <w:bCs/>
          <w:color w:val="23262B"/>
          <w:sz w:val="23"/>
          <w:szCs w:val="23"/>
        </w:rPr>
        <w:t>Kerroum</w:t>
      </w:r>
      <w:proofErr w:type="spellEnd"/>
      <w:r>
        <w:rPr>
          <w:rFonts w:ascii="Arial" w:eastAsia="Arial" w:hAnsi="Arial" w:cs="Arial"/>
          <w:b/>
          <w:bCs/>
          <w:smallCaps/>
          <w:color w:val="0F4C5C"/>
          <w:spacing w:val="26"/>
          <w:sz w:val="14"/>
          <w:szCs w:val="14"/>
        </w:rPr>
        <w:tab/>
      </w:r>
      <w:r w:rsidR="00C202D3">
        <w:rPr>
          <w:rFonts w:ascii="Arial" w:eastAsia="Arial" w:hAnsi="Arial" w:cs="Arial"/>
          <w:b/>
          <w:bCs/>
          <w:smallCaps/>
          <w:color w:val="0F4C5C"/>
          <w:spacing w:val="26"/>
          <w:sz w:val="14"/>
          <w:szCs w:val="14"/>
        </w:rPr>
        <w:t>PRODUCT &amp; BACKEND ARCHITECTURE</w:t>
      </w:r>
    </w:p>
    <w:p w14:paraId="21513B7C" w14:textId="77777777" w:rsidR="00D820A0" w:rsidRDefault="00CF6A74">
      <w:pPr>
        <w:pStyle w:val="ListParagraph"/>
        <w:keepNext/>
        <w:keepLines/>
        <w:numPr>
          <w:ilvl w:val="0"/>
          <w:numId w:val="3"/>
        </w:numPr>
        <w:spacing w:after="60" w:line="290" w:lineRule="auto"/>
      </w:pPr>
      <w:r>
        <w:t>Built the Python bac</w:t>
      </w:r>
      <w:r>
        <w:t>kend features and hosted the servers.</w:t>
      </w:r>
    </w:p>
    <w:p w14:paraId="4463DAE4" w14:textId="77777777" w:rsidR="00D820A0" w:rsidRDefault="0040737B" w:rsidP="0040737B">
      <w:pPr>
        <w:pStyle w:val="ListParagraph"/>
        <w:keepLines/>
        <w:numPr>
          <w:ilvl w:val="0"/>
          <w:numId w:val="3"/>
        </w:numPr>
        <w:spacing w:after="60" w:line="290" w:lineRule="auto"/>
      </w:pPr>
      <w:r>
        <w:t>Integration of Business Logic and explored different visions in different branches.</w:t>
      </w:r>
    </w:p>
    <w:p w14:paraId="45D1244F" w14:textId="77777777" w:rsidR="0040737B" w:rsidRDefault="0040737B" w:rsidP="0040737B">
      <w:pPr>
        <w:pStyle w:val="ListParagraph"/>
        <w:keepLines/>
        <w:numPr>
          <w:ilvl w:val="0"/>
          <w:numId w:val="3"/>
        </w:numPr>
        <w:spacing w:after="60" w:line="290" w:lineRule="auto"/>
      </w:pPr>
      <w:r>
        <w:t>Implemented scrapers for news, repositories, projects and experts.</w:t>
      </w:r>
    </w:p>
    <w:p w14:paraId="036ACF7B" w14:textId="77777777" w:rsidR="0011044D" w:rsidRDefault="0011044D" w:rsidP="0040737B">
      <w:pPr>
        <w:pStyle w:val="ListParagraph"/>
        <w:keepLines/>
        <w:numPr>
          <w:ilvl w:val="0"/>
          <w:numId w:val="3"/>
        </w:numPr>
        <w:spacing w:after="60" w:line="290" w:lineRule="auto"/>
      </w:pPr>
      <w:r>
        <w:t>Pivotal role in all presentations, and solid marketing with important figures in big events.</w:t>
      </w:r>
    </w:p>
    <w:p w14:paraId="33A660ED" w14:textId="77777777" w:rsidR="00984A45" w:rsidRDefault="00984A45" w:rsidP="00984A45">
      <w:pPr>
        <w:pStyle w:val="ListParagraph"/>
        <w:keepLines/>
        <w:numPr>
          <w:ilvl w:val="0"/>
          <w:numId w:val="3"/>
        </w:numPr>
        <w:spacing w:after="60" w:line="290" w:lineRule="auto"/>
      </w:pPr>
      <w:r>
        <w:t>Fixing issues and overall polish.</w:t>
      </w:r>
    </w:p>
    <w:p w14:paraId="10E12344" w14:textId="6AA02306" w:rsidR="00D820A0" w:rsidRDefault="00CF6A74">
      <w:pPr>
        <w:keepNext/>
        <w:pBdr>
          <w:bottom w:val="single" w:sz="4" w:space="4" w:color="D9DBDE"/>
        </w:pBdr>
        <w:tabs>
          <w:tab w:val="right" w:pos="9026"/>
        </w:tabs>
        <w:spacing w:before="170" w:after="90"/>
      </w:pPr>
      <w:r>
        <w:rPr>
          <w:b/>
          <w:bCs/>
          <w:color w:val="23262B"/>
          <w:sz w:val="23"/>
          <w:szCs w:val="23"/>
        </w:rPr>
        <w:t>Bachounda Essedik Abderrahim</w:t>
      </w:r>
      <w:r>
        <w:rPr>
          <w:rFonts w:ascii="Arial" w:eastAsia="Arial" w:hAnsi="Arial" w:cs="Arial"/>
          <w:b/>
          <w:bCs/>
          <w:smallCaps/>
          <w:color w:val="0F4C5C"/>
          <w:spacing w:val="26"/>
          <w:sz w:val="14"/>
          <w:szCs w:val="14"/>
        </w:rPr>
        <w:tab/>
      </w:r>
      <w:r w:rsidR="00C202D3">
        <w:rPr>
          <w:rFonts w:ascii="Arial" w:eastAsia="Arial" w:hAnsi="Arial" w:cs="Arial"/>
          <w:b/>
          <w:bCs/>
          <w:smallCaps/>
          <w:color w:val="0F4C5C"/>
          <w:spacing w:val="26"/>
          <w:sz w:val="14"/>
          <w:szCs w:val="14"/>
        </w:rPr>
        <w:t>DESIGN AND DOCUMENTATION</w:t>
      </w:r>
    </w:p>
    <w:p w14:paraId="28129FE7" w14:textId="77777777" w:rsidR="0011044D" w:rsidRDefault="0011044D">
      <w:pPr>
        <w:pStyle w:val="ListParagraph"/>
        <w:keepNext/>
        <w:keepLines/>
        <w:numPr>
          <w:ilvl w:val="0"/>
          <w:numId w:val="3"/>
        </w:numPr>
        <w:spacing w:after="60" w:line="290" w:lineRule="auto"/>
      </w:pPr>
      <w:r>
        <w:t>Assistance in preparing presentations and semiweekly progress reports (sessions)</w:t>
      </w:r>
    </w:p>
    <w:p w14:paraId="6D8D1D3C" w14:textId="77777777" w:rsidR="0011044D" w:rsidRDefault="0011044D">
      <w:pPr>
        <w:pStyle w:val="ListParagraph"/>
        <w:keepNext/>
        <w:keepLines/>
        <w:numPr>
          <w:ilvl w:val="0"/>
          <w:numId w:val="3"/>
        </w:numPr>
        <w:spacing w:after="60" w:line="290" w:lineRule="auto"/>
      </w:pPr>
      <w:r>
        <w:t>Assistance in the Notion documentation of the progress and the design process.</w:t>
      </w:r>
    </w:p>
    <w:p w14:paraId="59A7691A" w14:textId="77777777" w:rsidR="00D820A0" w:rsidRDefault="00F912C6">
      <w:pPr>
        <w:pStyle w:val="ListParagraph"/>
        <w:keepNext/>
        <w:keepLines/>
        <w:numPr>
          <w:ilvl w:val="0"/>
          <w:numId w:val="3"/>
        </w:numPr>
        <w:spacing w:after="60" w:line="290" w:lineRule="auto"/>
      </w:pPr>
      <w:r>
        <w:t>Proposed potential new design implementations.</w:t>
      </w:r>
    </w:p>
    <w:p w14:paraId="0677F047" w14:textId="77777777" w:rsidR="00D820A0" w:rsidRDefault="00F912C6" w:rsidP="00F912C6">
      <w:pPr>
        <w:pStyle w:val="ListParagraph"/>
        <w:keepNext/>
        <w:keepLines/>
        <w:numPr>
          <w:ilvl w:val="0"/>
          <w:numId w:val="3"/>
        </w:numPr>
        <w:spacing w:after="60" w:line="290" w:lineRule="auto"/>
      </w:pPr>
      <w:r>
        <w:t>Worked on the final submission documents.</w:t>
      </w:r>
    </w:p>
    <w:p w14:paraId="42498180" w14:textId="77777777" w:rsidR="00D820A0" w:rsidRDefault="00CF6A74">
      <w:pPr>
        <w:keepNext/>
        <w:pBdr>
          <w:bottom w:val="single" w:sz="4" w:space="4" w:color="D9DBDE"/>
        </w:pBdr>
        <w:tabs>
          <w:tab w:val="right" w:pos="9026"/>
        </w:tabs>
        <w:spacing w:before="170" w:after="90"/>
      </w:pPr>
      <w:r>
        <w:rPr>
          <w:b/>
          <w:bCs/>
          <w:color w:val="23262B"/>
          <w:sz w:val="23"/>
          <w:szCs w:val="23"/>
        </w:rPr>
        <w:t>Khalil Ghanem</w:t>
      </w:r>
      <w:r>
        <w:rPr>
          <w:rFonts w:ascii="Arial" w:eastAsia="Arial" w:hAnsi="Arial" w:cs="Arial"/>
          <w:b/>
          <w:bCs/>
          <w:smallCaps/>
          <w:color w:val="0F4C5C"/>
          <w:spacing w:val="26"/>
          <w:sz w:val="14"/>
          <w:szCs w:val="14"/>
        </w:rPr>
        <w:tab/>
        <w:t>API &amp; INTEGRATIONS</w:t>
      </w:r>
    </w:p>
    <w:p w14:paraId="18F9DDB3" w14:textId="77777777" w:rsidR="00D820A0" w:rsidRDefault="00CF6A74">
      <w:pPr>
        <w:pStyle w:val="ListParagraph"/>
        <w:keepNext/>
        <w:keepLines/>
        <w:numPr>
          <w:ilvl w:val="0"/>
          <w:numId w:val="3"/>
        </w:numPr>
        <w:spacing w:after="60" w:line="290" w:lineRule="auto"/>
      </w:pPr>
      <w:r>
        <w:t>Implemented multiple features and pages such as saved searches, applications systems...</w:t>
      </w:r>
    </w:p>
    <w:p w14:paraId="44BAD978" w14:textId="77777777" w:rsidR="0040737B" w:rsidRDefault="0040737B">
      <w:pPr>
        <w:pStyle w:val="ListParagraph"/>
        <w:keepNext/>
        <w:keepLines/>
        <w:numPr>
          <w:ilvl w:val="0"/>
          <w:numId w:val="3"/>
        </w:numPr>
        <w:spacing w:after="60" w:line="290" w:lineRule="auto"/>
      </w:pPr>
      <w:r>
        <w:t>SMTP server configuration for email features.</w:t>
      </w:r>
    </w:p>
    <w:p w14:paraId="4F35A856" w14:textId="77777777" w:rsidR="00D820A0" w:rsidRDefault="0040737B">
      <w:pPr>
        <w:pStyle w:val="ListParagraph"/>
        <w:keepLines/>
        <w:numPr>
          <w:ilvl w:val="0"/>
          <w:numId w:val="3"/>
        </w:numPr>
        <w:spacing w:after="60" w:line="290" w:lineRule="auto"/>
      </w:pPr>
      <w:r>
        <w:t>OAuth, advanced login features, onboarding.</w:t>
      </w:r>
    </w:p>
    <w:p w14:paraId="5887B99E" w14:textId="77777777" w:rsidR="00984A45" w:rsidRDefault="00984A45">
      <w:pPr>
        <w:pStyle w:val="ListParagraph"/>
        <w:keepLines/>
        <w:numPr>
          <w:ilvl w:val="0"/>
          <w:numId w:val="3"/>
        </w:numPr>
        <w:spacing w:after="60" w:line="290" w:lineRule="auto"/>
      </w:pPr>
      <w:r>
        <w:t>Tasks management, consistent code quality control.</w:t>
      </w:r>
    </w:p>
    <w:p w14:paraId="69E8BC16" w14:textId="77777777" w:rsidR="00984A45" w:rsidRDefault="00984A45">
      <w:pPr>
        <w:pStyle w:val="ListParagraph"/>
        <w:keepLines/>
        <w:numPr>
          <w:ilvl w:val="0"/>
          <w:numId w:val="3"/>
        </w:numPr>
        <w:spacing w:after="60" w:line="290" w:lineRule="auto"/>
      </w:pPr>
      <w:r>
        <w:t>Experts’ data’s reversal and filling the blanks.</w:t>
      </w:r>
    </w:p>
    <w:p w14:paraId="20848218" w14:textId="77777777" w:rsidR="00984A45" w:rsidRDefault="00984A45">
      <w:pPr>
        <w:pStyle w:val="ListParagraph"/>
        <w:keepLines/>
        <w:numPr>
          <w:ilvl w:val="0"/>
          <w:numId w:val="3"/>
        </w:numPr>
        <w:spacing w:after="60" w:line="290" w:lineRule="auto"/>
      </w:pPr>
      <w:r>
        <w:t>Bug Fixes and Polish</w:t>
      </w:r>
    </w:p>
    <w:p w14:paraId="167F8DFD" w14:textId="72E42E15" w:rsidR="00D820A0" w:rsidRDefault="00CF6A74">
      <w:pPr>
        <w:keepNext/>
        <w:pBdr>
          <w:bottom w:val="single" w:sz="4" w:space="4" w:color="D9DBDE"/>
        </w:pBdr>
        <w:tabs>
          <w:tab w:val="right" w:pos="9026"/>
        </w:tabs>
        <w:spacing w:before="170" w:after="90"/>
      </w:pPr>
      <w:r>
        <w:rPr>
          <w:b/>
          <w:bCs/>
          <w:color w:val="23262B"/>
          <w:sz w:val="23"/>
          <w:szCs w:val="23"/>
        </w:rPr>
        <w:t>Youcef Chouki</w:t>
      </w:r>
      <w:r>
        <w:rPr>
          <w:rFonts w:ascii="Arial" w:eastAsia="Arial" w:hAnsi="Arial" w:cs="Arial"/>
          <w:b/>
          <w:bCs/>
          <w:smallCaps/>
          <w:color w:val="0F4C5C"/>
          <w:spacing w:val="26"/>
          <w:sz w:val="14"/>
          <w:szCs w:val="14"/>
        </w:rPr>
        <w:tab/>
        <w:t xml:space="preserve">RESEARCH, QA &amp; </w:t>
      </w:r>
      <w:r w:rsidR="00B2342F">
        <w:rPr>
          <w:rFonts w:ascii="Arial" w:eastAsia="Arial" w:hAnsi="Arial" w:cs="Arial"/>
          <w:b/>
          <w:bCs/>
          <w:smallCaps/>
          <w:color w:val="0F4C5C"/>
          <w:spacing w:val="26"/>
          <w:sz w:val="14"/>
          <w:szCs w:val="14"/>
        </w:rPr>
        <w:t>PROCESSING</w:t>
      </w:r>
    </w:p>
    <w:p w14:paraId="3676F063" w14:textId="77777777" w:rsidR="00D820A0" w:rsidRDefault="00CF6A74" w:rsidP="0040737B">
      <w:pPr>
        <w:pStyle w:val="ListParagraph"/>
        <w:keepNext/>
        <w:keepLines/>
        <w:numPr>
          <w:ilvl w:val="0"/>
          <w:numId w:val="3"/>
        </w:numPr>
        <w:spacing w:after="60" w:line="290" w:lineRule="auto"/>
      </w:pPr>
      <w:r>
        <w:t xml:space="preserve">Led </w:t>
      </w:r>
      <w:r>
        <w:t>market, SWOT, and competitor research with dated, cited evidence.</w:t>
      </w:r>
    </w:p>
    <w:p w14:paraId="0BF0D8C4" w14:textId="77777777" w:rsidR="0040737B" w:rsidRDefault="00984A45">
      <w:pPr>
        <w:pStyle w:val="ListParagraph"/>
        <w:keepLines/>
        <w:numPr>
          <w:ilvl w:val="0"/>
          <w:numId w:val="3"/>
        </w:numPr>
        <w:spacing w:after="60" w:line="290" w:lineRule="auto"/>
      </w:pPr>
      <w:r>
        <w:t>Companies and Datasets acquisition, preprocessing and augmentation.</w:t>
      </w:r>
    </w:p>
    <w:p w14:paraId="31B87FAA" w14:textId="77777777" w:rsidR="0040737B" w:rsidRDefault="0040737B">
      <w:pPr>
        <w:pStyle w:val="ListParagraph"/>
        <w:keepLines/>
        <w:numPr>
          <w:ilvl w:val="0"/>
          <w:numId w:val="3"/>
        </w:numPr>
        <w:spacing w:after="60" w:line="290" w:lineRule="auto"/>
      </w:pPr>
      <w:r>
        <w:t>Final dataset features, manual data hunting and UX enhancements everywhere.</w:t>
      </w:r>
    </w:p>
    <w:p w14:paraId="0E0679E6" w14:textId="77777777" w:rsidR="00984A45" w:rsidRDefault="00984A45">
      <w:pPr>
        <w:pStyle w:val="ListParagraph"/>
        <w:keepLines/>
        <w:numPr>
          <w:ilvl w:val="0"/>
          <w:numId w:val="3"/>
        </w:numPr>
        <w:spacing w:after="60" w:line="290" w:lineRule="auto"/>
      </w:pPr>
      <w:r>
        <w:t>Pivotal role in all decisions and business meetings.</w:t>
      </w:r>
    </w:p>
    <w:p w14:paraId="297F1791" w14:textId="77777777" w:rsidR="00984A45" w:rsidRDefault="00984A45" w:rsidP="00984A45">
      <w:pPr>
        <w:pStyle w:val="ListParagraph"/>
        <w:keepLines/>
        <w:numPr>
          <w:ilvl w:val="0"/>
          <w:numId w:val="3"/>
        </w:numPr>
        <w:spacing w:after="60" w:line="290" w:lineRule="auto"/>
      </w:pPr>
      <w:r>
        <w:t>Bug fixes and platform testing, polishing the entire experience.</w:t>
      </w:r>
    </w:p>
    <w:p w14:paraId="0BB7D332" w14:textId="77777777" w:rsidR="00D820A0" w:rsidRDefault="00CF6A74">
      <w:pPr>
        <w:pageBreakBefore/>
        <w:spacing w:after="40"/>
      </w:pPr>
      <w:r>
        <w:rPr>
          <w:rFonts w:ascii="Arial" w:eastAsia="Arial" w:hAnsi="Arial" w:cs="Arial"/>
          <w:b/>
          <w:bCs/>
          <w:smallCaps/>
          <w:color w:val="0F4C5C"/>
          <w:spacing w:val="40"/>
          <w:sz w:val="17"/>
          <w:szCs w:val="17"/>
        </w:rPr>
        <w:lastRenderedPageBreak/>
        <w:t>SECTION 06</w:t>
      </w:r>
    </w:p>
    <w:p w14:paraId="262DDD83" w14:textId="77777777" w:rsidR="00D820A0" w:rsidRDefault="00CF6A74">
      <w:pPr>
        <w:pStyle w:val="Heading1"/>
      </w:pPr>
      <w:bookmarkStart w:id="21" w:name="_Toc232024925"/>
      <w:r>
        <w:t>Conclusion</w:t>
      </w:r>
      <w:bookmarkEnd w:id="21"/>
    </w:p>
    <w:p w14:paraId="4897B4D8" w14:textId="77777777" w:rsidR="00D820A0" w:rsidRDefault="00CF6A74">
      <w:pPr>
        <w:spacing w:after="150" w:line="312" w:lineRule="auto"/>
      </w:pPr>
      <w:r>
        <w:t xml:space="preserve">Dzair AI set out to solve a clearly identified local problem - the fragmentation of AI knowledge, opportunities, and ecosystem data in Algeria - and </w:t>
      </w:r>
      <w:r>
        <w:t>delivered a real, hosted, and tested platform on its own domain, complete with working AI services for CV parsing, job matching, and automated content aggregation. The project confirmed that such a platform is feasible with the team’s skills, the chosen te</w:t>
      </w:r>
      <w:r>
        <w:t>chnologies (Next.js, React, TypeScript, Supabase, and Python/FastAPI), and the support of the ENSIA V2V Incubator and of the project supervisor, Dr. Sami Belkacem.</w:t>
      </w:r>
    </w:p>
    <w:p w14:paraId="7F019C87" w14:textId="3305E35B" w:rsidR="00D820A0" w:rsidRDefault="00CF6A74">
      <w:pPr>
        <w:spacing w:after="150" w:line="312" w:lineRule="auto"/>
      </w:pPr>
      <w:r>
        <w:t>Challenges and limitations were real - in development, data collection, security, and coordi</w:t>
      </w:r>
      <w:r>
        <w:t>nation - but each one taught the team something concrete about building and operating a product. Taken as a whole, the project is a good step forward: the team now has a working foundation, validated needs, and a much clearer idea of the road ahead - growi</w:t>
      </w:r>
      <w:r>
        <w:t>ng the community, deepening the data and matching services, and continuing to build the platform that this community deserves.</w:t>
      </w:r>
    </w:p>
    <w:p w14:paraId="230E6289" w14:textId="77777777" w:rsidR="00245529" w:rsidRDefault="00245529" w:rsidP="00245529">
      <w:pPr>
        <w:pStyle w:val="Heading2"/>
      </w:pPr>
      <w:bookmarkStart w:id="22" w:name="_Toc232024926"/>
      <w:r>
        <w:t>Recommendations for Future Work</w:t>
      </w:r>
      <w:bookmarkEnd w:id="22"/>
    </w:p>
    <w:p w14:paraId="79E6F2FD" w14:textId="77777777" w:rsidR="00245529" w:rsidRDefault="00245529" w:rsidP="00245529">
      <w:pPr>
        <w:pStyle w:val="ListParagraph"/>
        <w:numPr>
          <w:ilvl w:val="0"/>
          <w:numId w:val="6"/>
        </w:numPr>
        <w:spacing w:after="90" w:line="300" w:lineRule="auto"/>
      </w:pPr>
      <w:r>
        <w:t xml:space="preserve">Validate </w:t>
      </w:r>
      <w:r w:rsidRPr="0040737B">
        <w:rPr>
          <w:b/>
          <w:bCs/>
        </w:rPr>
        <w:t>paid</w:t>
      </w:r>
      <w:r>
        <w:t xml:space="preserve"> </w:t>
      </w:r>
      <w:r w:rsidRPr="0040737B">
        <w:rPr>
          <w:b/>
          <w:bCs/>
        </w:rPr>
        <w:t>demand</w:t>
      </w:r>
      <w:r>
        <w:t xml:space="preserve"> quickly through small pilot cohorts, rather than optimizing for audience growth alone.</w:t>
      </w:r>
    </w:p>
    <w:p w14:paraId="2C04D038" w14:textId="77777777" w:rsidR="00245529" w:rsidRDefault="00245529" w:rsidP="00245529">
      <w:pPr>
        <w:pStyle w:val="ListParagraph"/>
        <w:numPr>
          <w:ilvl w:val="0"/>
          <w:numId w:val="6"/>
        </w:numPr>
        <w:spacing w:after="90" w:line="300" w:lineRule="auto"/>
      </w:pPr>
      <w:r>
        <w:t xml:space="preserve">Grow owned </w:t>
      </w:r>
      <w:r w:rsidRPr="0040737B">
        <w:rPr>
          <w:b/>
          <w:bCs/>
        </w:rPr>
        <w:t>distribution channels</w:t>
      </w:r>
      <w:r>
        <w:t xml:space="preserve"> - newsletter, community, direct traffic - to reduce dependency on social-platform algorithms.</w:t>
      </w:r>
    </w:p>
    <w:p w14:paraId="4FB4B502" w14:textId="77777777" w:rsidR="00245529" w:rsidRDefault="00245529" w:rsidP="00245529">
      <w:pPr>
        <w:pStyle w:val="ListParagraph"/>
        <w:numPr>
          <w:ilvl w:val="0"/>
          <w:numId w:val="6"/>
        </w:numPr>
        <w:spacing w:after="90" w:line="300" w:lineRule="auto"/>
      </w:pPr>
      <w:r>
        <w:t xml:space="preserve">Harden </w:t>
      </w:r>
      <w:r w:rsidRPr="0040737B">
        <w:rPr>
          <w:b/>
          <w:bCs/>
        </w:rPr>
        <w:t>data governance</w:t>
      </w:r>
      <w:r>
        <w:t xml:space="preserve"> with provenance requirements and quality controls for contributed datasets.</w:t>
      </w:r>
    </w:p>
    <w:p w14:paraId="6290DE33" w14:textId="77777777" w:rsidR="00245529" w:rsidRDefault="00245529" w:rsidP="00245529">
      <w:pPr>
        <w:pStyle w:val="ListParagraph"/>
        <w:numPr>
          <w:ilvl w:val="0"/>
          <w:numId w:val="6"/>
        </w:numPr>
        <w:spacing w:after="90" w:line="300" w:lineRule="auto"/>
      </w:pPr>
      <w:r>
        <w:t xml:space="preserve">Explore a community-owned, mission-first institutional model, and a measured expansion to the </w:t>
      </w:r>
      <w:r w:rsidRPr="0040737B">
        <w:rPr>
          <w:b/>
          <w:bCs/>
        </w:rPr>
        <w:t>wider MENA region</w:t>
      </w:r>
      <w:r>
        <w:t xml:space="preserve"> and the Algerian diaspora.</w:t>
      </w:r>
    </w:p>
    <w:p w14:paraId="03EFD6C1" w14:textId="77777777" w:rsidR="00245529" w:rsidRDefault="00245529">
      <w:pPr>
        <w:spacing w:after="150" w:line="312" w:lineRule="auto"/>
      </w:pPr>
    </w:p>
    <w:p w14:paraId="7BDEF3FB" w14:textId="77777777" w:rsidR="00D820A0" w:rsidRDefault="00CF6A74">
      <w:pPr>
        <w:pageBreakBefore/>
        <w:spacing w:after="40"/>
      </w:pPr>
      <w:r>
        <w:rPr>
          <w:rFonts w:ascii="Arial" w:eastAsia="Arial" w:hAnsi="Arial" w:cs="Arial"/>
          <w:b/>
          <w:bCs/>
          <w:smallCaps/>
          <w:color w:val="0F4C5C"/>
          <w:spacing w:val="40"/>
          <w:sz w:val="17"/>
          <w:szCs w:val="17"/>
        </w:rPr>
        <w:lastRenderedPageBreak/>
        <w:t>SECTION 07</w:t>
      </w:r>
    </w:p>
    <w:p w14:paraId="3342D7A6" w14:textId="77777777" w:rsidR="00D820A0" w:rsidRDefault="00CF6A74">
      <w:pPr>
        <w:pStyle w:val="Heading1"/>
      </w:pPr>
      <w:bookmarkStart w:id="23" w:name="_Toc232024927"/>
      <w:r>
        <w:t>Appendix</w:t>
      </w:r>
      <w:bookmarkEnd w:id="23"/>
    </w:p>
    <w:p w14:paraId="2657D1B3" w14:textId="77777777" w:rsidR="00D820A0" w:rsidRDefault="00CF6A74">
      <w:pPr>
        <w:spacing w:after="150" w:line="312" w:lineRule="auto"/>
      </w:pPr>
      <w:r>
        <w:t>Selected exhibits from the DzairAI platform and its supporting analysis, the pitching presentation.</w:t>
      </w:r>
    </w:p>
    <w:p w14:paraId="12148411" w14:textId="77777777" w:rsidR="00D820A0" w:rsidRDefault="007436B2">
      <w:pPr>
        <w:pStyle w:val="Heading2"/>
      </w:pPr>
      <w:bookmarkStart w:id="24" w:name="_Toc232024928"/>
      <w:r>
        <w:rPr>
          <w:noProof/>
        </w:rPr>
        <w:drawing>
          <wp:anchor distT="0" distB="0" distL="114300" distR="114300" simplePos="0" relativeHeight="251659264" behindDoc="0" locked="0" layoutInCell="1" allowOverlap="1" wp14:anchorId="51A3C087" wp14:editId="121DE093">
            <wp:simplePos x="0" y="0"/>
            <wp:positionH relativeFrom="margin">
              <wp:posOffset>-55880</wp:posOffset>
            </wp:positionH>
            <wp:positionV relativeFrom="paragraph">
              <wp:posOffset>375920</wp:posOffset>
            </wp:positionV>
            <wp:extent cx="3183467" cy="2387600"/>
            <wp:effectExtent l="0" t="0" r="0" b="0"/>
            <wp:wrapNone/>
            <wp:docPr id="1583598498" name="appendix_empathy.png" descr="appendix_empathy.png" title="appendix_empat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85148" cy="2388861"/>
                    </a:xfrm>
                    <a:prstGeom prst="rect">
                      <a:avLst/>
                    </a:prstGeom>
                  </pic:spPr>
                </pic:pic>
              </a:graphicData>
            </a:graphic>
            <wp14:sizeRelH relativeFrom="margin">
              <wp14:pctWidth>0</wp14:pctWidth>
            </wp14:sizeRelH>
            <wp14:sizeRelV relativeFrom="margin">
              <wp14:pctHeight>0</wp14:pctHeight>
            </wp14:sizeRelV>
          </wp:anchor>
        </w:drawing>
      </w:r>
      <w:r>
        <w:t>A Some Market Exhibits</w:t>
      </w:r>
      <w:bookmarkEnd w:id="24"/>
    </w:p>
    <w:p w14:paraId="381B30F4" w14:textId="77777777" w:rsidR="00D820A0" w:rsidRDefault="007436B2">
      <w:pPr>
        <w:spacing w:before="100"/>
        <w:jc w:val="center"/>
      </w:pPr>
      <w:r>
        <w:rPr>
          <w:noProof/>
        </w:rPr>
        <w:drawing>
          <wp:anchor distT="0" distB="0" distL="114300" distR="114300" simplePos="0" relativeHeight="251665408" behindDoc="0" locked="0" layoutInCell="1" allowOverlap="1" wp14:anchorId="1F3D1F9A" wp14:editId="06F21344">
            <wp:simplePos x="0" y="0"/>
            <wp:positionH relativeFrom="column">
              <wp:posOffset>3289300</wp:posOffset>
            </wp:positionH>
            <wp:positionV relativeFrom="paragraph">
              <wp:posOffset>5715</wp:posOffset>
            </wp:positionV>
            <wp:extent cx="2685449" cy="1915160"/>
            <wp:effectExtent l="0" t="0" r="635" b="8890"/>
            <wp:wrapNone/>
            <wp:docPr id="28822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2112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85449" cy="1915160"/>
                    </a:xfrm>
                    <a:prstGeom prst="rect">
                      <a:avLst/>
                    </a:prstGeom>
                  </pic:spPr>
                </pic:pic>
              </a:graphicData>
            </a:graphic>
            <wp14:sizeRelH relativeFrom="margin">
              <wp14:pctWidth>0</wp14:pctWidth>
            </wp14:sizeRelH>
            <wp14:sizeRelV relativeFrom="margin">
              <wp14:pctHeight>0</wp14:pctHeight>
            </wp14:sizeRelV>
          </wp:anchor>
        </w:drawing>
      </w:r>
    </w:p>
    <w:p w14:paraId="0631E400" w14:textId="77777777" w:rsidR="00F912C6" w:rsidRDefault="007436B2">
      <w:pPr>
        <w:spacing w:before="90" w:after="240"/>
        <w:jc w:val="center"/>
      </w:pPr>
      <w:r>
        <w:rPr>
          <w:noProof/>
        </w:rPr>
        <w:drawing>
          <wp:anchor distT="0" distB="0" distL="114300" distR="114300" simplePos="0" relativeHeight="251666432" behindDoc="0" locked="0" layoutInCell="1" allowOverlap="1" wp14:anchorId="0FD9D3A6" wp14:editId="329946C5">
            <wp:simplePos x="0" y="0"/>
            <wp:positionH relativeFrom="column">
              <wp:posOffset>586740</wp:posOffset>
            </wp:positionH>
            <wp:positionV relativeFrom="paragraph">
              <wp:posOffset>4088130</wp:posOffset>
            </wp:positionV>
            <wp:extent cx="5119370" cy="2870200"/>
            <wp:effectExtent l="0" t="0" r="5080" b="6350"/>
            <wp:wrapNone/>
            <wp:docPr id="98232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2579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19370" cy="2870200"/>
                    </a:xfrm>
                    <a:prstGeom prst="rect">
                      <a:avLst/>
                    </a:prstGeom>
                  </pic:spPr>
                </pic:pic>
              </a:graphicData>
            </a:graphic>
          </wp:anchor>
        </w:drawing>
      </w:r>
      <w:r>
        <w:rPr>
          <w:noProof/>
        </w:rPr>
        <w:drawing>
          <wp:anchor distT="0" distB="0" distL="114300" distR="114300" simplePos="0" relativeHeight="251663360" behindDoc="0" locked="0" layoutInCell="1" allowOverlap="1" wp14:anchorId="3D3CC7A3" wp14:editId="5FC38A69">
            <wp:simplePos x="0" y="0"/>
            <wp:positionH relativeFrom="column">
              <wp:posOffset>4488561</wp:posOffset>
            </wp:positionH>
            <wp:positionV relativeFrom="paragraph">
              <wp:posOffset>2500630</wp:posOffset>
            </wp:positionV>
            <wp:extent cx="1891284" cy="1418911"/>
            <wp:effectExtent l="0" t="0" r="0" b="0"/>
            <wp:wrapNone/>
            <wp:docPr id="175516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6743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93989" cy="14209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6BA1C1F2" wp14:editId="379A5F05">
            <wp:simplePos x="0" y="0"/>
            <wp:positionH relativeFrom="margin">
              <wp:posOffset>2238726</wp:posOffset>
            </wp:positionH>
            <wp:positionV relativeFrom="paragraph">
              <wp:posOffset>2520950</wp:posOffset>
            </wp:positionV>
            <wp:extent cx="1900839" cy="1426077"/>
            <wp:effectExtent l="0" t="0" r="4445" b="3175"/>
            <wp:wrapNone/>
            <wp:docPr id="20770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730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03622" cy="14281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383C1144" wp14:editId="736F3E5C">
            <wp:simplePos x="0" y="0"/>
            <wp:positionH relativeFrom="margin">
              <wp:posOffset>-118543</wp:posOffset>
            </wp:positionH>
            <wp:positionV relativeFrom="paragraph">
              <wp:posOffset>2444750</wp:posOffset>
            </wp:positionV>
            <wp:extent cx="2058942" cy="1544320"/>
            <wp:effectExtent l="0" t="0" r="0" b="0"/>
            <wp:wrapNone/>
            <wp:docPr id="62929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9257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60583" cy="1545551"/>
                    </a:xfrm>
                    <a:prstGeom prst="rect">
                      <a:avLst/>
                    </a:prstGeom>
                  </pic:spPr>
                </pic:pic>
              </a:graphicData>
            </a:graphic>
            <wp14:sizeRelH relativeFrom="margin">
              <wp14:pctWidth>0</wp14:pctWidth>
            </wp14:sizeRelH>
            <wp14:sizeRelV relativeFrom="margin">
              <wp14:pctHeight>0</wp14:pctHeight>
            </wp14:sizeRelV>
          </wp:anchor>
        </w:drawing>
      </w:r>
    </w:p>
    <w:p w14:paraId="430481EE" w14:textId="77777777" w:rsidR="00D820A0" w:rsidRDefault="0040737B">
      <w:pPr>
        <w:pStyle w:val="Heading2"/>
        <w:pageBreakBefore/>
      </w:pPr>
      <w:bookmarkStart w:id="25" w:name="_Toc232024929"/>
      <w:r>
        <w:rPr>
          <w:noProof/>
        </w:rPr>
        <w:lastRenderedPageBreak/>
        <w:drawing>
          <wp:anchor distT="0" distB="0" distL="114300" distR="114300" simplePos="0" relativeHeight="251669504" behindDoc="0" locked="0" layoutInCell="1" allowOverlap="1" wp14:anchorId="0DB83567" wp14:editId="6EE56C22">
            <wp:simplePos x="0" y="0"/>
            <wp:positionH relativeFrom="margin">
              <wp:align>center</wp:align>
            </wp:positionH>
            <wp:positionV relativeFrom="paragraph">
              <wp:posOffset>269240</wp:posOffset>
            </wp:positionV>
            <wp:extent cx="4838700" cy="2866390"/>
            <wp:effectExtent l="0" t="0" r="0" b="0"/>
            <wp:wrapNone/>
            <wp:docPr id="1199418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1855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38700" cy="2866390"/>
                    </a:xfrm>
                    <a:prstGeom prst="rect">
                      <a:avLst/>
                    </a:prstGeom>
                  </pic:spPr>
                </pic:pic>
              </a:graphicData>
            </a:graphic>
          </wp:anchor>
        </w:drawing>
      </w:r>
      <w:r>
        <w:t>B Platform &amp; Brand Artifacts</w:t>
      </w:r>
      <w:bookmarkEnd w:id="25"/>
    </w:p>
    <w:p w14:paraId="1EF96E91" w14:textId="77777777" w:rsidR="00D820A0" w:rsidRDefault="0040737B" w:rsidP="007436B2">
      <w:pPr>
        <w:spacing w:before="100"/>
      </w:pPr>
      <w:r>
        <w:rPr>
          <w:noProof/>
        </w:rPr>
        <w:drawing>
          <wp:anchor distT="0" distB="0" distL="114300" distR="114300" simplePos="0" relativeHeight="251668480" behindDoc="0" locked="0" layoutInCell="1" allowOverlap="1" wp14:anchorId="72724BA2" wp14:editId="25CC8CA6">
            <wp:simplePos x="0" y="0"/>
            <wp:positionH relativeFrom="margin">
              <wp:align>center</wp:align>
            </wp:positionH>
            <wp:positionV relativeFrom="paragraph">
              <wp:posOffset>2925445</wp:posOffset>
            </wp:positionV>
            <wp:extent cx="4835525" cy="2865120"/>
            <wp:effectExtent l="0" t="0" r="3175" b="0"/>
            <wp:wrapNone/>
            <wp:docPr id="124932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2818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35525" cy="2865120"/>
                    </a:xfrm>
                    <a:prstGeom prst="rect">
                      <a:avLst/>
                    </a:prstGeom>
                  </pic:spPr>
                </pic:pic>
              </a:graphicData>
            </a:graphic>
          </wp:anchor>
        </w:drawing>
      </w:r>
      <w:r>
        <w:rPr>
          <w:noProof/>
        </w:rPr>
        <w:drawing>
          <wp:anchor distT="0" distB="0" distL="114300" distR="114300" simplePos="0" relativeHeight="251667456" behindDoc="0" locked="0" layoutInCell="1" allowOverlap="1" wp14:anchorId="333C8D74" wp14:editId="350B6A1E">
            <wp:simplePos x="0" y="0"/>
            <wp:positionH relativeFrom="margin">
              <wp:align>center</wp:align>
            </wp:positionH>
            <wp:positionV relativeFrom="paragraph">
              <wp:posOffset>5864225</wp:posOffset>
            </wp:positionV>
            <wp:extent cx="4796977" cy="2842260"/>
            <wp:effectExtent l="0" t="0" r="3810" b="0"/>
            <wp:wrapNone/>
            <wp:docPr id="153380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0329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96977" cy="2842260"/>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 </w:t>
      </w:r>
    </w:p>
    <w:p w14:paraId="621361C1" w14:textId="77777777" w:rsidR="00D820A0" w:rsidRDefault="00CF6A74">
      <w:pPr>
        <w:pStyle w:val="Heading2"/>
        <w:pageBreakBefore/>
      </w:pPr>
      <w:bookmarkStart w:id="26" w:name="_Toc232024930"/>
      <w:r>
        <w:lastRenderedPageBreak/>
        <w:t>C References</w:t>
      </w:r>
      <w:bookmarkEnd w:id="26"/>
    </w:p>
    <w:p w14:paraId="1C9A01FB" w14:textId="77777777" w:rsidR="00D820A0" w:rsidRDefault="00CF6A74">
      <w:pPr>
        <w:spacing w:after="160" w:line="312" w:lineRule="auto"/>
      </w:pPr>
      <w:r>
        <w:t>External sources cited in this report; data is limited to the periods indicated.</w:t>
      </w:r>
    </w:p>
    <w:p w14:paraId="5B4ABDFE" w14:textId="77777777" w:rsidR="00D820A0" w:rsidRDefault="00CF6A74">
      <w:pPr>
        <w:spacing w:after="120" w:line="280" w:lineRule="auto"/>
        <w:ind w:left="460" w:hanging="460"/>
      </w:pPr>
      <w:r>
        <w:rPr>
          <w:rFonts w:ascii="Arial" w:eastAsia="Arial" w:hAnsi="Arial" w:cs="Arial"/>
          <w:b/>
          <w:bCs/>
          <w:color w:val="0F4C5C"/>
          <w:sz w:val="17"/>
          <w:szCs w:val="17"/>
        </w:rPr>
        <w:t>[1</w:t>
      </w:r>
      <w:proofErr w:type="gramStart"/>
      <w:r>
        <w:rPr>
          <w:rFonts w:ascii="Arial" w:eastAsia="Arial" w:hAnsi="Arial" w:cs="Arial"/>
          <w:b/>
          <w:bCs/>
          <w:color w:val="0F4C5C"/>
          <w:sz w:val="17"/>
          <w:szCs w:val="17"/>
        </w:rPr>
        <w:t>]</w:t>
      </w:r>
      <w:r>
        <w:rPr>
          <w:sz w:val="19"/>
          <w:szCs w:val="19"/>
        </w:rPr>
        <w:t xml:space="preserve">  DataReportal</w:t>
      </w:r>
      <w:proofErr w:type="gramEnd"/>
      <w:r>
        <w:rPr>
          <w:sz w:val="19"/>
          <w:szCs w:val="19"/>
        </w:rPr>
        <w:t xml:space="preserve"> - Digital 2026: Algeria (late-2025 data).  </w:t>
      </w:r>
      <w:hyperlink r:id="rId18" w:history="1">
        <w:r>
          <w:rPr>
            <w:rFonts w:ascii="Consolas" w:eastAsia="Consolas" w:hAnsi="Consolas" w:cs="Consolas"/>
            <w:sz w:val="16"/>
            <w:szCs w:val="16"/>
          </w:rPr>
          <w:t>https://datareportal.com/reports/digital-2026-algeria</w:t>
        </w:r>
      </w:hyperlink>
    </w:p>
    <w:p w14:paraId="5D67A1DF" w14:textId="77777777" w:rsidR="00D820A0" w:rsidRDefault="00CF6A74">
      <w:pPr>
        <w:spacing w:after="120" w:line="280" w:lineRule="auto"/>
        <w:ind w:left="460" w:hanging="460"/>
      </w:pPr>
      <w:r>
        <w:rPr>
          <w:rFonts w:ascii="Arial" w:eastAsia="Arial" w:hAnsi="Arial" w:cs="Arial"/>
          <w:b/>
          <w:bCs/>
          <w:color w:val="0F4C5C"/>
          <w:sz w:val="17"/>
          <w:szCs w:val="17"/>
        </w:rPr>
        <w:t>[2</w:t>
      </w:r>
      <w:proofErr w:type="gramStart"/>
      <w:r>
        <w:rPr>
          <w:rFonts w:ascii="Arial" w:eastAsia="Arial" w:hAnsi="Arial" w:cs="Arial"/>
          <w:b/>
          <w:bCs/>
          <w:color w:val="0F4C5C"/>
          <w:sz w:val="17"/>
          <w:szCs w:val="17"/>
        </w:rPr>
        <w:t>]</w:t>
      </w:r>
      <w:r>
        <w:rPr>
          <w:sz w:val="19"/>
          <w:szCs w:val="19"/>
        </w:rPr>
        <w:t xml:space="preserve">  World</w:t>
      </w:r>
      <w:proofErr w:type="gramEnd"/>
      <w:r>
        <w:rPr>
          <w:sz w:val="19"/>
          <w:szCs w:val="19"/>
        </w:rPr>
        <w:t xml:space="preserve"> Bank - Algeria Selected Indicators (2025 estimate sheet).  </w:t>
      </w:r>
      <w:hyperlink r:id="rId19" w:history="1">
        <w:r>
          <w:rPr>
            <w:rFonts w:ascii="Consolas" w:eastAsia="Consolas" w:hAnsi="Consolas" w:cs="Consolas"/>
            <w:sz w:val="16"/>
            <w:szCs w:val="16"/>
          </w:rPr>
          <w:t>https://thedocs.worldbank.org/en/doc/7210a1bcbdc24a6d73c62228ee1e3e70-0500042021/related/data-dza.pdf</w:t>
        </w:r>
      </w:hyperlink>
    </w:p>
    <w:p w14:paraId="6BB9D7BA" w14:textId="77777777" w:rsidR="00D820A0" w:rsidRDefault="00CF6A74">
      <w:pPr>
        <w:spacing w:after="120" w:line="280" w:lineRule="auto"/>
        <w:ind w:left="460" w:hanging="460"/>
      </w:pPr>
      <w:r>
        <w:rPr>
          <w:rFonts w:ascii="Arial" w:eastAsia="Arial" w:hAnsi="Arial" w:cs="Arial"/>
          <w:b/>
          <w:bCs/>
          <w:color w:val="0F4C5C"/>
          <w:sz w:val="17"/>
          <w:szCs w:val="17"/>
        </w:rPr>
        <w:t>[3</w:t>
      </w:r>
      <w:proofErr w:type="gramStart"/>
      <w:r>
        <w:rPr>
          <w:rFonts w:ascii="Arial" w:eastAsia="Arial" w:hAnsi="Arial" w:cs="Arial"/>
          <w:b/>
          <w:bCs/>
          <w:color w:val="0F4C5C"/>
          <w:sz w:val="17"/>
          <w:szCs w:val="17"/>
        </w:rPr>
        <w:t>]</w:t>
      </w:r>
      <w:r>
        <w:rPr>
          <w:sz w:val="19"/>
          <w:szCs w:val="19"/>
        </w:rPr>
        <w:t xml:space="preserve">  World</w:t>
      </w:r>
      <w:proofErr w:type="gramEnd"/>
      <w:r>
        <w:rPr>
          <w:sz w:val="19"/>
          <w:szCs w:val="19"/>
        </w:rPr>
        <w:t xml:space="preserve"> Bank Human Capital Brief - Algeria (October 2024).  </w:t>
      </w:r>
      <w:hyperlink r:id="rId20" w:history="1">
        <w:r>
          <w:rPr>
            <w:rFonts w:ascii="Consolas" w:eastAsia="Consolas" w:hAnsi="Consolas" w:cs="Consolas"/>
            <w:sz w:val="16"/>
            <w:szCs w:val="16"/>
          </w:rPr>
          <w:t>https://humancapital.worldbank.org/content/dam/sites/data/humancapital/pdf/country-briefs-2024/Algeria.pdf</w:t>
        </w:r>
      </w:hyperlink>
    </w:p>
    <w:p w14:paraId="5395F41A" w14:textId="77777777" w:rsidR="00D820A0" w:rsidRDefault="00CF6A74">
      <w:pPr>
        <w:spacing w:after="120" w:line="280" w:lineRule="auto"/>
        <w:ind w:left="460" w:hanging="460"/>
      </w:pPr>
      <w:r>
        <w:rPr>
          <w:rFonts w:ascii="Arial" w:eastAsia="Arial" w:hAnsi="Arial" w:cs="Arial"/>
          <w:b/>
          <w:bCs/>
          <w:color w:val="0F4C5C"/>
          <w:sz w:val="17"/>
          <w:szCs w:val="17"/>
        </w:rPr>
        <w:t>[4</w:t>
      </w:r>
      <w:proofErr w:type="gramStart"/>
      <w:r>
        <w:rPr>
          <w:rFonts w:ascii="Arial" w:eastAsia="Arial" w:hAnsi="Arial" w:cs="Arial"/>
          <w:b/>
          <w:bCs/>
          <w:color w:val="0F4C5C"/>
          <w:sz w:val="17"/>
          <w:szCs w:val="17"/>
        </w:rPr>
        <w:t>]</w:t>
      </w:r>
      <w:r>
        <w:rPr>
          <w:sz w:val="19"/>
          <w:szCs w:val="19"/>
        </w:rPr>
        <w:t xml:space="preserve">  McKinsey</w:t>
      </w:r>
      <w:proofErr w:type="gramEnd"/>
      <w:r>
        <w:rPr>
          <w:sz w:val="19"/>
          <w:szCs w:val="19"/>
        </w:rPr>
        <w:t xml:space="preserve"> - The State of AI in 2025 (November 5, 2025).  </w:t>
      </w:r>
      <w:hyperlink r:id="rId21" w:history="1">
        <w:r>
          <w:rPr>
            <w:rFonts w:ascii="Consolas" w:eastAsia="Consolas" w:hAnsi="Consolas" w:cs="Consolas"/>
            <w:sz w:val="16"/>
            <w:szCs w:val="16"/>
          </w:rPr>
          <w:t>https://www.mckinsey.com/capabilities/quantumblack/our-insights/the-state-of-ai</w:t>
        </w:r>
      </w:hyperlink>
    </w:p>
    <w:p w14:paraId="3AC27B43" w14:textId="77777777" w:rsidR="00D820A0" w:rsidRDefault="00CF6A74">
      <w:pPr>
        <w:spacing w:after="120" w:line="280" w:lineRule="auto"/>
        <w:ind w:left="460" w:hanging="460"/>
      </w:pPr>
      <w:r>
        <w:rPr>
          <w:rFonts w:ascii="Arial" w:eastAsia="Arial" w:hAnsi="Arial" w:cs="Arial"/>
          <w:b/>
          <w:bCs/>
          <w:color w:val="0F4C5C"/>
          <w:sz w:val="17"/>
          <w:szCs w:val="17"/>
        </w:rPr>
        <w:t>[5</w:t>
      </w:r>
      <w:proofErr w:type="gramStart"/>
      <w:r>
        <w:rPr>
          <w:rFonts w:ascii="Arial" w:eastAsia="Arial" w:hAnsi="Arial" w:cs="Arial"/>
          <w:b/>
          <w:bCs/>
          <w:color w:val="0F4C5C"/>
          <w:sz w:val="17"/>
          <w:szCs w:val="17"/>
        </w:rPr>
        <w:t>]</w:t>
      </w:r>
      <w:r>
        <w:rPr>
          <w:sz w:val="19"/>
          <w:szCs w:val="19"/>
        </w:rPr>
        <w:t xml:space="preserve">  Stanford</w:t>
      </w:r>
      <w:proofErr w:type="gramEnd"/>
      <w:r>
        <w:rPr>
          <w:sz w:val="19"/>
          <w:szCs w:val="19"/>
        </w:rPr>
        <w:t xml:space="preserve"> HAI - AI Index 2026, Economy chapter.  </w:t>
      </w:r>
      <w:hyperlink r:id="rId22" w:history="1">
        <w:r>
          <w:rPr>
            <w:rFonts w:ascii="Consolas" w:eastAsia="Consolas" w:hAnsi="Consolas" w:cs="Consolas"/>
            <w:sz w:val="16"/>
            <w:szCs w:val="16"/>
          </w:rPr>
          <w:t>https://hai.stanford.edu/ai-index/2026-ai-index-report/economy</w:t>
        </w:r>
      </w:hyperlink>
    </w:p>
    <w:p w14:paraId="51FF8FCE" w14:textId="77777777" w:rsidR="00D820A0" w:rsidRDefault="00CF6A74">
      <w:pPr>
        <w:spacing w:after="120" w:line="280" w:lineRule="auto"/>
        <w:ind w:left="460" w:hanging="460"/>
      </w:pPr>
      <w:r>
        <w:rPr>
          <w:rFonts w:ascii="Arial" w:eastAsia="Arial" w:hAnsi="Arial" w:cs="Arial"/>
          <w:b/>
          <w:bCs/>
          <w:color w:val="0F4C5C"/>
          <w:sz w:val="17"/>
          <w:szCs w:val="17"/>
        </w:rPr>
        <w:t>[6</w:t>
      </w:r>
      <w:proofErr w:type="gramStart"/>
      <w:r>
        <w:rPr>
          <w:rFonts w:ascii="Arial" w:eastAsia="Arial" w:hAnsi="Arial" w:cs="Arial"/>
          <w:b/>
          <w:bCs/>
          <w:color w:val="0F4C5C"/>
          <w:sz w:val="17"/>
          <w:szCs w:val="17"/>
        </w:rPr>
        <w:t>]</w:t>
      </w:r>
      <w:r>
        <w:rPr>
          <w:sz w:val="19"/>
          <w:szCs w:val="19"/>
        </w:rPr>
        <w:t xml:space="preserve">  Gartner</w:t>
      </w:r>
      <w:proofErr w:type="gramEnd"/>
      <w:r>
        <w:rPr>
          <w:sz w:val="19"/>
          <w:szCs w:val="19"/>
        </w:rPr>
        <w:t xml:space="preserve"> - GenAI spending forecast, 2025.  </w:t>
      </w:r>
      <w:hyperlink r:id="rId23" w:history="1">
        <w:r>
          <w:rPr>
            <w:rFonts w:ascii="Consolas" w:eastAsia="Consolas" w:hAnsi="Consolas" w:cs="Consolas"/>
            <w:sz w:val="16"/>
            <w:szCs w:val="16"/>
          </w:rPr>
          <w:t>https://www.gartner.com/en/newsroom/press-releases/2025-03-31-gartner-forecasts-worldwide-genai-spending-to-reach-644-billion-in-2025</w:t>
        </w:r>
      </w:hyperlink>
    </w:p>
    <w:p w14:paraId="543CC334" w14:textId="77777777" w:rsidR="00D820A0" w:rsidRDefault="00CF6A74">
      <w:pPr>
        <w:spacing w:after="120" w:line="280" w:lineRule="auto"/>
        <w:ind w:left="460" w:hanging="460"/>
      </w:pPr>
      <w:r>
        <w:rPr>
          <w:rFonts w:ascii="Arial" w:eastAsia="Arial" w:hAnsi="Arial" w:cs="Arial"/>
          <w:b/>
          <w:bCs/>
          <w:color w:val="0F4C5C"/>
          <w:sz w:val="17"/>
          <w:szCs w:val="17"/>
        </w:rPr>
        <w:t>[7</w:t>
      </w:r>
      <w:proofErr w:type="gramStart"/>
      <w:r>
        <w:rPr>
          <w:rFonts w:ascii="Arial" w:eastAsia="Arial" w:hAnsi="Arial" w:cs="Arial"/>
          <w:b/>
          <w:bCs/>
          <w:color w:val="0F4C5C"/>
          <w:sz w:val="17"/>
          <w:szCs w:val="17"/>
        </w:rPr>
        <w:t>]</w:t>
      </w:r>
      <w:r>
        <w:rPr>
          <w:sz w:val="19"/>
          <w:szCs w:val="19"/>
        </w:rPr>
        <w:t xml:space="preserve">  World</w:t>
      </w:r>
      <w:proofErr w:type="gramEnd"/>
      <w:r>
        <w:rPr>
          <w:sz w:val="19"/>
          <w:szCs w:val="19"/>
        </w:rPr>
        <w:t xml:space="preserve"> Economic Forum - Future of Jobs Report 2025.  </w:t>
      </w:r>
      <w:hyperlink r:id="rId24" w:history="1">
        <w:r>
          <w:rPr>
            <w:rFonts w:ascii="Consolas" w:eastAsia="Consolas" w:hAnsi="Consolas" w:cs="Consolas"/>
            <w:sz w:val="16"/>
            <w:szCs w:val="16"/>
          </w:rPr>
          <w:t>https://www.weforum.org/press/2025/01/future-of-jobs-report-2025-78-million-new-job-opportuni</w:t>
        </w:r>
        <w:r>
          <w:rPr>
            <w:rFonts w:ascii="Consolas" w:eastAsia="Consolas" w:hAnsi="Consolas" w:cs="Consolas"/>
            <w:sz w:val="16"/>
            <w:szCs w:val="16"/>
          </w:rPr>
          <w:t>ties-by-2030-but-urgent-upskilling-needed-to-prepare-workforces/</w:t>
        </w:r>
      </w:hyperlink>
    </w:p>
    <w:p w14:paraId="3A1974E9" w14:textId="77777777" w:rsidR="00D820A0" w:rsidRDefault="00D820A0">
      <w:pPr>
        <w:spacing w:after="60"/>
      </w:pPr>
    </w:p>
    <w:p w14:paraId="7DA6F25F" w14:textId="62721067" w:rsidR="00D820A0" w:rsidRDefault="00CF6A74">
      <w:pPr>
        <w:spacing w:after="150" w:line="312" w:lineRule="auto"/>
      </w:pPr>
      <w:r>
        <w:rPr>
          <w:b/>
          <w:bCs/>
          <w:color w:val="23262B"/>
        </w:rPr>
        <w:t xml:space="preserve">Internal artifacts. </w:t>
      </w:r>
      <w:r>
        <w:t xml:space="preserve">Repository and product references (Next.js / React / TypeScript / Supabase) reflect the project snapshot of </w:t>
      </w:r>
      <w:r w:rsidR="00C202D3">
        <w:t>June</w:t>
      </w:r>
      <w:r>
        <w:t xml:space="preserve"> </w:t>
      </w:r>
      <w:r w:rsidR="00C202D3">
        <w:t>9</w:t>
      </w:r>
      <w:r>
        <w:t>, 2026</w:t>
      </w:r>
      <w:r>
        <w:t xml:space="preserve"> </w:t>
      </w:r>
    </w:p>
    <w:sectPr w:rsidR="00D820A0">
      <w:headerReference w:type="default" r:id="rId25"/>
      <w:footerReference w:type="default" r:id="rId2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72CA89" w14:textId="77777777" w:rsidR="00CF6A74" w:rsidRDefault="00CF6A74">
      <w:r>
        <w:separator/>
      </w:r>
    </w:p>
  </w:endnote>
  <w:endnote w:type="continuationSeparator" w:id="0">
    <w:p w14:paraId="61A4AA1F" w14:textId="77777777" w:rsidR="00CF6A74" w:rsidRDefault="00CF6A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EA088" w14:textId="77777777" w:rsidR="00D820A0" w:rsidRDefault="00CF6A74">
    <w:pPr>
      <w:pBdr>
        <w:top w:val="single" w:sz="4" w:space="6" w:color="D9DBDE"/>
      </w:pBdr>
      <w:tabs>
        <w:tab w:val="right" w:pos="9026"/>
      </w:tabs>
    </w:pPr>
    <w:r>
      <w:rPr>
        <w:rFonts w:ascii="Arial" w:eastAsia="Arial" w:hAnsi="Arial" w:cs="Arial"/>
        <w:smallCaps/>
        <w:color w:val="5B6168"/>
        <w:spacing w:val="30"/>
        <w:sz w:val="13"/>
        <w:szCs w:val="13"/>
      </w:rPr>
      <w:t>SUPERVISED BY DR. SAMI BELKACEM</w:t>
    </w:r>
    <w:r>
      <w:rPr>
        <w:rFonts w:ascii="Arial" w:eastAsia="Arial" w:hAnsi="Arial" w:cs="Arial"/>
      </w:rPr>
      <w:tab/>
    </w:r>
    <w:r>
      <w:rPr>
        <w:color w:val="23262B"/>
        <w:sz w:val="17"/>
        <w:szCs w:val="17"/>
      </w:rPr>
      <w:fldChar w:fldCharType="begin"/>
    </w:r>
    <w:r>
      <w:rPr>
        <w:color w:val="23262B"/>
        <w:sz w:val="17"/>
        <w:szCs w:val="17"/>
      </w:rPr>
      <w:instrText>PAGE</w:instrText>
    </w:r>
    <w:r>
      <w:rPr>
        <w:color w:val="23262B"/>
        <w:sz w:val="17"/>
        <w:szCs w:val="17"/>
      </w:rPr>
      <w:fldChar w:fldCharType="separate"/>
    </w:r>
    <w:r w:rsidR="00F912C6">
      <w:rPr>
        <w:noProof/>
        <w:color w:val="23262B"/>
        <w:sz w:val="17"/>
        <w:szCs w:val="17"/>
      </w:rPr>
      <w:t>1</w:t>
    </w:r>
    <w:r>
      <w:rPr>
        <w:color w:val="23262B"/>
        <w:sz w:val="17"/>
        <w:szCs w:val="17"/>
      </w:rPr>
      <w:fldChar w:fldCharType="end"/>
    </w:r>
    <w:r>
      <w:rPr>
        <w:rFonts w:ascii="Arial" w:eastAsia="Arial" w:hAnsi="Arial" w:cs="Arial"/>
        <w:color w:val="5B6168"/>
        <w:sz w:val="14"/>
        <w:szCs w:val="14"/>
      </w:rPr>
      <w:t xml:space="preserve">  /  </w:t>
    </w:r>
    <w:r>
      <w:rPr>
        <w:color w:val="5B6168"/>
        <w:sz w:val="17"/>
        <w:szCs w:val="17"/>
      </w:rPr>
      <w:fldChar w:fldCharType="begin"/>
    </w:r>
    <w:r>
      <w:rPr>
        <w:color w:val="5B6168"/>
        <w:sz w:val="17"/>
        <w:szCs w:val="17"/>
      </w:rPr>
      <w:instrText>NUMPAGES</w:instrText>
    </w:r>
    <w:r>
      <w:rPr>
        <w:color w:val="5B6168"/>
        <w:sz w:val="17"/>
        <w:szCs w:val="17"/>
      </w:rPr>
      <w:fldChar w:fldCharType="separate"/>
    </w:r>
    <w:r w:rsidR="00F912C6">
      <w:rPr>
        <w:noProof/>
        <w:color w:val="5B6168"/>
        <w:sz w:val="17"/>
        <w:szCs w:val="17"/>
      </w:rPr>
      <w:t>1</w:t>
    </w:r>
    <w:r>
      <w:rPr>
        <w:color w:val="5B616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DEAE2C" w14:textId="77777777" w:rsidR="00CF6A74" w:rsidRDefault="00CF6A74">
      <w:r>
        <w:separator/>
      </w:r>
    </w:p>
  </w:footnote>
  <w:footnote w:type="continuationSeparator" w:id="0">
    <w:p w14:paraId="0F2F513D" w14:textId="77777777" w:rsidR="00CF6A74" w:rsidRDefault="00CF6A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1FA81" w14:textId="77777777" w:rsidR="00D820A0" w:rsidRPr="00245529" w:rsidRDefault="00CF6A74">
    <w:pPr>
      <w:pBdr>
        <w:bottom w:val="single" w:sz="4" w:space="6" w:color="D9DBDE"/>
      </w:pBdr>
      <w:tabs>
        <w:tab w:val="right" w:pos="9026"/>
      </w:tabs>
      <w:rPr>
        <w:lang w:val="fr-FR"/>
      </w:rPr>
    </w:pPr>
    <w:r w:rsidRPr="00245529">
      <w:rPr>
        <w:rFonts w:ascii="Arial" w:eastAsia="Arial" w:hAnsi="Arial" w:cs="Arial"/>
        <w:b/>
        <w:bCs/>
        <w:smallCaps/>
        <w:color w:val="23262B"/>
        <w:spacing w:val="36"/>
        <w:sz w:val="14"/>
        <w:szCs w:val="14"/>
        <w:lang w:val="fr-FR"/>
      </w:rPr>
      <w:t>DZAIRAI</w:t>
    </w:r>
    <w:r w:rsidRPr="00245529">
      <w:rPr>
        <w:rFonts w:ascii="Arial" w:eastAsia="Arial" w:hAnsi="Arial" w:cs="Arial"/>
        <w:smallCaps/>
        <w:color w:val="5B6168"/>
        <w:spacing w:val="36"/>
        <w:sz w:val="14"/>
        <w:szCs w:val="14"/>
        <w:lang w:val="fr-FR"/>
      </w:rPr>
      <w:t xml:space="preserve"> · TECHNICAL PROJECT REPORT</w:t>
    </w:r>
    <w:r w:rsidRPr="00245529">
      <w:rPr>
        <w:rFonts w:ascii="Arial" w:eastAsia="Arial" w:hAnsi="Arial" w:cs="Arial"/>
        <w:smallCaps/>
        <w:color w:val="5B6168"/>
        <w:spacing w:val="36"/>
        <w:sz w:val="14"/>
        <w:szCs w:val="14"/>
        <w:lang w:val="fr-FR"/>
      </w:rPr>
      <w:tab/>
      <w:t>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F1BDC"/>
    <w:multiLevelType w:val="hybridMultilevel"/>
    <w:tmpl w:val="A00C963A"/>
    <w:lvl w:ilvl="0" w:tplc="D8967C70">
      <w:start w:val="1"/>
      <w:numFmt w:val="bullet"/>
      <w:lvlText w:val="●"/>
      <w:lvlJc w:val="left"/>
      <w:pPr>
        <w:ind w:left="720" w:hanging="360"/>
      </w:pPr>
    </w:lvl>
    <w:lvl w:ilvl="1" w:tplc="38A8FA68">
      <w:start w:val="1"/>
      <w:numFmt w:val="bullet"/>
      <w:lvlText w:val="○"/>
      <w:lvlJc w:val="left"/>
      <w:pPr>
        <w:ind w:left="1440" w:hanging="360"/>
      </w:pPr>
    </w:lvl>
    <w:lvl w:ilvl="2" w:tplc="070E034C">
      <w:start w:val="1"/>
      <w:numFmt w:val="bullet"/>
      <w:lvlText w:val="■"/>
      <w:lvlJc w:val="left"/>
      <w:pPr>
        <w:ind w:left="2160" w:hanging="360"/>
      </w:pPr>
    </w:lvl>
    <w:lvl w:ilvl="3" w:tplc="DDEC35B4">
      <w:start w:val="1"/>
      <w:numFmt w:val="bullet"/>
      <w:lvlText w:val="●"/>
      <w:lvlJc w:val="left"/>
      <w:pPr>
        <w:ind w:left="2880" w:hanging="360"/>
      </w:pPr>
    </w:lvl>
    <w:lvl w:ilvl="4" w:tplc="A2A63052">
      <w:start w:val="1"/>
      <w:numFmt w:val="bullet"/>
      <w:lvlText w:val="○"/>
      <w:lvlJc w:val="left"/>
      <w:pPr>
        <w:ind w:left="3600" w:hanging="360"/>
      </w:pPr>
    </w:lvl>
    <w:lvl w:ilvl="5" w:tplc="3F4CBCAC">
      <w:start w:val="1"/>
      <w:numFmt w:val="bullet"/>
      <w:lvlText w:val="■"/>
      <w:lvlJc w:val="left"/>
      <w:pPr>
        <w:ind w:left="4320" w:hanging="360"/>
      </w:pPr>
    </w:lvl>
    <w:lvl w:ilvl="6" w:tplc="C7BE52A2">
      <w:start w:val="1"/>
      <w:numFmt w:val="bullet"/>
      <w:lvlText w:val="●"/>
      <w:lvlJc w:val="left"/>
      <w:pPr>
        <w:ind w:left="5040" w:hanging="360"/>
      </w:pPr>
    </w:lvl>
    <w:lvl w:ilvl="7" w:tplc="72D6E784">
      <w:start w:val="1"/>
      <w:numFmt w:val="bullet"/>
      <w:lvlText w:val="●"/>
      <w:lvlJc w:val="left"/>
      <w:pPr>
        <w:ind w:left="5760" w:hanging="360"/>
      </w:pPr>
    </w:lvl>
    <w:lvl w:ilvl="8" w:tplc="5B567B22">
      <w:start w:val="1"/>
      <w:numFmt w:val="bullet"/>
      <w:lvlText w:val="●"/>
      <w:lvlJc w:val="left"/>
      <w:pPr>
        <w:ind w:left="6480" w:hanging="360"/>
      </w:pPr>
    </w:lvl>
  </w:abstractNum>
  <w:abstractNum w:abstractNumId="1" w15:restartNumberingAfterBreak="0">
    <w:nsid w:val="2BDD002F"/>
    <w:multiLevelType w:val="hybridMultilevel"/>
    <w:tmpl w:val="7E3E9BC6"/>
    <w:lvl w:ilvl="0" w:tplc="8B6C4534">
      <w:start w:val="1"/>
      <w:numFmt w:val="decimal"/>
      <w:lvlText w:val="%1."/>
      <w:lvlJc w:val="left"/>
      <w:pPr>
        <w:ind w:left="480" w:hanging="300"/>
      </w:pPr>
      <w:rPr>
        <w:rFonts w:ascii="Georgia" w:eastAsia="Georgia" w:hAnsi="Georgia" w:cs="Georgia"/>
        <w:b/>
        <w:bCs/>
        <w:color w:val="0F4C5C"/>
      </w:rPr>
    </w:lvl>
    <w:lvl w:ilvl="1" w:tplc="3BA489FE">
      <w:numFmt w:val="decimal"/>
      <w:lvlText w:val=""/>
      <w:lvlJc w:val="left"/>
    </w:lvl>
    <w:lvl w:ilvl="2" w:tplc="61E064F6">
      <w:numFmt w:val="decimal"/>
      <w:lvlText w:val=""/>
      <w:lvlJc w:val="left"/>
    </w:lvl>
    <w:lvl w:ilvl="3" w:tplc="9548710C">
      <w:numFmt w:val="decimal"/>
      <w:lvlText w:val=""/>
      <w:lvlJc w:val="left"/>
    </w:lvl>
    <w:lvl w:ilvl="4" w:tplc="45A6783C">
      <w:numFmt w:val="decimal"/>
      <w:lvlText w:val=""/>
      <w:lvlJc w:val="left"/>
    </w:lvl>
    <w:lvl w:ilvl="5" w:tplc="255A468C">
      <w:numFmt w:val="decimal"/>
      <w:lvlText w:val=""/>
      <w:lvlJc w:val="left"/>
    </w:lvl>
    <w:lvl w:ilvl="6" w:tplc="DD12B700">
      <w:numFmt w:val="decimal"/>
      <w:lvlText w:val=""/>
      <w:lvlJc w:val="left"/>
    </w:lvl>
    <w:lvl w:ilvl="7" w:tplc="16C04D32">
      <w:numFmt w:val="decimal"/>
      <w:lvlText w:val=""/>
      <w:lvlJc w:val="left"/>
    </w:lvl>
    <w:lvl w:ilvl="8" w:tplc="EB9ED592">
      <w:numFmt w:val="decimal"/>
      <w:lvlText w:val=""/>
      <w:lvlJc w:val="left"/>
    </w:lvl>
  </w:abstractNum>
  <w:abstractNum w:abstractNumId="2" w15:restartNumberingAfterBreak="0">
    <w:nsid w:val="4A513808"/>
    <w:multiLevelType w:val="hybridMultilevel"/>
    <w:tmpl w:val="AA8E77D8"/>
    <w:lvl w:ilvl="0" w:tplc="30CA22D6">
      <w:start w:val="1"/>
      <w:numFmt w:val="decimal"/>
      <w:lvlText w:val="%1."/>
      <w:lvlJc w:val="left"/>
      <w:pPr>
        <w:ind w:left="480" w:hanging="300"/>
      </w:pPr>
      <w:rPr>
        <w:rFonts w:ascii="Georgia" w:eastAsia="Georgia" w:hAnsi="Georgia" w:cs="Georgia"/>
        <w:b/>
        <w:bCs/>
        <w:color w:val="0F4C5C"/>
      </w:rPr>
    </w:lvl>
    <w:lvl w:ilvl="1" w:tplc="C4E41354">
      <w:numFmt w:val="decimal"/>
      <w:lvlText w:val=""/>
      <w:lvlJc w:val="left"/>
    </w:lvl>
    <w:lvl w:ilvl="2" w:tplc="B9B6F23A">
      <w:numFmt w:val="decimal"/>
      <w:lvlText w:val=""/>
      <w:lvlJc w:val="left"/>
    </w:lvl>
    <w:lvl w:ilvl="3" w:tplc="575A7ADA">
      <w:numFmt w:val="decimal"/>
      <w:lvlText w:val=""/>
      <w:lvlJc w:val="left"/>
    </w:lvl>
    <w:lvl w:ilvl="4" w:tplc="9398BB20">
      <w:numFmt w:val="decimal"/>
      <w:lvlText w:val=""/>
      <w:lvlJc w:val="left"/>
    </w:lvl>
    <w:lvl w:ilvl="5" w:tplc="4A3E7ACE">
      <w:numFmt w:val="decimal"/>
      <w:lvlText w:val=""/>
      <w:lvlJc w:val="left"/>
    </w:lvl>
    <w:lvl w:ilvl="6" w:tplc="8C7E3234">
      <w:numFmt w:val="decimal"/>
      <w:lvlText w:val=""/>
      <w:lvlJc w:val="left"/>
    </w:lvl>
    <w:lvl w:ilvl="7" w:tplc="75E2C9F0">
      <w:numFmt w:val="decimal"/>
      <w:lvlText w:val=""/>
      <w:lvlJc w:val="left"/>
    </w:lvl>
    <w:lvl w:ilvl="8" w:tplc="9E7C8E02">
      <w:numFmt w:val="decimal"/>
      <w:lvlText w:val=""/>
      <w:lvlJc w:val="left"/>
    </w:lvl>
  </w:abstractNum>
  <w:abstractNum w:abstractNumId="3" w15:restartNumberingAfterBreak="0">
    <w:nsid w:val="4C150087"/>
    <w:multiLevelType w:val="hybridMultilevel"/>
    <w:tmpl w:val="C13A5EBC"/>
    <w:lvl w:ilvl="0" w:tplc="B60EC4DA">
      <w:start w:val="1"/>
      <w:numFmt w:val="bullet"/>
      <w:lvlText w:val="–"/>
      <w:lvlJc w:val="left"/>
      <w:pPr>
        <w:ind w:left="480" w:hanging="260"/>
      </w:pPr>
      <w:rPr>
        <w:b/>
        <w:bCs/>
        <w:color w:val="0F4C5C"/>
      </w:rPr>
    </w:lvl>
    <w:lvl w:ilvl="1" w:tplc="95BA6CC6">
      <w:numFmt w:val="decimal"/>
      <w:lvlText w:val=""/>
      <w:lvlJc w:val="left"/>
    </w:lvl>
    <w:lvl w:ilvl="2" w:tplc="7E9813B8">
      <w:numFmt w:val="decimal"/>
      <w:lvlText w:val=""/>
      <w:lvlJc w:val="left"/>
    </w:lvl>
    <w:lvl w:ilvl="3" w:tplc="E9A4B940">
      <w:numFmt w:val="decimal"/>
      <w:lvlText w:val=""/>
      <w:lvlJc w:val="left"/>
    </w:lvl>
    <w:lvl w:ilvl="4" w:tplc="725823FA">
      <w:numFmt w:val="decimal"/>
      <w:lvlText w:val=""/>
      <w:lvlJc w:val="left"/>
    </w:lvl>
    <w:lvl w:ilvl="5" w:tplc="B6F465A4">
      <w:numFmt w:val="decimal"/>
      <w:lvlText w:val=""/>
      <w:lvlJc w:val="left"/>
    </w:lvl>
    <w:lvl w:ilvl="6" w:tplc="CDE8E03A">
      <w:numFmt w:val="decimal"/>
      <w:lvlText w:val=""/>
      <w:lvlJc w:val="left"/>
    </w:lvl>
    <w:lvl w:ilvl="7" w:tplc="9E56B5D4">
      <w:numFmt w:val="decimal"/>
      <w:lvlText w:val=""/>
      <w:lvlJc w:val="left"/>
    </w:lvl>
    <w:lvl w:ilvl="8" w:tplc="18C48208">
      <w:numFmt w:val="decimal"/>
      <w:lvlText w:val=""/>
      <w:lvlJc w:val="left"/>
    </w:lvl>
  </w:abstractNum>
  <w:abstractNum w:abstractNumId="4" w15:restartNumberingAfterBreak="0">
    <w:nsid w:val="71D00F47"/>
    <w:multiLevelType w:val="hybridMultilevel"/>
    <w:tmpl w:val="7F64A312"/>
    <w:lvl w:ilvl="0" w:tplc="91B41488">
      <w:start w:val="1"/>
      <w:numFmt w:val="decimal"/>
      <w:lvlText w:val="%1."/>
      <w:lvlJc w:val="left"/>
      <w:pPr>
        <w:ind w:left="480" w:hanging="300"/>
      </w:pPr>
      <w:rPr>
        <w:rFonts w:ascii="Georgia" w:eastAsia="Georgia" w:hAnsi="Georgia" w:cs="Georgia"/>
        <w:b/>
        <w:bCs/>
        <w:color w:val="0F4C5C"/>
      </w:rPr>
    </w:lvl>
    <w:lvl w:ilvl="1" w:tplc="0748ACE8">
      <w:numFmt w:val="decimal"/>
      <w:lvlText w:val=""/>
      <w:lvlJc w:val="left"/>
    </w:lvl>
    <w:lvl w:ilvl="2" w:tplc="F170E0C4">
      <w:numFmt w:val="decimal"/>
      <w:lvlText w:val=""/>
      <w:lvlJc w:val="left"/>
    </w:lvl>
    <w:lvl w:ilvl="3" w:tplc="7F508E56">
      <w:numFmt w:val="decimal"/>
      <w:lvlText w:val=""/>
      <w:lvlJc w:val="left"/>
    </w:lvl>
    <w:lvl w:ilvl="4" w:tplc="E09C4B06">
      <w:numFmt w:val="decimal"/>
      <w:lvlText w:val=""/>
      <w:lvlJc w:val="left"/>
    </w:lvl>
    <w:lvl w:ilvl="5" w:tplc="9236CA52">
      <w:numFmt w:val="decimal"/>
      <w:lvlText w:val=""/>
      <w:lvlJc w:val="left"/>
    </w:lvl>
    <w:lvl w:ilvl="6" w:tplc="4684C05A">
      <w:numFmt w:val="decimal"/>
      <w:lvlText w:val=""/>
      <w:lvlJc w:val="left"/>
    </w:lvl>
    <w:lvl w:ilvl="7" w:tplc="DDF25004">
      <w:numFmt w:val="decimal"/>
      <w:lvlText w:val=""/>
      <w:lvlJc w:val="left"/>
    </w:lvl>
    <w:lvl w:ilvl="8" w:tplc="129666D0">
      <w:numFmt w:val="decimal"/>
      <w:lvlText w:val=""/>
      <w:lvlJc w:val="left"/>
    </w:lvl>
  </w:abstractNum>
  <w:abstractNum w:abstractNumId="5" w15:restartNumberingAfterBreak="0">
    <w:nsid w:val="724A5C40"/>
    <w:multiLevelType w:val="hybridMultilevel"/>
    <w:tmpl w:val="B3A2FAB0"/>
    <w:lvl w:ilvl="0" w:tplc="E8B2AAA2">
      <w:start w:val="1"/>
      <w:numFmt w:val="decimal"/>
      <w:lvlText w:val="%1."/>
      <w:lvlJc w:val="left"/>
      <w:pPr>
        <w:ind w:left="480" w:hanging="300"/>
      </w:pPr>
      <w:rPr>
        <w:rFonts w:ascii="Georgia" w:eastAsia="Georgia" w:hAnsi="Georgia" w:cs="Georgia"/>
        <w:b/>
        <w:bCs/>
        <w:color w:val="0F4C5C"/>
      </w:rPr>
    </w:lvl>
    <w:lvl w:ilvl="1" w:tplc="7C00985C">
      <w:numFmt w:val="decimal"/>
      <w:lvlText w:val=""/>
      <w:lvlJc w:val="left"/>
    </w:lvl>
    <w:lvl w:ilvl="2" w:tplc="AA3644EE">
      <w:numFmt w:val="decimal"/>
      <w:lvlText w:val=""/>
      <w:lvlJc w:val="left"/>
    </w:lvl>
    <w:lvl w:ilvl="3" w:tplc="ABEC22B4">
      <w:numFmt w:val="decimal"/>
      <w:lvlText w:val=""/>
      <w:lvlJc w:val="left"/>
    </w:lvl>
    <w:lvl w:ilvl="4" w:tplc="B914AEAC">
      <w:numFmt w:val="decimal"/>
      <w:lvlText w:val=""/>
      <w:lvlJc w:val="left"/>
    </w:lvl>
    <w:lvl w:ilvl="5" w:tplc="82463F7A">
      <w:numFmt w:val="decimal"/>
      <w:lvlText w:val=""/>
      <w:lvlJc w:val="left"/>
    </w:lvl>
    <w:lvl w:ilvl="6" w:tplc="7D96842C">
      <w:numFmt w:val="decimal"/>
      <w:lvlText w:val=""/>
      <w:lvlJc w:val="left"/>
    </w:lvl>
    <w:lvl w:ilvl="7" w:tplc="3552169E">
      <w:numFmt w:val="decimal"/>
      <w:lvlText w:val=""/>
      <w:lvlJc w:val="left"/>
    </w:lvl>
    <w:lvl w:ilvl="8" w:tplc="0820FE9C">
      <w:numFmt w:val="decimal"/>
      <w:lvlText w:val=""/>
      <w:lvlJc w:val="left"/>
    </w:lvl>
  </w:abstractNum>
  <w:num w:numId="1">
    <w:abstractNumId w:val="0"/>
    <w:lvlOverride w:ilvl="0">
      <w:startOverride w:val="1"/>
    </w:lvlOverride>
  </w:num>
  <w:num w:numId="2">
    <w:abstractNumId w:val="4"/>
    <w:lvlOverride w:ilvl="0">
      <w:startOverride w:val="1"/>
    </w:lvlOverride>
  </w:num>
  <w:num w:numId="3">
    <w:abstractNumId w:val="3"/>
    <w:lvlOverride w:ilvl="0">
      <w:startOverride w:val="1"/>
    </w:lvlOverride>
  </w:num>
  <w:num w:numId="4">
    <w:abstractNumId w:val="5"/>
    <w:lvlOverride w:ilvl="0">
      <w:startOverride w:val="1"/>
    </w:lvlOverride>
  </w:num>
  <w:num w:numId="5">
    <w:abstractNumId w:val="2"/>
    <w:lvlOverride w:ilvl="0">
      <w:startOverride w:val="1"/>
    </w:lvlOverride>
  </w:num>
  <w:num w:numId="6">
    <w:abstractNumId w:val="1"/>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0A0"/>
    <w:rsid w:val="0001167C"/>
    <w:rsid w:val="00034DE5"/>
    <w:rsid w:val="0011044D"/>
    <w:rsid w:val="00245529"/>
    <w:rsid w:val="003416DB"/>
    <w:rsid w:val="0040737B"/>
    <w:rsid w:val="005B1482"/>
    <w:rsid w:val="007436B2"/>
    <w:rsid w:val="0079032A"/>
    <w:rsid w:val="008F2CCE"/>
    <w:rsid w:val="00984A45"/>
    <w:rsid w:val="00A60003"/>
    <w:rsid w:val="00B2342F"/>
    <w:rsid w:val="00C202D3"/>
    <w:rsid w:val="00CF6A74"/>
    <w:rsid w:val="00D820A0"/>
    <w:rsid w:val="00D906B9"/>
    <w:rsid w:val="00E10C69"/>
    <w:rsid w:val="00EF2C0C"/>
    <w:rsid w:val="00F1493D"/>
    <w:rsid w:val="00F912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D692C"/>
  <w15:docId w15:val="{41E40F67-F70D-4D0A-9444-C6C61D448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color w:val="2B2E33"/>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0" w:color="23262B"/>
      </w:pBdr>
      <w:spacing w:after="260"/>
      <w:outlineLvl w:val="0"/>
    </w:pPr>
    <w:rPr>
      <w:b/>
      <w:bCs/>
      <w:color w:val="23262B"/>
      <w:sz w:val="44"/>
      <w:szCs w:val="44"/>
    </w:rPr>
  </w:style>
  <w:style w:type="paragraph" w:styleId="Heading2">
    <w:name w:val="heading 2"/>
    <w:link w:val="Heading2Char"/>
    <w:uiPriority w:val="9"/>
    <w:unhideWhenUsed/>
    <w:qFormat/>
    <w:pPr>
      <w:spacing w:before="300" w:after="130"/>
      <w:outlineLvl w:val="1"/>
    </w:pPr>
    <w:rPr>
      <w:b/>
      <w:bCs/>
      <w:color w:val="0F4C5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0F4C5C"/>
      <w:u w:val="single"/>
    </w:rPr>
  </w:style>
  <w:style w:type="paragraph" w:styleId="TOC1">
    <w:name w:val="toc 1"/>
    <w:basedOn w:val="Normal"/>
    <w:next w:val="Normal"/>
    <w:autoRedefine/>
    <w:uiPriority w:val="39"/>
    <w:unhideWhenUsed/>
    <w:rsid w:val="00F912C6"/>
    <w:pPr>
      <w:spacing w:after="100"/>
    </w:pPr>
  </w:style>
  <w:style w:type="paragraph" w:styleId="TOC2">
    <w:name w:val="toc 2"/>
    <w:basedOn w:val="Normal"/>
    <w:next w:val="Normal"/>
    <w:autoRedefine/>
    <w:uiPriority w:val="39"/>
    <w:unhideWhenUsed/>
    <w:rsid w:val="00F912C6"/>
    <w:pPr>
      <w:spacing w:after="100"/>
      <w:ind w:left="210"/>
    </w:pPr>
  </w:style>
  <w:style w:type="paragraph" w:styleId="Header">
    <w:name w:val="header"/>
    <w:basedOn w:val="Normal"/>
    <w:link w:val="HeaderChar"/>
    <w:uiPriority w:val="99"/>
    <w:unhideWhenUsed/>
    <w:rsid w:val="00F912C6"/>
    <w:pPr>
      <w:tabs>
        <w:tab w:val="center" w:pos="4680"/>
        <w:tab w:val="right" w:pos="9360"/>
      </w:tabs>
    </w:pPr>
  </w:style>
  <w:style w:type="character" w:customStyle="1" w:styleId="HeaderChar">
    <w:name w:val="Header Char"/>
    <w:basedOn w:val="DefaultParagraphFont"/>
    <w:link w:val="Header"/>
    <w:uiPriority w:val="99"/>
    <w:rsid w:val="00F912C6"/>
  </w:style>
  <w:style w:type="paragraph" w:styleId="Footer">
    <w:name w:val="footer"/>
    <w:basedOn w:val="Normal"/>
    <w:link w:val="FooterChar"/>
    <w:uiPriority w:val="99"/>
    <w:unhideWhenUsed/>
    <w:rsid w:val="00F912C6"/>
    <w:pPr>
      <w:tabs>
        <w:tab w:val="center" w:pos="4680"/>
        <w:tab w:val="right" w:pos="9360"/>
      </w:tabs>
    </w:pPr>
  </w:style>
  <w:style w:type="character" w:customStyle="1" w:styleId="FooterChar">
    <w:name w:val="Footer Char"/>
    <w:basedOn w:val="DefaultParagraphFont"/>
    <w:link w:val="Footer"/>
    <w:uiPriority w:val="99"/>
    <w:rsid w:val="00F912C6"/>
  </w:style>
  <w:style w:type="character" w:customStyle="1" w:styleId="Heading2Char">
    <w:name w:val="Heading 2 Char"/>
    <w:basedOn w:val="DefaultParagraphFont"/>
    <w:link w:val="Heading2"/>
    <w:uiPriority w:val="9"/>
    <w:rsid w:val="00245529"/>
    <w:rPr>
      <w:b/>
      <w:bCs/>
      <w:color w:val="0F4C5C"/>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13185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mohaneddz/DzairAI" TargetMode="External"/><Relationship Id="rId13" Type="http://schemas.openxmlformats.org/officeDocument/2006/relationships/image" Target="media/image6.png"/><Relationship Id="rId18" Type="http://schemas.openxmlformats.org/officeDocument/2006/relationships/hyperlink" Target="https://datareportal.com/reports/digital-2026-algeria"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www.mckinsey.com/capabilities/quantumblack/our-insights/the-state-of-ai"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humancapital.worldbank.org/content/dam/sites/data/humancapital/pdf/country-briefs-2024/Algeria.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www.weforum.org/press/2025/01/future-of-jobs-report-2025-78-million-new-job-opportunities-by-2030-but-urgent-upskilling-needed-to-prepare-workforces/"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gartner.com/en/newsroom/press-releases/2025-03-31-gartner-forecasts-worldwide-genai-spending-to-reach-644-billion-in-2025"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thedocs.worldbank.org/en/doc/7210a1bcbdc24a6d73c62228ee1e3e70-0500042021/related/data-dza.pdf"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hai.stanford.edu/ai-index/2026-ai-index-report/economy"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3113</Words>
  <Characters>17126</Characters>
  <Application>Microsoft Office Word</Application>
  <DocSecurity>0</DocSecurity>
  <Lines>142</Lines>
  <Paragraphs>40</Paragraphs>
  <ScaleCrop>false</ScaleCrop>
  <Company/>
  <LinksUpToDate>false</LinksUpToDate>
  <CharactersWithSpaces>20199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DzairAI — Technical Project Report</dc:title>
  <dc:creator>DzairAI Team</dc:creator>
  <dc:description>Technical report for the DzairAI Algeria-first AI ecosystem platform.</dc:description>
  <cp:lastModifiedBy>Yahia Kerr</cp:lastModifiedBy>
  <cp:revision>2</cp:revision>
  <cp:lastPrinted>2026-06-10T22:56:00Z</cp:lastPrinted>
  <dcterms:created xsi:type="dcterms:W3CDTF">2026-06-11T10:01:00Z</dcterms:created>
  <dcterms:modified xsi:type="dcterms:W3CDTF">2026-06-11T10:01:00Z</dcterms:modified>
</cp:coreProperties>
</file>