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80"/>
        <w:jc w:val="center"/>
        <w:pBdr>
          <w:bottom w:val="single" w:sz="18" w:space="5" w:color="17365D"/>
        </w:pBdr>
      </w:pPr>
      <w:r>
        <w:rPr>
          <w:b/>
          <w:sz w:val="40"/>
        </w:rPr>
        <w:t>AI Legal RAG System</w:t>
      </w:r>
    </w:p>
    <w:p>
      <w:pPr>
        <w:pStyle w:val="Subtitle"/>
      </w:pPr>
      <w:r>
        <w:t>Complete Technical Documentation of the Current Implementation for the AI Team — Updated</w:t>
      </w:r>
    </w:p>
    <w:p>
      <w:pPr>
        <w:spacing w:before="120" w:after="200"/>
        <w:ind w:left="173" w:right="173"/>
        <w:shd w:fill="EEF5FB"/>
        <w:pBdr>
          <w:top w:val="single" w:sz="5" w:space="5" w:color="2E74B5"/>
          <w:left w:val="single" w:sz="5" w:space="5" w:color="2E74B5"/>
          <w:bottom w:val="single" w:sz="5" w:space="5" w:color="2E74B5"/>
          <w:right w:val="single" w:sz="5" w:space="5" w:color="2E74B5"/>
        </w:pBdr>
      </w:pPr>
      <w:r>
        <w:rPr>
          <w:rFonts w:ascii="Aptos" w:hAnsi="Aptos"/>
          <w:b/>
          <w:color w:val="17365D"/>
          <w:sz w:val="20"/>
        </w:rPr>
        <w:t>Current checkpoint:</w:t>
      </w:r>
      <w:r>
        <w:rPr>
          <w:rFonts w:ascii="Aptos" w:hAnsi="Aptos"/>
          <w:sz w:val="20"/>
        </w:rPr>
        <w:t xml:space="preserve"> PDF, DOCX, and UTF-8 TXT ingestion with automatic Arabic/English/mixed-language classification is implemented; Multilingual E5 embeddings and local Qdrant vector indexing are also implemented. Retrieval is the next stage.</w:t>
      </w:r>
    </w:p>
    <w:p>
      <w:pPr>
        <w:spacing w:after="20"/>
      </w:pPr>
      <w:r/>
    </w:p>
    <w:p>
      <w:pPr>
        <w:pStyle w:val="Heading2"/>
        <w:keepNext/>
      </w:pPr>
      <w:r>
        <w:t>1. Purpose and Current Status</w:t>
      </w:r>
    </w:p>
    <w:p>
      <w:r>
        <w:rPr>
          <w:rFonts w:ascii="Aptos" w:hAnsi="Aptos"/>
          <w:sz w:val="20"/>
        </w:rPr>
        <w:t>This document is the compact technical reference for the current AI Legal RAG repository. It covers the implemented ingestion pipeline, embedding generation, Qdrant vector storage and indexing, module ownership, persisted data, configuration, dependencies, operational commands, verification evidence, and accepted limitations.</w:t>
      </w:r>
    </w:p>
    <w:p>
      <w:r>
        <w:rPr>
          <w:rFonts w:ascii="Aptos" w:hAnsi="Aptos"/>
          <w:sz w:val="20"/>
        </w:rPr>
        <w:t xml:space="preserve">The system accepts PDF, DOCX, and UTF-8 TXT documents. It classifies selected text as </w:t>
      </w:r>
      <w:r>
        <w:rPr>
          <w:rFonts w:ascii="Consolas" w:hAnsi="Consolas"/>
          <w:color w:val="1F2937"/>
          <w:sz w:val="18"/>
          <w:shd w:fill="DCE6F1"/>
        </w:rPr>
        <w:t>ar</w:t>
      </w:r>
      <w:r>
        <w:rPr>
          <w:rFonts w:ascii="Aptos" w:hAnsi="Aptos"/>
          <w:sz w:val="20"/>
        </w:rPr>
        <w:t xml:space="preserve">, </w:t>
      </w:r>
      <w:r>
        <w:rPr>
          <w:rFonts w:ascii="Consolas" w:hAnsi="Consolas"/>
          <w:color w:val="1F2937"/>
          <w:sz w:val="18"/>
          <w:shd w:fill="DCE6F1"/>
        </w:rPr>
        <w:t>en</w:t>
      </w:r>
      <w:r>
        <w:rPr>
          <w:rFonts w:ascii="Aptos" w:hAnsi="Aptos"/>
          <w:sz w:val="20"/>
        </w:rPr>
        <w:t xml:space="preserve">, </w:t>
      </w:r>
      <w:r>
        <w:rPr>
          <w:rFonts w:ascii="Consolas" w:hAnsi="Consolas"/>
          <w:color w:val="1F2937"/>
          <w:sz w:val="18"/>
          <w:shd w:fill="DCE6F1"/>
        </w:rPr>
        <w:t>mixed</w:t>
      </w:r>
      <w:r>
        <w:rPr>
          <w:rFonts w:ascii="Aptos" w:hAnsi="Aptos"/>
          <w:sz w:val="20"/>
        </w:rPr>
        <w:t xml:space="preserve">, or </w:t>
      </w:r>
      <w:r>
        <w:rPr>
          <w:rFonts w:ascii="Consolas" w:hAnsi="Consolas"/>
          <w:color w:val="1F2937"/>
          <w:sz w:val="18"/>
          <w:shd w:fill="DCE6F1"/>
        </w:rPr>
        <w:t>unknown</w:t>
      </w:r>
      <w:r>
        <w:rPr>
          <w:rFonts w:ascii="Aptos" w:hAnsi="Aptos"/>
          <w:sz w:val="20"/>
        </w:rPr>
        <w:t xml:space="preserve">; mixed sources are reclassified per chunk. The ingestion pipeline preserves original evidence separately from normalized retrieval text. The normalized chunk text is then embedded locally using Multilingual E5 Base and indexed into the local Qdrant collection </w:t>
      </w:r>
      <w:r>
        <w:rPr>
          <w:rFonts w:ascii="Consolas" w:hAnsi="Consolas"/>
          <w:color w:val="1F2937"/>
          <w:sz w:val="18"/>
          <w:shd w:fill="DCE6F1"/>
        </w:rPr>
        <w:t>legal_chunks</w:t>
      </w:r>
      <w:r>
        <w:rPr>
          <w:rFonts w:ascii="Aptos" w:hAnsi="Aptos"/>
          <w:sz w:val="20"/>
        </w:rPr>
        <w:t>.</w:t>
      </w:r>
    </w:p>
    <w:p>
      <w:pPr>
        <w:pStyle w:val="Heading3"/>
        <w:keepNext/>
      </w:pPr>
      <w:r>
        <w:t>1.1 Implemented versus Planned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Capability</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Status</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Current responsibility</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Configuration and health checks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Validate settings; check Qdrant readiness and configured Ollama model.</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Multi-format validation and identity</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Validate PDF, DOCX, or UTF-8 TXT and derive SHA-256 document identity.</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Format-specific extraction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Use PDF pages, DOCX body blocks, or TXT lines behind shared extractor contracts.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PDF native extraction and OCR</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Use pypdf text; route defective pages to PaddleOCR; use PyMuPDF for rendering and coordinate evidence.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Automatic language handling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Classify ar/en/mixed/unknown; classify mixed-source chunks independently; probe Arabic/English OCR for scans.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Normalization and structure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Create retrieval-oriented normalized text while preserving source evidence; identify legal headings/articles.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Token-aware chunking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Create stable citation-ready chunks within the E5 token contract.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Artifact persistence and duplicate reuse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Atomically persist JSONL/report artifacts and safely reuse identical completed runs.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Embeddings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Generate local 768-dimensional float32 Multilingual E5 Base document embeddings from normalized chunk text.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vector storage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 xml:space="preserve">Create/use </w:t>
            </w:r>
            <w:r>
              <w:rPr>
                <w:rFonts w:ascii="Consolas" w:hAnsi="Consolas"/>
                <w:color w:val="1F2937"/>
                <w:sz w:val="16"/>
                <w:shd w:fill="DCE6F1"/>
              </w:rPr>
              <w:t>legal_chunks</w:t>
            </w:r>
            <w:r>
              <w:rPr>
                <w:rFonts w:ascii="Aptos" w:hAnsi="Aptos"/>
                <w:color w:val="1F2937"/>
                <w:sz w:val="17"/>
              </w:rPr>
              <w:t>, construct points, preserve metadata payloads, and upsert vectors.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Vector indexing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Implemented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Index one processed chunk file or an entire processed directory.</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Retrieval</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Next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Embed user queries and perform similarity search against Qdrant.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Reranking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Planned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Improve candidate ordering after initial vector retrieval.</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Prompting and grounded generation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Planned</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Build a citation-aware prompt from retrieved evidence.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LLM generation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Planned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Connect Ollama/qwen2.5:3b to the retrieval pipeline and return grounded answers.</w:t>
            </w:r>
          </w:p>
        </w:tc>
      </w:tr>
    </w:tbl>
    <w:p/>
    <w:p>
      <w:pPr>
        <w:spacing w:after="20"/>
      </w:pPr>
      <w:r/>
    </w:p>
    <w:p>
      <w:pPr>
        <w:pStyle w:val="Heading2"/>
        <w:keepNext/>
      </w:pPr>
      <w:r>
        <w:t>2. System Architecture</w:t>
      </w:r>
    </w:p>
    <w:p>
      <w:r>
        <w:rPr>
          <w:rFonts w:ascii="Aptos" w:hAnsi="Aptos"/>
          <w:sz w:val="20"/>
        </w:rPr>
        <w:t>The system is intentionally separated into independent stages so extraction quality, embedding quality, retrieval quality, and answer generation can be evaluated independently.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Stage</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Input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Output / decision</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 CLI</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Document path(s) and options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Validated ingestion request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2. Validation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Local PDF/DOCX/TXT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Readable format facts and SHA-256 identity</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3. Extractor selection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Validated source format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PDF, DOCX, or TXT adapter</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4. Source extraction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Pages, body blocks, or lines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Shared SourceRecord contract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5. Quality/language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Selected/native text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Quality metrics, ar/en/mixed/unknown classification, OCR decision</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6. PDF OCR routing</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Low-quality/scanned page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Valid Arabic/English OCR result; selected engine cached</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7. Normalization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Selected original text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Deterministic retrieval-oriented text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8. Structure detection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Original source lines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Legal spans with carried section metadata</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9. Chunking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Spans + exact E5 tokenizer</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400/60/480 token-bounded chunks with source locators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10. Persistence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Sources, chunks, counts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Atomic JSONL artifacts + completion report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11. Embedding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Chunk </w:t>
            </w:r>
            <w:r>
              <w:rPr>
                <w:rFonts w:ascii="Consolas" w:hAnsi="Consolas"/>
                <w:color w:val="1F2937"/>
                <w:sz w:val="16"/>
                <w:shd w:fill="DCE6F1"/>
              </w:rPr>
              <w:t>normalized_text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768-dimensional float32 document embeddings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12. Qdrant indexing</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Chunks + embeddings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points with vectors and metadata payloads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13. Retrieval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User query</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Top-K relevant chunks — next stage</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14. Reranking</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Retrieved candidates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Reordered evidence — later</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15. Prompting</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Retrieved evidence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Grounded prompt — later</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16. Generation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Prompt + LLM</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Cited answer — later</w:t>
            </w:r>
          </w:p>
        </w:tc>
      </w:tr>
    </w:tbl>
    <w:p/>
    <w:p>
      <w:pPr>
        <w:pStyle w:val="Heading3"/>
        <w:keepNext/>
      </w:pPr>
      <w:r>
        <w:t>2.1 Current RAG Boundary</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Input Document</w:t>
        <w:br/>
        <w:t xml:space="preserve">      |</w:t>
        <w:br/>
        <w:t xml:space="preserve">      v</w:t>
        <w:br/>
        <w:t xml:space="preserve">   Ingestion</w:t>
        <w:br/>
        <w:t xml:space="preserve">      |</w:t>
        <w:br/>
        <w:t xml:space="preserve">      v</w:t>
        <w:br/>
        <w:t xml:space="preserve">   Chunking</w:t>
        <w:br/>
        <w:t xml:space="preserve">      |</w:t>
        <w:br/>
        <w:t xml:space="preserve">      v</w:t>
        <w:br/>
        <w:t>data/processed/*.chunks.jsonl</w:t>
        <w:br/>
        <w:t xml:space="preserve">      |</w:t>
        <w:br/>
        <w:t xml:space="preserve">      v</w:t>
        <w:br/>
        <w:t xml:space="preserve">   Embeddings</w:t>
        <w:br/>
        <w:t xml:space="preserve">      |</w:t>
        <w:br/>
        <w:t xml:space="preserve">      v</w:t>
        <w:br/>
        <w:t xml:space="preserve"> Qdrant Indexing</w:t>
        <w:br/>
        <w:t xml:space="preserve">      |</w:t>
        <w:br/>
        <w:t xml:space="preserve">      v</w:t>
        <w:br/>
        <w:t>Qdrant `legal_chunks`</w:t>
        <w:br/>
        <w:t xml:space="preserve">      |</w:t>
        <w:br/>
        <w:t xml:space="preserve">      X</w:t>
        <w:br/>
        <w:t xml:space="preserve">      |</w:t>
        <w:br/>
        <w:t xml:space="preserve">      v</w:t>
        <w:br/>
        <w:t xml:space="preserve">   Retrieval        &lt;- next stage</w:t>
        <w:br/>
        <w:t xml:space="preserve">      |</w:t>
        <w:br/>
        <w:t xml:space="preserve">      v</w:t>
        <w:br/>
        <w:t xml:space="preserve">   Reranking        &lt;- later</w:t>
        <w:br/>
        <w:t xml:space="preserve">      |</w:t>
        <w:br/>
        <w:t xml:space="preserve">      v</w:t>
        <w:br/>
        <w:t xml:space="preserve">   Prompting        &lt;- later</w:t>
        <w:br/>
        <w:t xml:space="preserve">      |</w:t>
        <w:br/>
        <w:t xml:space="preserve">      v</w:t>
        <w:br/>
        <w:t xml:space="preserve"> LLM Generation     &lt;- later</w:t>
      </w:r>
    </w:p>
    <w:p>
      <w:r>
        <w:rPr>
          <w:rFonts w:ascii="Aptos" w:hAnsi="Aptos"/>
          <w:sz w:val="20"/>
        </w:rPr>
        <w:t>The implemented boundary therefore ends at vector storage. Retrieval, reranking, prompting, and answer generation are not implemented yet.</w:t>
      </w:r>
    </w:p>
    <w:p>
      <w:pPr>
        <w:spacing w:after="20"/>
      </w:pPr>
      <w:r/>
    </w:p>
    <w:p>
      <w:pPr>
        <w:pStyle w:val="Heading2"/>
        <w:keepNext/>
      </w:pPr>
      <w:r>
        <w:t>3. Runtime, Infrastructure, and Dependencies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Component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Current value</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Role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Python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&gt;=3.11,&lt;3.12</w:t>
            </w:r>
            <w:r>
              <w:rPr>
                <w:rFonts w:ascii="Aptos" w:hAnsi="Aptos"/>
                <w:color w:val="1F2937"/>
                <w:sz w:val="17"/>
              </w:rPr>
              <w:t xml:space="preserve"> (verified 3.11.9)</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Application runtime</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pypdf</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6.14.2</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Native PDF text extraction and validation</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PyMuPDF</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1.28.2</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PDF rendering, page count, and RTL digit-coordinate evidence</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PaddleOCR / PaddlePaddle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3.7.0 / 3.1.1</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Conditional Arabic/English OCR fallback</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python-docx</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1.2.0</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DOCX paragraphs and table rows in document order</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sentence-transformers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5.1.1</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Local Multilingual E5 Base embedding runtime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tokenizers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0.22.2</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Tokenizer support for the embedding stack</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client / server</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 xml:space="preserve">1.19.0 / </w:t>
            </w:r>
            <w:r>
              <w:rPr>
                <w:rFonts w:ascii="Consolas" w:hAnsi="Consolas"/>
                <w:color w:val="1F2937"/>
                <w:sz w:val="16"/>
                <w:shd w:fill="DCE6F1"/>
              </w:rPr>
              <w:t>qdrant:v1.19.0</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Local vector database and indexing</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httpx</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0.28.1</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Local service health requests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pydantic-settings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2.15.0</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Typed environment configuration</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Ollama model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qwen2.5:3b</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Prepared local generator; not connected to RAG generation yet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Ruff / Mypy / Pytest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Configured project versions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Linting, formatting, strict typing, automated testing</w:t>
            </w:r>
          </w:p>
        </w:tc>
      </w:tr>
    </w:tbl>
    <w:p/>
    <w:p>
      <w:pPr>
        <w:pStyle w:val="Heading3"/>
        <w:keepNext/>
      </w:pPr>
      <w:r>
        <w:t>3.1 Current Vector Configuration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Setting</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Value</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Embedding model</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intfloat/multilingual-e5-base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Embedding input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 xml:space="preserve">Processed chunk </w:t>
            </w:r>
            <w:r>
              <w:rPr>
                <w:rFonts w:ascii="Consolas" w:hAnsi="Consolas"/>
                <w:color w:val="1F2937"/>
                <w:sz w:val="16"/>
                <w:shd w:fill="DCE6F1"/>
              </w:rPr>
              <w:t>normalized_text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Vector dimension</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768</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Data type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float32</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Similarity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COSINE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Vector database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Default collection</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legal_chunks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Default Qdrant URL</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http://127.0.0.1:6333</w:t>
            </w:r>
          </w:p>
        </w:tc>
      </w:tr>
    </w:tbl>
    <w:p/>
    <w:p>
      <w:pPr>
        <w:pStyle w:val="Heading3"/>
        <w:keepNext/>
      </w:pPr>
      <w:r>
        <w:t>3.2 Configuration</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Environment variable</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Default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Meaning</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LEGAL_RAG_QDRANT_URL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http://localhost:6333</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Local Qdrant HTTP endpoint</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LEGAL_RAG_OLLAMA_URL</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http://localhost:11434</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Local Ollama endpoint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LEGAL_RAG_GENERATION_MODEL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qwen2.5:3b</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Configured local generation model</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LEGAL_RAG_HEALTH_TIMEOUT_SECONDS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5</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Health request timeout; valid range &gt;0 to 60 seconds</w:t>
            </w:r>
          </w:p>
        </w:tc>
      </w:tr>
    </w:tbl>
    <w:p/>
    <w:p>
      <w:pPr>
        <w:spacing w:after="20"/>
      </w:pPr>
      <w:r/>
    </w:p>
    <w:p>
      <w:pPr>
        <w:pStyle w:val="Heading2"/>
        <w:keepNext/>
      </w:pPr>
      <w:r>
        <w:t>4. Repository and File Map</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Path</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README.md</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Setup, commands, current outputs, quality gate, data rules, team workflow, embeddings and Qdrant indexing.</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pyproject.toml</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Package metadata, dependencies, CLI entry points, Ruff/Mypy/Pytest/coverage configuration.</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docker-compose.yml</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Runs local Qdrant on loopback ports 6333/6334 with persistent storage.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.env.example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 xml:space="preserve">Safe local configuration template; real </w:t>
            </w:r>
            <w:r>
              <w:rPr>
                <w:rFonts w:ascii="Consolas" w:hAnsi="Consolas"/>
                <w:color w:val="1F2937"/>
                <w:sz w:val="16"/>
                <w:shd w:fill="DCE6F1"/>
              </w:rPr>
              <w:t>.env</w:t>
            </w:r>
            <w:r>
              <w:rPr>
                <w:rFonts w:ascii="Aptos" w:hAnsi="Aptos"/>
                <w:color w:val="1F2937"/>
                <w:sz w:val="17"/>
              </w:rPr>
              <w:t xml:space="preserve"> is ignored.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.gitignore / .gitattributes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Exclude secrets/data/caches/models and enforce consistent line endings.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docs/ingestion.md</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Ingestion architecture and design rationale.</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src/legal_rag/config.py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Typed environment settings and URL validation.</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src/legal_rag/health.py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Qdrant/Ollama health checks and health CLI.</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src/legal_rag/ingestion/</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Validation, extraction, OCR, quality, normalization, structure, tokenization, chunking, pipeline, CLI, and shared models.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src/legal_rag/embeddings/models.py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Embedding configuration/data definitions.</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src/legal_rag/embeddings/encoder.py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Single-document/chunk embedding encoder using Multilingual E5 Base.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src/legal_rag/embeddings/batch.py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Batch embedding while preserving input order.</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src/legal_rag/embeddings/reader.py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Read processed </w:t>
            </w:r>
            <w:r>
              <w:rPr>
                <w:rFonts w:ascii="Consolas" w:hAnsi="Consolas"/>
                <w:color w:val="1F2937"/>
                <w:sz w:val="16"/>
                <w:shd w:fill="DCE6F1"/>
              </w:rPr>
              <w:t>.chunks.jsonl</w:t>
            </w:r>
            <w:r>
              <w:rPr>
                <w:rFonts w:ascii="Aptos" w:hAnsi="Aptos"/>
                <w:color w:val="1F2937"/>
                <w:sz w:val="17"/>
              </w:rPr>
              <w:t xml:space="preserve"> records for embedding/indexing.</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src/legal_rag/vector_store/qdrant.py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client, collection management, point construction, payload, and upsert.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src/legal_rag/vector_store/indexer.py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Read chunks, generate embeddings, build points, and index files/directories.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tests/test_embeddings_models.py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Embedding configuration tests.</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tests/test_embeddings_encoder.py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Embedding encoder behavior tests.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tests/test_embeddings_batch.py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Batch embedding behavior and empty-input tests.</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tests/test_embeddings_reader.py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Processed chunk reader tests.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tests/test_qdrant.py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Collection, point metadata, and upsert tests.</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tests/test_qdrant_indexer.py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Indexer unit test with typed fakes.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tests/test_qdrant_indexer_integration.py</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Indexer integration verification against processed data/Qdrant.</w:t>
            </w:r>
          </w:p>
        </w:tc>
      </w:tr>
    </w:tbl>
    <w:p/>
    <w:p>
      <w:pPr>
        <w:spacing w:after="20"/>
      </w:pPr>
      <w:r/>
    </w:p>
    <w:p>
      <w:pPr>
        <w:pStyle w:val="Heading2"/>
        <w:keepNext/>
      </w:pPr>
      <w:r>
        <w:t>5. Data Contracts and Persisted Information</w:t>
      </w:r>
    </w:p>
    <w:p>
      <w:pPr>
        <w:pStyle w:val="Heading3"/>
        <w:keepNext/>
      </w:pPr>
      <w:r>
        <w:t>5.1 Core Text Layers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Field</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Definition</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Why it exists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native_text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Untouched extractor output; for PDF this includes the native layer even when corrupt.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Preserves source evidence for diagnosis.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original_text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Exact selected native, OCR, DOCX, or TXT text.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Traceable source evidence used to derive chunks.</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normalized_text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Deterministic retrieval form derived from </w:t>
            </w:r>
            <w:r>
              <w:rPr>
                <w:rFonts w:ascii="Consolas" w:hAnsi="Consolas"/>
                <w:color w:val="1F2937"/>
                <w:sz w:val="16"/>
                <w:shd w:fill="DCE6F1"/>
              </w:rPr>
              <w:t>original_text</w:t>
            </w:r>
            <w:r>
              <w:rPr>
                <w:rFonts w:ascii="Aptos" w:hAnsi="Aptos"/>
                <w:color w:val="1F2937"/>
                <w:sz w:val="17"/>
              </w:rPr>
              <w:t>.</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Input to embeddings/search without mutating source evidence.</w:t>
            </w:r>
          </w:p>
        </w:tc>
      </w:tr>
    </w:tbl>
    <w:p/>
    <w:p>
      <w:pPr>
        <w:pStyle w:val="Heading3"/>
        <w:keepNext/>
      </w:pPr>
      <w:r>
        <w:t>5.2 Chunk and Qdrant Representation</w:t>
      </w:r>
    </w:p>
    <w:p>
      <w:r>
        <w:rPr>
          <w:rFonts w:ascii="Aptos" w:hAnsi="Aptos"/>
          <w:sz w:val="20"/>
        </w:rPr>
        <w:t xml:space="preserve">Each processed </w:t>
      </w:r>
      <w:r>
        <w:rPr>
          <w:rFonts w:ascii="Consolas" w:hAnsi="Consolas"/>
          <w:color w:val="1F2937"/>
          <w:sz w:val="18"/>
          <w:shd w:fill="DCE6F1"/>
        </w:rPr>
        <w:t>ChunkRecord</w:t>
      </w:r>
      <w:r>
        <w:rPr>
          <w:rFonts w:ascii="Aptos" w:hAnsi="Aptos"/>
          <w:sz w:val="20"/>
        </w:rPr>
        <w:t xml:space="preserve"> is the boundary between ingestion and vector indexing. The indexer reads persisted chunk records, embeds </w:t>
      </w:r>
      <w:r>
        <w:rPr>
          <w:rFonts w:ascii="Consolas" w:hAnsi="Consolas"/>
          <w:color w:val="1F2937"/>
          <w:sz w:val="18"/>
          <w:shd w:fill="DCE6F1"/>
        </w:rPr>
        <w:t>normalized_text</w:t>
      </w:r>
      <w:r>
        <w:rPr>
          <w:rFonts w:ascii="Aptos" w:hAnsi="Aptos"/>
          <w:sz w:val="20"/>
        </w:rPr>
        <w:t>, and builds one Qdrant point per chunk.</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Qdrant point data</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Purpose</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Vector</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768-dimensional float32 embedding generated locally from the chunk retrieval text.</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Point ID</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 xml:space="preserve">Deterministically derived from </w:t>
            </w:r>
            <w:r>
              <w:rPr>
                <w:rFonts w:ascii="Consolas" w:hAnsi="Consolas"/>
                <w:color w:val="1F2937"/>
                <w:sz w:val="16"/>
                <w:shd w:fill="DCE6F1"/>
              </w:rPr>
              <w:t>chunk_id</w:t>
            </w:r>
            <w:r>
              <w:rPr>
                <w:rFonts w:ascii="Aptos" w:hAnsi="Aptos"/>
                <w:color w:val="1F2937"/>
                <w:sz w:val="17"/>
              </w:rPr>
              <w:t>; Qdrant point IDs must be unsigned integers or UUIDs.</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chunk_id</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Stable link back to the processed chunk.</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document_id</w:t>
            </w:r>
            <w:r>
              <w:rPr>
                <w:rFonts w:ascii="Aptos" w:hAnsi="Aptos"/>
                <w:color w:val="1F2937"/>
                <w:sz w:val="17"/>
              </w:rPr>
              <w:t xml:space="preserve"> / version</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Document identity and version provenance.</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source_file</w:t>
            </w:r>
            <w:r>
              <w:rPr>
                <w:rFonts w:ascii="Aptos" w:hAnsi="Aptos"/>
                <w:color w:val="1F2937"/>
                <w:sz w:val="17"/>
              </w:rPr>
              <w:t xml:space="preserve"> / </w:t>
            </w:r>
            <w:r>
              <w:rPr>
                <w:rFonts w:ascii="Consolas" w:hAnsi="Consolas"/>
                <w:color w:val="1F2937"/>
                <w:sz w:val="16"/>
                <w:shd w:fill="DCE6F1"/>
              </w:rPr>
              <w:t>file_hash</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Original source provenance.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section_type</w:t>
            </w:r>
            <w:r>
              <w:rPr>
                <w:rFonts w:ascii="Aptos" w:hAnsi="Aptos"/>
                <w:color w:val="1F2937"/>
                <w:sz w:val="17"/>
              </w:rPr>
              <w:t xml:space="preserve"> / </w:t>
            </w:r>
            <w:r>
              <w:rPr>
                <w:rFonts w:ascii="Consolas" w:hAnsi="Consolas"/>
                <w:color w:val="1F2937"/>
                <w:sz w:val="16"/>
                <w:shd w:fill="DCE6F1"/>
              </w:rPr>
              <w:t>section_title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Legal structure metadata.</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Page / locator fields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Citation location information.</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Language / document type / source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Classification and provenance metadata.</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Extraction methods / offsets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Traceability back to source extraction.</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Token count / tokenizer / pipeline version</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Reproducibility and chunking metadata.</w:t>
            </w:r>
          </w:p>
        </w:tc>
      </w:tr>
    </w:tbl>
    <w:p/>
    <w:p>
      <w:pPr>
        <w:pStyle w:val="Heading3"/>
        <w:keepNext/>
      </w:pPr>
      <w:r>
        <w:t>5.3 Generated Artifacts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Artifact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Content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Role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document-&lt;hash&gt;.sources.jsonl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One SourceRecord per line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Extraction evidence, mappings, quality diagnostics.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document-&lt;hash&gt;.chunks.jsonl</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One ChunkRecord per line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Embedding and Qdrant indexing input.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document-&lt;hash&gt;.ingestion.json</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Document, configuration, counts, output names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Completion marker and duplicate-reuse contract.</w:t>
            </w:r>
          </w:p>
        </w:tc>
      </w:tr>
    </w:tbl>
    <w:p/>
    <w:p>
      <w:r>
        <w:rPr>
          <w:rFonts w:ascii="Aptos" w:hAnsi="Aptos"/>
          <w:sz w:val="20"/>
        </w:rPr>
        <w:t xml:space="preserve">A PDF-only </w:t>
      </w:r>
      <w:r>
        <w:rPr>
          <w:rFonts w:ascii="Consolas" w:hAnsi="Consolas"/>
          <w:color w:val="1F2937"/>
          <w:sz w:val="18"/>
          <w:shd w:fill="DCE6F1"/>
        </w:rPr>
        <w:t>--pages N</w:t>
      </w:r>
      <w:r>
        <w:rPr>
          <w:rFonts w:ascii="Aptos" w:hAnsi="Aptos"/>
          <w:sz w:val="20"/>
        </w:rPr>
        <w:t xml:space="preserve"> run adds </w:t>
      </w:r>
      <w:r>
        <w:rPr>
          <w:rFonts w:ascii="Consolas" w:hAnsi="Consolas"/>
          <w:color w:val="1F2937"/>
          <w:sz w:val="18"/>
          <w:shd w:fill="DCE6F1"/>
        </w:rPr>
        <w:t>-first-N</w:t>
      </w:r>
      <w:r>
        <w:rPr>
          <w:rFonts w:ascii="Aptos" w:hAnsi="Aptos"/>
          <w:sz w:val="20"/>
        </w:rPr>
        <w:t xml:space="preserve"> to the filename stem so a partial development run cannot overwrite full-document artifacts.</w:t>
      </w:r>
    </w:p>
    <w:p>
      <w:pPr>
        <w:spacing w:after="20"/>
      </w:pPr>
      <w:r/>
    </w:p>
    <w:p>
      <w:pPr>
        <w:pStyle w:val="Heading2"/>
        <w:keepNext/>
      </w:pPr>
      <w:r>
        <w:t>6. End-to-End Processing and Indexing Behavior</w:t>
      </w:r>
    </w:p>
    <w:p>
      <w:pPr>
        <w:pStyle w:val="ListNumber"/>
        <w:spacing w:after="60"/>
        <w:ind w:left="360" w:hanging="173"/>
      </w:pPr>
      <w:r>
        <w:rPr>
          <w:rFonts w:ascii="Aptos" w:hAnsi="Aptos"/>
          <w:sz w:val="20"/>
        </w:rPr>
        <w:t>Parse one or more document paths/directories and provenance options; discover top-level PDF, DOCX, and TXT files.</w:t>
      </w:r>
    </w:p>
    <w:p>
      <w:pPr>
        <w:pStyle w:val="ListNumber"/>
        <w:spacing w:after="60"/>
        <w:ind w:left="360" w:hanging="173"/>
      </w:pPr>
      <w:r>
        <w:rPr>
          <w:rFonts w:ascii="Aptos" w:hAnsi="Aptos"/>
          <w:sz w:val="20"/>
        </w:rPr>
        <w:t>Validate format, safety/readability rules, size, and compute SHA-256.</w:t>
      </w:r>
    </w:p>
    <w:p>
      <w:pPr>
        <w:pStyle w:val="ListNumber"/>
        <w:spacing w:after="60"/>
        <w:ind w:left="360" w:hanging="173"/>
      </w:pPr>
      <w:r>
        <w:rPr>
          <w:rFonts w:ascii="Aptos" w:hAnsi="Aptos"/>
          <w:sz w:val="20"/>
        </w:rPr>
        <w:t xml:space="preserve">Use the hash as </w:t>
      </w:r>
      <w:r>
        <w:rPr>
          <w:rFonts w:ascii="Consolas" w:hAnsi="Consolas"/>
          <w:color w:val="1F2937"/>
          <w:sz w:val="18"/>
          <w:shd w:fill="DCE6F1"/>
        </w:rPr>
        <w:t>document_id</w:t>
      </w:r>
      <w:r>
        <w:rPr>
          <w:rFonts w:ascii="Aptos" w:hAnsi="Aptos"/>
          <w:sz w:val="20"/>
        </w:rPr>
        <w:t xml:space="preserve"> and derive stable output filenames.</w:t>
      </w:r>
    </w:p>
    <w:p>
      <w:pPr>
        <w:pStyle w:val="ListNumber"/>
        <w:spacing w:after="60"/>
        <w:ind w:left="360" w:hanging="173"/>
      </w:pPr>
      <w:r>
        <w:rPr>
          <w:rFonts w:ascii="Aptos" w:hAnsi="Aptos"/>
          <w:sz w:val="20"/>
        </w:rPr>
        <w:t>Reuse an existing completed ingestion run only when its configuration, metadata, identity, and required artifacts match.</w:t>
      </w:r>
    </w:p>
    <w:p>
      <w:pPr>
        <w:pStyle w:val="ListNumber"/>
        <w:spacing w:after="60"/>
        <w:ind w:left="360" w:hanging="173"/>
      </w:pPr>
      <w:r>
        <w:rPr>
          <w:rFonts w:ascii="Aptos" w:hAnsi="Aptos"/>
          <w:sz w:val="20"/>
        </w:rPr>
        <w:t>Select the PDF, DOCX, or TXT extractor.</w:t>
      </w:r>
    </w:p>
    <w:p>
      <w:pPr>
        <w:pStyle w:val="ListNumber"/>
        <w:spacing w:after="60"/>
        <w:ind w:left="360" w:hanging="173"/>
      </w:pPr>
      <w:r>
        <w:rPr>
          <w:rFonts w:ascii="Aptos" w:hAnsi="Aptos"/>
          <w:sz w:val="20"/>
        </w:rPr>
        <w:t>For PDF pages, accept good pypdf text or use PyMuPDF rendering and conditional Arabic/English OCR.</w:t>
      </w:r>
    </w:p>
    <w:p>
      <w:pPr>
        <w:pStyle w:val="ListNumber"/>
        <w:spacing w:after="60"/>
        <w:ind w:left="360" w:hanging="173"/>
      </w:pPr>
      <w:r>
        <w:rPr>
          <w:rFonts w:ascii="Aptos" w:hAnsi="Aptos"/>
          <w:sz w:val="20"/>
        </w:rPr>
        <w:t>Build source locators: PDF pages, ordered DOCX blocks, or TXT lines.</w:t>
      </w:r>
    </w:p>
    <w:p>
      <w:pPr>
        <w:pStyle w:val="ListNumber"/>
        <w:spacing w:after="60"/>
        <w:ind w:left="360" w:hanging="173"/>
      </w:pPr>
      <w:r>
        <w:rPr>
          <w:rFonts w:ascii="Aptos" w:hAnsi="Aptos"/>
          <w:sz w:val="20"/>
        </w:rPr>
        <w:t>Preserve native/original evidence and independently create normalized retrieval text.</w:t>
      </w:r>
    </w:p>
    <w:p>
      <w:pPr>
        <w:pStyle w:val="ListNumber"/>
        <w:spacing w:after="60"/>
        <w:ind w:left="360" w:hanging="173"/>
      </w:pPr>
      <w:r>
        <w:rPr>
          <w:rFonts w:ascii="Aptos" w:hAnsi="Aptos"/>
          <w:sz w:val="20"/>
        </w:rPr>
        <w:t xml:space="preserve">Classify source text as </w:t>
      </w:r>
      <w:r>
        <w:rPr>
          <w:rFonts w:ascii="Consolas" w:hAnsi="Consolas"/>
          <w:color w:val="1F2937"/>
          <w:sz w:val="18"/>
          <w:shd w:fill="DCE6F1"/>
        </w:rPr>
        <w:t>ar</w:t>
      </w:r>
      <w:r>
        <w:rPr>
          <w:rFonts w:ascii="Aptos" w:hAnsi="Aptos"/>
          <w:sz w:val="20"/>
        </w:rPr>
        <w:t xml:space="preserve">, </w:t>
      </w:r>
      <w:r>
        <w:rPr>
          <w:rFonts w:ascii="Consolas" w:hAnsi="Consolas"/>
          <w:color w:val="1F2937"/>
          <w:sz w:val="18"/>
          <w:shd w:fill="DCE6F1"/>
        </w:rPr>
        <w:t>en</w:t>
      </w:r>
      <w:r>
        <w:rPr>
          <w:rFonts w:ascii="Aptos" w:hAnsi="Aptos"/>
          <w:sz w:val="20"/>
        </w:rPr>
        <w:t xml:space="preserve">, </w:t>
      </w:r>
      <w:r>
        <w:rPr>
          <w:rFonts w:ascii="Consolas" w:hAnsi="Consolas"/>
          <w:color w:val="1F2937"/>
          <w:sz w:val="18"/>
          <w:shd w:fill="DCE6F1"/>
        </w:rPr>
        <w:t>mixed</w:t>
      </w:r>
      <w:r>
        <w:rPr>
          <w:rFonts w:ascii="Aptos" w:hAnsi="Aptos"/>
          <w:sz w:val="20"/>
        </w:rPr>
        <w:t xml:space="preserve">, or </w:t>
      </w:r>
      <w:r>
        <w:rPr>
          <w:rFonts w:ascii="Consolas" w:hAnsi="Consolas"/>
          <w:color w:val="1F2937"/>
          <w:sz w:val="18"/>
          <w:shd w:fill="DCE6F1"/>
        </w:rPr>
        <w:t>unknown</w:t>
      </w:r>
      <w:r>
        <w:rPr>
          <w:rFonts w:ascii="Aptos" w:hAnsi="Aptos"/>
          <w:sz w:val="20"/>
        </w:rPr>
        <w:t>; mixed sources are classified again per chunk.</w:t>
      </w:r>
    </w:p>
    <w:p>
      <w:pPr>
        <w:pStyle w:val="ListNumber"/>
        <w:spacing w:after="60"/>
        <w:ind w:left="360" w:hanging="173"/>
      </w:pPr>
      <w:r>
        <w:rPr>
          <w:rFonts w:ascii="Aptos" w:hAnsi="Aptos"/>
          <w:sz w:val="20"/>
        </w:rPr>
        <w:t>Detect legal headings/articles/clauses and carry section metadata.</w:t>
      </w:r>
    </w:p>
    <w:p>
      <w:pPr>
        <w:pStyle w:val="ListNumber"/>
        <w:spacing w:after="60"/>
        <w:ind w:left="360" w:hanging="173"/>
      </w:pPr>
      <w:r>
        <w:rPr>
          <w:rFonts w:ascii="Aptos" w:hAnsi="Aptos"/>
          <w:sz w:val="20"/>
        </w:rPr>
        <w:t>Chunk legal spans using exact E5 token counts and preferred breakpoints.</w:t>
      </w:r>
    </w:p>
    <w:p>
      <w:pPr>
        <w:pStyle w:val="ListNumber"/>
        <w:spacing w:after="60"/>
        <w:ind w:left="360" w:hanging="173"/>
      </w:pPr>
      <w:r>
        <w:rPr>
          <w:rFonts w:ascii="Aptos" w:hAnsi="Aptos"/>
          <w:sz w:val="20"/>
        </w:rPr>
        <w:t>Persist chunks with locators, provenance, offsets, stable IDs, tokenizer identity, and pipeline version.</w:t>
      </w:r>
    </w:p>
    <w:p>
      <w:pPr>
        <w:pStyle w:val="ListNumber"/>
        <w:spacing w:after="60"/>
        <w:ind w:left="360" w:hanging="173"/>
      </w:pPr>
      <w:r>
        <w:rPr>
          <w:rFonts w:ascii="Aptos" w:hAnsi="Aptos"/>
          <w:sz w:val="20"/>
        </w:rPr>
        <w:t xml:space="preserve">Read processed </w:t>
      </w:r>
      <w:r>
        <w:rPr>
          <w:rFonts w:ascii="Consolas" w:hAnsi="Consolas"/>
          <w:color w:val="1F2937"/>
          <w:sz w:val="18"/>
          <w:shd w:fill="DCE6F1"/>
        </w:rPr>
        <w:t>*.chunks.jsonl</w:t>
      </w:r>
      <w:r>
        <w:rPr>
          <w:rFonts w:ascii="Aptos" w:hAnsi="Aptos"/>
          <w:sz w:val="20"/>
        </w:rPr>
        <w:t xml:space="preserve"> files with the embedding reader.</w:t>
      </w:r>
    </w:p>
    <w:p>
      <w:pPr>
        <w:pStyle w:val="ListNumber"/>
        <w:spacing w:after="60"/>
        <w:ind w:left="360" w:hanging="173"/>
      </w:pPr>
      <w:r>
        <w:rPr>
          <w:rFonts w:ascii="Aptos" w:hAnsi="Aptos"/>
          <w:sz w:val="20"/>
        </w:rPr>
        <w:t xml:space="preserve">Generate document embeddings from each chunk's </w:t>
      </w:r>
      <w:r>
        <w:rPr>
          <w:rFonts w:ascii="Consolas" w:hAnsi="Consolas"/>
          <w:color w:val="1F2937"/>
          <w:sz w:val="18"/>
          <w:shd w:fill="DCE6F1"/>
        </w:rPr>
        <w:t>normalized_text</w:t>
      </w:r>
      <w:r>
        <w:rPr>
          <w:rFonts w:ascii="Aptos" w:hAnsi="Aptos"/>
          <w:sz w:val="20"/>
        </w:rPr>
        <w:t xml:space="preserve"> using Multilingual E5 Base.</w:t>
      </w:r>
    </w:p>
    <w:p>
      <w:pPr>
        <w:pStyle w:val="ListNumber"/>
        <w:spacing w:after="60"/>
        <w:ind w:left="360" w:hanging="173"/>
      </w:pPr>
      <w:r>
        <w:rPr>
          <w:rFonts w:ascii="Aptos" w:hAnsi="Aptos"/>
          <w:sz w:val="20"/>
        </w:rPr>
        <w:t>Preserve original chunk order during batch embedding.</w:t>
      </w:r>
    </w:p>
    <w:p>
      <w:pPr>
        <w:pStyle w:val="ListNumber"/>
        <w:spacing w:after="60"/>
        <w:ind w:left="360" w:hanging="173"/>
      </w:pPr>
      <w:r>
        <w:rPr>
          <w:rFonts w:ascii="Aptos" w:hAnsi="Aptos"/>
          <w:sz w:val="20"/>
        </w:rPr>
        <w:t>Create the target Qdrant collection when necessary.</w:t>
      </w:r>
    </w:p>
    <w:p>
      <w:pPr>
        <w:pStyle w:val="ListNumber"/>
        <w:spacing w:after="60"/>
        <w:ind w:left="360" w:hanging="173"/>
      </w:pPr>
      <w:r>
        <w:rPr>
          <w:rFonts w:ascii="Aptos" w:hAnsi="Aptos"/>
          <w:sz w:val="20"/>
        </w:rPr>
        <w:t>Build one Qdrant point per chunk with the embedding vector and metadata payload.</w:t>
      </w:r>
    </w:p>
    <w:p>
      <w:pPr>
        <w:pStyle w:val="ListNumber"/>
        <w:spacing w:after="60"/>
        <w:ind w:left="360" w:hanging="173"/>
      </w:pPr>
      <w:r>
        <w:rPr>
          <w:rFonts w:ascii="Aptos" w:hAnsi="Aptos"/>
          <w:sz w:val="20"/>
        </w:rPr>
        <w:t>Upsert points into the configured collection.</w:t>
      </w:r>
    </w:p>
    <w:p>
      <w:pPr>
        <w:pStyle w:val="ListNumber"/>
        <w:spacing w:after="60"/>
        <w:ind w:left="360" w:hanging="173"/>
      </w:pPr>
      <w:r>
        <w:rPr>
          <w:rFonts w:ascii="Aptos" w:hAnsi="Aptos"/>
          <w:sz w:val="20"/>
        </w:rPr>
        <w:t>Verify indexed point counts through the Qdrant client.</w:t>
      </w:r>
    </w:p>
    <w:p>
      <w:pPr>
        <w:pStyle w:val="Heading3"/>
        <w:keepNext/>
      </w:pPr>
      <w:r>
        <w:t>6.1 Indexer Responsibilities</w:t>
      </w:r>
    </w:p>
    <w:p>
      <w:pPr>
        <w:pStyle w:val="ListBullet"/>
        <w:spacing w:after="60"/>
        <w:ind w:left="360" w:hanging="173"/>
      </w:pPr>
      <w:r>
        <w:rPr>
          <w:rFonts w:ascii="Aptos" w:hAnsi="Aptos"/>
          <w:sz w:val="20"/>
        </w:rPr>
        <w:t xml:space="preserve">Index one processed </w:t>
      </w:r>
      <w:r>
        <w:rPr>
          <w:rFonts w:ascii="Consolas" w:hAnsi="Consolas"/>
          <w:color w:val="1F2937"/>
          <w:sz w:val="18"/>
          <w:shd w:fill="DCE6F1"/>
        </w:rPr>
        <w:t>.chunks.jsonl</w:t>
      </w:r>
      <w:r>
        <w:rPr>
          <w:rFonts w:ascii="Aptos" w:hAnsi="Aptos"/>
          <w:sz w:val="20"/>
        </w:rPr>
        <w:t xml:space="preserve"> file.</w:t>
      </w:r>
    </w:p>
    <w:p>
      <w:pPr>
        <w:pStyle w:val="ListBullet"/>
        <w:spacing w:after="60"/>
        <w:ind w:left="360" w:hanging="173"/>
      </w:pPr>
      <w:r>
        <w:rPr>
          <w:rFonts w:ascii="Aptos" w:hAnsi="Aptos"/>
          <w:sz w:val="20"/>
        </w:rPr>
        <w:t>Index all processed chunk files in a directory.</w:t>
      </w:r>
    </w:p>
    <w:p>
      <w:pPr>
        <w:pStyle w:val="ListBullet"/>
        <w:spacing w:after="60"/>
        <w:ind w:left="360" w:hanging="173"/>
      </w:pPr>
      <w:r>
        <w:rPr>
          <w:rFonts w:ascii="Aptos" w:hAnsi="Aptos"/>
          <w:sz w:val="20"/>
        </w:rPr>
        <w:t>Create the target Qdrant collection when necessary.</w:t>
      </w:r>
    </w:p>
    <w:p>
      <w:pPr>
        <w:pStyle w:val="ListBullet"/>
        <w:spacing w:after="60"/>
        <w:ind w:left="360" w:hanging="173"/>
      </w:pPr>
      <w:r>
        <w:rPr>
          <w:rFonts w:ascii="Aptos" w:hAnsi="Aptos"/>
          <w:sz w:val="20"/>
        </w:rPr>
        <w:t>Preserve chunk order during embedding.</w:t>
      </w:r>
    </w:p>
    <w:p>
      <w:pPr>
        <w:pStyle w:val="ListBullet"/>
        <w:spacing w:after="60"/>
        <w:ind w:left="360" w:hanging="173"/>
      </w:pPr>
      <w:r>
        <w:rPr>
          <w:rFonts w:ascii="Aptos" w:hAnsi="Aptos"/>
          <w:sz w:val="20"/>
        </w:rPr>
        <w:t>Preserve chunk metadata inside the Qdrant payload.</w:t>
      </w:r>
    </w:p>
    <w:p>
      <w:pPr>
        <w:pStyle w:val="ListBullet"/>
        <w:spacing w:after="60"/>
        <w:ind w:left="360" w:hanging="173"/>
      </w:pPr>
      <w:r>
        <w:rPr>
          <w:rFonts w:ascii="Aptos" w:hAnsi="Aptos"/>
          <w:sz w:val="20"/>
        </w:rPr>
        <w:t>Use deterministic point IDs derived from stable chunk IDs.</w:t>
      </w:r>
    </w:p>
    <w:p>
      <w:pPr>
        <w:spacing w:after="20"/>
      </w:pPr>
      <w:r/>
    </w:p>
    <w:p>
      <w:pPr>
        <w:pStyle w:val="Heading2"/>
        <w:keepNext/>
      </w:pPr>
      <w:r>
        <w:t>7. Complete Function and Method Reference</w:t>
      </w:r>
    </w:p>
    <w:p>
      <w:r>
        <w:rPr>
          <w:rFonts w:ascii="Aptos" w:hAnsi="Aptos"/>
          <w:sz w:val="20"/>
        </w:rPr>
        <w:t>The ingestion modules retain the responsibilities documented in the previous checkpoint. The following production modules are now part of the implemented vector pipeline.</w:t>
      </w:r>
    </w:p>
    <w:p>
      <w:pPr>
        <w:pStyle w:val="Heading3"/>
        <w:keepNext/>
      </w:pPr>
      <w:r>
        <w:t>7.1 `embeddings/models.py`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EmbeddingConfig</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Typed embedding configuration including model identity, vector dimension, normalization/device-related settings used by the embedding layer.</w:t>
            </w:r>
          </w:p>
        </w:tc>
      </w:tr>
    </w:tbl>
    <w:p/>
    <w:p>
      <w:pPr>
        <w:pStyle w:val="Heading3"/>
        <w:keepNext/>
      </w:pPr>
      <w:r>
        <w:t>7.2 `embeddings/encoder.py`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EmbeddingEncoder</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Load and use the configured Multilingual E5 Base sentence-transformer encoder locally.</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encode_document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Encode one document/passage using the document-side E5 representation.</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encode_documents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Encode a batch of documents and return 768-dimensional embeddings.</w:t>
            </w:r>
          </w:p>
        </w:tc>
      </w:tr>
    </w:tbl>
    <w:p/>
    <w:p>
      <w:pPr>
        <w:pStyle w:val="Heading3"/>
        <w:keepNext/>
      </w:pPr>
      <w:r>
        <w:t>7.3 `embeddings/batch.py`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BatchEmbedder</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Bridge ChunkRecord objects to the embedding encoder while preserving chunk order.</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embed_chunks</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Extract normalized chunk text, generate embeddings in batch, and return vectors aligned with input chunks.</w:t>
            </w:r>
          </w:p>
        </w:tc>
      </w:tr>
    </w:tbl>
    <w:p/>
    <w:p>
      <w:pPr>
        <w:pStyle w:val="Heading3"/>
        <w:keepNext/>
      </w:pPr>
      <w:r>
        <w:t>7.4 `embeddings/reader.py`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read_chunks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Read processed </w:t>
            </w:r>
            <w:r>
              <w:rPr>
                <w:rFonts w:ascii="Consolas" w:hAnsi="Consolas"/>
                <w:color w:val="1F2937"/>
                <w:sz w:val="16"/>
                <w:shd w:fill="DCE6F1"/>
              </w:rPr>
              <w:t>.chunks.jsonl</w:t>
            </w:r>
            <w:r>
              <w:rPr>
                <w:rFonts w:ascii="Aptos" w:hAnsi="Aptos"/>
                <w:color w:val="1F2937"/>
                <w:sz w:val="17"/>
              </w:rPr>
              <w:t xml:space="preserve"> records and reconstruct ChunkRecord objects for downstream indexing.</w:t>
            </w:r>
          </w:p>
        </w:tc>
      </w:tr>
    </w:tbl>
    <w:p/>
    <w:p>
      <w:pPr>
        <w:pStyle w:val="Heading3"/>
        <w:keepNext/>
      </w:pPr>
      <w:r>
        <w:t>7.5 `vector_store/qdrant.py`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QdrantVectorStore</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Own the local Qdrant client and collection/index operations for legal chunks.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create_collection</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Create the configured collection using the 768-dimensional vector configuration and cosine similarity when needed.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build_point</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Build one Qdrant point from a ChunkRecord and its embedding, including deterministic ID and metadata payload.</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upsert_points</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Write prepared points into the configured Qdrant collection.</w:t>
            </w:r>
          </w:p>
        </w:tc>
      </w:tr>
    </w:tbl>
    <w:p/>
    <w:p>
      <w:pPr>
        <w:pStyle w:val="Heading3"/>
        <w:keepNext/>
      </w:pPr>
      <w:r>
        <w:t>7.6 `vector_store/indexer.py`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Symbol</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Responsibility</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QdrantIndexer.__init__</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Compose a vector store and batch embedder, using project defaults when dependencies are not injected.</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index_file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Read one processed chunk file, generate embeddings, build points, upsert them, and return the indexed count.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index_directory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Create the collection and index all matching </w:t>
            </w:r>
            <w:r>
              <w:rPr>
                <w:rFonts w:ascii="Consolas" w:hAnsi="Consolas"/>
                <w:color w:val="1F2937"/>
                <w:sz w:val="16"/>
                <w:shd w:fill="DCE6F1"/>
              </w:rPr>
              <w:t>*.chunks.jsonl</w:t>
            </w:r>
            <w:r>
              <w:rPr>
                <w:rFonts w:ascii="Aptos" w:hAnsi="Aptos"/>
                <w:color w:val="1F2937"/>
                <w:sz w:val="17"/>
              </w:rPr>
              <w:t xml:space="preserve"> files in sorted order.</w:t>
            </w:r>
          </w:p>
        </w:tc>
      </w:tr>
    </w:tbl>
    <w:p/>
    <w:p>
      <w:pPr>
        <w:spacing w:after="20"/>
      </w:pPr>
      <w:r/>
    </w:p>
    <w:p>
      <w:pPr>
        <w:pStyle w:val="Heading2"/>
        <w:keepNext/>
      </w:pPr>
      <w:r>
        <w:t>8. Constants, Algorithms, and Deterministic Behavior</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Rule / constant</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Value / behavior</w:t>
            </w:r>
          </w:p>
        </w:tc>
        <w:tc>
          <w:tcPr>
            <w:tcW w:type="dxa" w:w="3408"/>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Significance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Embedding model</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intfloat/multilingual-e5-base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Multilingual semantic representation used by the current embedding stage.</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Vector dimension</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768</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Fixed Qdrant vector size.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Vector dtype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float32</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Storage/runtime representation for embeddings.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Similarity</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COSINE</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distance metric.</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E5 document prefix</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passage:</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Document-side representation expected by the E5 model.</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Chunk target</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400</w:t>
            </w:r>
            <w:r>
              <w:rPr>
                <w:rFonts w:ascii="Aptos" w:hAnsi="Aptos"/>
                <w:color w:val="1F2937"/>
                <w:sz w:val="17"/>
              </w:rPr>
              <w:t xml:space="preserve"> tokens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Target chunk size.</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Chunk overlap</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Consolas" w:hAnsi="Consolas"/>
                <w:color w:val="1F2937"/>
                <w:sz w:val="16"/>
                <w:shd w:fill="DCE6F1"/>
              </w:rPr>
              <w:t>60</w:t>
            </w:r>
            <w:r>
              <w:rPr>
                <w:rFonts w:ascii="Aptos" w:hAnsi="Aptos"/>
                <w:color w:val="1F2937"/>
                <w:sz w:val="17"/>
              </w:rPr>
              <w:t xml:space="preserve"> content tokens</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Context continuity between chunks.</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Chunk hard maximum</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Consolas" w:hAnsi="Consolas"/>
                <w:color w:val="1F2937"/>
                <w:sz w:val="16"/>
                <w:shd w:fill="DCE6F1"/>
              </w:rPr>
              <w:t>480</w:t>
            </w:r>
            <w:r>
              <w:rPr>
                <w:rFonts w:ascii="Aptos" w:hAnsi="Aptos"/>
                <w:color w:val="1F2937"/>
                <w:sz w:val="17"/>
              </w:rPr>
              <w:t xml:space="preserve"> tokens</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Leaves room below the 512-token model limit.</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Document identity</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Full file SHA-256</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Stable identity independent of filename.</w:t>
            </w:r>
          </w:p>
        </w:tc>
      </w:tr>
      <w:tr>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Chunk identity</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Stable SHA-256 derived from document/version/pipeline/format/location/section identity</w:t>
            </w:r>
          </w:p>
        </w:tc>
        <w:tc>
          <w:tcPr>
            <w:tcW w:type="dxa" w:w="3408"/>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Stable citation-ready chunk identity.</w:t>
            </w:r>
          </w:p>
        </w:tc>
      </w:tr>
      <w:tr>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Qdrant point identity</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Deterministic derivation from </w:t>
            </w:r>
            <w:r>
              <w:rPr>
                <w:rFonts w:ascii="Consolas" w:hAnsi="Consolas"/>
                <w:color w:val="1F2937"/>
                <w:sz w:val="16"/>
                <w:shd w:fill="DCE6F1"/>
              </w:rPr>
              <w:t>chunk_id</w:t>
            </w:r>
          </w:p>
        </w:tc>
        <w:tc>
          <w:tcPr>
            <w:tcW w:type="dxa" w:w="3408"/>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Avoids random point IDs and supports safe repeat indexing.</w:t>
            </w:r>
          </w:p>
        </w:tc>
      </w:tr>
    </w:tbl>
    <w:p/>
    <w:p>
      <w:r>
        <w:rPr>
          <w:rFonts w:ascii="Aptos" w:hAnsi="Aptos"/>
          <w:sz w:val="20"/>
        </w:rPr>
        <w:t>Determinism is protected by stable document and chunk identities, deterministic batch ordering, and stable Qdrant point IDs. Re-running the indexer updates the same logical points instead of creating a second random set of point IDs.</w:t>
      </w:r>
    </w:p>
    <w:p>
      <w:pPr>
        <w:spacing w:after="20"/>
      </w:pPr>
      <w:r/>
    </w:p>
    <w:p>
      <w:pPr>
        <w:pStyle w:val="Heading2"/>
        <w:keepNext/>
      </w:pPr>
      <w:r>
        <w:t>9. Commands and Operational Use</w:t>
      </w:r>
    </w:p>
    <w:p>
      <w:pPr>
        <w:pStyle w:val="Heading3"/>
        <w:keepNext/>
      </w:pPr>
      <w:r>
        <w:t>9.1 Setup and Health</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py -3.11 -m venv .venv</w:t>
        <w:br/>
        <w:t>.\.venv\Scripts\Activate.ps1</w:t>
        <w:br/>
        <w:t>python -m pip install -e ".[ocr,dev]"</w:t>
        <w:br/>
        <w:t>Copy-Item .env.example .env</w:t>
        <w:br/>
        <w:t>docker compose up -d</w:t>
        <w:br/>
        <w:t>legal-rag-health</w:t>
      </w:r>
    </w:p>
    <w:p>
      <w:pPr>
        <w:pStyle w:val="Heading3"/>
        <w:keepNext/>
      </w:pPr>
      <w:r>
        <w:t>9.2 Ingest PDF, DOCX, or TXT</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legal-rag-ingest ".\data\input\example.pdf" `</w:t>
        <w:br/>
        <w:t xml:space="preserve">    --document-type law `</w:t>
        <w:br/>
        <w:t xml:space="preserve">    --source "Central Bank of Egypt" `</w:t>
        <w:br/>
        <w:t xml:space="preserve">    --output ".\data\processed"</w:t>
      </w:r>
    </w:p>
    <w:p>
      <w:pPr>
        <w:pStyle w:val="Heading3"/>
        <w:keepNext/>
      </w:pPr>
      <w:r>
        <w:t>9.3 Start Qdrant</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docker compose up -d</w:t>
        <w:br/>
        <w:t>docker compose ps</w:t>
      </w:r>
    </w:p>
    <w:p>
      <w:r>
        <w:rPr>
          <w:rFonts w:ascii="Aptos" w:hAnsi="Aptos"/>
          <w:sz w:val="20"/>
        </w:rPr>
        <w:t>Default local Qdrant endpoint:</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http://127.0.0.1:6333</w:t>
      </w:r>
    </w:p>
    <w:p>
      <w:pPr>
        <w:pStyle w:val="Heading3"/>
        <w:keepNext/>
      </w:pPr>
      <w:r>
        <w:t>9.4 Index All Processed Chunks</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python -c "from pathlib import Path; from legal_rag.vector_store.indexer import QdrantIndexer; from legal_rag.vector_store.qdrant import QdrantVectorStore; store=QdrantVectorStore(collection_name='legal_chunks'); indexer=QdrantIndexer(store=store); total=indexer.index_directory(Path(r'data\processed')); print('Indexed chunks:', total)"</w:t>
      </w:r>
    </w:p>
    <w:p>
      <w:r>
        <w:rPr>
          <w:rFonts w:ascii="Aptos" w:hAnsi="Aptos"/>
          <w:sz w:val="20"/>
        </w:rPr>
        <w:t xml:space="preserve">The indexer creates the </w:t>
      </w:r>
      <w:r>
        <w:rPr>
          <w:rFonts w:ascii="Consolas" w:hAnsi="Consolas"/>
          <w:color w:val="1F2937"/>
          <w:sz w:val="18"/>
          <w:shd w:fill="DCE6F1"/>
        </w:rPr>
        <w:t>legal_chunks</w:t>
      </w:r>
      <w:r>
        <w:rPr>
          <w:rFonts w:ascii="Aptos" w:hAnsi="Aptos"/>
          <w:sz w:val="20"/>
        </w:rPr>
        <w:t xml:space="preserve"> collection when necessary and stores one vector point for each processed chunk.</w:t>
      </w:r>
    </w:p>
    <w:p>
      <w:pPr>
        <w:pStyle w:val="Heading3"/>
        <w:keepNext/>
      </w:pPr>
      <w:r>
        <w:t>9.5 Verify Indexed Point Count</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python -c "from legal_rag.vector_store.qdrant import QdrantVectorStore; store=QdrantVectorStore(collection_name='legal_chunks'); print('Collection:', store.collection_name); print('Points:', store.client.count(collection_name=store.collection_name, exact=True).count)"</w:t>
      </w:r>
    </w:p>
    <w:p>
      <w:pPr>
        <w:spacing w:after="20"/>
      </w:pPr>
      <w:r/>
    </w:p>
    <w:p>
      <w:pPr>
        <w:pStyle w:val="Heading2"/>
        <w:keepNext/>
      </w:pPr>
      <w:r>
        <w:t>10. Verification and Test Coverage</w:t>
      </w:r>
    </w:p>
    <w:p>
      <w:r>
        <w:rPr>
          <w:rFonts w:ascii="Aptos" w:hAnsi="Aptos"/>
          <w:sz w:val="20"/>
        </w:rPr>
        <w:t>The latest verified Windows quality-gate run completed successfully after the embedding and Qdrant implementation was added.</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73 passed</w:t>
        <w:br/>
        <w:t>88.24% total coverage</w:t>
        <w:br/>
        <w:t>mypy: no issues</w:t>
        <w:br/>
        <w:t>ruff check: all checks passed</w:t>
        <w:br/>
        <w:t>ruff format --check: all files formatted</w:t>
        <w:br/>
        <w:t>git diff --check: passed</w:t>
      </w:r>
    </w:p>
    <w:p>
      <w:pPr>
        <w:pStyle w:val="Heading3"/>
        <w:keepNext/>
      </w:pPr>
      <w:r>
        <w:t>10.1 Current Test Areas</w:t>
      </w:r>
    </w:p>
    <w:p>
      <w:pPr>
        <w:pStyle w:val="ListBullet"/>
        <w:spacing w:after="60"/>
        <w:ind w:left="360" w:hanging="173"/>
      </w:pPr>
      <w:r>
        <w:rPr>
          <w:rFonts w:ascii="Aptos" w:hAnsi="Aptos"/>
          <w:sz w:val="20"/>
        </w:rPr>
        <w:t>Configuration</w:t>
      </w:r>
    </w:p>
    <w:p>
      <w:pPr>
        <w:pStyle w:val="ListBullet"/>
        <w:spacing w:after="60"/>
        <w:ind w:left="360" w:hanging="173"/>
      </w:pPr>
      <w:r>
        <w:rPr>
          <w:rFonts w:ascii="Aptos" w:hAnsi="Aptos"/>
          <w:sz w:val="20"/>
        </w:rPr>
        <w:t>Document ingestion</w:t>
      </w:r>
    </w:p>
    <w:p>
      <w:pPr>
        <w:pStyle w:val="ListBullet"/>
        <w:spacing w:after="60"/>
        <w:ind w:left="360" w:hanging="173"/>
      </w:pPr>
      <w:r>
        <w:rPr>
          <w:rFonts w:ascii="Aptos" w:hAnsi="Aptos"/>
          <w:sz w:val="20"/>
        </w:rPr>
        <w:t>Extraction</w:t>
      </w:r>
    </w:p>
    <w:p>
      <w:pPr>
        <w:pStyle w:val="ListBullet"/>
        <w:spacing w:after="60"/>
        <w:ind w:left="360" w:hanging="173"/>
      </w:pPr>
      <w:r>
        <w:rPr>
          <w:rFonts w:ascii="Aptos" w:hAnsi="Aptos"/>
          <w:sz w:val="20"/>
        </w:rPr>
        <w:t>Normalization</w:t>
      </w:r>
    </w:p>
    <w:p>
      <w:pPr>
        <w:pStyle w:val="ListBullet"/>
        <w:spacing w:after="60"/>
        <w:ind w:left="360" w:hanging="173"/>
      </w:pPr>
      <w:r>
        <w:rPr>
          <w:rFonts w:ascii="Aptos" w:hAnsi="Aptos"/>
          <w:sz w:val="20"/>
        </w:rPr>
        <w:t>Chunking</w:t>
      </w:r>
    </w:p>
    <w:p>
      <w:pPr>
        <w:pStyle w:val="ListBullet"/>
        <w:spacing w:after="60"/>
        <w:ind w:left="360" w:hanging="173"/>
      </w:pPr>
      <w:r>
        <w:rPr>
          <w:rFonts w:ascii="Aptos" w:hAnsi="Aptos"/>
          <w:sz w:val="20"/>
        </w:rPr>
        <w:t>Validation</w:t>
      </w:r>
    </w:p>
    <w:p>
      <w:pPr>
        <w:pStyle w:val="ListBullet"/>
        <w:spacing w:after="60"/>
        <w:ind w:left="360" w:hanging="173"/>
      </w:pPr>
      <w:r>
        <w:rPr>
          <w:rFonts w:ascii="Aptos" w:hAnsi="Aptos"/>
          <w:sz w:val="20"/>
        </w:rPr>
        <w:t>Embedding configuration</w:t>
      </w:r>
    </w:p>
    <w:p>
      <w:pPr>
        <w:pStyle w:val="ListBullet"/>
        <w:spacing w:after="60"/>
        <w:ind w:left="360" w:hanging="173"/>
      </w:pPr>
      <w:r>
        <w:rPr>
          <w:rFonts w:ascii="Aptos" w:hAnsi="Aptos"/>
          <w:sz w:val="20"/>
        </w:rPr>
        <w:t>Embedding encoder</w:t>
      </w:r>
    </w:p>
    <w:p>
      <w:pPr>
        <w:pStyle w:val="ListBullet"/>
        <w:spacing w:after="60"/>
        <w:ind w:left="360" w:hanging="173"/>
      </w:pPr>
      <w:r>
        <w:rPr>
          <w:rFonts w:ascii="Aptos" w:hAnsi="Aptos"/>
          <w:sz w:val="20"/>
        </w:rPr>
        <w:t>Batch embedding</w:t>
      </w:r>
    </w:p>
    <w:p>
      <w:pPr>
        <w:pStyle w:val="ListBullet"/>
        <w:spacing w:after="60"/>
        <w:ind w:left="360" w:hanging="173"/>
      </w:pPr>
      <w:r>
        <w:rPr>
          <w:rFonts w:ascii="Aptos" w:hAnsi="Aptos"/>
          <w:sz w:val="20"/>
        </w:rPr>
        <w:t>Processed chunk reading</w:t>
      </w:r>
    </w:p>
    <w:p>
      <w:pPr>
        <w:pStyle w:val="ListBullet"/>
        <w:spacing w:after="60"/>
        <w:ind w:left="360" w:hanging="173"/>
      </w:pPr>
      <w:r>
        <w:rPr>
          <w:rFonts w:ascii="Aptos" w:hAnsi="Aptos"/>
          <w:sz w:val="20"/>
        </w:rPr>
        <w:t>Qdrant collection management</w:t>
      </w:r>
    </w:p>
    <w:p>
      <w:pPr>
        <w:pStyle w:val="ListBullet"/>
        <w:spacing w:after="60"/>
        <w:ind w:left="360" w:hanging="173"/>
      </w:pPr>
      <w:r>
        <w:rPr>
          <w:rFonts w:ascii="Aptos" w:hAnsi="Aptos"/>
          <w:sz w:val="20"/>
        </w:rPr>
        <w:t>Qdrant point construction</w:t>
      </w:r>
    </w:p>
    <w:p>
      <w:pPr>
        <w:pStyle w:val="ListBullet"/>
        <w:spacing w:after="60"/>
        <w:ind w:left="360" w:hanging="173"/>
      </w:pPr>
      <w:r>
        <w:rPr>
          <w:rFonts w:ascii="Aptos" w:hAnsi="Aptos"/>
          <w:sz w:val="20"/>
        </w:rPr>
        <w:t>Qdrant upsert</w:t>
      </w:r>
    </w:p>
    <w:p>
      <w:pPr>
        <w:pStyle w:val="ListBullet"/>
        <w:spacing w:after="60"/>
        <w:ind w:left="360" w:hanging="173"/>
      </w:pPr>
      <w:r>
        <w:rPr>
          <w:rFonts w:ascii="Aptos" w:hAnsi="Aptos"/>
          <w:sz w:val="20"/>
        </w:rPr>
        <w:t>Qdrant indexing</w:t>
      </w:r>
    </w:p>
    <w:p>
      <w:pPr>
        <w:pStyle w:val="ListBullet"/>
        <w:spacing w:after="60"/>
        <w:ind w:left="360" w:hanging="173"/>
      </w:pPr>
      <w:r>
        <w:rPr>
          <w:rFonts w:ascii="Aptos" w:hAnsi="Aptos"/>
          <w:sz w:val="20"/>
        </w:rPr>
        <w:t>Qdrant indexer integration</w:t>
      </w:r>
    </w:p>
    <w:p>
      <w:r>
        <w:rPr>
          <w:rFonts w:ascii="Aptos" w:hAnsi="Aptos"/>
          <w:sz w:val="20"/>
        </w:rPr>
        <w:t xml:space="preserve">The current test suite contains </w:t>
      </w:r>
      <w:r>
        <w:rPr>
          <w:rFonts w:ascii="Aptos" w:hAnsi="Aptos"/>
          <w:b/>
          <w:color w:val="17365D"/>
          <w:sz w:val="20"/>
        </w:rPr>
        <w:t>73 tests</w:t>
      </w:r>
      <w:r>
        <w:rPr>
          <w:rFonts w:ascii="Aptos" w:hAnsi="Aptos"/>
          <w:sz w:val="20"/>
        </w:rPr>
        <w:t xml:space="preserve">. Configured coverage must remain at or above </w:t>
      </w:r>
      <w:r>
        <w:rPr>
          <w:rFonts w:ascii="Aptos" w:hAnsi="Aptos"/>
          <w:b/>
          <w:color w:val="17365D"/>
          <w:sz w:val="20"/>
        </w:rPr>
        <w:t>80%</w:t>
      </w:r>
      <w:r>
        <w:rPr>
          <w:rFonts w:ascii="Aptos" w:hAnsi="Aptos"/>
          <w:sz w:val="20"/>
        </w:rPr>
        <w:t>.</w:t>
      </w:r>
    </w:p>
    <w:p>
      <w:pPr>
        <w:pStyle w:val="Heading3"/>
        <w:keepNext/>
      </w:pPr>
      <w:r>
        <w:t>10.2 Team Quality Gate</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python -m ruff check .</w:t>
        <w:br/>
        <w:t>python -m ruff format --check .</w:t>
        <w:br/>
        <w:t>python -m mypy</w:t>
        <w:br/>
        <w:t>python -m pytest --cov=legal_rag --cov-report=term-missing</w:t>
        <w:br/>
        <w:t>git diff --check</w:t>
      </w:r>
    </w:p>
    <w:p>
      <w:pPr>
        <w:pStyle w:val="Heading3"/>
        <w:keepNext/>
      </w:pPr>
      <w:r>
        <w:t>10.3 Verified Local Qdrant Run</w:t>
      </w:r>
    </w:p>
    <w:p>
      <w:r>
        <w:rPr>
          <w:rFonts w:ascii="Aptos" w:hAnsi="Aptos"/>
          <w:sz w:val="20"/>
        </w:rPr>
        <w:t xml:space="preserve">A verified local development run successfully indexed 37 processed chunks into the </w:t>
      </w:r>
      <w:r>
        <w:rPr>
          <w:rFonts w:ascii="Consolas" w:hAnsi="Consolas"/>
          <w:color w:val="1F2937"/>
          <w:sz w:val="18"/>
          <w:shd w:fill="DCE6F1"/>
        </w:rPr>
        <w:t>legal_chunks</w:t>
      </w:r>
      <w:r>
        <w:rPr>
          <w:rFonts w:ascii="Aptos" w:hAnsi="Aptos"/>
          <w:sz w:val="20"/>
        </w:rPr>
        <w:t xml:space="preserve"> collection. The value 37 is a development verification result, not a fixed dataset size.</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Collection: legal_chunks</w:t>
        <w:br/>
        <w:t>Points: 37</w:t>
      </w:r>
    </w:p>
    <w:p>
      <w:pPr>
        <w:spacing w:after="20"/>
      </w:pPr>
      <w:r/>
    </w:p>
    <w:p>
      <w:pPr>
        <w:pStyle w:val="Heading2"/>
        <w:keepNext/>
      </w:pPr>
      <w:r>
        <w:t>11. Security, Privacy, and Reliability Controls</w:t>
      </w:r>
    </w:p>
    <w:p>
      <w:pPr>
        <w:pStyle w:val="ListBullet"/>
        <w:spacing w:after="60"/>
        <w:ind w:left="360" w:hanging="173"/>
      </w:pPr>
      <w:r>
        <w:rPr>
          <w:rFonts w:ascii="Aptos" w:hAnsi="Aptos"/>
          <w:sz w:val="20"/>
        </w:rPr>
        <w:t>Every input must use PDF, DOCX, or TXT. Format signatures/package structure, readability, size, and encoding are checked before extraction.</w:t>
      </w:r>
    </w:p>
    <w:p>
      <w:pPr>
        <w:pStyle w:val="ListBullet"/>
        <w:spacing w:after="60"/>
        <w:ind w:left="360" w:hanging="173"/>
      </w:pPr>
      <w:r>
        <w:rPr>
          <w:rFonts w:ascii="Aptos" w:hAnsi="Aptos"/>
          <w:sz w:val="20"/>
        </w:rPr>
        <w:t xml:space="preserve">Inputs, processed artifacts, local models, logs, vector storage, </w:t>
      </w:r>
      <w:r>
        <w:rPr>
          <w:rFonts w:ascii="Consolas" w:hAnsi="Consolas"/>
          <w:color w:val="1F2937"/>
          <w:sz w:val="18"/>
          <w:shd w:fill="DCE6F1"/>
        </w:rPr>
        <w:t>.env</w:t>
      </w:r>
      <w:r>
        <w:rPr>
          <w:rFonts w:ascii="Aptos" w:hAnsi="Aptos"/>
          <w:sz w:val="20"/>
        </w:rPr>
        <w:t xml:space="preserve"> files, virtual environments, and caches are excluded from Git.</w:t>
      </w:r>
    </w:p>
    <w:p>
      <w:pPr>
        <w:pStyle w:val="ListBullet"/>
        <w:spacing w:after="60"/>
        <w:ind w:left="360" w:hanging="173"/>
      </w:pPr>
      <w:r>
        <w:rPr>
          <w:rFonts w:ascii="Aptos" w:hAnsi="Aptos"/>
          <w:sz w:val="20"/>
        </w:rPr>
        <w:t>No secrets are hardcoded; environment settings provide service configuration.</w:t>
      </w:r>
    </w:p>
    <w:p>
      <w:pPr>
        <w:pStyle w:val="ListBullet"/>
        <w:spacing w:after="60"/>
        <w:ind w:left="360" w:hanging="173"/>
      </w:pPr>
      <w:r>
        <w:rPr>
          <w:rFonts w:ascii="Aptos" w:hAnsi="Aptos"/>
          <w:sz w:val="20"/>
        </w:rPr>
        <w:t>Original evidence is preserved separately from normalization, supporting traceability and later citation review.</w:t>
      </w:r>
    </w:p>
    <w:p>
      <w:pPr>
        <w:pStyle w:val="ListBullet"/>
        <w:spacing w:after="60"/>
        <w:ind w:left="360" w:hanging="173"/>
      </w:pPr>
      <w:r>
        <w:rPr>
          <w:rFonts w:ascii="Aptos" w:hAnsi="Aptos"/>
          <w:sz w:val="20"/>
        </w:rPr>
        <w:t>Temporary output files are removed on failure and the ingestion report is written last.</w:t>
      </w:r>
    </w:p>
    <w:p>
      <w:pPr>
        <w:pStyle w:val="ListBullet"/>
        <w:spacing w:after="60"/>
        <w:ind w:left="360" w:hanging="173"/>
      </w:pPr>
      <w:r>
        <w:rPr>
          <w:rFonts w:ascii="Aptos" w:hAnsi="Aptos"/>
          <w:sz w:val="20"/>
        </w:rPr>
        <w:t>PDF page counts from pypdf and PyMuPDF must agree before processing continues.</w:t>
      </w:r>
    </w:p>
    <w:p>
      <w:pPr>
        <w:pStyle w:val="ListBullet"/>
        <w:spacing w:after="60"/>
        <w:ind w:left="360" w:hanging="173"/>
      </w:pPr>
      <w:r>
        <w:rPr>
          <w:rFonts w:ascii="Aptos" w:hAnsi="Aptos"/>
          <w:sz w:val="20"/>
        </w:rPr>
        <w:t>Embedding generation is performed locally; document text is not sent to a hosted embedding API.</w:t>
      </w:r>
    </w:p>
    <w:p>
      <w:pPr>
        <w:pStyle w:val="ListBullet"/>
        <w:spacing w:after="60"/>
        <w:ind w:left="360" w:hanging="173"/>
      </w:pPr>
      <w:r>
        <w:rPr>
          <w:rFonts w:ascii="Aptos" w:hAnsi="Aptos"/>
          <w:sz w:val="20"/>
        </w:rPr>
        <w:t>Qdrant stores vectors locally together with source/citation metadata required for later retrieval and citation.</w:t>
      </w:r>
    </w:p>
    <w:p>
      <w:pPr>
        <w:pStyle w:val="ListBullet"/>
        <w:spacing w:after="60"/>
        <w:ind w:left="360" w:hanging="173"/>
      </w:pPr>
      <w:r>
        <w:rPr>
          <w:rFonts w:ascii="Aptos" w:hAnsi="Aptos"/>
          <w:sz w:val="20"/>
        </w:rPr>
        <w:t>The system remains an RAG research/MVP pipeline and is not a production legal decision system.</w:t>
      </w:r>
    </w:p>
    <w:p>
      <w:pPr>
        <w:spacing w:after="20"/>
      </w:pPr>
      <w:r/>
    </w:p>
    <w:p>
      <w:pPr>
        <w:pStyle w:val="Heading2"/>
        <w:keepNext/>
      </w:pPr>
      <w:r>
        <w:t>12. Accepted Limitations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Limitation</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Current decision / impact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Supported formats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 xml:space="preserve">PDF, DOCX, and UTF-8 TXT are supported; legacy </w:t>
            </w:r>
            <w:r>
              <w:rPr>
                <w:rFonts w:ascii="Consolas" w:hAnsi="Consolas"/>
                <w:color w:val="1F2937"/>
                <w:sz w:val="16"/>
                <w:shd w:fill="DCE6F1"/>
              </w:rPr>
              <w:t>.doc</w:t>
            </w:r>
            <w:r>
              <w:rPr>
                <w:rFonts w:ascii="Aptos" w:hAnsi="Aptos"/>
                <w:color w:val="1F2937"/>
                <w:sz w:val="17"/>
              </w:rPr>
              <w:t xml:space="preserve"> and unrelated office formats are not supported.</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DOCX layout scope</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Body paragraphs and table rows are extracted; headers, footers, comments, tracked-change interpretation, and embedded-image OCR are deferred.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Non-PDF citations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DOCX/TXT do not have stable pages, so citations use ordered blocks or lines and page fields remain null.</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OCR imperfections</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Some Arabic spelling, dates, and legal numbers can be corrupted; OCR output still requires later validation/review.</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Running headers/footers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Some newspaper headers may enter chunks or inherit article metadata; layout-aware cleanup is deferred.</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Heavily mixed scanned pages</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Automatic mode probes Arabic and English lightweight recognizers and selects the strongest valid output; some mixed-script scan lines may still need override or review.</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Page-bounded chunks</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Improves citation precision but a long legal article may be represented by multiple chunks.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No retrieval yet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Qdrant indexing is implemented, but user-query embedding and similarity retrieval are the next RAG stage.</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No reranking yet</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Initial vector retrieval is not yet followed by a cross-encoder or other reranking stage.</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No answer generation yet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Ollama/qwen2.5:3b is prepared locally, but prompting, citation assembly, and generation are not connected.</w:t>
            </w:r>
          </w:p>
        </w:tc>
      </w:tr>
    </w:tbl>
    <w:p/>
    <w:p>
      <w:pPr>
        <w:spacing w:after="20"/>
      </w:pPr>
      <w:r/>
    </w:p>
    <w:p>
      <w:pPr>
        <w:pStyle w:val="Heading2"/>
        <w:keepNext/>
      </w:pPr>
      <w:r>
        <w:t>13. Next Milestone: Retrieval</w:t>
      </w:r>
    </w:p>
    <w:p>
      <w:r>
        <w:rPr>
          <w:rFonts w:ascii="Aptos" w:hAnsi="Aptos"/>
          <w:sz w:val="20"/>
        </w:rPr>
        <w:t>With ingestion, embeddings, and Qdrant indexing now implemented, the next milestone is retrieval. The retrieval stage should be developed independently from generation so retrieval quality can be measured before the LLM is connected.</w:t>
      </w:r>
    </w:p>
    <w:p>
      <w:pPr>
        <w:pStyle w:val="ListNumber"/>
        <w:spacing w:after="60"/>
        <w:ind w:left="360" w:hanging="173"/>
      </w:pPr>
      <w:r>
        <w:rPr>
          <w:rFonts w:ascii="Aptos" w:hAnsi="Aptos"/>
          <w:sz w:val="20"/>
        </w:rPr>
        <w:t>Accept a user query.</w:t>
      </w:r>
    </w:p>
    <w:p>
      <w:pPr>
        <w:pStyle w:val="ListNumber"/>
        <w:spacing w:after="60"/>
        <w:ind w:left="360" w:hanging="173"/>
      </w:pPr>
      <w:r>
        <w:rPr>
          <w:rFonts w:ascii="Aptos" w:hAnsi="Aptos"/>
          <w:sz w:val="20"/>
        </w:rPr>
        <w:t>Encode the query using the query-side Multilingual E5 representation.</w:t>
      </w:r>
    </w:p>
    <w:p>
      <w:pPr>
        <w:pStyle w:val="ListNumber"/>
        <w:spacing w:after="60"/>
        <w:ind w:left="360" w:hanging="173"/>
      </w:pPr>
      <w:r>
        <w:rPr>
          <w:rFonts w:ascii="Aptos" w:hAnsi="Aptos"/>
          <w:sz w:val="20"/>
        </w:rPr>
        <w:t xml:space="preserve">Search the </w:t>
      </w:r>
      <w:r>
        <w:rPr>
          <w:rFonts w:ascii="Consolas" w:hAnsi="Consolas"/>
          <w:color w:val="1F2937"/>
          <w:sz w:val="18"/>
          <w:shd w:fill="DCE6F1"/>
        </w:rPr>
        <w:t>legal_chunks</w:t>
      </w:r>
      <w:r>
        <w:rPr>
          <w:rFonts w:ascii="Aptos" w:hAnsi="Aptos"/>
          <w:sz w:val="20"/>
        </w:rPr>
        <w:t xml:space="preserve"> Qdrant collection using cosine similarity.</w:t>
      </w:r>
    </w:p>
    <w:p>
      <w:pPr>
        <w:pStyle w:val="ListNumber"/>
        <w:spacing w:after="60"/>
        <w:ind w:left="360" w:hanging="173"/>
      </w:pPr>
      <w:r>
        <w:rPr>
          <w:rFonts w:ascii="Aptos" w:hAnsi="Aptos"/>
          <w:sz w:val="20"/>
        </w:rPr>
        <w:t>Return the top-K candidate chunks with their metadata and citation locators.</w:t>
      </w:r>
    </w:p>
    <w:p>
      <w:pPr>
        <w:pStyle w:val="ListNumber"/>
        <w:spacing w:after="60"/>
        <w:ind w:left="360" w:hanging="173"/>
      </w:pPr>
      <w:r>
        <w:rPr>
          <w:rFonts w:ascii="Aptos" w:hAnsi="Aptos"/>
          <w:sz w:val="20"/>
        </w:rPr>
        <w:t>Evaluate Arabic, English, and mixed-language legal queries against representative documents.</w:t>
      </w:r>
    </w:p>
    <w:p>
      <w:pPr>
        <w:pStyle w:val="ListNumber"/>
        <w:spacing w:after="60"/>
        <w:ind w:left="360" w:hanging="173"/>
      </w:pPr>
      <w:r>
        <w:rPr>
          <w:rFonts w:ascii="Aptos" w:hAnsi="Aptos"/>
          <w:sz w:val="20"/>
        </w:rPr>
        <w:t>Measure retrieval quality independently of the LLM.</w:t>
      </w:r>
    </w:p>
    <w:p>
      <w:pPr>
        <w:pStyle w:val="ListNumber"/>
        <w:spacing w:after="60"/>
        <w:ind w:left="360" w:hanging="173"/>
      </w:pPr>
      <w:r>
        <w:rPr>
          <w:rFonts w:ascii="Aptos" w:hAnsi="Aptos"/>
          <w:sz w:val="20"/>
        </w:rPr>
        <w:t>After retrieval is stable, add reranking as a separate stage.</w:t>
      </w:r>
    </w:p>
    <w:p>
      <w:pPr>
        <w:pStyle w:val="ListNumber"/>
        <w:spacing w:after="60"/>
        <w:ind w:left="360" w:hanging="173"/>
      </w:pPr>
      <w:r>
        <w:rPr>
          <w:rFonts w:ascii="Aptos" w:hAnsi="Aptos"/>
          <w:sz w:val="20"/>
        </w:rPr>
        <w:t>Only then connect citation-aware prompting and Ollama generation.</w:t>
      </w:r>
    </w:p>
    <w:p>
      <w:pPr>
        <w:spacing w:after="20"/>
      </w:pPr>
      <w:r/>
    </w:p>
    <w:p>
      <w:pPr>
        <w:pStyle w:val="Heading2"/>
        <w:keepNext/>
      </w:pPr>
      <w:r>
        <w:t>14. Final Status and Handoff</w:t>
      </w:r>
    </w:p>
    <w:p>
      <w:r>
        <w:rPr>
          <w:rFonts w:ascii="Aptos" w:hAnsi="Aptos"/>
          <w:sz w:val="20"/>
        </w:rPr>
        <w:t xml:space="preserve">The current implementation has closed the ingestion, embedding, and vector-indexing milestones. The system can accept PDF, DOCX, and UTF-8 TXT documents; classify Arabic, English, mixed, or unknown content; preserve traceable source evidence; create token-safe chunks; generate local Multilingual E5 embeddings; and index those embeddings with their legal/source metadata into Qdrant </w:t>
      </w:r>
      <w:r>
        <w:rPr>
          <w:rFonts w:ascii="Consolas" w:hAnsi="Consolas"/>
          <w:color w:val="1F2937"/>
          <w:sz w:val="18"/>
          <w:shd w:fill="DCE6F1"/>
        </w:rPr>
        <w:t>legal_chunks</w:t>
      </w:r>
      <w:r>
        <w:rPr>
          <w:rFonts w:ascii="Aptos" w:hAnsi="Aptos"/>
          <w:sz w:val="20"/>
        </w:rPr>
        <w:t>.</w:t>
      </w:r>
    </w:p>
    <w:p>
      <w:r>
        <w:rPr>
          <w:rFonts w:ascii="Aptos" w:hAnsi="Aptos"/>
          <w:sz w:val="20"/>
        </w:rPr>
        <w:t xml:space="preserve">The verified development state is </w:t>
      </w:r>
      <w:r>
        <w:rPr>
          <w:rFonts w:ascii="Aptos" w:hAnsi="Aptos"/>
          <w:b/>
          <w:color w:val="17365D"/>
          <w:sz w:val="20"/>
        </w:rPr>
        <w:t>73 passing tests with 88.24% total coverage</w:t>
      </w:r>
      <w:r>
        <w:rPr>
          <w:rFonts w:ascii="Aptos" w:hAnsi="Aptos"/>
          <w:sz w:val="20"/>
        </w:rPr>
        <w:t>, clean Ruff checks and formatting, clean Mypy results, and a clean Git diff check. The next implementation boundary is retrieval.</w:t>
      </w:r>
    </w:p>
    <w:p>
      <w:pPr>
        <w:spacing w:after="20"/>
      </w:pPr>
      <w:r/>
    </w:p>
    <w:p>
      <w:pPr>
        <w:pStyle w:val="Heading2"/>
        <w:keepNext/>
      </w:pPr>
      <w:r>
        <w:t>Appendix A. Example Vector Indexing Flow</w:t>
      </w:r>
    </w:p>
    <w:p>
      <w:pPr>
        <w:pStyle w:val="CodeBlock"/>
        <w:ind w:left="360"/>
        <w:shd w:fill="F4F6F8"/>
        <w:pBdr>
          <w:top w:val="single" w:sz="5" w:space="5" w:color="B7C9DC"/>
          <w:left w:val="single" w:sz="5" w:space="5" w:color="B7C9DC"/>
          <w:bottom w:val="single" w:sz="5" w:space="5" w:color="B7C9DC"/>
          <w:right w:val="single" w:sz="5" w:space="5" w:color="B7C9DC"/>
        </w:pBdr>
      </w:pPr>
      <w:r>
        <w:rPr>
          <w:rFonts w:ascii="Consolas" w:hAnsi="Consolas"/>
          <w:color w:val="1F2937"/>
          <w:sz w:val="17"/>
        </w:rPr>
        <w:t>Processed ChunkRecord</w:t>
        <w:br/>
        <w:t xml:space="preserve">        |</w:t>
        <w:br/>
        <w:t xml:space="preserve">        v</w:t>
        <w:br/>
        <w:t>read_chunks(...)</w:t>
        <w:br/>
        <w:t xml:space="preserve">        |</w:t>
        <w:br/>
        <w:t xml:space="preserve">        v</w:t>
        <w:br/>
        <w:t>BatchEmbedder.embed_chunks(...)</w:t>
        <w:br/>
        <w:t xml:space="preserve">        |</w:t>
        <w:br/>
        <w:t xml:space="preserve">        v</w:t>
        <w:br/>
        <w:t>768-d float32 embeddings</w:t>
        <w:br/>
        <w:t xml:space="preserve">        |</w:t>
        <w:br/>
        <w:t xml:space="preserve">        v</w:t>
        <w:br/>
        <w:t>QdrantVectorStore.build_point(...)</w:t>
        <w:br/>
        <w:t xml:space="preserve">        |</w:t>
        <w:br/>
        <w:t xml:space="preserve">        +--&gt; deterministic point ID from chunk_id</w:t>
        <w:br/>
        <w:t xml:space="preserve">        +--&gt; vector</w:t>
        <w:br/>
        <w:t xml:space="preserve">        +--&gt; legal/source/citation metadata payload</w:t>
        <w:br/>
        <w:t xml:space="preserve">        |</w:t>
        <w:br/>
        <w:t xml:space="preserve">        v</w:t>
        <w:br/>
        <w:t>QdrantVectorStore.upsert_points(...)</w:t>
        <w:br/>
        <w:t xml:space="preserve">        |</w:t>
        <w:br/>
        <w:t xml:space="preserve">        v</w:t>
        <w:br/>
        <w:t>Qdrant collection: legal_chunks</w:t>
      </w:r>
    </w:p>
    <w:p>
      <w:pPr>
        <w:pStyle w:val="Heading2"/>
        <w:keepNext/>
      </w:pPr>
      <w:r>
        <w:t>Appendix B. Current Quality-Gate Evidence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Check</w:t>
            </w:r>
          </w:p>
        </w:tc>
        <w:tc>
          <w:tcPr>
            <w:tcW w:type="dxa" w:w="5112"/>
            <w:vAlign w:val="center"/>
            <w:tcBorders>
              <w:top w:val="single" w:sz="5" w:color="B7C9DC"/>
              <w:left w:val="single" w:sz="5" w:color="B7C9DC"/>
              <w:bottom w:val="single" w:sz="5" w:color="B7C9DC"/>
              <w:right w:val="single" w:sz="5" w:color="B7C9DC"/>
            </w:tcBorders>
            <w:shd w:fill="17365D"/>
          </w:tcPr>
          <w:p>
            <w:pPr>
              <w:keepLines/>
              <w:spacing w:after="0" w:line="240" w:lineRule="auto"/>
            </w:pPr>
            <w:r>
              <w:rPr>
                <w:b/>
                <w:color w:val="FFFFFF"/>
              </w:rPr>
            </w:r>
            <w:r>
              <w:rPr>
                <w:rFonts w:ascii="Aptos" w:hAnsi="Aptos"/>
                <w:b/>
                <w:color w:val="FFFFFF"/>
                <w:sz w:val="17"/>
              </w:rPr>
              <w:t>Latest result</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Ruff lint</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All checks passed</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Ruff format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All files already formatted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Mypy</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Success: no issues found in 46 source files</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Pytest</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73 passed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Coverage</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88.24% total</w:t>
            </w:r>
          </w:p>
        </w:tc>
      </w:tr>
      <w:tr>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Git diff check</w:t>
            </w:r>
          </w:p>
        </w:tc>
        <w:tc>
          <w:tcPr>
            <w:tcW w:type="dxa" w:w="5112"/>
            <w:vAlign w:val="center"/>
            <w:tcBorders>
              <w:top w:val="single" w:sz="5" w:color="B7C9DC"/>
              <w:left w:val="single" w:sz="5" w:color="B7C9DC"/>
              <w:bottom w:val="single" w:sz="5" w:color="B7C9DC"/>
              <w:right w:val="single" w:sz="5" w:color="B7C9DC"/>
            </w:tcBorders>
            <w:shd w:fill="F7FAFD"/>
          </w:tcPr>
          <w:p>
            <w:pPr>
              <w:keepLines/>
              <w:spacing w:after="0" w:line="240" w:lineRule="auto"/>
            </w:pPr>
            <w:r/>
            <w:r>
              <w:rPr>
                <w:rFonts w:ascii="Aptos" w:hAnsi="Aptos"/>
                <w:color w:val="1F2937"/>
                <w:sz w:val="17"/>
              </w:rPr>
              <w:t>Passed</w:t>
            </w:r>
          </w:p>
        </w:tc>
      </w:tr>
      <w:tr>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Local Qdrant verification</w:t>
            </w:r>
          </w:p>
        </w:tc>
        <w:tc>
          <w:tcPr>
            <w:tcW w:type="dxa" w:w="5112"/>
            <w:vAlign w:val="center"/>
            <w:tcBorders>
              <w:top w:val="single" w:sz="5" w:color="B7C9DC"/>
              <w:left w:val="single" w:sz="5" w:color="B7C9DC"/>
              <w:bottom w:val="single" w:sz="5" w:color="B7C9DC"/>
              <w:right w:val="single" w:sz="5" w:color="B7C9DC"/>
            </w:tcBorders>
            <w:shd w:fill="FFFFFF"/>
          </w:tcPr>
          <w:p>
            <w:pPr>
              <w:keepLines/>
              <w:spacing w:after="0" w:line="240" w:lineRule="auto"/>
            </w:pPr>
            <w:r/>
            <w:r>
              <w:rPr>
                <w:rFonts w:ascii="Aptos" w:hAnsi="Aptos"/>
                <w:color w:val="1F2937"/>
                <w:sz w:val="17"/>
              </w:rPr>
              <w:t>37 points indexed in development verification run</w:t>
            </w:r>
          </w:p>
        </w:tc>
      </w:tr>
    </w:tbl>
    <w:p/>
    <w:p>
      <w:r>
        <w:rPr>
          <w:rFonts w:ascii="Aptos" w:hAnsi="Aptos"/>
          <w:b/>
          <w:color w:val="17365D"/>
          <w:sz w:val="20"/>
        </w:rPr>
        <w:t>End of updated technical documentation.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AI Legal RAG  |  Updated Technical Documentation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AI Legal RAG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jc w:val="left"/>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2E74B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73" w:right="173"/>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