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E50A" w14:textId="77777777" w:rsidR="00983EC2" w:rsidRDefault="00983EC2" w:rsidP="00983EC2">
      <w:pPr>
        <w:pStyle w:val="paragraph"/>
        <w:spacing w:before="0" w:beforeAutospacing="0" w:after="0" w:afterAutospacing="0"/>
        <w:jc w:val="center"/>
        <w:textAlignment w:val="baseline"/>
        <w:rPr>
          <w:rStyle w:val="normaltextrun"/>
          <w:rFonts w:ascii="Calibri" w:hAnsi="Calibri" w:cs="Segoe UI"/>
          <w:lang w:val="es-ES"/>
        </w:rPr>
      </w:pPr>
    </w:p>
    <w:p w14:paraId="45820F04" w14:textId="093F1DCF" w:rsidR="00F52D86" w:rsidRDefault="00F52D86" w:rsidP="00983EC2">
      <w:pPr>
        <w:pStyle w:val="paragraph"/>
        <w:spacing w:before="0" w:beforeAutospacing="0" w:after="0" w:afterAutospacing="0"/>
        <w:jc w:val="center"/>
        <w:textAlignment w:val="baseline"/>
        <w:rPr>
          <w:rStyle w:val="normaltextrun"/>
          <w:rFonts w:ascii="Calibri" w:hAnsi="Calibri" w:cs="Segoe UI"/>
          <w:lang w:val="es-ES"/>
        </w:rPr>
      </w:pPr>
      <w:r>
        <w:rPr>
          <w:rFonts w:ascii="Calibri" w:hAnsi="Calibri" w:cs="Segoe UI"/>
          <w:noProof/>
          <w:lang w:val="es-ES"/>
        </w:rPr>
        <w:drawing>
          <wp:inline distT="0" distB="0" distL="0" distR="0" wp14:anchorId="55674499" wp14:editId="796CD82E">
            <wp:extent cx="4604273" cy="34550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rot="10800000" flipV="1">
                      <a:off x="0" y="0"/>
                      <a:ext cx="4626771" cy="3471910"/>
                    </a:xfrm>
                    <a:prstGeom prst="rect">
                      <a:avLst/>
                    </a:prstGeom>
                  </pic:spPr>
                </pic:pic>
              </a:graphicData>
            </a:graphic>
          </wp:inline>
        </w:drawing>
      </w:r>
    </w:p>
    <w:p w14:paraId="40971C18" w14:textId="77777777" w:rsidR="00F52D86" w:rsidRDefault="00F52D86" w:rsidP="00F52D86">
      <w:pPr>
        <w:pStyle w:val="paragraph"/>
        <w:spacing w:before="0" w:beforeAutospacing="0" w:after="0" w:afterAutospacing="0"/>
        <w:textAlignment w:val="baseline"/>
        <w:rPr>
          <w:rStyle w:val="normaltextrun"/>
          <w:rFonts w:ascii="Calibri" w:hAnsi="Calibri" w:cs="Segoe UI"/>
          <w:lang w:val="es-ES"/>
        </w:rPr>
      </w:pPr>
    </w:p>
    <w:p w14:paraId="0A2584F9" w14:textId="5FDD1C64" w:rsidR="00983EC2" w:rsidRPr="00BF04BA" w:rsidRDefault="00983EC2" w:rsidP="00BF04BA">
      <w:pPr>
        <w:pStyle w:val="paragraph"/>
        <w:spacing w:before="0" w:beforeAutospacing="0" w:after="0" w:afterAutospacing="0" w:line="360" w:lineRule="auto"/>
        <w:jc w:val="center"/>
        <w:textAlignment w:val="baseline"/>
        <w:rPr>
          <w:rStyle w:val="normaltextrun"/>
          <w:rFonts w:ascii="Arial" w:hAnsi="Arial" w:cs="Arial"/>
          <w:sz w:val="22"/>
          <w:szCs w:val="22"/>
          <w:lang w:val="es-ES"/>
        </w:rPr>
      </w:pPr>
      <w:r w:rsidRPr="00BF04BA">
        <w:rPr>
          <w:rStyle w:val="normaltextrun"/>
          <w:rFonts w:ascii="Arial" w:hAnsi="Arial" w:cs="Arial"/>
          <w:sz w:val="22"/>
          <w:szCs w:val="22"/>
          <w:lang w:val="es-ES"/>
        </w:rPr>
        <w:t xml:space="preserve">¿Que es </w:t>
      </w:r>
      <w:proofErr w:type="spellStart"/>
      <w:r w:rsidRPr="00BF04BA">
        <w:rPr>
          <w:rStyle w:val="normaltextrun"/>
          <w:rFonts w:ascii="Arial" w:hAnsi="Arial" w:cs="Arial"/>
          <w:sz w:val="22"/>
          <w:szCs w:val="22"/>
          <w:lang w:val="es-ES"/>
        </w:rPr>
        <w:t>Gobike</w:t>
      </w:r>
      <w:proofErr w:type="spellEnd"/>
      <w:r w:rsidRPr="00BF04BA">
        <w:rPr>
          <w:rStyle w:val="normaltextrun"/>
          <w:rFonts w:ascii="Arial" w:hAnsi="Arial" w:cs="Arial"/>
          <w:sz w:val="22"/>
          <w:szCs w:val="22"/>
          <w:lang w:val="es-ES"/>
        </w:rPr>
        <w:t>?</w:t>
      </w:r>
    </w:p>
    <w:p w14:paraId="39784F2E" w14:textId="393411C2" w:rsidR="00983EC2" w:rsidRPr="00BF04BA" w:rsidRDefault="00983EC2" w:rsidP="00646EF6">
      <w:pPr>
        <w:pStyle w:val="paragraph"/>
        <w:spacing w:before="0" w:beforeAutospacing="0" w:after="0" w:afterAutospacing="0" w:line="360" w:lineRule="auto"/>
        <w:jc w:val="both"/>
        <w:textAlignment w:val="baseline"/>
        <w:rPr>
          <w:rStyle w:val="normaltextrun"/>
          <w:rFonts w:ascii="Arial" w:hAnsi="Arial" w:cs="Arial"/>
          <w:sz w:val="22"/>
          <w:szCs w:val="22"/>
        </w:rPr>
      </w:pPr>
      <w:r w:rsidRPr="00BF04BA">
        <w:rPr>
          <w:rStyle w:val="normaltextrun"/>
          <w:rFonts w:ascii="Arial" w:hAnsi="Arial" w:cs="Arial"/>
          <w:sz w:val="22"/>
          <w:szCs w:val="22"/>
        </w:rPr>
        <w:t>Imaginate el n</w:t>
      </w:r>
      <w:r w:rsidRPr="00BF04BA">
        <w:rPr>
          <w:rStyle w:val="normaltextrun"/>
          <w:rFonts w:ascii="Arial" w:hAnsi="Arial" w:cs="Arial"/>
          <w:sz w:val="22"/>
          <w:szCs w:val="22"/>
        </w:rPr>
        <w:t xml:space="preserve">uevo sistema de bicicletas públicas compartidas </w:t>
      </w:r>
      <w:r w:rsidRPr="00BF04BA">
        <w:rPr>
          <w:rStyle w:val="normaltextrun"/>
          <w:rFonts w:ascii="Arial" w:hAnsi="Arial" w:cs="Arial"/>
          <w:sz w:val="22"/>
          <w:szCs w:val="22"/>
        </w:rPr>
        <w:t>en el</w:t>
      </w:r>
      <w:r w:rsidRPr="00BF04BA">
        <w:rPr>
          <w:rStyle w:val="normaltextrun"/>
          <w:rFonts w:ascii="Arial" w:hAnsi="Arial" w:cs="Arial"/>
          <w:sz w:val="22"/>
          <w:szCs w:val="22"/>
        </w:rPr>
        <w:t xml:space="preserve"> Municipio de </w:t>
      </w:r>
      <w:r w:rsidRPr="00BF04BA">
        <w:rPr>
          <w:rStyle w:val="normaltextrun"/>
          <w:rFonts w:ascii="Arial" w:hAnsi="Arial" w:cs="Arial"/>
          <w:sz w:val="22"/>
          <w:szCs w:val="22"/>
        </w:rPr>
        <w:t>cozumel</w:t>
      </w:r>
      <w:r w:rsidRPr="00BF04BA">
        <w:rPr>
          <w:rStyle w:val="normaltextrun"/>
          <w:rFonts w:ascii="Arial" w:hAnsi="Arial" w:cs="Arial"/>
          <w:sz w:val="22"/>
          <w:szCs w:val="22"/>
        </w:rPr>
        <w:t xml:space="preserve">. Dirigido a los habitantes de </w:t>
      </w:r>
      <w:r w:rsidRPr="00BF04BA">
        <w:rPr>
          <w:rStyle w:val="normaltextrun"/>
          <w:rFonts w:ascii="Arial" w:hAnsi="Arial" w:cs="Arial"/>
          <w:sz w:val="22"/>
          <w:szCs w:val="22"/>
        </w:rPr>
        <w:t xml:space="preserve">la isla </w:t>
      </w:r>
      <w:r w:rsidRPr="00BF04BA">
        <w:rPr>
          <w:rStyle w:val="normaltextrun"/>
          <w:rFonts w:ascii="Arial" w:hAnsi="Arial" w:cs="Arial"/>
          <w:sz w:val="22"/>
          <w:szCs w:val="22"/>
        </w:rPr>
        <w:t>y a sus turistas, que busca mejorar la movilidad urbana, y al mismo tiempo, cuidar el medio ambiente. Puedes utilizar</w:t>
      </w:r>
      <w:r w:rsidRPr="00BF04BA">
        <w:rPr>
          <w:rStyle w:val="normaltextrun"/>
          <w:rFonts w:ascii="Arial" w:hAnsi="Arial" w:cs="Arial"/>
          <w:sz w:val="22"/>
          <w:szCs w:val="22"/>
        </w:rPr>
        <w:t>la</w:t>
      </w:r>
      <w:r w:rsidRPr="00BF04BA">
        <w:rPr>
          <w:rStyle w:val="normaltextrun"/>
          <w:rFonts w:ascii="Arial" w:hAnsi="Arial" w:cs="Arial"/>
          <w:sz w:val="22"/>
          <w:szCs w:val="22"/>
        </w:rPr>
        <w:t xml:space="preserve"> en una cobertura de</w:t>
      </w:r>
      <w:r w:rsidRPr="00BF04BA">
        <w:rPr>
          <w:rStyle w:val="normaltextrun"/>
          <w:rFonts w:ascii="Arial" w:hAnsi="Arial" w:cs="Arial"/>
          <w:sz w:val="22"/>
          <w:szCs w:val="22"/>
        </w:rPr>
        <w:t xml:space="preserve"> </w:t>
      </w:r>
      <w:r w:rsidRPr="00BF04BA">
        <w:rPr>
          <w:rStyle w:val="normaltextrun"/>
          <w:rFonts w:ascii="Arial" w:hAnsi="Arial" w:cs="Arial"/>
          <w:sz w:val="22"/>
          <w:szCs w:val="22"/>
        </w:rPr>
        <w:t>4 cicloestaciones para tus trayectos. Permite a los usuarios tomar una bicicleta en cualquier cicloestación y devolverla a la más cercana a su destino en lapsos de 30 min.</w:t>
      </w:r>
    </w:p>
    <w:p w14:paraId="2D009731" w14:textId="77777777" w:rsidR="00983EC2" w:rsidRPr="00BF04BA" w:rsidRDefault="00983EC2" w:rsidP="00646EF6">
      <w:pPr>
        <w:pStyle w:val="paragraph"/>
        <w:spacing w:before="0" w:beforeAutospacing="0" w:after="0" w:afterAutospacing="0" w:line="360" w:lineRule="auto"/>
        <w:jc w:val="both"/>
        <w:textAlignment w:val="baseline"/>
        <w:rPr>
          <w:rStyle w:val="normaltextrun"/>
          <w:rFonts w:ascii="Arial" w:hAnsi="Arial" w:cs="Arial"/>
          <w:sz w:val="22"/>
          <w:szCs w:val="22"/>
          <w:lang w:val="es-ES"/>
        </w:rPr>
      </w:pPr>
    </w:p>
    <w:p w14:paraId="5A463434" w14:textId="77777777" w:rsidR="00983EC2" w:rsidRPr="00BF04BA" w:rsidRDefault="00983EC2" w:rsidP="00646EF6">
      <w:pPr>
        <w:pStyle w:val="paragraph"/>
        <w:spacing w:before="0" w:beforeAutospacing="0" w:after="0" w:afterAutospacing="0" w:line="360" w:lineRule="auto"/>
        <w:jc w:val="both"/>
        <w:textAlignment w:val="baseline"/>
        <w:rPr>
          <w:rStyle w:val="normaltextrun"/>
          <w:rFonts w:ascii="Arial" w:hAnsi="Arial" w:cs="Arial"/>
          <w:sz w:val="22"/>
          <w:szCs w:val="22"/>
          <w:lang w:val="es-ES"/>
        </w:rPr>
      </w:pPr>
    </w:p>
    <w:p w14:paraId="054F2AEB" w14:textId="77777777" w:rsidR="00983EC2" w:rsidRPr="00BF04BA" w:rsidRDefault="00983EC2" w:rsidP="00646EF6">
      <w:pPr>
        <w:pStyle w:val="paragraph"/>
        <w:spacing w:before="0" w:beforeAutospacing="0" w:after="0" w:afterAutospacing="0" w:line="360" w:lineRule="auto"/>
        <w:jc w:val="both"/>
        <w:textAlignment w:val="baseline"/>
        <w:rPr>
          <w:rStyle w:val="normaltextrun"/>
          <w:rFonts w:ascii="Arial" w:hAnsi="Arial" w:cs="Arial"/>
          <w:sz w:val="22"/>
          <w:szCs w:val="22"/>
          <w:lang w:val="es-ES"/>
        </w:rPr>
      </w:pPr>
    </w:p>
    <w:p w14:paraId="43C51BBB" w14:textId="524D94B8" w:rsidR="00983EC2" w:rsidRPr="00BF04BA" w:rsidRDefault="00983EC2" w:rsidP="00646EF6">
      <w:pPr>
        <w:pStyle w:val="paragraph"/>
        <w:spacing w:before="0" w:beforeAutospacing="0" w:after="0" w:afterAutospacing="0" w:line="360" w:lineRule="auto"/>
        <w:jc w:val="both"/>
        <w:textAlignment w:val="baseline"/>
        <w:rPr>
          <w:rFonts w:ascii="Arial" w:hAnsi="Arial" w:cs="Arial"/>
          <w:sz w:val="22"/>
          <w:szCs w:val="22"/>
        </w:rPr>
      </w:pPr>
      <w:r w:rsidRPr="00BF04BA">
        <w:rPr>
          <w:rStyle w:val="normaltextrun"/>
          <w:rFonts w:ascii="Arial" w:hAnsi="Arial" w:cs="Arial"/>
          <w:sz w:val="22"/>
          <w:szCs w:val="22"/>
          <w:lang w:val="es-ES"/>
        </w:rPr>
        <w:t>MISIÓN</w:t>
      </w:r>
      <w:r w:rsidRPr="00BF04BA">
        <w:rPr>
          <w:rStyle w:val="eop"/>
          <w:rFonts w:ascii="Arial" w:hAnsi="Arial" w:cs="Arial"/>
          <w:sz w:val="22"/>
          <w:szCs w:val="22"/>
        </w:rPr>
        <w:t> </w:t>
      </w:r>
    </w:p>
    <w:p w14:paraId="3F2EE38D" w14:textId="148474F4" w:rsidR="00F52D86" w:rsidRDefault="00983EC2" w:rsidP="00646EF6">
      <w:pPr>
        <w:pStyle w:val="paragraph"/>
        <w:spacing w:before="0" w:beforeAutospacing="0" w:after="0" w:afterAutospacing="0" w:line="360" w:lineRule="auto"/>
        <w:jc w:val="both"/>
        <w:textAlignment w:val="baseline"/>
        <w:rPr>
          <w:rStyle w:val="eop"/>
          <w:rFonts w:ascii="Arial" w:hAnsi="Arial" w:cs="Arial"/>
          <w:sz w:val="22"/>
          <w:szCs w:val="22"/>
        </w:rPr>
      </w:pPr>
      <w:r w:rsidRPr="00BF04BA">
        <w:rPr>
          <w:rStyle w:val="normaltextrun"/>
          <w:rFonts w:ascii="Arial" w:hAnsi="Arial" w:cs="Arial"/>
          <w:sz w:val="22"/>
          <w:szCs w:val="22"/>
          <w:lang w:val="es-ES"/>
        </w:rPr>
        <w:t xml:space="preserve">GO BIKE es una empresa que se desarrolla de la rentabilidad de bicicletas </w:t>
      </w:r>
      <w:r w:rsidRPr="00BF04BA">
        <w:rPr>
          <w:rStyle w:val="normaltextrun"/>
          <w:rFonts w:ascii="Arial" w:hAnsi="Arial" w:cs="Arial"/>
          <w:sz w:val="22"/>
          <w:szCs w:val="22"/>
          <w:lang w:val="es-ES"/>
        </w:rPr>
        <w:t>actuales</w:t>
      </w:r>
      <w:r w:rsidRPr="00BF04BA">
        <w:rPr>
          <w:rStyle w:val="normaltextrun"/>
          <w:rFonts w:ascii="Arial" w:hAnsi="Arial" w:cs="Arial"/>
          <w:sz w:val="22"/>
          <w:szCs w:val="22"/>
          <w:lang w:val="es-ES"/>
        </w:rPr>
        <w:t xml:space="preserve"> en la </w:t>
      </w:r>
      <w:r w:rsidR="00487049" w:rsidRPr="00BF04BA">
        <w:rPr>
          <w:rStyle w:val="normaltextrun"/>
          <w:rFonts w:ascii="Arial" w:hAnsi="Arial" w:cs="Arial"/>
          <w:sz w:val="22"/>
          <w:szCs w:val="22"/>
          <w:lang w:val="es-ES"/>
        </w:rPr>
        <w:t>que se</w:t>
      </w:r>
      <w:r w:rsidRPr="00BF04BA">
        <w:rPr>
          <w:rStyle w:val="normaltextrun"/>
          <w:rFonts w:ascii="Arial" w:hAnsi="Arial" w:cs="Arial"/>
          <w:sz w:val="22"/>
          <w:szCs w:val="22"/>
          <w:lang w:val="es-ES"/>
        </w:rPr>
        <w:t xml:space="preserve"> busca la sustentabilidad y mejora</w:t>
      </w:r>
      <w:r w:rsidRPr="00BF04BA">
        <w:rPr>
          <w:rStyle w:val="normaltextrun"/>
          <w:rFonts w:ascii="Arial" w:hAnsi="Arial" w:cs="Arial"/>
          <w:sz w:val="22"/>
          <w:szCs w:val="22"/>
          <w:lang w:val="es-ES"/>
        </w:rPr>
        <w:t xml:space="preserve"> de</w:t>
      </w:r>
      <w:r w:rsidRPr="00BF04BA">
        <w:rPr>
          <w:rStyle w:val="normaltextrun"/>
          <w:rFonts w:ascii="Arial" w:hAnsi="Arial" w:cs="Arial"/>
          <w:sz w:val="22"/>
          <w:szCs w:val="22"/>
          <w:lang w:val="es-ES"/>
        </w:rPr>
        <w:t xml:space="preserve"> la calidad en la movilidad urbana, consiguiéndolo a través de una repartición de ciclo estaciones donde se localizaran cierta cantidad de bicicletas que favorezcan la movilidad estratégicamente mediante la localización de cada una. Lo hacemos </w:t>
      </w:r>
      <w:r w:rsidR="00487049" w:rsidRPr="00BF04BA">
        <w:rPr>
          <w:rStyle w:val="normaltextrun"/>
          <w:rFonts w:ascii="Arial" w:hAnsi="Arial" w:cs="Arial"/>
          <w:sz w:val="22"/>
          <w:szCs w:val="22"/>
          <w:lang w:val="es-ES"/>
        </w:rPr>
        <w:t xml:space="preserve">con </w:t>
      </w:r>
      <w:r w:rsidRPr="00BF04BA">
        <w:rPr>
          <w:rStyle w:val="normaltextrun"/>
          <w:rFonts w:ascii="Arial" w:hAnsi="Arial" w:cs="Arial"/>
          <w:sz w:val="22"/>
          <w:szCs w:val="22"/>
          <w:lang w:val="es-ES"/>
        </w:rPr>
        <w:t xml:space="preserve">la finalidad de </w:t>
      </w:r>
      <w:r w:rsidR="00487049" w:rsidRPr="00BF04BA">
        <w:rPr>
          <w:rStyle w:val="normaltextrun"/>
          <w:rFonts w:ascii="Arial" w:hAnsi="Arial" w:cs="Arial"/>
          <w:sz w:val="22"/>
          <w:szCs w:val="22"/>
          <w:lang w:val="es-ES"/>
        </w:rPr>
        <w:t>contribuir</w:t>
      </w:r>
      <w:r w:rsidRPr="00BF04BA">
        <w:rPr>
          <w:rStyle w:val="normaltextrun"/>
          <w:rFonts w:ascii="Arial" w:hAnsi="Arial" w:cs="Arial"/>
          <w:sz w:val="22"/>
          <w:szCs w:val="22"/>
          <w:lang w:val="es-ES"/>
        </w:rPr>
        <w:t xml:space="preserve"> al </w:t>
      </w:r>
      <w:r w:rsidR="00487049" w:rsidRPr="00BF04BA">
        <w:rPr>
          <w:rStyle w:val="normaltextrun"/>
          <w:rFonts w:ascii="Arial" w:hAnsi="Arial" w:cs="Arial"/>
          <w:sz w:val="22"/>
          <w:szCs w:val="22"/>
          <w:lang w:val="es-ES"/>
        </w:rPr>
        <w:t xml:space="preserve">medio </w:t>
      </w:r>
      <w:r w:rsidRPr="00BF04BA">
        <w:rPr>
          <w:rStyle w:val="normaltextrun"/>
          <w:rFonts w:ascii="Arial" w:hAnsi="Arial" w:cs="Arial"/>
          <w:sz w:val="22"/>
          <w:szCs w:val="22"/>
          <w:lang w:val="es-ES"/>
        </w:rPr>
        <w:t>ambiente de la isla</w:t>
      </w:r>
      <w:r w:rsidR="00487049" w:rsidRPr="00BF04BA">
        <w:rPr>
          <w:rStyle w:val="normaltextrun"/>
          <w:rFonts w:ascii="Arial" w:hAnsi="Arial" w:cs="Arial"/>
          <w:sz w:val="22"/>
          <w:szCs w:val="22"/>
          <w:lang w:val="es-ES"/>
        </w:rPr>
        <w:t>,</w:t>
      </w:r>
      <w:r w:rsidRPr="00BF04BA">
        <w:rPr>
          <w:rStyle w:val="normaltextrun"/>
          <w:rFonts w:ascii="Arial" w:hAnsi="Arial" w:cs="Arial"/>
          <w:sz w:val="22"/>
          <w:szCs w:val="22"/>
          <w:lang w:val="es-ES"/>
        </w:rPr>
        <w:t> como también podrá ser una alternativa en momentos de emergencias al igual que la población pueda contar con la herramienta para hacer de ejercicio en su día a día. </w:t>
      </w:r>
      <w:r w:rsidRPr="00BF04BA">
        <w:rPr>
          <w:rStyle w:val="eop"/>
          <w:rFonts w:ascii="Arial" w:hAnsi="Arial" w:cs="Arial"/>
          <w:sz w:val="22"/>
          <w:szCs w:val="22"/>
        </w:rPr>
        <w:t> </w:t>
      </w:r>
    </w:p>
    <w:p w14:paraId="3596EC99" w14:textId="77777777" w:rsidR="00646EF6" w:rsidRDefault="00646EF6" w:rsidP="00BF04BA">
      <w:pPr>
        <w:pStyle w:val="paragraph"/>
        <w:spacing w:before="0" w:beforeAutospacing="0" w:after="0" w:afterAutospacing="0" w:line="360" w:lineRule="auto"/>
        <w:jc w:val="both"/>
        <w:textAlignment w:val="baseline"/>
        <w:rPr>
          <w:rStyle w:val="eop"/>
          <w:rFonts w:ascii="Arial" w:hAnsi="Arial" w:cs="Arial"/>
          <w:sz w:val="22"/>
          <w:szCs w:val="22"/>
        </w:rPr>
      </w:pPr>
    </w:p>
    <w:p w14:paraId="14E605F5" w14:textId="1B62BA6F" w:rsidR="00F52D86" w:rsidRPr="00646EF6" w:rsidRDefault="00F52D86" w:rsidP="00BF04BA">
      <w:pPr>
        <w:pStyle w:val="paragraph"/>
        <w:spacing w:before="0" w:beforeAutospacing="0" w:after="0" w:afterAutospacing="0" w:line="360" w:lineRule="auto"/>
        <w:jc w:val="both"/>
        <w:textAlignment w:val="baseline"/>
        <w:rPr>
          <w:rStyle w:val="eop"/>
          <w:rFonts w:ascii="Arial" w:hAnsi="Arial" w:cs="Arial"/>
          <w:sz w:val="22"/>
          <w:szCs w:val="22"/>
        </w:rPr>
      </w:pPr>
      <w:r w:rsidRPr="00646EF6">
        <w:rPr>
          <w:rStyle w:val="eop"/>
          <w:rFonts w:ascii="Arial" w:hAnsi="Arial" w:cs="Arial"/>
          <w:sz w:val="22"/>
          <w:szCs w:val="22"/>
        </w:rPr>
        <w:lastRenderedPageBreak/>
        <w:t>Terminos y condiciones.</w:t>
      </w:r>
    </w:p>
    <w:p w14:paraId="4AC13ACA" w14:textId="71F927A1" w:rsidR="00CF18D8" w:rsidRPr="00646EF6" w:rsidRDefault="00CF18D8" w:rsidP="00BF04BA">
      <w:pPr>
        <w:pStyle w:val="paragraph"/>
        <w:spacing w:before="0" w:beforeAutospacing="0" w:after="0" w:afterAutospacing="0" w:line="360" w:lineRule="auto"/>
        <w:jc w:val="both"/>
        <w:textAlignment w:val="baseline"/>
        <w:rPr>
          <w:rStyle w:val="eop"/>
          <w:rFonts w:ascii="Arial" w:hAnsi="Arial" w:cs="Arial"/>
          <w:sz w:val="22"/>
          <w:szCs w:val="22"/>
        </w:rPr>
      </w:pPr>
    </w:p>
    <w:p w14:paraId="7E7239EE" w14:textId="320466C1" w:rsidR="00CF18D8" w:rsidRPr="00646EF6" w:rsidRDefault="00CF18D8" w:rsidP="00BF04BA">
      <w:pPr>
        <w:pStyle w:val="paragraph"/>
        <w:spacing w:before="0" w:beforeAutospacing="0" w:after="0" w:afterAutospacing="0" w:line="360" w:lineRule="auto"/>
        <w:jc w:val="both"/>
        <w:textAlignment w:val="baseline"/>
        <w:rPr>
          <w:rStyle w:val="eop"/>
          <w:rFonts w:ascii="Arial" w:hAnsi="Arial" w:cs="Arial"/>
          <w:sz w:val="22"/>
          <w:szCs w:val="22"/>
        </w:rPr>
      </w:pPr>
      <w:r w:rsidRPr="00646EF6">
        <w:rPr>
          <w:rStyle w:val="eop"/>
          <w:rFonts w:ascii="Arial" w:hAnsi="Arial" w:cs="Arial"/>
          <w:sz w:val="22"/>
          <w:szCs w:val="22"/>
        </w:rPr>
        <w:t>I Objectivo</w:t>
      </w:r>
    </w:p>
    <w:p w14:paraId="15EBA3BB" w14:textId="65AEBC25" w:rsidR="00F52D86" w:rsidRPr="00646EF6" w:rsidRDefault="00F52D86" w:rsidP="00BF04BA">
      <w:pPr>
        <w:pStyle w:val="paragraph"/>
        <w:spacing w:before="0" w:beforeAutospacing="0" w:after="0" w:afterAutospacing="0" w:line="360" w:lineRule="auto"/>
        <w:jc w:val="both"/>
        <w:textAlignment w:val="baseline"/>
        <w:rPr>
          <w:rFonts w:ascii="Arial" w:hAnsi="Arial" w:cs="Arial"/>
          <w:sz w:val="22"/>
          <w:szCs w:val="22"/>
        </w:rPr>
      </w:pPr>
    </w:p>
    <w:p w14:paraId="625B7EF1" w14:textId="10A13A88" w:rsidR="00F52D86" w:rsidRPr="00646EF6" w:rsidRDefault="00F52D86" w:rsidP="00BF04BA">
      <w:pPr>
        <w:spacing w:line="360" w:lineRule="auto"/>
        <w:jc w:val="both"/>
        <w:rPr>
          <w:rFonts w:ascii="Arial" w:eastAsia="Times New Roman" w:hAnsi="Arial" w:cs="Arial"/>
          <w:sz w:val="22"/>
          <w:szCs w:val="22"/>
          <w:lang w:eastAsia="es-MX"/>
        </w:rPr>
      </w:pPr>
      <w:r w:rsidRPr="00646EF6">
        <w:rPr>
          <w:rFonts w:ascii="Arial" w:eastAsia="Times New Roman" w:hAnsi="Arial" w:cs="Arial"/>
          <w:sz w:val="22"/>
          <w:szCs w:val="22"/>
          <w:lang w:eastAsia="es-MX"/>
        </w:rPr>
        <w:t xml:space="preserve">El presente Contrato regirá el acceso, uso y contratación del Sistema de Arrendamiento de Bicicletas. El Usuario podrá consultar el presente Contrato a través del hipervínculo que para tal efecto se encuentra disponible en la página web. El Usuario otorga su consentimiento expreso de </w:t>
      </w:r>
      <w:r w:rsidR="00CF18D8" w:rsidRPr="00646EF6">
        <w:rPr>
          <w:rFonts w:ascii="Arial" w:eastAsia="Times New Roman" w:hAnsi="Arial" w:cs="Arial"/>
          <w:sz w:val="22"/>
          <w:szCs w:val="22"/>
          <w:lang w:eastAsia="es-MX"/>
        </w:rPr>
        <w:t>adaptarse</w:t>
      </w:r>
      <w:r w:rsidRPr="00646EF6">
        <w:rPr>
          <w:rFonts w:ascii="Arial" w:eastAsia="Times New Roman" w:hAnsi="Arial" w:cs="Arial"/>
          <w:sz w:val="22"/>
          <w:szCs w:val="22"/>
          <w:lang w:eastAsia="es-MX"/>
        </w:rPr>
        <w:t xml:space="preserve"> a las disposiciones contenidas en el presente Contrato al seleccionar la casilla “He leído y acepto los Términos y Condiciones de Contratación” que aparece en </w:t>
      </w:r>
      <w:r w:rsidR="00CF18D8" w:rsidRPr="00646EF6">
        <w:rPr>
          <w:rFonts w:ascii="Arial" w:eastAsia="Times New Roman" w:hAnsi="Arial" w:cs="Arial"/>
          <w:sz w:val="22"/>
          <w:szCs w:val="22"/>
          <w:lang w:eastAsia="es-MX"/>
        </w:rPr>
        <w:t>el sitio web</w:t>
      </w:r>
      <w:r w:rsidRPr="00646EF6">
        <w:rPr>
          <w:rFonts w:ascii="Arial" w:eastAsia="Times New Roman" w:hAnsi="Arial" w:cs="Arial"/>
          <w:sz w:val="22"/>
          <w:szCs w:val="22"/>
          <w:lang w:eastAsia="es-MX"/>
        </w:rPr>
        <w:t xml:space="preserve">, por lo que, a partir de ese momento, este Contrato </w:t>
      </w:r>
      <w:r w:rsidR="00CF18D8" w:rsidRPr="00646EF6">
        <w:rPr>
          <w:rFonts w:ascii="Arial" w:eastAsia="Times New Roman" w:hAnsi="Arial" w:cs="Arial"/>
          <w:sz w:val="22"/>
          <w:szCs w:val="22"/>
          <w:lang w:eastAsia="es-MX"/>
        </w:rPr>
        <w:t>establecera</w:t>
      </w:r>
      <w:r w:rsidRPr="00646EF6">
        <w:rPr>
          <w:rFonts w:ascii="Arial" w:eastAsia="Times New Roman" w:hAnsi="Arial" w:cs="Arial"/>
          <w:sz w:val="22"/>
          <w:szCs w:val="22"/>
          <w:lang w:eastAsia="es-MX"/>
        </w:rPr>
        <w:t xml:space="preserve"> un acuerdo legalmente entre el Usuario y </w:t>
      </w:r>
      <w:r w:rsidR="00CF18D8" w:rsidRPr="00646EF6">
        <w:rPr>
          <w:rFonts w:ascii="Arial" w:eastAsia="Times New Roman" w:hAnsi="Arial" w:cs="Arial"/>
          <w:sz w:val="22"/>
          <w:szCs w:val="22"/>
          <w:lang w:eastAsia="es-MX"/>
        </w:rPr>
        <w:t>empresa</w:t>
      </w:r>
      <w:r w:rsidRPr="00646EF6">
        <w:rPr>
          <w:rFonts w:ascii="Arial" w:eastAsia="Times New Roman" w:hAnsi="Arial" w:cs="Arial"/>
          <w:sz w:val="22"/>
          <w:szCs w:val="22"/>
          <w:lang w:eastAsia="es-MX"/>
        </w:rPr>
        <w:t xml:space="preserve">. </w:t>
      </w:r>
    </w:p>
    <w:p w14:paraId="18780ABD" w14:textId="5040A6F0" w:rsidR="00F52D86" w:rsidRPr="00646EF6" w:rsidRDefault="00F52D86" w:rsidP="00BF04BA">
      <w:pPr>
        <w:spacing w:line="360" w:lineRule="auto"/>
        <w:jc w:val="both"/>
        <w:rPr>
          <w:rFonts w:ascii="Arial" w:eastAsia="Times New Roman" w:hAnsi="Arial" w:cs="Arial"/>
          <w:sz w:val="22"/>
          <w:szCs w:val="22"/>
          <w:lang w:eastAsia="es-MX"/>
        </w:rPr>
      </w:pPr>
    </w:p>
    <w:p w14:paraId="5B511A74" w14:textId="62488E35" w:rsidR="00F52D86" w:rsidRPr="00646EF6" w:rsidRDefault="00F52D86" w:rsidP="00BF04BA">
      <w:pPr>
        <w:spacing w:line="360" w:lineRule="auto"/>
        <w:jc w:val="both"/>
        <w:rPr>
          <w:rFonts w:ascii="Arial" w:eastAsia="Times New Roman" w:hAnsi="Arial" w:cs="Arial"/>
          <w:sz w:val="22"/>
          <w:szCs w:val="22"/>
          <w:lang w:eastAsia="es-MX"/>
        </w:rPr>
      </w:pPr>
      <w:r w:rsidRPr="00646EF6">
        <w:rPr>
          <w:rFonts w:ascii="Arial" w:eastAsia="Times New Roman" w:hAnsi="Arial" w:cs="Arial"/>
          <w:sz w:val="22"/>
          <w:szCs w:val="22"/>
          <w:lang w:eastAsia="es-MX"/>
        </w:rPr>
        <w:t>II</w:t>
      </w:r>
      <w:r w:rsidR="00BF04BA" w:rsidRPr="00646EF6">
        <w:rPr>
          <w:rFonts w:ascii="Arial" w:eastAsia="Times New Roman" w:hAnsi="Arial" w:cs="Arial"/>
          <w:sz w:val="22"/>
          <w:szCs w:val="22"/>
          <w:lang w:eastAsia="es-MX"/>
        </w:rPr>
        <w:t xml:space="preserve"> </w:t>
      </w:r>
      <w:r w:rsidRPr="00646EF6">
        <w:rPr>
          <w:rFonts w:ascii="Arial" w:eastAsia="Times New Roman" w:hAnsi="Arial" w:cs="Arial"/>
          <w:sz w:val="22"/>
          <w:szCs w:val="22"/>
          <w:lang w:eastAsia="es-MX"/>
        </w:rPr>
        <w:t>Sitio web</w:t>
      </w:r>
    </w:p>
    <w:p w14:paraId="3A2952D8" w14:textId="16BCC119" w:rsidR="00BF04BA" w:rsidRPr="00BF04BA" w:rsidRDefault="00BF04BA" w:rsidP="00646EF6">
      <w:pPr>
        <w:spacing w:line="360" w:lineRule="auto"/>
        <w:rPr>
          <w:rFonts w:ascii="Arial" w:eastAsia="Times New Roman" w:hAnsi="Arial" w:cs="Arial"/>
          <w:sz w:val="22"/>
          <w:szCs w:val="22"/>
          <w:lang w:eastAsia="es-MX"/>
        </w:rPr>
      </w:pPr>
      <w:r w:rsidRPr="00BF04BA">
        <w:rPr>
          <w:rFonts w:ascii="Arial" w:eastAsia="Times New Roman" w:hAnsi="Arial" w:cs="Arial"/>
          <w:sz w:val="22"/>
          <w:szCs w:val="22"/>
          <w:lang w:eastAsia="es-MX"/>
        </w:rPr>
        <w:t xml:space="preserve">En caso de que el Usuario desee acceder al Sistema de Arrendamiento de Bicicletas, deberá crear una cuenta en </w:t>
      </w:r>
      <w:r w:rsidRPr="00646EF6">
        <w:rPr>
          <w:rFonts w:ascii="Arial" w:eastAsia="Times New Roman" w:hAnsi="Arial" w:cs="Arial"/>
          <w:sz w:val="22"/>
          <w:szCs w:val="22"/>
          <w:lang w:eastAsia="es-MX"/>
        </w:rPr>
        <w:t>el sitio web</w:t>
      </w:r>
      <w:r w:rsidRPr="00BF04BA">
        <w:rPr>
          <w:rFonts w:ascii="Arial" w:eastAsia="Times New Roman" w:hAnsi="Arial" w:cs="Arial"/>
          <w:sz w:val="22"/>
          <w:szCs w:val="22"/>
          <w:lang w:eastAsia="es-MX"/>
        </w:rPr>
        <w:t>, siguiendo las instrucciones que en la misma se establecen. Para la creación de su cuenta, el Usuario deberá proporcionar su nombre completo, domicilio, teléfono celular, correo electrónico, fecha de nacimiento, género, cuenta bancaria</w:t>
      </w:r>
      <w:r w:rsidRPr="00646EF6">
        <w:rPr>
          <w:rFonts w:ascii="Arial" w:eastAsia="Times New Roman" w:hAnsi="Arial" w:cs="Arial"/>
          <w:sz w:val="22"/>
          <w:szCs w:val="22"/>
          <w:lang w:eastAsia="es-MX"/>
        </w:rPr>
        <w:t xml:space="preserve"> y</w:t>
      </w:r>
      <w:r w:rsidRPr="00BF04BA">
        <w:rPr>
          <w:rFonts w:ascii="Arial" w:eastAsia="Times New Roman" w:hAnsi="Arial" w:cs="Arial"/>
          <w:sz w:val="22"/>
          <w:szCs w:val="22"/>
          <w:lang w:eastAsia="es-MX"/>
        </w:rPr>
        <w:t xml:space="preserve"> comprobante de domicilio</w:t>
      </w:r>
      <w:r w:rsidRPr="00646EF6">
        <w:rPr>
          <w:rFonts w:ascii="Arial" w:eastAsia="Times New Roman" w:hAnsi="Arial" w:cs="Arial"/>
          <w:sz w:val="22"/>
          <w:szCs w:val="22"/>
          <w:lang w:eastAsia="es-MX"/>
        </w:rPr>
        <w:t>.</w:t>
      </w:r>
    </w:p>
    <w:p w14:paraId="2CB370EF" w14:textId="7B004C46" w:rsidR="00F52D86" w:rsidRPr="00646EF6" w:rsidRDefault="00F52D86" w:rsidP="00BF04BA">
      <w:pPr>
        <w:spacing w:line="360" w:lineRule="auto"/>
        <w:jc w:val="both"/>
        <w:rPr>
          <w:rFonts w:ascii="Arial" w:eastAsia="Times New Roman" w:hAnsi="Arial" w:cs="Arial"/>
          <w:sz w:val="22"/>
          <w:szCs w:val="22"/>
          <w:lang w:eastAsia="es-MX"/>
        </w:rPr>
      </w:pPr>
    </w:p>
    <w:p w14:paraId="557B1642" w14:textId="18ED3EA2" w:rsidR="00F52D86" w:rsidRPr="00646EF6" w:rsidRDefault="00F52D86" w:rsidP="00BF04BA">
      <w:pPr>
        <w:spacing w:line="360" w:lineRule="auto"/>
        <w:jc w:val="both"/>
        <w:rPr>
          <w:rFonts w:ascii="Arial" w:eastAsia="Times New Roman" w:hAnsi="Arial" w:cs="Arial"/>
          <w:sz w:val="22"/>
          <w:szCs w:val="22"/>
          <w:lang w:eastAsia="es-MX"/>
        </w:rPr>
      </w:pPr>
      <w:r w:rsidRPr="00646EF6">
        <w:rPr>
          <w:rFonts w:ascii="Arial" w:eastAsia="Times New Roman" w:hAnsi="Arial" w:cs="Arial"/>
          <w:sz w:val="22"/>
          <w:szCs w:val="22"/>
          <w:lang w:eastAsia="es-MX"/>
        </w:rPr>
        <w:t>III Arrendamiento</w:t>
      </w:r>
    </w:p>
    <w:p w14:paraId="0A2060CB" w14:textId="4EDF3E12" w:rsidR="00F52D86" w:rsidRPr="00F52D86" w:rsidRDefault="00F52D86" w:rsidP="00BF04BA">
      <w:pPr>
        <w:spacing w:line="360" w:lineRule="auto"/>
        <w:jc w:val="both"/>
        <w:rPr>
          <w:rFonts w:ascii="Arial" w:eastAsia="Times New Roman" w:hAnsi="Arial" w:cs="Arial"/>
          <w:sz w:val="22"/>
          <w:szCs w:val="22"/>
          <w:lang w:eastAsia="es-MX"/>
        </w:rPr>
      </w:pPr>
      <w:r w:rsidRPr="00F52D86">
        <w:rPr>
          <w:rFonts w:ascii="Arial" w:eastAsia="Times New Roman" w:hAnsi="Arial" w:cs="Arial"/>
          <w:sz w:val="22"/>
          <w:szCs w:val="22"/>
          <w:lang w:eastAsia="es-MX"/>
        </w:rPr>
        <w:t xml:space="preserve">Una vez que se haya activado con éxito la cuenta del Usuario en la </w:t>
      </w:r>
      <w:r w:rsidR="00CF18D8" w:rsidRPr="00646EF6">
        <w:rPr>
          <w:rFonts w:ascii="Arial" w:eastAsia="Times New Roman" w:hAnsi="Arial" w:cs="Arial"/>
          <w:sz w:val="22"/>
          <w:szCs w:val="22"/>
          <w:lang w:eastAsia="es-MX"/>
        </w:rPr>
        <w:t>pagina web</w:t>
      </w:r>
      <w:r w:rsidRPr="00F52D86">
        <w:rPr>
          <w:rFonts w:ascii="Arial" w:eastAsia="Times New Roman" w:hAnsi="Arial" w:cs="Arial"/>
          <w:sz w:val="22"/>
          <w:szCs w:val="22"/>
          <w:lang w:eastAsia="es-MX"/>
        </w:rPr>
        <w:t>, éste deberá elegir el plan bajo el cual desea hacer uso del Arrendamiento de Bicicletas, y proporcionar los datos del método de pago a la cual se realizarán los cargos aplicables. A partir del momento en que se reciba la validación del método de pago del Usuario, éste podrá hacer uso del Sistema de Arrendamiento de Bicicletas, de conformidad con los siguientes términos:</w:t>
      </w:r>
    </w:p>
    <w:p w14:paraId="64622007" w14:textId="6088990D" w:rsidR="00F52D86" w:rsidRPr="00646EF6" w:rsidRDefault="00F52D86" w:rsidP="00BF04BA">
      <w:pPr>
        <w:spacing w:line="360" w:lineRule="auto"/>
        <w:jc w:val="both"/>
        <w:rPr>
          <w:rFonts w:ascii="Arial" w:eastAsia="Times New Roman" w:hAnsi="Arial" w:cs="Arial"/>
          <w:sz w:val="22"/>
          <w:szCs w:val="22"/>
          <w:lang w:eastAsia="es-MX"/>
        </w:rPr>
      </w:pPr>
    </w:p>
    <w:p w14:paraId="4EE4703C" w14:textId="13708BE1" w:rsidR="00F52D86" w:rsidRPr="00F52D86" w:rsidRDefault="00F52D86" w:rsidP="00BF04BA">
      <w:pPr>
        <w:spacing w:line="360" w:lineRule="auto"/>
        <w:jc w:val="both"/>
        <w:rPr>
          <w:rFonts w:ascii="Arial" w:eastAsia="Times New Roman" w:hAnsi="Arial" w:cs="Arial"/>
          <w:sz w:val="22"/>
          <w:szCs w:val="22"/>
          <w:lang w:eastAsia="es-MX"/>
        </w:rPr>
      </w:pPr>
      <w:r w:rsidRPr="00646EF6">
        <w:rPr>
          <w:rFonts w:ascii="Arial" w:eastAsia="Times New Roman" w:hAnsi="Arial" w:cs="Arial"/>
          <w:sz w:val="22"/>
          <w:szCs w:val="22"/>
          <w:lang w:eastAsia="es-MX"/>
        </w:rPr>
        <w:t>A)</w:t>
      </w:r>
      <w:r w:rsidRPr="00F52D86">
        <w:rPr>
          <w:rFonts w:ascii="Arial" w:eastAsia="Times New Roman" w:hAnsi="Arial" w:cs="Arial"/>
          <w:sz w:val="22"/>
          <w:szCs w:val="22"/>
          <w:lang w:eastAsia="es-MX"/>
        </w:rPr>
        <w:t xml:space="preserve">El Usuario podrá hacer uso del Sistema de Arrendamiento de Bicicletas de lunes a domingo de 06:00 </w:t>
      </w:r>
      <w:r w:rsidR="00CF18D8" w:rsidRPr="00646EF6">
        <w:rPr>
          <w:rFonts w:ascii="Arial" w:eastAsia="Times New Roman" w:hAnsi="Arial" w:cs="Arial"/>
          <w:sz w:val="22"/>
          <w:szCs w:val="22"/>
          <w:lang w:eastAsia="es-MX"/>
        </w:rPr>
        <w:t>a 23:59</w:t>
      </w:r>
      <w:r w:rsidRPr="00F52D86">
        <w:rPr>
          <w:rFonts w:ascii="Arial" w:eastAsia="Times New Roman" w:hAnsi="Arial" w:cs="Arial"/>
          <w:sz w:val="22"/>
          <w:szCs w:val="22"/>
          <w:lang w:eastAsia="es-MX"/>
        </w:rPr>
        <w:t xml:space="preserve">  horas. El Usuario declara y garantiza ser mayor de edad, conocer el funcionamiento de la Bici y poseer las facultades y capacidades necesarias para la correcta y segura conducción de la Bici.</w:t>
      </w:r>
    </w:p>
    <w:p w14:paraId="73647D82" w14:textId="11788B17" w:rsidR="00F52D86" w:rsidRPr="00646EF6" w:rsidRDefault="00F52D86" w:rsidP="00BF04BA">
      <w:pPr>
        <w:spacing w:line="360" w:lineRule="auto"/>
        <w:jc w:val="both"/>
        <w:rPr>
          <w:rFonts w:ascii="Arial" w:eastAsia="Times New Roman" w:hAnsi="Arial" w:cs="Arial"/>
          <w:sz w:val="22"/>
          <w:szCs w:val="22"/>
          <w:lang w:eastAsia="es-MX"/>
        </w:rPr>
      </w:pPr>
    </w:p>
    <w:p w14:paraId="23BAC171" w14:textId="6B5FE7BB" w:rsidR="00CF18D8" w:rsidRPr="00646EF6" w:rsidRDefault="00F52D86" w:rsidP="00BF04BA">
      <w:pPr>
        <w:spacing w:line="360" w:lineRule="auto"/>
        <w:jc w:val="both"/>
        <w:rPr>
          <w:rFonts w:ascii="Arial" w:eastAsia="Times New Roman" w:hAnsi="Arial" w:cs="Arial"/>
          <w:sz w:val="22"/>
          <w:szCs w:val="22"/>
          <w:lang w:eastAsia="es-MX"/>
        </w:rPr>
      </w:pPr>
      <w:r w:rsidRPr="00646EF6">
        <w:rPr>
          <w:rFonts w:ascii="Arial" w:eastAsia="Times New Roman" w:hAnsi="Arial" w:cs="Arial"/>
          <w:sz w:val="22"/>
          <w:szCs w:val="22"/>
          <w:lang w:eastAsia="es-MX"/>
        </w:rPr>
        <w:lastRenderedPageBreak/>
        <w:t>B)</w:t>
      </w:r>
      <w:r w:rsidR="00CF18D8" w:rsidRPr="00646EF6">
        <w:rPr>
          <w:rFonts w:ascii="Arial" w:hAnsi="Arial" w:cs="Arial"/>
          <w:sz w:val="22"/>
          <w:szCs w:val="22"/>
        </w:rPr>
        <w:t xml:space="preserve"> </w:t>
      </w:r>
      <w:r w:rsidR="00CF18D8" w:rsidRPr="00646EF6">
        <w:rPr>
          <w:rFonts w:ascii="Arial" w:eastAsia="Times New Roman" w:hAnsi="Arial" w:cs="Arial"/>
          <w:sz w:val="22"/>
          <w:szCs w:val="22"/>
          <w:lang w:eastAsia="es-MX"/>
        </w:rPr>
        <w:t xml:space="preserve">) </w:t>
      </w:r>
      <w:r w:rsidR="00CF18D8" w:rsidRPr="00646EF6">
        <w:rPr>
          <w:rFonts w:ascii="Arial" w:eastAsia="Times New Roman" w:hAnsi="Arial" w:cs="Arial"/>
          <w:sz w:val="22"/>
          <w:szCs w:val="22"/>
          <w:lang w:eastAsia="es-MX"/>
        </w:rPr>
        <w:t xml:space="preserve">El sitio web </w:t>
      </w:r>
      <w:r w:rsidR="00CF18D8" w:rsidRPr="00646EF6">
        <w:rPr>
          <w:rFonts w:ascii="Arial" w:eastAsia="Times New Roman" w:hAnsi="Arial" w:cs="Arial"/>
          <w:sz w:val="22"/>
          <w:szCs w:val="22"/>
          <w:lang w:eastAsia="es-MX"/>
        </w:rPr>
        <w:t>mostrará las Cicloestaciones más cercanas al Usuario</w:t>
      </w:r>
      <w:r w:rsidR="00CF18D8" w:rsidRPr="00646EF6">
        <w:rPr>
          <w:rFonts w:ascii="Arial" w:eastAsia="Times New Roman" w:hAnsi="Arial" w:cs="Arial"/>
          <w:sz w:val="22"/>
          <w:szCs w:val="22"/>
          <w:lang w:eastAsia="es-MX"/>
        </w:rPr>
        <w:t xml:space="preserve">, </w:t>
      </w:r>
      <w:r w:rsidR="00CF18D8" w:rsidRPr="00646EF6">
        <w:rPr>
          <w:rFonts w:ascii="Arial" w:eastAsia="Times New Roman" w:hAnsi="Arial" w:cs="Arial"/>
          <w:sz w:val="22"/>
          <w:szCs w:val="22"/>
          <w:lang w:eastAsia="es-MX"/>
        </w:rPr>
        <w:t>El Usuario podrá tomar cualquier Bici que se encuentre dentro de una Cicloestación, siempre y cuando la misma se muestre como disponible</w:t>
      </w:r>
      <w:r w:rsidR="00CF18D8" w:rsidRPr="00646EF6">
        <w:rPr>
          <w:rFonts w:ascii="Arial" w:eastAsia="Times New Roman" w:hAnsi="Arial" w:cs="Arial"/>
          <w:sz w:val="22"/>
          <w:szCs w:val="22"/>
          <w:lang w:eastAsia="es-MX"/>
        </w:rPr>
        <w:t xml:space="preserve"> en el sitio web. </w:t>
      </w:r>
    </w:p>
    <w:p w14:paraId="4D0B78AF" w14:textId="4E9BC8D1" w:rsidR="00CF18D8" w:rsidRPr="00646EF6" w:rsidRDefault="00CF18D8" w:rsidP="00BF04BA">
      <w:pPr>
        <w:spacing w:line="360" w:lineRule="auto"/>
        <w:jc w:val="both"/>
        <w:rPr>
          <w:rFonts w:ascii="Arial" w:eastAsia="Times New Roman" w:hAnsi="Arial" w:cs="Arial"/>
          <w:sz w:val="22"/>
          <w:szCs w:val="22"/>
          <w:lang w:eastAsia="es-MX"/>
        </w:rPr>
      </w:pPr>
    </w:p>
    <w:p w14:paraId="1CA00573" w14:textId="32408B99" w:rsidR="00CF18D8" w:rsidRPr="00646EF6" w:rsidRDefault="00CF18D8" w:rsidP="00BF04BA">
      <w:pPr>
        <w:spacing w:line="360" w:lineRule="auto"/>
        <w:jc w:val="both"/>
        <w:rPr>
          <w:rFonts w:ascii="Arial" w:eastAsia="Times New Roman" w:hAnsi="Arial" w:cs="Arial"/>
          <w:sz w:val="22"/>
          <w:szCs w:val="22"/>
          <w:lang w:eastAsia="es-MX"/>
        </w:rPr>
      </w:pPr>
      <w:r w:rsidRPr="00646EF6">
        <w:rPr>
          <w:rFonts w:ascii="Arial" w:eastAsia="Times New Roman" w:hAnsi="Arial" w:cs="Arial"/>
          <w:sz w:val="22"/>
          <w:szCs w:val="22"/>
          <w:lang w:eastAsia="es-MX"/>
        </w:rPr>
        <w:t xml:space="preserve">C) </w:t>
      </w:r>
      <w:r w:rsidRPr="00646EF6">
        <w:rPr>
          <w:rFonts w:ascii="Arial" w:eastAsia="Times New Roman" w:hAnsi="Arial" w:cs="Arial"/>
          <w:sz w:val="22"/>
          <w:szCs w:val="22"/>
          <w:lang w:eastAsia="es-MX"/>
        </w:rPr>
        <w:t xml:space="preserve">Para iniciar un viaje, el Usuario deberá escanear el código QR adherido a la Bici o introducir el numero en el tótem. Una vez que el mismo sea validado por </w:t>
      </w:r>
      <w:r w:rsidRPr="00646EF6">
        <w:rPr>
          <w:rFonts w:ascii="Arial" w:eastAsia="Times New Roman" w:hAnsi="Arial" w:cs="Arial"/>
          <w:sz w:val="22"/>
          <w:szCs w:val="22"/>
          <w:lang w:eastAsia="es-MX"/>
        </w:rPr>
        <w:t>el sitio web</w:t>
      </w:r>
      <w:r w:rsidRPr="00646EF6">
        <w:rPr>
          <w:rFonts w:ascii="Arial" w:eastAsia="Times New Roman" w:hAnsi="Arial" w:cs="Arial"/>
          <w:sz w:val="22"/>
          <w:szCs w:val="22"/>
          <w:lang w:eastAsia="es-MX"/>
        </w:rPr>
        <w:t>, se inicia el viaje y en consecuencia se liberará el seguro del candado electrónico que se encuentra en la llanta trasera de la Bici, para que el Usuario pueda hacer uso de la misma.</w:t>
      </w:r>
    </w:p>
    <w:p w14:paraId="587CA9B3" w14:textId="424626F0" w:rsidR="00F52D86" w:rsidRPr="00646EF6" w:rsidRDefault="00F52D86" w:rsidP="00BF04BA">
      <w:pPr>
        <w:spacing w:line="360" w:lineRule="auto"/>
        <w:jc w:val="both"/>
        <w:rPr>
          <w:rFonts w:ascii="Arial" w:eastAsia="Times New Roman" w:hAnsi="Arial" w:cs="Arial"/>
          <w:sz w:val="22"/>
          <w:szCs w:val="22"/>
          <w:lang w:eastAsia="es-MX"/>
        </w:rPr>
      </w:pPr>
    </w:p>
    <w:p w14:paraId="5B08A0F3" w14:textId="570455F6" w:rsidR="00CF18D8" w:rsidRPr="00646EF6" w:rsidRDefault="00CF18D8" w:rsidP="00BF04BA">
      <w:pPr>
        <w:spacing w:line="360" w:lineRule="auto"/>
        <w:jc w:val="both"/>
        <w:rPr>
          <w:rFonts w:ascii="Arial" w:eastAsia="Times New Roman" w:hAnsi="Arial" w:cs="Arial"/>
          <w:sz w:val="22"/>
          <w:szCs w:val="22"/>
          <w:lang w:eastAsia="es-MX"/>
        </w:rPr>
      </w:pPr>
      <w:r w:rsidRPr="00646EF6">
        <w:rPr>
          <w:rFonts w:ascii="Arial" w:eastAsia="Times New Roman" w:hAnsi="Arial" w:cs="Arial"/>
          <w:sz w:val="22"/>
          <w:szCs w:val="22"/>
          <w:lang w:eastAsia="es-MX"/>
        </w:rPr>
        <w:t xml:space="preserve">D) </w:t>
      </w:r>
      <w:r w:rsidRPr="00646EF6">
        <w:rPr>
          <w:rFonts w:ascii="Arial" w:eastAsia="Times New Roman" w:hAnsi="Arial" w:cs="Arial"/>
          <w:sz w:val="22"/>
          <w:szCs w:val="22"/>
          <w:lang w:eastAsia="es-MX"/>
        </w:rPr>
        <w:t xml:space="preserve">Para concluir un viaje, el Usuario deberá descender de la Bici y mantenerla completamente estática dentro de una Cicloestación. Posteriormente, deberá cerrar manualmente el candado electrónico que se encuentra en la llanta de la Bici y verificar la conclusión del viaje en </w:t>
      </w:r>
      <w:r w:rsidRPr="00646EF6">
        <w:rPr>
          <w:rFonts w:ascii="Arial" w:eastAsia="Times New Roman" w:hAnsi="Arial" w:cs="Arial"/>
          <w:sz w:val="22"/>
          <w:szCs w:val="22"/>
          <w:lang w:eastAsia="es-MX"/>
        </w:rPr>
        <w:t>el sitio web.</w:t>
      </w:r>
    </w:p>
    <w:p w14:paraId="18508ACC" w14:textId="0719805D" w:rsidR="00CF18D8" w:rsidRPr="00646EF6" w:rsidRDefault="00CF18D8" w:rsidP="00BF04BA">
      <w:pPr>
        <w:spacing w:line="360" w:lineRule="auto"/>
        <w:jc w:val="both"/>
        <w:rPr>
          <w:rFonts w:ascii="Arial" w:eastAsia="Times New Roman" w:hAnsi="Arial" w:cs="Arial"/>
          <w:sz w:val="22"/>
          <w:szCs w:val="22"/>
          <w:lang w:eastAsia="es-MX"/>
        </w:rPr>
      </w:pPr>
    </w:p>
    <w:p w14:paraId="171F2BA9" w14:textId="5D873D42" w:rsidR="00CF18D8" w:rsidRPr="00646EF6" w:rsidRDefault="00CF18D8" w:rsidP="00BF04BA">
      <w:pPr>
        <w:spacing w:line="360" w:lineRule="auto"/>
        <w:jc w:val="both"/>
        <w:rPr>
          <w:rFonts w:ascii="Arial" w:eastAsia="Times New Roman" w:hAnsi="Arial" w:cs="Arial"/>
          <w:sz w:val="22"/>
          <w:szCs w:val="22"/>
          <w:lang w:eastAsia="es-MX"/>
        </w:rPr>
      </w:pPr>
      <w:r w:rsidRPr="00646EF6">
        <w:rPr>
          <w:rFonts w:ascii="Arial" w:eastAsia="Times New Roman" w:hAnsi="Arial" w:cs="Arial"/>
          <w:sz w:val="22"/>
          <w:szCs w:val="22"/>
          <w:lang w:eastAsia="es-MX"/>
        </w:rPr>
        <w:t xml:space="preserve">E) </w:t>
      </w:r>
      <w:r w:rsidRPr="00646EF6">
        <w:rPr>
          <w:rFonts w:ascii="Arial" w:eastAsia="Times New Roman" w:hAnsi="Arial" w:cs="Arial"/>
          <w:sz w:val="22"/>
          <w:szCs w:val="22"/>
          <w:lang w:eastAsia="es-MX"/>
        </w:rPr>
        <w:t>La duración máxima de cada viaje será de 30 minutos en todos los planes. En caso de que el viaje tuviera una duración mayor, Promotora cobrará la tarifa adicional que corresponda a cada plan de contratación, por cada minuto o fracción en exceso</w:t>
      </w:r>
      <w:r w:rsidRPr="00646EF6">
        <w:rPr>
          <w:rFonts w:ascii="Arial" w:eastAsia="Times New Roman" w:hAnsi="Arial" w:cs="Arial"/>
          <w:sz w:val="22"/>
          <w:szCs w:val="22"/>
          <w:lang w:eastAsia="es-MX"/>
        </w:rPr>
        <w:t>.</w:t>
      </w:r>
    </w:p>
    <w:p w14:paraId="785E1FF6" w14:textId="21DAAF63" w:rsidR="00CF18D8" w:rsidRPr="00F52D86" w:rsidRDefault="00CF18D8" w:rsidP="00F52D86">
      <w:pPr>
        <w:rPr>
          <w:rFonts w:ascii="Times New Roman" w:eastAsia="Times New Roman" w:hAnsi="Times New Roman" w:cs="Times New Roman"/>
          <w:lang w:eastAsia="es-MX"/>
        </w:rPr>
      </w:pPr>
    </w:p>
    <w:p w14:paraId="630BC225" w14:textId="6B21D9B6" w:rsidR="000957D9" w:rsidRPr="00F52D86" w:rsidRDefault="00646EF6" w:rsidP="00F52D86">
      <w:pPr>
        <w:pStyle w:val="paragraph"/>
        <w:spacing w:before="0" w:beforeAutospacing="0" w:after="0" w:afterAutospacing="0"/>
        <w:jc w:val="both"/>
        <w:textAlignment w:val="baseline"/>
        <w:rPr>
          <w:rFonts w:ascii="Segoe UI" w:hAnsi="Segoe UI" w:cs="Segoe UI"/>
          <w:sz w:val="18"/>
          <w:szCs w:val="18"/>
        </w:rPr>
      </w:pPr>
    </w:p>
    <w:sectPr w:rsidR="000957D9" w:rsidRPr="00F52D86" w:rsidSect="00DF1D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C2"/>
    <w:rsid w:val="0040200F"/>
    <w:rsid w:val="00487049"/>
    <w:rsid w:val="00646EF6"/>
    <w:rsid w:val="00983EC2"/>
    <w:rsid w:val="00BF04BA"/>
    <w:rsid w:val="00CF18D8"/>
    <w:rsid w:val="00DF1DD5"/>
    <w:rsid w:val="00F52D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E2248D7"/>
  <w15:chartTrackingRefBased/>
  <w15:docId w15:val="{78273AEE-C105-B74F-A311-98DEFB70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983EC2"/>
    <w:pPr>
      <w:spacing w:before="100" w:beforeAutospacing="1" w:after="100" w:afterAutospacing="1"/>
    </w:pPr>
    <w:rPr>
      <w:rFonts w:ascii="Times New Roman" w:eastAsia="Times New Roman" w:hAnsi="Times New Roman" w:cs="Times New Roman"/>
      <w:lang w:eastAsia="es-MX"/>
    </w:rPr>
  </w:style>
  <w:style w:type="character" w:customStyle="1" w:styleId="normaltextrun">
    <w:name w:val="normaltextrun"/>
    <w:basedOn w:val="Fuentedeprrafopredeter"/>
    <w:rsid w:val="00983EC2"/>
  </w:style>
  <w:style w:type="character" w:customStyle="1" w:styleId="eop">
    <w:name w:val="eop"/>
    <w:basedOn w:val="Fuentedeprrafopredeter"/>
    <w:rsid w:val="00983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373390">
      <w:bodyDiv w:val="1"/>
      <w:marLeft w:val="0"/>
      <w:marRight w:val="0"/>
      <w:marTop w:val="0"/>
      <w:marBottom w:val="0"/>
      <w:divBdr>
        <w:top w:val="none" w:sz="0" w:space="0" w:color="auto"/>
        <w:left w:val="none" w:sz="0" w:space="0" w:color="auto"/>
        <w:bottom w:val="none" w:sz="0" w:space="0" w:color="auto"/>
        <w:right w:val="none" w:sz="0" w:space="0" w:color="auto"/>
      </w:divBdr>
      <w:divsChild>
        <w:div w:id="1161963107">
          <w:marLeft w:val="0"/>
          <w:marRight w:val="0"/>
          <w:marTop w:val="0"/>
          <w:marBottom w:val="0"/>
          <w:divBdr>
            <w:top w:val="none" w:sz="0" w:space="0" w:color="auto"/>
            <w:left w:val="none" w:sz="0" w:space="0" w:color="auto"/>
            <w:bottom w:val="none" w:sz="0" w:space="0" w:color="auto"/>
            <w:right w:val="none" w:sz="0" w:space="0" w:color="auto"/>
          </w:divBdr>
        </w:div>
        <w:div w:id="1038969905">
          <w:marLeft w:val="0"/>
          <w:marRight w:val="0"/>
          <w:marTop w:val="0"/>
          <w:marBottom w:val="0"/>
          <w:divBdr>
            <w:top w:val="none" w:sz="0" w:space="0" w:color="auto"/>
            <w:left w:val="none" w:sz="0" w:space="0" w:color="auto"/>
            <w:bottom w:val="none" w:sz="0" w:space="0" w:color="auto"/>
            <w:right w:val="none" w:sz="0" w:space="0" w:color="auto"/>
          </w:divBdr>
        </w:div>
        <w:div w:id="1136096066">
          <w:marLeft w:val="0"/>
          <w:marRight w:val="0"/>
          <w:marTop w:val="0"/>
          <w:marBottom w:val="0"/>
          <w:divBdr>
            <w:top w:val="none" w:sz="0" w:space="0" w:color="auto"/>
            <w:left w:val="none" w:sz="0" w:space="0" w:color="auto"/>
            <w:bottom w:val="none" w:sz="0" w:space="0" w:color="auto"/>
            <w:right w:val="none" w:sz="0" w:space="0" w:color="auto"/>
          </w:divBdr>
        </w:div>
        <w:div w:id="1747337921">
          <w:marLeft w:val="0"/>
          <w:marRight w:val="0"/>
          <w:marTop w:val="0"/>
          <w:marBottom w:val="0"/>
          <w:divBdr>
            <w:top w:val="none" w:sz="0" w:space="0" w:color="auto"/>
            <w:left w:val="none" w:sz="0" w:space="0" w:color="auto"/>
            <w:bottom w:val="none" w:sz="0" w:space="0" w:color="auto"/>
            <w:right w:val="none" w:sz="0" w:space="0" w:color="auto"/>
          </w:divBdr>
        </w:div>
        <w:div w:id="2072846786">
          <w:marLeft w:val="0"/>
          <w:marRight w:val="0"/>
          <w:marTop w:val="0"/>
          <w:marBottom w:val="0"/>
          <w:divBdr>
            <w:top w:val="none" w:sz="0" w:space="0" w:color="auto"/>
            <w:left w:val="none" w:sz="0" w:space="0" w:color="auto"/>
            <w:bottom w:val="none" w:sz="0" w:space="0" w:color="auto"/>
            <w:right w:val="none" w:sz="0" w:space="0" w:color="auto"/>
          </w:divBdr>
        </w:div>
      </w:divsChild>
    </w:div>
    <w:div w:id="751701703">
      <w:bodyDiv w:val="1"/>
      <w:marLeft w:val="0"/>
      <w:marRight w:val="0"/>
      <w:marTop w:val="0"/>
      <w:marBottom w:val="0"/>
      <w:divBdr>
        <w:top w:val="none" w:sz="0" w:space="0" w:color="auto"/>
        <w:left w:val="none" w:sz="0" w:space="0" w:color="auto"/>
        <w:bottom w:val="none" w:sz="0" w:space="0" w:color="auto"/>
        <w:right w:val="none" w:sz="0" w:space="0" w:color="auto"/>
      </w:divBdr>
    </w:div>
    <w:div w:id="756554912">
      <w:bodyDiv w:val="1"/>
      <w:marLeft w:val="0"/>
      <w:marRight w:val="0"/>
      <w:marTop w:val="0"/>
      <w:marBottom w:val="0"/>
      <w:divBdr>
        <w:top w:val="none" w:sz="0" w:space="0" w:color="auto"/>
        <w:left w:val="none" w:sz="0" w:space="0" w:color="auto"/>
        <w:bottom w:val="none" w:sz="0" w:space="0" w:color="auto"/>
        <w:right w:val="none" w:sz="0" w:space="0" w:color="auto"/>
      </w:divBdr>
    </w:div>
    <w:div w:id="1016422188">
      <w:bodyDiv w:val="1"/>
      <w:marLeft w:val="0"/>
      <w:marRight w:val="0"/>
      <w:marTop w:val="0"/>
      <w:marBottom w:val="0"/>
      <w:divBdr>
        <w:top w:val="none" w:sz="0" w:space="0" w:color="auto"/>
        <w:left w:val="none" w:sz="0" w:space="0" w:color="auto"/>
        <w:bottom w:val="none" w:sz="0" w:space="0" w:color="auto"/>
        <w:right w:val="none" w:sz="0" w:space="0" w:color="auto"/>
      </w:divBdr>
    </w:div>
    <w:div w:id="1108279477">
      <w:bodyDiv w:val="1"/>
      <w:marLeft w:val="0"/>
      <w:marRight w:val="0"/>
      <w:marTop w:val="0"/>
      <w:marBottom w:val="0"/>
      <w:divBdr>
        <w:top w:val="none" w:sz="0" w:space="0" w:color="auto"/>
        <w:left w:val="none" w:sz="0" w:space="0" w:color="auto"/>
        <w:bottom w:val="none" w:sz="0" w:space="0" w:color="auto"/>
        <w:right w:val="none" w:sz="0" w:space="0" w:color="auto"/>
      </w:divBdr>
    </w:div>
    <w:div w:id="1278490678">
      <w:bodyDiv w:val="1"/>
      <w:marLeft w:val="0"/>
      <w:marRight w:val="0"/>
      <w:marTop w:val="0"/>
      <w:marBottom w:val="0"/>
      <w:divBdr>
        <w:top w:val="none" w:sz="0" w:space="0" w:color="auto"/>
        <w:left w:val="none" w:sz="0" w:space="0" w:color="auto"/>
        <w:bottom w:val="none" w:sz="0" w:space="0" w:color="auto"/>
        <w:right w:val="none" w:sz="0" w:space="0" w:color="auto"/>
      </w:divBdr>
    </w:div>
    <w:div w:id="1381590370">
      <w:bodyDiv w:val="1"/>
      <w:marLeft w:val="0"/>
      <w:marRight w:val="0"/>
      <w:marTop w:val="0"/>
      <w:marBottom w:val="0"/>
      <w:divBdr>
        <w:top w:val="none" w:sz="0" w:space="0" w:color="auto"/>
        <w:left w:val="none" w:sz="0" w:space="0" w:color="auto"/>
        <w:bottom w:val="none" w:sz="0" w:space="0" w:color="auto"/>
        <w:right w:val="none" w:sz="0" w:space="0" w:color="auto"/>
      </w:divBdr>
    </w:div>
    <w:div w:id="1868058770">
      <w:bodyDiv w:val="1"/>
      <w:marLeft w:val="0"/>
      <w:marRight w:val="0"/>
      <w:marTop w:val="0"/>
      <w:marBottom w:val="0"/>
      <w:divBdr>
        <w:top w:val="none" w:sz="0" w:space="0" w:color="auto"/>
        <w:left w:val="none" w:sz="0" w:space="0" w:color="auto"/>
        <w:bottom w:val="none" w:sz="0" w:space="0" w:color="auto"/>
        <w:right w:val="none" w:sz="0" w:space="0" w:color="auto"/>
      </w:divBdr>
    </w:div>
    <w:div w:id="1917399158">
      <w:bodyDiv w:val="1"/>
      <w:marLeft w:val="0"/>
      <w:marRight w:val="0"/>
      <w:marTop w:val="0"/>
      <w:marBottom w:val="0"/>
      <w:divBdr>
        <w:top w:val="none" w:sz="0" w:space="0" w:color="auto"/>
        <w:left w:val="none" w:sz="0" w:space="0" w:color="auto"/>
        <w:bottom w:val="none" w:sz="0" w:space="0" w:color="auto"/>
        <w:right w:val="none" w:sz="0" w:space="0" w:color="auto"/>
      </w:divBdr>
    </w:div>
    <w:div w:id="1982686959">
      <w:bodyDiv w:val="1"/>
      <w:marLeft w:val="0"/>
      <w:marRight w:val="0"/>
      <w:marTop w:val="0"/>
      <w:marBottom w:val="0"/>
      <w:divBdr>
        <w:top w:val="none" w:sz="0" w:space="0" w:color="auto"/>
        <w:left w:val="none" w:sz="0" w:space="0" w:color="auto"/>
        <w:bottom w:val="none" w:sz="0" w:space="0" w:color="auto"/>
        <w:right w:val="none" w:sz="0" w:space="0" w:color="auto"/>
      </w:divBdr>
    </w:div>
    <w:div w:id="2067679532">
      <w:bodyDiv w:val="1"/>
      <w:marLeft w:val="0"/>
      <w:marRight w:val="0"/>
      <w:marTop w:val="0"/>
      <w:marBottom w:val="0"/>
      <w:divBdr>
        <w:top w:val="none" w:sz="0" w:space="0" w:color="auto"/>
        <w:left w:val="none" w:sz="0" w:space="0" w:color="auto"/>
        <w:bottom w:val="none" w:sz="0" w:space="0" w:color="auto"/>
        <w:right w:val="none" w:sz="0" w:space="0" w:color="auto"/>
      </w:divBdr>
    </w:div>
    <w:div w:id="211774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614</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Manuel Gregorio Tep</dc:creator>
  <cp:keywords/>
  <dc:description/>
  <cp:lastModifiedBy>Erick Manuel Gregorio Tep</cp:lastModifiedBy>
  <cp:revision>3</cp:revision>
  <dcterms:created xsi:type="dcterms:W3CDTF">2021-04-18T17:35:00Z</dcterms:created>
  <dcterms:modified xsi:type="dcterms:W3CDTF">2021-04-18T18:39:00Z</dcterms:modified>
</cp:coreProperties>
</file>