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2FB33" w14:textId="77777777" w:rsidR="00843290" w:rsidRPr="00F73A69" w:rsidRDefault="00843290" w:rsidP="00B446F4">
      <w:pPr>
        <w:spacing w:line="276" w:lineRule="auto"/>
        <w:rPr>
          <w:sz w:val="24"/>
          <w:szCs w:val="24"/>
        </w:rPr>
      </w:pPr>
      <w:r w:rsidRPr="00F73A69">
        <w:rPr>
          <w:sz w:val="24"/>
          <w:szCs w:val="24"/>
        </w:rPr>
        <w:t xml:space="preserve">Yahya </w:t>
      </w:r>
      <w:proofErr w:type="spellStart"/>
      <w:r w:rsidRPr="00F73A69">
        <w:rPr>
          <w:sz w:val="24"/>
          <w:szCs w:val="24"/>
        </w:rPr>
        <w:t>Alhinai</w:t>
      </w:r>
      <w:proofErr w:type="spellEnd"/>
    </w:p>
    <w:p w14:paraId="2DDBA760" w14:textId="77777777" w:rsidR="00843290" w:rsidRPr="00F73A69" w:rsidRDefault="00843290" w:rsidP="00B446F4">
      <w:pPr>
        <w:spacing w:line="276" w:lineRule="auto"/>
        <w:rPr>
          <w:sz w:val="24"/>
          <w:szCs w:val="24"/>
        </w:rPr>
      </w:pPr>
      <w:r w:rsidRPr="00F73A69">
        <w:rPr>
          <w:sz w:val="24"/>
          <w:szCs w:val="24"/>
        </w:rPr>
        <w:t>EE5371</w:t>
      </w:r>
    </w:p>
    <w:p w14:paraId="3F6EFA6D" w14:textId="7B7A95B1" w:rsidR="00843290" w:rsidRDefault="00D852D1" w:rsidP="007A59E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December 4, 2019</w:t>
      </w:r>
    </w:p>
    <w:p w14:paraId="64BE0CFE" w14:textId="6A055F49" w:rsidR="00EB085C" w:rsidRDefault="00EB085C" w:rsidP="007A59EF">
      <w:pPr>
        <w:spacing w:line="276" w:lineRule="auto"/>
        <w:rPr>
          <w:sz w:val="24"/>
          <w:szCs w:val="24"/>
        </w:rPr>
      </w:pPr>
      <w:bookmarkStart w:id="0" w:name="_GoBack"/>
      <w:bookmarkEnd w:id="0"/>
    </w:p>
    <w:p w14:paraId="1F89FE38" w14:textId="3038173E" w:rsidR="00843290" w:rsidRDefault="00843290" w:rsidP="00B446F4">
      <w:pPr>
        <w:spacing w:line="480" w:lineRule="auto"/>
        <w:rPr>
          <w:b/>
          <w:bCs/>
          <w:color w:val="FF0000"/>
          <w:sz w:val="24"/>
          <w:szCs w:val="24"/>
        </w:rPr>
      </w:pPr>
      <w:r w:rsidRPr="00F73A69">
        <w:rPr>
          <w:b/>
          <w:bCs/>
          <w:color w:val="FF0000"/>
          <w:sz w:val="24"/>
          <w:szCs w:val="24"/>
        </w:rPr>
        <w:t>Problem 1:</w:t>
      </w:r>
    </w:p>
    <w:p w14:paraId="5E556B2C" w14:textId="3E2BD33E" w:rsidR="00B001BA" w:rsidRDefault="007A59EF" w:rsidP="00B001BA">
      <w:pPr>
        <w:pStyle w:val="ListParagraph"/>
        <w:numPr>
          <w:ilvl w:val="0"/>
          <w:numId w:val="9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7A59EF">
        <w:rPr>
          <w:b/>
          <w:bCs/>
          <w:sz w:val="24"/>
          <w:szCs w:val="24"/>
        </w:rPr>
        <w:t xml:space="preserve">ull </w:t>
      </w:r>
      <w:r>
        <w:rPr>
          <w:b/>
          <w:bCs/>
          <w:sz w:val="24"/>
          <w:szCs w:val="24"/>
        </w:rPr>
        <w:t>s</w:t>
      </w:r>
      <w:r w:rsidRPr="007A59EF">
        <w:rPr>
          <w:b/>
          <w:bCs/>
          <w:sz w:val="24"/>
          <w:szCs w:val="24"/>
        </w:rPr>
        <w:t xml:space="preserve">ystem </w:t>
      </w:r>
      <w:r>
        <w:rPr>
          <w:b/>
          <w:bCs/>
          <w:sz w:val="24"/>
          <w:szCs w:val="24"/>
        </w:rPr>
        <w:t>s</w:t>
      </w:r>
      <w:r w:rsidRPr="007A59EF">
        <w:rPr>
          <w:b/>
          <w:bCs/>
          <w:sz w:val="24"/>
          <w:szCs w:val="24"/>
        </w:rPr>
        <w:t>imulation</w:t>
      </w:r>
      <w:r>
        <w:rPr>
          <w:b/>
          <w:bCs/>
          <w:sz w:val="24"/>
          <w:szCs w:val="24"/>
        </w:rPr>
        <w:t>:</w:t>
      </w:r>
    </w:p>
    <w:p w14:paraId="3253CAEA" w14:textId="31794E6E" w:rsidR="00B001BA" w:rsidRPr="00B001BA" w:rsidRDefault="00B001BA" w:rsidP="00F95469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We use f</w:t>
      </w:r>
      <w:r w:rsidRPr="00B001BA">
        <w:rPr>
          <w:sz w:val="24"/>
          <w:szCs w:val="24"/>
        </w:rPr>
        <w:t xml:space="preserve">ull </w:t>
      </w:r>
      <w:r>
        <w:rPr>
          <w:sz w:val="24"/>
          <w:szCs w:val="24"/>
        </w:rPr>
        <w:t>s</w:t>
      </w:r>
      <w:r w:rsidRPr="00B001BA">
        <w:rPr>
          <w:sz w:val="24"/>
          <w:szCs w:val="24"/>
        </w:rPr>
        <w:t>ystem simulation</w:t>
      </w:r>
      <w:r>
        <w:rPr>
          <w:sz w:val="24"/>
          <w:szCs w:val="24"/>
        </w:rPr>
        <w:t xml:space="preserve"> if we want an exact report </w:t>
      </w:r>
      <w:r w:rsidR="00F95469">
        <w:rPr>
          <w:sz w:val="24"/>
          <w:szCs w:val="24"/>
        </w:rPr>
        <w:t xml:space="preserve">of everything in a </w:t>
      </w:r>
      <w:r w:rsidR="00F95469" w:rsidRPr="00F95469">
        <w:rPr>
          <w:sz w:val="24"/>
          <w:szCs w:val="24"/>
        </w:rPr>
        <w:t>certain system</w:t>
      </w:r>
      <w:r w:rsidR="00F95469" w:rsidRPr="00F95469">
        <w:rPr>
          <w:sz w:val="24"/>
          <w:szCs w:val="24"/>
        </w:rPr>
        <w:t xml:space="preserve"> </w:t>
      </w:r>
      <w:r w:rsidR="00F95469">
        <w:rPr>
          <w:sz w:val="24"/>
          <w:szCs w:val="24"/>
        </w:rPr>
        <w:t xml:space="preserve">that is being conducted on. Following table explain the </w:t>
      </w:r>
      <w:r w:rsidR="00F95469" w:rsidRPr="00F95469">
        <w:rPr>
          <w:sz w:val="24"/>
          <w:szCs w:val="24"/>
        </w:rPr>
        <w:t>features</w:t>
      </w:r>
      <w:r w:rsidR="00F95469">
        <w:rPr>
          <w:sz w:val="24"/>
          <w:szCs w:val="24"/>
        </w:rPr>
        <w:t xml:space="preserve"> and the problem of this </w:t>
      </w:r>
      <w:r w:rsidR="00F95469" w:rsidRPr="00F95469">
        <w:rPr>
          <w:sz w:val="24"/>
          <w:szCs w:val="24"/>
        </w:rPr>
        <w:t>simulation technique</w:t>
      </w:r>
      <w:r w:rsidR="00F95469">
        <w:rPr>
          <w:sz w:val="24"/>
          <w:szCs w:val="24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01BA" w14:paraId="7A886603" w14:textId="77777777" w:rsidTr="00EB0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8F5E21" w14:textId="02154804" w:rsidR="00B001BA" w:rsidRPr="00B001BA" w:rsidRDefault="00B001BA" w:rsidP="002F0F52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001BA">
              <w:rPr>
                <w:sz w:val="24"/>
                <w:szCs w:val="24"/>
              </w:rPr>
              <w:t>Advantage</w:t>
            </w:r>
          </w:p>
        </w:tc>
        <w:tc>
          <w:tcPr>
            <w:tcW w:w="4675" w:type="dxa"/>
          </w:tcPr>
          <w:p w14:paraId="4E1AF07A" w14:textId="55F79B27" w:rsidR="00B001BA" w:rsidRPr="00B001BA" w:rsidRDefault="00B001BA" w:rsidP="002F0F52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01BA">
              <w:rPr>
                <w:sz w:val="24"/>
                <w:szCs w:val="24"/>
              </w:rPr>
              <w:t>Disadvantage</w:t>
            </w:r>
          </w:p>
        </w:tc>
      </w:tr>
      <w:tr w:rsidR="00B001BA" w14:paraId="48D3C401" w14:textId="77777777" w:rsidTr="00EB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BE7E4B" w14:textId="2BD1A88D" w:rsidR="00B001BA" w:rsidRPr="00B001BA" w:rsidRDefault="00B001BA" w:rsidP="002F0F52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 w:rsidRPr="00B001BA">
              <w:rPr>
                <w:b w:val="0"/>
                <w:bCs w:val="0"/>
              </w:rPr>
              <w:t>Full level of details</w:t>
            </w:r>
          </w:p>
        </w:tc>
        <w:tc>
          <w:tcPr>
            <w:tcW w:w="4675" w:type="dxa"/>
          </w:tcPr>
          <w:p w14:paraId="6FFFF12A" w14:textId="74162A09" w:rsidR="00B001BA" w:rsidRPr="00B001BA" w:rsidRDefault="00B001BA" w:rsidP="002F0F52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1BA">
              <w:t>Time consumption</w:t>
            </w:r>
          </w:p>
        </w:tc>
      </w:tr>
      <w:tr w:rsidR="00B001BA" w14:paraId="0CD9F27C" w14:textId="77777777" w:rsidTr="00EB0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133BFE" w14:textId="77777777" w:rsidR="00B001BA" w:rsidRPr="00B001BA" w:rsidRDefault="00B001BA" w:rsidP="002F0F52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1FF1731D" w14:textId="48FF7874" w:rsidR="00B001BA" w:rsidRPr="00B001BA" w:rsidRDefault="00B001BA" w:rsidP="002F0F52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1BA">
              <w:t xml:space="preserve">Unnecessary log of details </w:t>
            </w:r>
          </w:p>
        </w:tc>
      </w:tr>
      <w:tr w:rsidR="00B001BA" w14:paraId="3BF547D2" w14:textId="77777777" w:rsidTr="00EB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383572" w14:textId="77777777" w:rsidR="00B001BA" w:rsidRPr="00B001BA" w:rsidRDefault="00B001BA" w:rsidP="002F0F52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27672B4F" w14:textId="266F5CB0" w:rsidR="00B001BA" w:rsidRPr="00B001BA" w:rsidRDefault="00B001BA" w:rsidP="002F0F52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Might t</w:t>
            </w:r>
            <w:r w:rsidRPr="00B001BA">
              <w:t>ake time to sort all desired information</w:t>
            </w:r>
          </w:p>
        </w:tc>
      </w:tr>
    </w:tbl>
    <w:p w14:paraId="0B0AD0C9" w14:textId="51FFBEF8" w:rsidR="00B001BA" w:rsidRPr="00B001BA" w:rsidRDefault="00B001BA" w:rsidP="00B001BA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6A30646" w14:textId="03AFCD9F" w:rsidR="007A59EF" w:rsidRPr="00F95469" w:rsidRDefault="00C66C70" w:rsidP="007A59EF">
      <w:pPr>
        <w:pStyle w:val="ListParagraph"/>
        <w:numPr>
          <w:ilvl w:val="0"/>
          <w:numId w:val="9"/>
        </w:numPr>
        <w:spacing w:line="480" w:lineRule="auto"/>
        <w:rPr>
          <w:b/>
          <w:bCs/>
          <w:sz w:val="28"/>
          <w:szCs w:val="28"/>
        </w:rPr>
      </w:pPr>
      <w:r w:rsidRPr="00F95469">
        <w:rPr>
          <w:b/>
          <w:bCs/>
          <w:sz w:val="24"/>
          <w:szCs w:val="24"/>
        </w:rPr>
        <w:t>S</w:t>
      </w:r>
      <w:r w:rsidRPr="00F95469">
        <w:rPr>
          <w:b/>
          <w:bCs/>
          <w:sz w:val="24"/>
          <w:szCs w:val="24"/>
        </w:rPr>
        <w:t>imulation using benchmark programs with reduced input set</w:t>
      </w:r>
      <w:r w:rsidRPr="00F95469">
        <w:rPr>
          <w:b/>
          <w:bCs/>
          <w:sz w:val="24"/>
          <w:szCs w:val="24"/>
        </w:rPr>
        <w:t>s:</w:t>
      </w:r>
    </w:p>
    <w:p w14:paraId="5B244456" w14:textId="6CCE5F46" w:rsidR="00F95469" w:rsidRPr="00F95469" w:rsidRDefault="00F95469" w:rsidP="00F95469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we know exactly which parameter are predominantly affecting a system or we are interested in known the details of </w:t>
      </w:r>
      <w:r w:rsidRPr="00F95469">
        <w:rPr>
          <w:sz w:val="24"/>
          <w:szCs w:val="24"/>
        </w:rPr>
        <w:t>certain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parameter</w:t>
      </w:r>
      <w:r>
        <w:rPr>
          <w:sz w:val="24"/>
          <w:szCs w:val="24"/>
        </w:rPr>
        <w:t xml:space="preserve">s in such a system, then the most suitable </w:t>
      </w:r>
      <w:r w:rsidRPr="00F95469">
        <w:rPr>
          <w:sz w:val="24"/>
          <w:szCs w:val="24"/>
        </w:rPr>
        <w:t>simulation technique</w:t>
      </w:r>
      <w:r>
        <w:rPr>
          <w:sz w:val="24"/>
          <w:szCs w:val="24"/>
        </w:rPr>
        <w:t xml:space="preserve"> would be a </w:t>
      </w:r>
      <w:r w:rsidRPr="00F95469">
        <w:rPr>
          <w:sz w:val="24"/>
          <w:szCs w:val="24"/>
        </w:rPr>
        <w:t>benchmark with reduced input sets</w:t>
      </w:r>
      <w:r>
        <w:rPr>
          <w:sz w:val="24"/>
          <w:szCs w:val="24"/>
        </w:rPr>
        <w:t>. The table below explain its pros and cons: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469" w14:paraId="395F4667" w14:textId="77777777" w:rsidTr="00F65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5E8A90" w14:textId="77777777" w:rsidR="00F95469" w:rsidRPr="00B001BA" w:rsidRDefault="00F95469" w:rsidP="002F0F52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001BA">
              <w:rPr>
                <w:sz w:val="24"/>
                <w:szCs w:val="24"/>
              </w:rPr>
              <w:t>Advantage</w:t>
            </w:r>
          </w:p>
        </w:tc>
        <w:tc>
          <w:tcPr>
            <w:tcW w:w="4675" w:type="dxa"/>
          </w:tcPr>
          <w:p w14:paraId="5AF663CB" w14:textId="77777777" w:rsidR="00F95469" w:rsidRPr="00B001BA" w:rsidRDefault="00F95469" w:rsidP="002F0F52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01BA">
              <w:rPr>
                <w:sz w:val="24"/>
                <w:szCs w:val="24"/>
              </w:rPr>
              <w:t>Disadvantage</w:t>
            </w:r>
          </w:p>
        </w:tc>
      </w:tr>
      <w:tr w:rsidR="00F95469" w14:paraId="040DA519" w14:textId="77777777" w:rsidTr="00F6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1CA73A" w14:textId="69AB5538" w:rsidR="00F95469" w:rsidRPr="00B001BA" w:rsidRDefault="00F95469" w:rsidP="002F0F52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Only log in desirable details</w:t>
            </w:r>
          </w:p>
        </w:tc>
        <w:tc>
          <w:tcPr>
            <w:tcW w:w="4675" w:type="dxa"/>
          </w:tcPr>
          <w:p w14:paraId="41480C53" w14:textId="77777777" w:rsidR="00F95469" w:rsidRPr="00B001BA" w:rsidRDefault="00F95469" w:rsidP="002F0F52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1BA">
              <w:t>Time consumption</w:t>
            </w:r>
          </w:p>
        </w:tc>
      </w:tr>
      <w:tr w:rsidR="00F95469" w14:paraId="24E62721" w14:textId="77777777" w:rsidTr="00F65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835480" w14:textId="3D461A93" w:rsidR="00F95469" w:rsidRPr="00B001BA" w:rsidRDefault="00F95469" w:rsidP="002F0F52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Faster than f</w:t>
            </w:r>
            <w:r w:rsidRPr="00F95469">
              <w:rPr>
                <w:b w:val="0"/>
                <w:bCs w:val="0"/>
              </w:rPr>
              <w:t>ull system simulation</w:t>
            </w:r>
          </w:p>
        </w:tc>
        <w:tc>
          <w:tcPr>
            <w:tcW w:w="4675" w:type="dxa"/>
          </w:tcPr>
          <w:p w14:paraId="3B4D709E" w14:textId="043FDFEA" w:rsidR="00F95469" w:rsidRPr="00B001BA" w:rsidRDefault="002F0F52" w:rsidP="002F0F52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Modifying the original system to monitor certain parameters </w:t>
            </w:r>
            <w:r w:rsidR="00F95469" w:rsidRPr="00B001BA">
              <w:t xml:space="preserve"> </w:t>
            </w:r>
          </w:p>
        </w:tc>
      </w:tr>
      <w:tr w:rsidR="00F95469" w14:paraId="08039C33" w14:textId="77777777" w:rsidTr="00F6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77ECA3" w14:textId="20F23C4A" w:rsidR="00F95469" w:rsidRPr="00B001BA" w:rsidRDefault="00F95469" w:rsidP="002F0F52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Easy to sore the obtain results </w:t>
            </w:r>
          </w:p>
        </w:tc>
        <w:tc>
          <w:tcPr>
            <w:tcW w:w="4675" w:type="dxa"/>
          </w:tcPr>
          <w:p w14:paraId="0FBE0647" w14:textId="1E34F1D4" w:rsidR="00F95469" w:rsidRPr="00B001BA" w:rsidRDefault="00F95469" w:rsidP="002F0F52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6FF78D" w14:textId="1988F3FD" w:rsidR="00C66C70" w:rsidRDefault="00C66C70" w:rsidP="00C66C70">
      <w:pPr>
        <w:pStyle w:val="ListParagraph"/>
        <w:tabs>
          <w:tab w:val="left" w:pos="5935"/>
        </w:tabs>
        <w:spacing w:line="480" w:lineRule="auto"/>
        <w:rPr>
          <w:b/>
          <w:bCs/>
          <w:sz w:val="24"/>
          <w:szCs w:val="24"/>
        </w:rPr>
      </w:pPr>
    </w:p>
    <w:p w14:paraId="360500DC" w14:textId="7D620FD6" w:rsidR="002F0F52" w:rsidRDefault="002F0F52" w:rsidP="00C66C70">
      <w:pPr>
        <w:pStyle w:val="ListParagraph"/>
        <w:tabs>
          <w:tab w:val="left" w:pos="5935"/>
        </w:tabs>
        <w:spacing w:line="480" w:lineRule="auto"/>
        <w:rPr>
          <w:b/>
          <w:bCs/>
          <w:sz w:val="24"/>
          <w:szCs w:val="24"/>
        </w:rPr>
      </w:pPr>
    </w:p>
    <w:p w14:paraId="36069102" w14:textId="34F5D4C4" w:rsidR="00973766" w:rsidRDefault="00973766" w:rsidP="00C66C70">
      <w:pPr>
        <w:pStyle w:val="ListParagraph"/>
        <w:tabs>
          <w:tab w:val="left" w:pos="5935"/>
        </w:tabs>
        <w:spacing w:line="480" w:lineRule="auto"/>
        <w:rPr>
          <w:b/>
          <w:bCs/>
          <w:sz w:val="24"/>
          <w:szCs w:val="24"/>
        </w:rPr>
      </w:pPr>
    </w:p>
    <w:p w14:paraId="55F03147" w14:textId="77777777" w:rsidR="00973766" w:rsidRPr="00C66C70" w:rsidRDefault="00973766" w:rsidP="00C66C70">
      <w:pPr>
        <w:pStyle w:val="ListParagraph"/>
        <w:tabs>
          <w:tab w:val="left" w:pos="5935"/>
        </w:tabs>
        <w:spacing w:line="480" w:lineRule="auto"/>
        <w:rPr>
          <w:b/>
          <w:bCs/>
          <w:sz w:val="24"/>
          <w:szCs w:val="24"/>
        </w:rPr>
      </w:pPr>
    </w:p>
    <w:p w14:paraId="669BC830" w14:textId="30EA59CC" w:rsidR="00C66C70" w:rsidRDefault="00C66C70" w:rsidP="007A59EF">
      <w:pPr>
        <w:pStyle w:val="ListParagraph"/>
        <w:numPr>
          <w:ilvl w:val="0"/>
          <w:numId w:val="9"/>
        </w:numPr>
        <w:spacing w:line="480" w:lineRule="auto"/>
        <w:rPr>
          <w:b/>
          <w:bCs/>
          <w:sz w:val="24"/>
          <w:szCs w:val="24"/>
        </w:rPr>
      </w:pPr>
      <w:r w:rsidRPr="00F95469">
        <w:rPr>
          <w:b/>
          <w:bCs/>
          <w:sz w:val="24"/>
          <w:szCs w:val="24"/>
        </w:rPr>
        <w:lastRenderedPageBreak/>
        <w:t>O</w:t>
      </w:r>
      <w:r w:rsidRPr="00F95469">
        <w:rPr>
          <w:b/>
          <w:bCs/>
          <w:sz w:val="24"/>
          <w:szCs w:val="24"/>
        </w:rPr>
        <w:t>ne of the sampling-based simulations</w:t>
      </w:r>
      <w:r w:rsidR="002F0F52">
        <w:rPr>
          <w:b/>
          <w:bCs/>
          <w:sz w:val="24"/>
          <w:szCs w:val="24"/>
        </w:rPr>
        <w:t>:</w:t>
      </w:r>
    </w:p>
    <w:p w14:paraId="45C7FE16" w14:textId="700D5BF3" w:rsidR="00DC5252" w:rsidRPr="00DC5252" w:rsidRDefault="004B2E4B" w:rsidP="004B2E4B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general, we use </w:t>
      </w:r>
      <w:r w:rsidRPr="004B2E4B">
        <w:rPr>
          <w:sz w:val="24"/>
          <w:szCs w:val="24"/>
        </w:rPr>
        <w:t>sampling-based simulations</w:t>
      </w:r>
      <w:r>
        <w:rPr>
          <w:sz w:val="24"/>
          <w:szCs w:val="24"/>
        </w:rPr>
        <w:t xml:space="preserve"> if we are interested in a statistical representation that describe any system with a certain desire accuracy. </w:t>
      </w:r>
      <w:r w:rsidR="00971EE6">
        <w:rPr>
          <w:sz w:val="24"/>
          <w:szCs w:val="24"/>
        </w:rPr>
        <w:t>The following table shows the a</w:t>
      </w:r>
      <w:r w:rsidR="00971EE6" w:rsidRPr="00971EE6">
        <w:rPr>
          <w:sz w:val="24"/>
          <w:szCs w:val="24"/>
        </w:rPr>
        <w:t>dvantage</w:t>
      </w:r>
      <w:r w:rsidR="00971EE6">
        <w:rPr>
          <w:sz w:val="24"/>
          <w:szCs w:val="24"/>
        </w:rPr>
        <w:t>s</w:t>
      </w:r>
      <w:r w:rsidR="00971EE6" w:rsidRPr="00971EE6">
        <w:rPr>
          <w:sz w:val="24"/>
          <w:szCs w:val="24"/>
        </w:rPr>
        <w:t xml:space="preserve"> and </w:t>
      </w:r>
      <w:r w:rsidR="00971EE6">
        <w:rPr>
          <w:sz w:val="24"/>
          <w:szCs w:val="24"/>
        </w:rPr>
        <w:t>d</w:t>
      </w:r>
      <w:r w:rsidR="00971EE6" w:rsidRPr="00971EE6">
        <w:rPr>
          <w:sz w:val="24"/>
          <w:szCs w:val="24"/>
        </w:rPr>
        <w:t>isadvantage</w:t>
      </w:r>
      <w:r w:rsidR="00971EE6">
        <w:rPr>
          <w:sz w:val="24"/>
          <w:szCs w:val="24"/>
        </w:rPr>
        <w:t xml:space="preserve">s of all </w:t>
      </w:r>
      <w:r w:rsidR="00971EE6" w:rsidRPr="004B2E4B">
        <w:rPr>
          <w:sz w:val="24"/>
          <w:szCs w:val="24"/>
        </w:rPr>
        <w:t>sampling-based simulations</w:t>
      </w:r>
      <w:r w:rsidR="00971EE6">
        <w:rPr>
          <w:sz w:val="24"/>
          <w:szCs w:val="24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5252" w:rsidRPr="00B001BA" w14:paraId="428F983C" w14:textId="77777777" w:rsidTr="00F65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9D65B5" w14:textId="77777777" w:rsidR="00DC5252" w:rsidRPr="00B001BA" w:rsidRDefault="00DC5252" w:rsidP="00F65E6D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001BA">
              <w:rPr>
                <w:sz w:val="24"/>
                <w:szCs w:val="24"/>
              </w:rPr>
              <w:t>Advantage</w:t>
            </w:r>
          </w:p>
        </w:tc>
        <w:tc>
          <w:tcPr>
            <w:tcW w:w="4675" w:type="dxa"/>
          </w:tcPr>
          <w:p w14:paraId="7853D141" w14:textId="77777777" w:rsidR="00DC5252" w:rsidRPr="00B001BA" w:rsidRDefault="00DC5252" w:rsidP="00F65E6D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01BA">
              <w:rPr>
                <w:sz w:val="24"/>
                <w:szCs w:val="24"/>
              </w:rPr>
              <w:t>Disadvantage</w:t>
            </w:r>
          </w:p>
        </w:tc>
      </w:tr>
      <w:tr w:rsidR="00DC5252" w:rsidRPr="00B001BA" w14:paraId="330A914A" w14:textId="77777777" w:rsidTr="00F6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D005BF" w14:textId="1A0D4AAF" w:rsidR="00DC5252" w:rsidRPr="00B001BA" w:rsidRDefault="00971EE6" w:rsidP="00F65E6D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Faster than the previous two </w:t>
            </w:r>
            <w:r w:rsidRPr="00971EE6">
              <w:rPr>
                <w:b w:val="0"/>
                <w:bCs w:val="0"/>
              </w:rPr>
              <w:t>simulation technique</w:t>
            </w:r>
          </w:p>
        </w:tc>
        <w:tc>
          <w:tcPr>
            <w:tcW w:w="4675" w:type="dxa"/>
          </w:tcPr>
          <w:p w14:paraId="5C7942F5" w14:textId="109FD488" w:rsidR="00DC5252" w:rsidRPr="00B001BA" w:rsidRDefault="00971EE6" w:rsidP="00F65E6D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Statistical representation not an exact </w:t>
            </w:r>
            <w:r>
              <w:t>representation</w:t>
            </w:r>
          </w:p>
        </w:tc>
      </w:tr>
      <w:tr w:rsidR="00DC5252" w:rsidRPr="00B001BA" w14:paraId="3D85A342" w14:textId="77777777" w:rsidTr="00F65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748705" w14:textId="13E0E53B" w:rsidR="00DC5252" w:rsidRPr="00B001BA" w:rsidRDefault="00971EE6" w:rsidP="00F65E6D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accuracy </w:t>
            </w:r>
            <w:r w:rsidRPr="00971EE6">
              <w:rPr>
                <w:b w:val="0"/>
                <w:bCs w:val="0"/>
              </w:rPr>
              <w:t>of sampling based</w:t>
            </w:r>
            <w:r>
              <w:rPr>
                <w:b w:val="0"/>
                <w:bCs w:val="0"/>
              </w:rPr>
              <w:t xml:space="preserve"> is very high given the time invested</w:t>
            </w:r>
          </w:p>
        </w:tc>
        <w:tc>
          <w:tcPr>
            <w:tcW w:w="4675" w:type="dxa"/>
          </w:tcPr>
          <w:p w14:paraId="0C6C9B11" w14:textId="77777777" w:rsidR="00DC5252" w:rsidRPr="00B001BA" w:rsidRDefault="00DC5252" w:rsidP="00F65E6D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252" w:rsidRPr="00B001BA" w14:paraId="53DAA49F" w14:textId="77777777" w:rsidTr="00F6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D4EAC6" w14:textId="01408EB0" w:rsidR="00DC5252" w:rsidRPr="00B001BA" w:rsidRDefault="00971EE6" w:rsidP="00F65E6D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 be reformed t</w:t>
            </w:r>
            <w:r w:rsidR="00E27236">
              <w:rPr>
                <w:b w:val="0"/>
                <w:bCs w:val="0"/>
              </w:rPr>
              <w:t xml:space="preserve">o new methods in order to </w:t>
            </w:r>
            <w:r w:rsidR="00E27236" w:rsidRPr="00E27236">
              <w:rPr>
                <w:b w:val="0"/>
                <w:bCs w:val="0"/>
              </w:rPr>
              <w:t>suit different systems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675" w:type="dxa"/>
          </w:tcPr>
          <w:p w14:paraId="653F98ED" w14:textId="77777777" w:rsidR="00DC5252" w:rsidRPr="00B001BA" w:rsidRDefault="00DC5252" w:rsidP="00F65E6D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AB7E6C" w14:textId="77777777" w:rsidR="00DC5252" w:rsidRPr="00DC5252" w:rsidRDefault="00DC5252" w:rsidP="00DC5252">
      <w:pPr>
        <w:spacing w:line="360" w:lineRule="auto"/>
        <w:rPr>
          <w:b/>
          <w:bCs/>
          <w:sz w:val="24"/>
          <w:szCs w:val="24"/>
        </w:rPr>
      </w:pPr>
    </w:p>
    <w:p w14:paraId="72F55BB0" w14:textId="6923CF3A" w:rsidR="00DF2B71" w:rsidRPr="00DC5252" w:rsidRDefault="00971EE6" w:rsidP="00DC5252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Because </w:t>
      </w:r>
      <w:r w:rsidRPr="004B2E4B">
        <w:rPr>
          <w:sz w:val="24"/>
          <w:szCs w:val="24"/>
        </w:rPr>
        <w:t>sampling-based simulations</w:t>
      </w:r>
      <w:r>
        <w:rPr>
          <w:sz w:val="24"/>
          <w:szCs w:val="24"/>
        </w:rPr>
        <w:t xml:space="preserve"> </w:t>
      </w:r>
      <w:r w:rsidR="00E27236">
        <w:rPr>
          <w:sz w:val="24"/>
          <w:szCs w:val="24"/>
        </w:rPr>
        <w:t>have</w:t>
      </w:r>
      <w:r>
        <w:rPr>
          <w:sz w:val="24"/>
          <w:szCs w:val="24"/>
        </w:rPr>
        <w:t xml:space="preserve"> very versatile</w:t>
      </w:r>
      <w:r w:rsidR="00E27236">
        <w:rPr>
          <w:sz w:val="24"/>
          <w:szCs w:val="24"/>
        </w:rPr>
        <w:t xml:space="preserve"> nature, several new methods under </w:t>
      </w:r>
      <w:r w:rsidR="00E27236" w:rsidRPr="00E27236">
        <w:rPr>
          <w:sz w:val="24"/>
          <w:szCs w:val="24"/>
        </w:rPr>
        <w:t>sampling-based simulations</w:t>
      </w:r>
      <w:r w:rsidR="00E27236">
        <w:rPr>
          <w:sz w:val="24"/>
          <w:szCs w:val="24"/>
        </w:rPr>
        <w:t xml:space="preserve"> has been invented to suit different system</w:t>
      </w:r>
      <w:r w:rsidR="00BC1493">
        <w:rPr>
          <w:sz w:val="24"/>
          <w:szCs w:val="24"/>
        </w:rPr>
        <w:t>s</w:t>
      </w:r>
      <w:r w:rsidR="00E27236">
        <w:rPr>
          <w:sz w:val="24"/>
          <w:szCs w:val="24"/>
        </w:rPr>
        <w:t xml:space="preserve">. </w:t>
      </w:r>
      <w:r w:rsidR="004B2E4B">
        <w:rPr>
          <w:sz w:val="24"/>
          <w:szCs w:val="24"/>
        </w:rPr>
        <w:t>In the paper “</w:t>
      </w:r>
      <w:r w:rsidR="004B2E4B" w:rsidRPr="004B2E4B">
        <w:rPr>
          <w:sz w:val="24"/>
          <w:szCs w:val="24"/>
        </w:rPr>
        <w:t>ESESC: A Fast Multicore Simulator Using Time-Based Sampling</w:t>
      </w:r>
      <w:r w:rsidR="004B2E4B">
        <w:rPr>
          <w:sz w:val="24"/>
          <w:szCs w:val="24"/>
        </w:rPr>
        <w:t xml:space="preserve">” the authors have presented two </w:t>
      </w:r>
      <w:r w:rsidR="004B2E4B" w:rsidRPr="004B2E4B">
        <w:rPr>
          <w:sz w:val="24"/>
          <w:szCs w:val="24"/>
        </w:rPr>
        <w:t>sampling-based simulations</w:t>
      </w:r>
      <w:r w:rsidR="00243243">
        <w:rPr>
          <w:sz w:val="24"/>
          <w:szCs w:val="24"/>
        </w:rPr>
        <w:t>:</w:t>
      </w:r>
    </w:p>
    <w:p w14:paraId="7262DDFD" w14:textId="5791CAF5" w:rsidR="002F0F52" w:rsidRPr="00DF2B71" w:rsidRDefault="002F0F52" w:rsidP="00DC5252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4"/>
          <w:szCs w:val="24"/>
        </w:rPr>
      </w:pPr>
      <w:r w:rsidRPr="002F0F52">
        <w:rPr>
          <w:b/>
          <w:bCs/>
          <w:sz w:val="24"/>
          <w:szCs w:val="24"/>
        </w:rPr>
        <w:t>Time-Based Sampling (TBS)</w:t>
      </w:r>
      <w:r>
        <w:rPr>
          <w:b/>
          <w:bCs/>
          <w:sz w:val="24"/>
          <w:szCs w:val="24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0F52" w:rsidRPr="00B001BA" w14:paraId="04562E54" w14:textId="77777777" w:rsidTr="00F65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D699B1" w14:textId="77777777" w:rsidR="002F0F52" w:rsidRPr="00B001BA" w:rsidRDefault="002F0F52" w:rsidP="00F65E6D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001BA">
              <w:rPr>
                <w:sz w:val="24"/>
                <w:szCs w:val="24"/>
              </w:rPr>
              <w:t>Advantage</w:t>
            </w:r>
          </w:p>
        </w:tc>
        <w:tc>
          <w:tcPr>
            <w:tcW w:w="4675" w:type="dxa"/>
          </w:tcPr>
          <w:p w14:paraId="05D2D586" w14:textId="77777777" w:rsidR="002F0F52" w:rsidRPr="00B001BA" w:rsidRDefault="002F0F52" w:rsidP="00F65E6D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01BA">
              <w:rPr>
                <w:sz w:val="24"/>
                <w:szCs w:val="24"/>
              </w:rPr>
              <w:t>Disadvantage</w:t>
            </w:r>
          </w:p>
        </w:tc>
      </w:tr>
      <w:tr w:rsidR="002F0F52" w:rsidRPr="00B001BA" w14:paraId="6B8CE785" w14:textId="77777777" w:rsidTr="00F6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3C0C47" w14:textId="059FDC48" w:rsidR="002F0F52" w:rsidRPr="00B001BA" w:rsidRDefault="00C513D8" w:rsidP="00F65E6D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 w:rsidRPr="00C513D8">
              <w:rPr>
                <w:b w:val="0"/>
                <w:bCs w:val="0"/>
              </w:rPr>
              <w:t>maintain the progressed time</w:t>
            </w:r>
            <w:r w:rsidRPr="00C513D8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by a</w:t>
            </w:r>
            <w:r w:rsidR="004B2E4B" w:rsidRPr="004B2E4B">
              <w:rPr>
                <w:b w:val="0"/>
                <w:bCs w:val="0"/>
              </w:rPr>
              <w:t>void divergence of progress among threads</w:t>
            </w:r>
          </w:p>
        </w:tc>
        <w:tc>
          <w:tcPr>
            <w:tcW w:w="4675" w:type="dxa"/>
          </w:tcPr>
          <w:p w14:paraId="0FAFEFBD" w14:textId="1B2523AC" w:rsidR="002F0F52" w:rsidRPr="00B001BA" w:rsidRDefault="001D2AD5" w:rsidP="00F65E6D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Higher change of collecting error due to cycle </w:t>
            </w:r>
            <w:r w:rsidRPr="001D2AD5">
              <w:t>dependency</w:t>
            </w:r>
            <w:r>
              <w:t xml:space="preserve"> sampling</w:t>
            </w:r>
          </w:p>
        </w:tc>
      </w:tr>
      <w:tr w:rsidR="002F0F52" w:rsidRPr="00B001BA" w14:paraId="0EABB7F6" w14:textId="77777777" w:rsidTr="00F65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9ACC8F" w14:textId="5AA1AACC" w:rsidR="002F0F52" w:rsidRPr="00B001BA" w:rsidRDefault="00C513D8" w:rsidP="00F65E6D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 w:rsidRPr="00C513D8">
              <w:rPr>
                <w:b w:val="0"/>
                <w:bCs w:val="0"/>
              </w:rPr>
              <w:t>sampling within fixed length in number of cycles</w:t>
            </w:r>
          </w:p>
        </w:tc>
        <w:tc>
          <w:tcPr>
            <w:tcW w:w="4675" w:type="dxa"/>
          </w:tcPr>
          <w:p w14:paraId="28A64B83" w14:textId="0B105D1C" w:rsidR="002F0F52" w:rsidRPr="00B001BA" w:rsidRDefault="002F0F52" w:rsidP="00F65E6D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0F52" w:rsidRPr="00B001BA" w14:paraId="2D01790F" w14:textId="77777777" w:rsidTr="00F6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BD03E6" w14:textId="1A0ABBE7" w:rsidR="002F0F52" w:rsidRPr="00B001BA" w:rsidRDefault="00DF2B71" w:rsidP="00F65E6D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Woks in single-core as well as multi core system</w:t>
            </w:r>
          </w:p>
        </w:tc>
        <w:tc>
          <w:tcPr>
            <w:tcW w:w="4675" w:type="dxa"/>
          </w:tcPr>
          <w:p w14:paraId="2A4B7CDA" w14:textId="77777777" w:rsidR="002F0F52" w:rsidRPr="00B001BA" w:rsidRDefault="002F0F52" w:rsidP="00F65E6D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063972" w14:textId="77777777" w:rsidR="002F0F52" w:rsidRPr="002F0F52" w:rsidRDefault="002F0F52" w:rsidP="002F0F52">
      <w:pPr>
        <w:pStyle w:val="ListParagraph"/>
        <w:spacing w:line="480" w:lineRule="auto"/>
        <w:rPr>
          <w:b/>
          <w:bCs/>
          <w:sz w:val="24"/>
          <w:szCs w:val="24"/>
        </w:rPr>
      </w:pPr>
    </w:p>
    <w:p w14:paraId="4DBE17A4" w14:textId="364B4CFC" w:rsidR="002F0F52" w:rsidRPr="00DF2B71" w:rsidRDefault="002F0F52" w:rsidP="00DC5252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4"/>
          <w:szCs w:val="24"/>
        </w:rPr>
      </w:pPr>
      <w:r w:rsidRPr="002F0F52">
        <w:rPr>
          <w:b/>
          <w:bCs/>
          <w:sz w:val="24"/>
          <w:szCs w:val="24"/>
        </w:rPr>
        <w:t>Instruction-Based Sampling (IBS)</w:t>
      </w:r>
      <w:r>
        <w:rPr>
          <w:b/>
          <w:bCs/>
          <w:sz w:val="24"/>
          <w:szCs w:val="24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0F52" w:rsidRPr="00B001BA" w14:paraId="67CAFA85" w14:textId="77777777" w:rsidTr="00F65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F9F9FB" w14:textId="77777777" w:rsidR="002F0F52" w:rsidRPr="00B001BA" w:rsidRDefault="002F0F52" w:rsidP="00F65E6D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001BA">
              <w:rPr>
                <w:sz w:val="24"/>
                <w:szCs w:val="24"/>
              </w:rPr>
              <w:t>Advantage</w:t>
            </w:r>
          </w:p>
        </w:tc>
        <w:tc>
          <w:tcPr>
            <w:tcW w:w="4675" w:type="dxa"/>
          </w:tcPr>
          <w:p w14:paraId="3DF7D59F" w14:textId="77777777" w:rsidR="002F0F52" w:rsidRPr="00B001BA" w:rsidRDefault="002F0F52" w:rsidP="00F65E6D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01BA">
              <w:rPr>
                <w:sz w:val="24"/>
                <w:szCs w:val="24"/>
              </w:rPr>
              <w:t>Disadvantage</w:t>
            </w:r>
          </w:p>
        </w:tc>
      </w:tr>
      <w:tr w:rsidR="002F0F52" w:rsidRPr="00B001BA" w14:paraId="4D96DE57" w14:textId="77777777" w:rsidTr="00F6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F99E46" w14:textId="77777777" w:rsidR="002F0F52" w:rsidRPr="00B001BA" w:rsidRDefault="002F0F52" w:rsidP="00F65E6D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Only log in desirable details</w:t>
            </w:r>
          </w:p>
        </w:tc>
        <w:tc>
          <w:tcPr>
            <w:tcW w:w="4675" w:type="dxa"/>
          </w:tcPr>
          <w:p w14:paraId="3339DB17" w14:textId="0E6EBCCB" w:rsidR="002F0F52" w:rsidRPr="00B001BA" w:rsidRDefault="004B2E4B" w:rsidP="00F65E6D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Cannot </w:t>
            </w:r>
            <w:r w:rsidRPr="004B2E4B">
              <w:t>avoid divergence of progress among threads</w:t>
            </w:r>
          </w:p>
        </w:tc>
      </w:tr>
      <w:tr w:rsidR="002F0F52" w:rsidRPr="00B001BA" w14:paraId="4219BC18" w14:textId="77777777" w:rsidTr="00F65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DC9968" w14:textId="0DED1094" w:rsidR="002F0F52" w:rsidRPr="00B001BA" w:rsidRDefault="00C513D8" w:rsidP="00F65E6D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 w:rsidRPr="00C513D8">
              <w:rPr>
                <w:b w:val="0"/>
                <w:bCs w:val="0"/>
              </w:rPr>
              <w:t>sampling within fixed number of instructions</w:t>
            </w:r>
          </w:p>
        </w:tc>
        <w:tc>
          <w:tcPr>
            <w:tcW w:w="4675" w:type="dxa"/>
          </w:tcPr>
          <w:p w14:paraId="3CF5F08A" w14:textId="3004D532" w:rsidR="002F0F52" w:rsidRPr="00B001BA" w:rsidRDefault="001D2AD5" w:rsidP="00F65E6D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work in a single-core system</w:t>
            </w:r>
          </w:p>
        </w:tc>
      </w:tr>
      <w:tr w:rsidR="002F0F52" w:rsidRPr="00B001BA" w14:paraId="3C08969E" w14:textId="77777777" w:rsidTr="00F6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51B603" w14:textId="4CC398A0" w:rsidR="002F0F52" w:rsidRPr="00B001BA" w:rsidRDefault="00DF2B71" w:rsidP="00F65E6D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Lower change collecting error in comparison to TBS</w:t>
            </w:r>
          </w:p>
        </w:tc>
        <w:tc>
          <w:tcPr>
            <w:tcW w:w="4675" w:type="dxa"/>
          </w:tcPr>
          <w:p w14:paraId="09C0945E" w14:textId="77777777" w:rsidR="002F0F52" w:rsidRPr="00B001BA" w:rsidRDefault="002F0F52" w:rsidP="00F65E6D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3BFA3E" w14:textId="77777777" w:rsidR="00F231F1" w:rsidRDefault="00F231F1" w:rsidP="00B446F4">
      <w:pPr>
        <w:spacing w:line="480" w:lineRule="auto"/>
        <w:rPr>
          <w:b/>
          <w:bCs/>
          <w:color w:val="FF0000"/>
          <w:sz w:val="24"/>
          <w:szCs w:val="24"/>
        </w:rPr>
      </w:pPr>
    </w:p>
    <w:p w14:paraId="4825F7B7" w14:textId="395D2DF4" w:rsidR="00A82185" w:rsidRPr="00B446F4" w:rsidRDefault="00A82185" w:rsidP="00B446F4">
      <w:pPr>
        <w:spacing w:line="480" w:lineRule="auto"/>
        <w:rPr>
          <w:b/>
          <w:bCs/>
          <w:color w:val="FF0000"/>
          <w:sz w:val="24"/>
          <w:szCs w:val="24"/>
        </w:rPr>
      </w:pPr>
      <w:r w:rsidRPr="00F73A69">
        <w:rPr>
          <w:b/>
          <w:bCs/>
          <w:color w:val="FF0000"/>
          <w:sz w:val="24"/>
          <w:szCs w:val="24"/>
        </w:rPr>
        <w:lastRenderedPageBreak/>
        <w:t xml:space="preserve">Problem </w:t>
      </w:r>
      <w:r>
        <w:rPr>
          <w:b/>
          <w:bCs/>
          <w:color w:val="FF0000"/>
          <w:sz w:val="24"/>
          <w:szCs w:val="24"/>
        </w:rPr>
        <w:t>2</w:t>
      </w:r>
      <w:r w:rsidRPr="00F73A69">
        <w:rPr>
          <w:b/>
          <w:bCs/>
          <w:color w:val="FF0000"/>
          <w:sz w:val="24"/>
          <w:szCs w:val="24"/>
        </w:rPr>
        <w:t>:</w:t>
      </w:r>
    </w:p>
    <w:p w14:paraId="40D35FD0" w14:textId="2341A34A" w:rsidR="00EF7321" w:rsidRDefault="00A82185" w:rsidP="00B446F4">
      <w:pPr>
        <w:spacing w:line="480" w:lineRule="auto"/>
        <w:ind w:firstLine="720"/>
        <w:rPr>
          <w:sz w:val="24"/>
          <w:szCs w:val="24"/>
        </w:rPr>
      </w:pPr>
      <w:r w:rsidRPr="00A82185">
        <w:rPr>
          <w:b/>
          <w:bCs/>
          <w:sz w:val="24"/>
          <w:szCs w:val="24"/>
        </w:rPr>
        <w:t>The designers of the Itanium made a mistake in including If-conversion in the processor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T</w:t>
      </w:r>
      <w:r w:rsidRPr="00A82185">
        <w:rPr>
          <w:sz w:val="24"/>
          <w:szCs w:val="24"/>
        </w:rPr>
        <w:t>he implementation of If-conversion</w:t>
      </w:r>
      <w:r>
        <w:rPr>
          <w:sz w:val="24"/>
          <w:szCs w:val="24"/>
        </w:rPr>
        <w:t xml:space="preserve"> would have given the promised results of up-to 35% speeding up have it been implemented on </w:t>
      </w:r>
      <w:r w:rsidRPr="00A82185">
        <w:rPr>
          <w:sz w:val="24"/>
          <w:szCs w:val="24"/>
        </w:rPr>
        <w:t>processor</w:t>
      </w:r>
      <w:r>
        <w:rPr>
          <w:sz w:val="24"/>
          <w:szCs w:val="24"/>
        </w:rPr>
        <w:t xml:space="preserve">s of early 90s. The problem </w:t>
      </w:r>
      <w:r w:rsidR="00B446F4">
        <w:rPr>
          <w:sz w:val="24"/>
          <w:szCs w:val="24"/>
        </w:rPr>
        <w:t xml:space="preserve">was that the </w:t>
      </w:r>
      <w:r w:rsidR="00B446F4" w:rsidRPr="00A82185">
        <w:rPr>
          <w:sz w:val="24"/>
          <w:szCs w:val="24"/>
        </w:rPr>
        <w:t>processor</w:t>
      </w:r>
      <w:r w:rsidR="00B446F4">
        <w:rPr>
          <w:sz w:val="24"/>
          <w:szCs w:val="24"/>
        </w:rPr>
        <w:t>s’ a</w:t>
      </w:r>
      <w:r w:rsidR="00B446F4" w:rsidRPr="00B446F4">
        <w:rPr>
          <w:sz w:val="24"/>
          <w:szCs w:val="24"/>
        </w:rPr>
        <w:t>rchitecture</w:t>
      </w:r>
      <w:r w:rsidR="00B446F4">
        <w:rPr>
          <w:sz w:val="24"/>
          <w:szCs w:val="24"/>
        </w:rPr>
        <w:t xml:space="preserve">, at the time </w:t>
      </w:r>
      <w:r w:rsidR="00B446F4" w:rsidRPr="00A82185">
        <w:rPr>
          <w:sz w:val="24"/>
          <w:szCs w:val="24"/>
        </w:rPr>
        <w:t>If-conversion</w:t>
      </w:r>
      <w:r w:rsidR="00B446F4">
        <w:rPr>
          <w:sz w:val="24"/>
          <w:szCs w:val="24"/>
        </w:rPr>
        <w:t xml:space="preserve"> was researched, were observing a grate </w:t>
      </w:r>
      <w:r w:rsidR="00B446F4" w:rsidRPr="00B446F4">
        <w:rPr>
          <w:sz w:val="24"/>
          <w:szCs w:val="24"/>
        </w:rPr>
        <w:t>alteration</w:t>
      </w:r>
      <w:r w:rsidR="00B446F4">
        <w:rPr>
          <w:sz w:val="24"/>
          <w:szCs w:val="24"/>
        </w:rPr>
        <w:t xml:space="preserve"> with the merge of multi-core processors</w:t>
      </w:r>
      <w:r w:rsidR="00B91005">
        <w:rPr>
          <w:sz w:val="24"/>
          <w:szCs w:val="24"/>
        </w:rPr>
        <w:t xml:space="preserve"> </w:t>
      </w:r>
      <w:r w:rsidR="00E002E0">
        <w:rPr>
          <w:sz w:val="24"/>
          <w:szCs w:val="24"/>
        </w:rPr>
        <w:t xml:space="preserve">and </w:t>
      </w:r>
      <w:r w:rsidR="00B91005">
        <w:rPr>
          <w:sz w:val="24"/>
          <w:szCs w:val="24"/>
        </w:rPr>
        <w:t>correspond</w:t>
      </w:r>
      <w:r w:rsidR="00E002E0">
        <w:rPr>
          <w:sz w:val="24"/>
          <w:szCs w:val="24"/>
        </w:rPr>
        <w:t>ing in a</w:t>
      </w:r>
      <w:r w:rsidR="00E002E0" w:rsidRPr="00E002E0">
        <w:rPr>
          <w:sz w:val="24"/>
          <w:szCs w:val="24"/>
        </w:rPr>
        <w:t xml:space="preserve"> change in the </w:t>
      </w:r>
      <w:r w:rsidR="00E002E0" w:rsidRPr="00E002E0">
        <w:rPr>
          <w:sz w:val="24"/>
          <w:szCs w:val="24"/>
        </w:rPr>
        <w:t>compiler’s</w:t>
      </w:r>
      <w:r w:rsidR="00E002E0" w:rsidRPr="00E002E0">
        <w:rPr>
          <w:sz w:val="24"/>
          <w:szCs w:val="24"/>
        </w:rPr>
        <w:t xml:space="preserve"> interpretation</w:t>
      </w:r>
      <w:r w:rsidR="00E002E0">
        <w:rPr>
          <w:sz w:val="24"/>
          <w:szCs w:val="24"/>
        </w:rPr>
        <w:t xml:space="preserve"> as well</w:t>
      </w:r>
      <w:r w:rsidR="00B91005" w:rsidRPr="00EF7321">
        <w:rPr>
          <w:sz w:val="24"/>
          <w:szCs w:val="24"/>
        </w:rPr>
        <w:t>.</w:t>
      </w:r>
      <w:r w:rsidR="00FE0846" w:rsidRPr="00EF7321">
        <w:rPr>
          <w:sz w:val="24"/>
          <w:szCs w:val="24"/>
        </w:rPr>
        <w:t xml:space="preserve"> </w:t>
      </w:r>
      <w:r w:rsidR="00FE0846" w:rsidRPr="00EF7321">
        <w:rPr>
          <w:sz w:val="24"/>
          <w:szCs w:val="24"/>
        </w:rPr>
        <w:t>The designers of the Itanium made a mistake in including If-conversion in the processor</w:t>
      </w:r>
      <w:r w:rsidR="00FE0846">
        <w:rPr>
          <w:sz w:val="24"/>
          <w:szCs w:val="24"/>
        </w:rPr>
        <w:t xml:space="preserve"> because it was designed to work on older </w:t>
      </w:r>
      <w:r w:rsidR="00FE0846" w:rsidRPr="00A82185">
        <w:rPr>
          <w:sz w:val="24"/>
          <w:szCs w:val="24"/>
        </w:rPr>
        <w:t>processor</w:t>
      </w:r>
      <w:r w:rsidR="00FE0846">
        <w:rPr>
          <w:sz w:val="24"/>
          <w:szCs w:val="24"/>
        </w:rPr>
        <w:t xml:space="preserve">s’ </w:t>
      </w:r>
      <w:r w:rsidR="00E002E0">
        <w:rPr>
          <w:sz w:val="24"/>
          <w:szCs w:val="24"/>
        </w:rPr>
        <w:t>a</w:t>
      </w:r>
      <w:r w:rsidR="00E002E0" w:rsidRPr="00B446F4">
        <w:rPr>
          <w:sz w:val="24"/>
          <w:szCs w:val="24"/>
        </w:rPr>
        <w:t>rchitecture,</w:t>
      </w:r>
      <w:r w:rsidR="00B91005">
        <w:rPr>
          <w:sz w:val="24"/>
          <w:szCs w:val="24"/>
        </w:rPr>
        <w:t xml:space="preserve"> and it was tested by testbench</w:t>
      </w:r>
      <w:r w:rsidR="00E002E0">
        <w:rPr>
          <w:sz w:val="24"/>
          <w:szCs w:val="24"/>
        </w:rPr>
        <w:t>es</w:t>
      </w:r>
      <w:r w:rsidR="00B91005">
        <w:rPr>
          <w:sz w:val="24"/>
          <w:szCs w:val="24"/>
        </w:rPr>
        <w:t xml:space="preserve"> that </w:t>
      </w:r>
      <w:r w:rsidR="00E002E0">
        <w:rPr>
          <w:sz w:val="24"/>
          <w:szCs w:val="24"/>
        </w:rPr>
        <w:t xml:space="preserve">were not </w:t>
      </w:r>
      <w:r w:rsidR="00EF7321">
        <w:rPr>
          <w:sz w:val="24"/>
          <w:szCs w:val="24"/>
        </w:rPr>
        <w:t>prepared</w:t>
      </w:r>
      <w:r w:rsidR="00E002E0">
        <w:rPr>
          <w:sz w:val="24"/>
          <w:szCs w:val="24"/>
        </w:rPr>
        <w:t xml:space="preserve"> to accommodate the new changes in the </w:t>
      </w:r>
      <w:r w:rsidR="00EF7321">
        <w:rPr>
          <w:sz w:val="24"/>
          <w:szCs w:val="24"/>
        </w:rPr>
        <w:t>processors’ functionally</w:t>
      </w:r>
      <w:r w:rsidR="00E002E0">
        <w:rPr>
          <w:sz w:val="24"/>
          <w:szCs w:val="24"/>
        </w:rPr>
        <w:t>.</w:t>
      </w:r>
      <w:r w:rsidR="00EF7321">
        <w:rPr>
          <w:sz w:val="24"/>
          <w:szCs w:val="24"/>
        </w:rPr>
        <w:t xml:space="preserve"> </w:t>
      </w:r>
      <w:r w:rsidR="006473BE">
        <w:rPr>
          <w:sz w:val="24"/>
          <w:szCs w:val="24"/>
        </w:rPr>
        <w:t>This is described in the paper “</w:t>
      </w:r>
      <w:r w:rsidR="006473BE" w:rsidRPr="006473BE">
        <w:rPr>
          <w:i/>
          <w:iCs/>
          <w:sz w:val="24"/>
          <w:szCs w:val="24"/>
        </w:rPr>
        <w:t>Statistical Performance Comparisons of Computers</w:t>
      </w:r>
      <w:r w:rsidR="006473BE">
        <w:rPr>
          <w:sz w:val="24"/>
          <w:szCs w:val="24"/>
        </w:rPr>
        <w:t>” as i</w:t>
      </w:r>
      <w:r w:rsidR="006473BE" w:rsidRPr="006473BE">
        <w:rPr>
          <w:sz w:val="24"/>
          <w:szCs w:val="24"/>
        </w:rPr>
        <w:t>ncorrect comparisons</w:t>
      </w:r>
      <w:r w:rsidR="006473BE">
        <w:rPr>
          <w:sz w:val="24"/>
          <w:szCs w:val="24"/>
        </w:rPr>
        <w:t xml:space="preserve"> that</w:t>
      </w:r>
      <w:r w:rsidR="006473BE" w:rsidRPr="006473BE">
        <w:rPr>
          <w:sz w:val="24"/>
          <w:szCs w:val="24"/>
        </w:rPr>
        <w:t xml:space="preserve"> can</w:t>
      </w:r>
      <w:r w:rsidR="006473BE">
        <w:rPr>
          <w:sz w:val="24"/>
          <w:szCs w:val="24"/>
        </w:rPr>
        <w:t xml:space="preserve"> </w:t>
      </w:r>
      <w:r w:rsidR="006473BE" w:rsidRPr="006473BE">
        <w:rPr>
          <w:sz w:val="24"/>
          <w:szCs w:val="24"/>
        </w:rPr>
        <w:t>affect research or acquisition decisions</w:t>
      </w:r>
      <w:r w:rsidR="006473BE">
        <w:rPr>
          <w:sz w:val="24"/>
          <w:szCs w:val="24"/>
        </w:rPr>
        <w:t>; therefore, the</w:t>
      </w:r>
      <w:r w:rsidR="006473BE" w:rsidRPr="006473BE">
        <w:rPr>
          <w:sz w:val="24"/>
          <w:szCs w:val="24"/>
        </w:rPr>
        <w:t xml:space="preserve"> consequences are significant.</w:t>
      </w:r>
    </w:p>
    <w:p w14:paraId="7A4CA427" w14:textId="3E316F6B" w:rsidR="00A82185" w:rsidRPr="00A82185" w:rsidRDefault="00A1227C" w:rsidP="00A1227C">
      <w:pPr>
        <w:spacing w:line="480" w:lineRule="auto"/>
        <w:ind w:firstLine="720"/>
        <w:rPr>
          <w:color w:val="FF0000"/>
          <w:sz w:val="24"/>
          <w:szCs w:val="24"/>
        </w:rPr>
      </w:pPr>
      <w:r>
        <w:rPr>
          <w:sz w:val="24"/>
          <w:szCs w:val="24"/>
        </w:rPr>
        <w:t>One</w:t>
      </w:r>
      <w:r w:rsidR="00D852D1">
        <w:rPr>
          <w:sz w:val="24"/>
          <w:szCs w:val="24"/>
        </w:rPr>
        <w:t xml:space="preserve"> of the main </w:t>
      </w:r>
      <w:r>
        <w:rPr>
          <w:rFonts w:ascii="Arial" w:hAnsi="Arial" w:cs="Arial"/>
          <w:color w:val="000000"/>
        </w:rPr>
        <w:t>problems</w:t>
      </w:r>
      <w:r w:rsidR="00D852D1">
        <w:rPr>
          <w:rFonts w:ascii="Arial" w:hAnsi="Arial" w:cs="Arial"/>
          <w:color w:val="000000"/>
        </w:rPr>
        <w:t xml:space="preserve"> the author of “</w:t>
      </w:r>
      <w:r w:rsidR="00D852D1" w:rsidRPr="00A1227C">
        <w:rPr>
          <w:rFonts w:ascii="Arial" w:hAnsi="Arial" w:cs="Arial"/>
          <w:i/>
          <w:iCs/>
          <w:color w:val="000000"/>
        </w:rPr>
        <w:t>Thinking Methodically about Performance</w:t>
      </w:r>
      <w:r w:rsidR="00D852D1">
        <w:rPr>
          <w:rFonts w:ascii="Arial" w:hAnsi="Arial" w:cs="Arial"/>
          <w:color w:val="000000"/>
        </w:rPr>
        <w:t>” discussed in his paper</w:t>
      </w:r>
      <w:r>
        <w:rPr>
          <w:rFonts w:ascii="Arial" w:hAnsi="Arial" w:cs="Arial"/>
          <w:color w:val="000000"/>
        </w:rPr>
        <w:t xml:space="preserve"> is the </w:t>
      </w:r>
      <w:r w:rsidRPr="00A1227C">
        <w:rPr>
          <w:rFonts w:ascii="Arial" w:hAnsi="Arial" w:cs="Arial"/>
          <w:color w:val="000000"/>
        </w:rPr>
        <w:t>inability to reproducible in a lab environment with the components in isolation</w:t>
      </w:r>
      <w:r>
        <w:rPr>
          <w:rFonts w:ascii="Arial" w:hAnsi="Arial" w:cs="Arial"/>
          <w:color w:val="000000"/>
        </w:rPr>
        <w:t xml:space="preserve">. </w:t>
      </w:r>
      <w:r w:rsidRPr="00A1227C">
        <w:rPr>
          <w:rFonts w:ascii="Arial" w:hAnsi="Arial" w:cs="Arial"/>
          <w:color w:val="000000"/>
        </w:rPr>
        <w:t>This might have been a great contributor to the overly optimistic produced results</w:t>
      </w:r>
      <w:r>
        <w:rPr>
          <w:rFonts w:ascii="Arial" w:hAnsi="Arial" w:cs="Arial"/>
          <w:color w:val="000000"/>
        </w:rPr>
        <w:t xml:space="preserve">. </w:t>
      </w:r>
      <w:r>
        <w:rPr>
          <w:sz w:val="24"/>
          <w:szCs w:val="24"/>
        </w:rPr>
        <w:t>That been said, r</w:t>
      </w:r>
      <w:r w:rsidR="00EF7321">
        <w:rPr>
          <w:sz w:val="24"/>
          <w:szCs w:val="24"/>
        </w:rPr>
        <w:t>esearchers in this area should have predicted the change in the industry</w:t>
      </w:r>
      <w:r w:rsidR="009213E7">
        <w:rPr>
          <w:sz w:val="24"/>
          <w:szCs w:val="24"/>
        </w:rPr>
        <w:t xml:space="preserve"> and shift their time and effort to deal with the bottleneck issues that are not affected by the changes in </w:t>
      </w:r>
      <w:r w:rsidR="009213E7" w:rsidRPr="00A82185">
        <w:rPr>
          <w:sz w:val="24"/>
          <w:szCs w:val="24"/>
        </w:rPr>
        <w:t>processor</w:t>
      </w:r>
      <w:r w:rsidR="009213E7">
        <w:rPr>
          <w:sz w:val="24"/>
          <w:szCs w:val="24"/>
        </w:rPr>
        <w:t>s’ a</w:t>
      </w:r>
      <w:r w:rsidR="009213E7" w:rsidRPr="00B446F4">
        <w:rPr>
          <w:sz w:val="24"/>
          <w:szCs w:val="24"/>
        </w:rPr>
        <w:t>rchitecture</w:t>
      </w:r>
      <w:r w:rsidR="009213E7">
        <w:rPr>
          <w:sz w:val="24"/>
          <w:szCs w:val="24"/>
        </w:rPr>
        <w:t xml:space="preserve"> like speeding up disk access or improving miss/hit rates of caches. </w:t>
      </w:r>
      <w:r w:rsidR="006473BE">
        <w:rPr>
          <w:sz w:val="24"/>
          <w:szCs w:val="24"/>
        </w:rPr>
        <w:t xml:space="preserve">This is </w:t>
      </w:r>
      <w:r w:rsidR="001C541F">
        <w:rPr>
          <w:sz w:val="24"/>
          <w:szCs w:val="24"/>
        </w:rPr>
        <w:t>saying</w:t>
      </w:r>
      <w:r w:rsidR="006473BE">
        <w:rPr>
          <w:sz w:val="24"/>
          <w:szCs w:val="24"/>
        </w:rPr>
        <w:t xml:space="preserve"> that has </w:t>
      </w:r>
      <w:r w:rsidR="006473BE" w:rsidRPr="00A82185">
        <w:rPr>
          <w:sz w:val="24"/>
          <w:szCs w:val="24"/>
        </w:rPr>
        <w:t>If-conversion</w:t>
      </w:r>
      <w:r w:rsidR="006473BE">
        <w:rPr>
          <w:sz w:val="24"/>
          <w:szCs w:val="24"/>
        </w:rPr>
        <w:t xml:space="preserve"> </w:t>
      </w:r>
      <w:r w:rsidR="006473BE">
        <w:rPr>
          <w:sz w:val="24"/>
          <w:szCs w:val="24"/>
        </w:rPr>
        <w:t xml:space="preserve">been carried </w:t>
      </w:r>
      <w:r w:rsidR="001C541F">
        <w:rPr>
          <w:sz w:val="24"/>
          <w:szCs w:val="24"/>
        </w:rPr>
        <w:t>on being</w:t>
      </w:r>
      <w:r w:rsidR="006473BE">
        <w:rPr>
          <w:sz w:val="24"/>
          <w:szCs w:val="24"/>
        </w:rPr>
        <w:t xml:space="preserve"> implemented on processors to come, </w:t>
      </w:r>
      <w:r w:rsidR="001C541F" w:rsidRPr="001C541F">
        <w:rPr>
          <w:sz w:val="24"/>
          <w:szCs w:val="24"/>
        </w:rPr>
        <w:t xml:space="preserve">it would have a bad effect </w:t>
      </w:r>
      <w:r w:rsidR="001C541F">
        <w:rPr>
          <w:sz w:val="24"/>
          <w:szCs w:val="24"/>
        </w:rPr>
        <w:t>on</w:t>
      </w:r>
      <w:r w:rsidR="001C541F" w:rsidRPr="001C541F">
        <w:rPr>
          <w:sz w:val="24"/>
          <w:szCs w:val="24"/>
        </w:rPr>
        <w:t xml:space="preserve"> the performance</w:t>
      </w:r>
      <w:r w:rsidR="001C541F">
        <w:rPr>
          <w:sz w:val="24"/>
          <w:szCs w:val="24"/>
        </w:rPr>
        <w:t xml:space="preserve">. </w:t>
      </w:r>
    </w:p>
    <w:sectPr w:rsidR="00A82185" w:rsidRPr="00A8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30E9A" w14:textId="77777777" w:rsidR="00A104CA" w:rsidRDefault="00A104CA" w:rsidP="005C0E42">
      <w:pPr>
        <w:spacing w:after="0" w:line="240" w:lineRule="auto"/>
      </w:pPr>
      <w:r>
        <w:separator/>
      </w:r>
    </w:p>
  </w:endnote>
  <w:endnote w:type="continuationSeparator" w:id="0">
    <w:p w14:paraId="2BA8FC41" w14:textId="77777777" w:rsidR="00A104CA" w:rsidRDefault="00A104CA" w:rsidP="005C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CFD56" w14:textId="77777777" w:rsidR="00A104CA" w:rsidRDefault="00A104CA" w:rsidP="005C0E42">
      <w:pPr>
        <w:spacing w:after="0" w:line="240" w:lineRule="auto"/>
      </w:pPr>
      <w:r>
        <w:separator/>
      </w:r>
    </w:p>
  </w:footnote>
  <w:footnote w:type="continuationSeparator" w:id="0">
    <w:p w14:paraId="4B389311" w14:textId="77777777" w:rsidR="00A104CA" w:rsidRDefault="00A104CA" w:rsidP="005C0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64C03"/>
    <w:multiLevelType w:val="hybridMultilevel"/>
    <w:tmpl w:val="9234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7094"/>
    <w:multiLevelType w:val="hybridMultilevel"/>
    <w:tmpl w:val="4EA699EA"/>
    <w:lvl w:ilvl="0" w:tplc="50BA3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4446D6"/>
    <w:multiLevelType w:val="hybridMultilevel"/>
    <w:tmpl w:val="23F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905EF"/>
    <w:multiLevelType w:val="hybridMultilevel"/>
    <w:tmpl w:val="4AA2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A7F16"/>
    <w:multiLevelType w:val="hybridMultilevel"/>
    <w:tmpl w:val="32266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441E9"/>
    <w:multiLevelType w:val="hybridMultilevel"/>
    <w:tmpl w:val="D146FE32"/>
    <w:lvl w:ilvl="0" w:tplc="C032B4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A66DEF"/>
    <w:multiLevelType w:val="hybridMultilevel"/>
    <w:tmpl w:val="B8843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A2F4B"/>
    <w:multiLevelType w:val="hybridMultilevel"/>
    <w:tmpl w:val="6BBA2A5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6A47712F"/>
    <w:multiLevelType w:val="multilevel"/>
    <w:tmpl w:val="AC46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FA1B45"/>
    <w:multiLevelType w:val="hybridMultilevel"/>
    <w:tmpl w:val="95A45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5282C"/>
    <w:multiLevelType w:val="multilevel"/>
    <w:tmpl w:val="A894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3"/>
  </w:num>
  <w:num w:numId="5">
    <w:abstractNumId w:val="9"/>
  </w:num>
  <w:num w:numId="6">
    <w:abstractNumId w:val="0"/>
  </w:num>
  <w:num w:numId="7">
    <w:abstractNumId w:val="4"/>
  </w:num>
  <w:num w:numId="8">
    <w:abstractNumId w:val="2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A5"/>
    <w:rsid w:val="00007256"/>
    <w:rsid w:val="0003142D"/>
    <w:rsid w:val="000476CD"/>
    <w:rsid w:val="00126E03"/>
    <w:rsid w:val="001916E8"/>
    <w:rsid w:val="001C1FFE"/>
    <w:rsid w:val="001C541F"/>
    <w:rsid w:val="001D1B53"/>
    <w:rsid w:val="001D2AD5"/>
    <w:rsid w:val="0020610B"/>
    <w:rsid w:val="00212D96"/>
    <w:rsid w:val="00223F61"/>
    <w:rsid w:val="002248C3"/>
    <w:rsid w:val="00243243"/>
    <w:rsid w:val="0024624A"/>
    <w:rsid w:val="00263777"/>
    <w:rsid w:val="00273B2E"/>
    <w:rsid w:val="002D4FE3"/>
    <w:rsid w:val="002E18A5"/>
    <w:rsid w:val="002F0F52"/>
    <w:rsid w:val="00314A73"/>
    <w:rsid w:val="00352C0A"/>
    <w:rsid w:val="003E545E"/>
    <w:rsid w:val="0041243D"/>
    <w:rsid w:val="00430239"/>
    <w:rsid w:val="00496F6D"/>
    <w:rsid w:val="004B2E4B"/>
    <w:rsid w:val="004E0E1C"/>
    <w:rsid w:val="00520EA9"/>
    <w:rsid w:val="0052734E"/>
    <w:rsid w:val="00582D66"/>
    <w:rsid w:val="00583B05"/>
    <w:rsid w:val="0059570C"/>
    <w:rsid w:val="005C0E42"/>
    <w:rsid w:val="00634AE7"/>
    <w:rsid w:val="006473BE"/>
    <w:rsid w:val="00693C9B"/>
    <w:rsid w:val="006C6D68"/>
    <w:rsid w:val="00755E46"/>
    <w:rsid w:val="007A59EF"/>
    <w:rsid w:val="007E26E0"/>
    <w:rsid w:val="00810706"/>
    <w:rsid w:val="00843290"/>
    <w:rsid w:val="008741A2"/>
    <w:rsid w:val="008B0DDF"/>
    <w:rsid w:val="009213E7"/>
    <w:rsid w:val="00956037"/>
    <w:rsid w:val="0097069C"/>
    <w:rsid w:val="00971EE6"/>
    <w:rsid w:val="00973766"/>
    <w:rsid w:val="00995C88"/>
    <w:rsid w:val="009A45AE"/>
    <w:rsid w:val="00A104CA"/>
    <w:rsid w:val="00A1227C"/>
    <w:rsid w:val="00A240FA"/>
    <w:rsid w:val="00A270FA"/>
    <w:rsid w:val="00A82185"/>
    <w:rsid w:val="00AA4594"/>
    <w:rsid w:val="00B001BA"/>
    <w:rsid w:val="00B446F4"/>
    <w:rsid w:val="00B47634"/>
    <w:rsid w:val="00B91005"/>
    <w:rsid w:val="00B94851"/>
    <w:rsid w:val="00BB3183"/>
    <w:rsid w:val="00BB7ADA"/>
    <w:rsid w:val="00BC1493"/>
    <w:rsid w:val="00BE16A5"/>
    <w:rsid w:val="00BE69CE"/>
    <w:rsid w:val="00C0410C"/>
    <w:rsid w:val="00C10400"/>
    <w:rsid w:val="00C35AA9"/>
    <w:rsid w:val="00C513D8"/>
    <w:rsid w:val="00C66C70"/>
    <w:rsid w:val="00CF6BD5"/>
    <w:rsid w:val="00D732A7"/>
    <w:rsid w:val="00D852D1"/>
    <w:rsid w:val="00DB6D72"/>
    <w:rsid w:val="00DC5252"/>
    <w:rsid w:val="00DF2B71"/>
    <w:rsid w:val="00DF7682"/>
    <w:rsid w:val="00E002E0"/>
    <w:rsid w:val="00E11753"/>
    <w:rsid w:val="00E11C49"/>
    <w:rsid w:val="00E13C71"/>
    <w:rsid w:val="00E27236"/>
    <w:rsid w:val="00E91B0A"/>
    <w:rsid w:val="00EB085C"/>
    <w:rsid w:val="00ED392D"/>
    <w:rsid w:val="00EF7321"/>
    <w:rsid w:val="00F22A90"/>
    <w:rsid w:val="00F231F1"/>
    <w:rsid w:val="00F34CC7"/>
    <w:rsid w:val="00F50152"/>
    <w:rsid w:val="00F518D1"/>
    <w:rsid w:val="00F73A69"/>
    <w:rsid w:val="00F95469"/>
    <w:rsid w:val="00FE0846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C858"/>
  <w15:chartTrackingRefBased/>
  <w15:docId w15:val="{8F2000B9-6B33-4DD8-9267-DA73239C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2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04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041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BE16A5"/>
    <w:rPr>
      <w:color w:val="808080"/>
    </w:rPr>
  </w:style>
  <w:style w:type="table" w:styleId="TableGridLight">
    <w:name w:val="Grid Table Light"/>
    <w:basedOn w:val="TableNormal"/>
    <w:uiPriority w:val="40"/>
    <w:rsid w:val="00F73A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5C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42"/>
  </w:style>
  <w:style w:type="paragraph" w:styleId="Footer">
    <w:name w:val="footer"/>
    <w:basedOn w:val="Normal"/>
    <w:link w:val="FooterChar"/>
    <w:uiPriority w:val="99"/>
    <w:unhideWhenUsed/>
    <w:rsid w:val="005C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42"/>
  </w:style>
  <w:style w:type="character" w:styleId="Hyperlink">
    <w:name w:val="Hyperlink"/>
    <w:basedOn w:val="DefaultParagraphFont"/>
    <w:uiPriority w:val="99"/>
    <w:semiHidden/>
    <w:unhideWhenUsed/>
    <w:rsid w:val="00F50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53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3968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44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4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61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482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7CB7B-3A32-4C7A-B572-B695C45DB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ALHINAI</dc:creator>
  <cp:keywords/>
  <dc:description/>
  <cp:lastModifiedBy>YAHYA ALHINAI</cp:lastModifiedBy>
  <cp:revision>44</cp:revision>
  <cp:lastPrinted>2019-12-05T03:58:00Z</cp:lastPrinted>
  <dcterms:created xsi:type="dcterms:W3CDTF">2019-11-18T01:39:00Z</dcterms:created>
  <dcterms:modified xsi:type="dcterms:W3CDTF">2019-12-05T05:49:00Z</dcterms:modified>
</cp:coreProperties>
</file>