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30A9C" w14:textId="77777777" w:rsidR="004F416B" w:rsidRPr="004F416B" w:rsidRDefault="00B816C4" w:rsidP="00B816C4">
      <w:pPr>
        <w:rPr>
          <w:rFonts w:cstheme="minorHAnsi"/>
          <w:b/>
          <w:sz w:val="24"/>
          <w:szCs w:val="24"/>
        </w:rPr>
      </w:pPr>
      <w:bookmarkStart w:id="0" w:name="_Hlk39499823"/>
      <w:bookmarkEnd w:id="0"/>
      <w:r w:rsidRPr="004F416B">
        <w:rPr>
          <w:rFonts w:cstheme="minorHAnsi"/>
          <w:b/>
          <w:sz w:val="24"/>
          <w:szCs w:val="24"/>
        </w:rPr>
        <w:t>Yahya Alhinai</w:t>
      </w:r>
    </w:p>
    <w:p w14:paraId="71ACD5A0" w14:textId="71014BEE" w:rsidR="00B816C4" w:rsidRPr="004F416B" w:rsidRDefault="007512C3" w:rsidP="00B816C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May 4, 2020</w:t>
      </w:r>
    </w:p>
    <w:p w14:paraId="3CC70174" w14:textId="42BAE9C5" w:rsidR="00BF3CCA" w:rsidRPr="004F416B" w:rsidRDefault="00960DBF" w:rsidP="004F416B">
      <w:pPr>
        <w:rPr>
          <w:rFonts w:eastAsiaTheme="minorEastAsia" w:cstheme="minorHAnsi"/>
        </w:rPr>
      </w:pPr>
      <w:r w:rsidRPr="004F416B">
        <w:rPr>
          <w:rFonts w:cstheme="minorHAnsi"/>
          <w:b/>
          <w:sz w:val="24"/>
          <w:szCs w:val="24"/>
        </w:rPr>
        <w:t>EE 5340</w:t>
      </w:r>
      <m:oMath>
        <m:r>
          <w:rPr>
            <w:rFonts w:ascii="Cambria Math" w:eastAsiaTheme="minorEastAsia" w:hAnsi="Cambria Math" w:cstheme="minorHAnsi"/>
          </w:rPr>
          <m:t xml:space="preserve"> </m:t>
        </m:r>
      </m:oMath>
    </w:p>
    <w:p w14:paraId="6070BF71" w14:textId="606D3C26" w:rsidR="007512C3" w:rsidRDefault="007512C3" w:rsidP="004F416B">
      <w:pPr>
        <w:rPr>
          <w:rFonts w:cstheme="minorHAnsi"/>
          <w:b/>
          <w:sz w:val="24"/>
          <w:szCs w:val="24"/>
        </w:rPr>
      </w:pPr>
    </w:p>
    <w:p w14:paraId="64FF759A" w14:textId="398C4765" w:rsidR="007512C3" w:rsidRDefault="007512C3" w:rsidP="007512C3">
      <w:pPr>
        <w:rPr>
          <w:rFonts w:cstheme="minorHAnsi"/>
          <w:b/>
          <w:color w:val="FF0000"/>
          <w:sz w:val="24"/>
          <w:szCs w:val="24"/>
        </w:rPr>
      </w:pPr>
      <w:r w:rsidRPr="007512C3">
        <w:rPr>
          <w:rFonts w:cstheme="minorHAnsi"/>
          <w:b/>
          <w:color w:val="FF0000"/>
          <w:sz w:val="24"/>
          <w:szCs w:val="24"/>
        </w:rPr>
        <w:t>Bit Flip Code:</w:t>
      </w:r>
    </w:p>
    <w:p w14:paraId="425C4835" w14:textId="333EDC29" w:rsidR="007512C3" w:rsidRPr="00DF1A18" w:rsidRDefault="007512C3" w:rsidP="00A133C2">
      <w:pPr>
        <w:pStyle w:val="ListParagraph"/>
        <w:numPr>
          <w:ilvl w:val="0"/>
          <w:numId w:val="25"/>
        </w:num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Preparation of the first qubit to be in superposition and apply CNOT-gate transformation to the second and their qubit controlled by the first qubit. </w:t>
      </w:r>
      <w:r w:rsidRPr="007512C3">
        <w:rPr>
          <w:rFonts w:cstheme="minorHAnsi"/>
          <w:sz w:val="24"/>
          <w:szCs w:val="24"/>
        </w:rPr>
        <w:t>The last 2 qubits are prepared in the |00</w:t>
      </w:r>
      <w:r w:rsidR="00DF1A18">
        <w:rPr>
          <w:rFonts w:cstheme="minorHAnsi"/>
          <w:sz w:val="24"/>
          <w:szCs w:val="24"/>
        </w:rPr>
        <w:t xml:space="preserve">&gt; </w:t>
      </w:r>
      <w:r w:rsidR="00DF1A18" w:rsidRPr="007512C3">
        <w:rPr>
          <w:rFonts w:cstheme="minorHAnsi"/>
          <w:sz w:val="24"/>
          <w:szCs w:val="24"/>
        </w:rPr>
        <w:t>state</w:t>
      </w:r>
      <w:r>
        <w:rPr>
          <w:rFonts w:cstheme="minorHAnsi"/>
          <w:sz w:val="24"/>
          <w:szCs w:val="24"/>
        </w:rPr>
        <w:t xml:space="preserve">: </w:t>
      </w:r>
    </w:p>
    <w:p w14:paraId="3C145CC5" w14:textId="57828DD5" w:rsidR="00DF1A18" w:rsidRPr="00DF1A18" w:rsidRDefault="00DF1A18" w:rsidP="00DF1A1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F1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DF1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</w:t>
      </w:r>
      <w:proofErr w:type="spellStart"/>
      <w:r w:rsidRPr="00DF1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intket</w:t>
      </w:r>
      <w:proofErr w:type="spellEnd"/>
      <w:r w:rsidRPr="00DF1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(x=c(0,16),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DF1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n=5,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DF1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amplitudes=c(1,1))  </w:t>
      </w:r>
    </w:p>
    <w:p w14:paraId="7437B8D2" w14:textId="126A9512" w:rsidR="00DF1A18" w:rsidRPr="00DF1A18" w:rsidRDefault="00DF1A18" w:rsidP="00DF1A1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F1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DF1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controlled(gate=X(), n=5, </w:t>
      </w:r>
      <w:proofErr w:type="spellStart"/>
      <w:r w:rsidRPr="00DF1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cQubits</w:t>
      </w:r>
      <w:proofErr w:type="spellEnd"/>
      <w:r w:rsidRPr="00DF1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=0, </w:t>
      </w:r>
      <w:proofErr w:type="spellStart"/>
      <w:r w:rsidRPr="00DF1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tQubit</w:t>
      </w:r>
      <w:proofErr w:type="spellEnd"/>
      <w:r w:rsidRPr="00DF1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=1) %*% </w:t>
      </w:r>
      <w:proofErr w:type="spellStart"/>
      <w:r w:rsidRPr="00DF1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DF1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31F4FD" w14:textId="27E9B472" w:rsidR="007512C3" w:rsidRPr="00DF1A18" w:rsidRDefault="00DF1A18" w:rsidP="004F416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F1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DF1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controlled(gate=X(), n=5, </w:t>
      </w:r>
      <w:proofErr w:type="spellStart"/>
      <w:r w:rsidRPr="00DF1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cQubits</w:t>
      </w:r>
      <w:proofErr w:type="spellEnd"/>
      <w:r w:rsidRPr="00DF1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=0, </w:t>
      </w:r>
      <w:proofErr w:type="spellStart"/>
      <w:r w:rsidRPr="00DF1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tQubit</w:t>
      </w:r>
      <w:proofErr w:type="spellEnd"/>
      <w:r w:rsidRPr="00DF1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=2) %*% </w:t>
      </w:r>
      <w:proofErr w:type="spellStart"/>
      <w:r w:rsidRPr="00DF1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DF1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0E0983" w14:textId="36CA5535" w:rsidR="00DF1A18" w:rsidRPr="00DF1A18" w:rsidRDefault="00DF1A18" w:rsidP="00DF1A18">
      <w:pPr>
        <w:pStyle w:val="ListParagraph"/>
        <w:rPr>
          <w:rFonts w:eastAsia="Times New Roman" w:cstheme="minorHAnsi"/>
          <w:sz w:val="24"/>
          <w:szCs w:val="24"/>
        </w:rPr>
      </w:pPr>
      <w:r w:rsidRPr="00DF1A18">
        <w:rPr>
          <w:rFonts w:eastAsia="Times New Roman" w:cstheme="minorHAnsi"/>
          <w:sz w:val="24"/>
          <w:szCs w:val="24"/>
        </w:rPr>
        <w:t>The resulted quantum state</w:t>
      </w:r>
      <w:r>
        <w:rPr>
          <w:rFonts w:eastAsia="Times New Roman" w:cstheme="minorHAnsi"/>
          <w:sz w:val="24"/>
          <w:szCs w:val="24"/>
        </w:rPr>
        <w:t>:</w:t>
      </w:r>
    </w:p>
    <w:p w14:paraId="47F206D0" w14:textId="0BAE5656" w:rsidR="007512C3" w:rsidRDefault="00E64F19" w:rsidP="004F416B">
      <w:pPr>
        <w:rPr>
          <w:rFonts w:cstheme="minorHAnsi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|00000&gt;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|11100&gt;</m:t>
          </m:r>
        </m:oMath>
      </m:oMathPara>
    </w:p>
    <w:p w14:paraId="19F41959" w14:textId="77777777" w:rsidR="00522A12" w:rsidRPr="00522A12" w:rsidRDefault="00522A12" w:rsidP="00522A12">
      <w:pPr>
        <w:pStyle w:val="ListParagraph"/>
        <w:rPr>
          <w:rFonts w:cstheme="minorHAnsi"/>
          <w:b/>
          <w:sz w:val="24"/>
          <w:szCs w:val="24"/>
        </w:rPr>
      </w:pPr>
    </w:p>
    <w:p w14:paraId="2BE985F7" w14:textId="4A96E5A0" w:rsidR="00DF1A18" w:rsidRPr="00A133C2" w:rsidRDefault="00DF1A18" w:rsidP="00A133C2">
      <w:pPr>
        <w:pStyle w:val="ListParagraph"/>
        <w:numPr>
          <w:ilvl w:val="0"/>
          <w:numId w:val="27"/>
        </w:numPr>
        <w:rPr>
          <w:rFonts w:cstheme="minorHAnsi"/>
          <w:b/>
          <w:sz w:val="24"/>
          <w:szCs w:val="24"/>
        </w:rPr>
      </w:pPr>
      <w:r w:rsidRPr="00A133C2">
        <w:rPr>
          <w:rFonts w:cstheme="minorHAnsi"/>
          <w:sz w:val="24"/>
          <w:szCs w:val="24"/>
        </w:rPr>
        <w:t>Creating bit</w:t>
      </w:r>
      <w:r w:rsidR="008D6B56">
        <w:rPr>
          <w:rFonts w:cstheme="minorHAnsi"/>
          <w:sz w:val="24"/>
          <w:szCs w:val="24"/>
        </w:rPr>
        <w:t>-</w:t>
      </w:r>
      <w:r w:rsidRPr="00A133C2">
        <w:rPr>
          <w:rFonts w:cstheme="minorHAnsi"/>
          <w:sz w:val="24"/>
          <w:szCs w:val="24"/>
        </w:rPr>
        <w:t xml:space="preserve">flip (X gate) error </w:t>
      </w:r>
      <w:r w:rsidR="00466DBB" w:rsidRPr="00A133C2">
        <w:rPr>
          <w:rFonts w:cstheme="minorHAnsi"/>
          <w:sz w:val="24"/>
          <w:szCs w:val="24"/>
        </w:rPr>
        <w:t>applied to one qubit at a time</w:t>
      </w:r>
      <w:r w:rsidRPr="00A133C2">
        <w:rPr>
          <w:rFonts w:cstheme="minorHAnsi"/>
          <w:sz w:val="24"/>
          <w:szCs w:val="24"/>
        </w:rPr>
        <w:t>:</w:t>
      </w:r>
    </w:p>
    <w:p w14:paraId="6CD97ECB" w14:textId="77777777" w:rsidR="00466DBB" w:rsidRPr="00466DBB" w:rsidRDefault="00466DBB" w:rsidP="00466DB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66DB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bit-flip applied to the </w:t>
      </w:r>
      <w:r w:rsidRPr="00466DBB">
        <w:rPr>
          <w:rFonts w:ascii="Consolas" w:eastAsia="Times New Roman" w:hAnsi="Consolas" w:cs="Times New Roman"/>
          <w:b/>
          <w:color w:val="808080"/>
          <w:sz w:val="18"/>
          <w:szCs w:val="18"/>
          <w:u w:val="single"/>
          <w:bdr w:val="none" w:sz="0" w:space="0" w:color="auto" w:frame="1"/>
        </w:rPr>
        <w:t>first</w:t>
      </w:r>
      <w:r w:rsidRPr="00466DB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qubit</w:t>
      </w:r>
      <w:r w:rsidRPr="00466D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E2225C" w14:textId="77777777" w:rsidR="00466DBB" w:rsidRPr="00466DBB" w:rsidRDefault="00466DBB" w:rsidP="00466DB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66D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466D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tensor(X(), I(), I(), I(), I()) %*% </w:t>
      </w:r>
      <w:proofErr w:type="spellStart"/>
      <w:r w:rsidRPr="00466D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466D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4D23EC" w14:textId="77777777" w:rsidR="00466DBB" w:rsidRPr="00466DBB" w:rsidRDefault="00466DBB" w:rsidP="00466DB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66D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E68025B" w14:textId="77777777" w:rsidR="00466DBB" w:rsidRPr="00466DBB" w:rsidRDefault="00466DBB" w:rsidP="00466DB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66DB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bit-flip applied to the </w:t>
      </w:r>
      <w:r w:rsidRPr="00466DBB">
        <w:rPr>
          <w:rFonts w:ascii="Consolas" w:eastAsia="Times New Roman" w:hAnsi="Consolas" w:cs="Times New Roman"/>
          <w:b/>
          <w:color w:val="808080"/>
          <w:sz w:val="18"/>
          <w:szCs w:val="18"/>
          <w:u w:val="single"/>
          <w:bdr w:val="none" w:sz="0" w:space="0" w:color="auto" w:frame="1"/>
        </w:rPr>
        <w:t>second</w:t>
      </w:r>
      <w:r w:rsidRPr="00466DB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qubit</w:t>
      </w:r>
      <w:r w:rsidRPr="00466D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2F2D03" w14:textId="77777777" w:rsidR="00466DBB" w:rsidRPr="00466DBB" w:rsidRDefault="00466DBB" w:rsidP="00466DB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66D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466D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tensor(I(), X(), I(), I(), I()) %*% </w:t>
      </w:r>
      <w:proofErr w:type="spellStart"/>
      <w:r w:rsidRPr="00466D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466D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DE784C" w14:textId="77777777" w:rsidR="00466DBB" w:rsidRPr="00466DBB" w:rsidRDefault="00466DBB" w:rsidP="00466DB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66D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CB9DBE4" w14:textId="77777777" w:rsidR="00466DBB" w:rsidRPr="00466DBB" w:rsidRDefault="00466DBB" w:rsidP="00466DB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66DB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bit-flip applied to the </w:t>
      </w:r>
      <w:r w:rsidRPr="00466DBB">
        <w:rPr>
          <w:rFonts w:ascii="Consolas" w:eastAsia="Times New Roman" w:hAnsi="Consolas" w:cs="Times New Roman"/>
          <w:b/>
          <w:color w:val="808080"/>
          <w:sz w:val="18"/>
          <w:szCs w:val="18"/>
          <w:u w:val="single"/>
          <w:bdr w:val="none" w:sz="0" w:space="0" w:color="auto" w:frame="1"/>
        </w:rPr>
        <w:t>third</w:t>
      </w:r>
      <w:r w:rsidRPr="00466DB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qubit</w:t>
      </w:r>
      <w:r w:rsidRPr="00466D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35A354" w14:textId="77777777" w:rsidR="00466DBB" w:rsidRPr="00466DBB" w:rsidRDefault="00466DBB" w:rsidP="00466DB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66D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466D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tensor(I(), I(), X(), I(), I()) %*% </w:t>
      </w:r>
      <w:proofErr w:type="spellStart"/>
      <w:r w:rsidRPr="00466D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466D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9A87E7" w14:textId="54D1E2C9" w:rsidR="00DF1A18" w:rsidRDefault="00DF1A18" w:rsidP="00A133C2">
      <w:pPr>
        <w:ind w:left="720"/>
        <w:rPr>
          <w:rFonts w:cstheme="minorHAnsi"/>
          <w:sz w:val="24"/>
          <w:szCs w:val="24"/>
        </w:rPr>
      </w:pPr>
    </w:p>
    <w:p w14:paraId="0F61925A" w14:textId="4DFDF2D7" w:rsidR="008D6B56" w:rsidRDefault="008D6B56" w:rsidP="008D6B56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8D6B56">
        <w:rPr>
          <w:rFonts w:cstheme="minorHAnsi"/>
          <w:sz w:val="24"/>
          <w:szCs w:val="24"/>
        </w:rPr>
        <w:t>detect</w:t>
      </w:r>
      <w:r>
        <w:rPr>
          <w:rFonts w:cstheme="minorHAnsi"/>
          <w:sz w:val="24"/>
          <w:szCs w:val="24"/>
        </w:rPr>
        <w:t xml:space="preserve">ing the bit-flip error </w:t>
      </w:r>
      <w:r w:rsidR="00E21A6B">
        <w:rPr>
          <w:rFonts w:cstheme="minorHAnsi"/>
          <w:sz w:val="24"/>
          <w:szCs w:val="24"/>
        </w:rPr>
        <w:t xml:space="preserve">by measure the </w:t>
      </w:r>
      <w:r>
        <w:rPr>
          <w:rFonts w:cstheme="minorHAnsi"/>
          <w:sz w:val="24"/>
          <w:szCs w:val="24"/>
        </w:rPr>
        <w:t xml:space="preserve">last </w:t>
      </w:r>
      <w:r w:rsidRPr="007512C3">
        <w:rPr>
          <w:rFonts w:cstheme="minorHAnsi"/>
          <w:sz w:val="24"/>
          <w:szCs w:val="24"/>
        </w:rPr>
        <w:t>2 qubits</w:t>
      </w:r>
      <w:r w:rsidR="00E21A6B">
        <w:rPr>
          <w:rFonts w:cstheme="minorHAnsi"/>
          <w:sz w:val="24"/>
          <w:szCs w:val="24"/>
        </w:rPr>
        <w:t xml:space="preserve"> which project error index</w:t>
      </w:r>
      <w:r>
        <w:rPr>
          <w:rFonts w:cstheme="minorHAnsi"/>
          <w:sz w:val="24"/>
          <w:szCs w:val="24"/>
        </w:rPr>
        <w:t>:</w:t>
      </w:r>
      <w:r w:rsidRPr="008D6B56">
        <w:rPr>
          <w:rFonts w:cstheme="minorHAnsi"/>
          <w:sz w:val="24"/>
          <w:szCs w:val="24"/>
        </w:rPr>
        <w:t xml:space="preserve"> </w:t>
      </w:r>
    </w:p>
    <w:p w14:paraId="2D3847A9" w14:textId="77777777" w:rsidR="008D6B56" w:rsidRPr="008D6B56" w:rsidRDefault="008D6B56" w:rsidP="003D06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controlled(gate=X(), n=5, </w:t>
      </w:r>
      <w:proofErr w:type="spellStart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cQubits</w:t>
      </w:r>
      <w:proofErr w:type="spellEnd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=0, </w:t>
      </w:r>
      <w:proofErr w:type="spellStart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tQubit</w:t>
      </w:r>
      <w:proofErr w:type="spellEnd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=3) %*% </w:t>
      </w:r>
      <w:proofErr w:type="spellStart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21E460" w14:textId="77777777" w:rsidR="008D6B56" w:rsidRPr="008D6B56" w:rsidRDefault="008D6B56" w:rsidP="003D06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controlled(gate=X(), n=5, </w:t>
      </w:r>
      <w:proofErr w:type="spellStart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cQubits</w:t>
      </w:r>
      <w:proofErr w:type="spellEnd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=1, </w:t>
      </w:r>
      <w:proofErr w:type="spellStart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tQubit</w:t>
      </w:r>
      <w:proofErr w:type="spellEnd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=3) %*% </w:t>
      </w:r>
      <w:proofErr w:type="spellStart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4329BE" w14:textId="77777777" w:rsidR="008D6B56" w:rsidRPr="008D6B56" w:rsidRDefault="008D6B56" w:rsidP="003D06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A522F4" w14:textId="77777777" w:rsidR="008D6B56" w:rsidRPr="008D6B56" w:rsidRDefault="008D6B56" w:rsidP="003D06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controlled(gate=X(), n=5, </w:t>
      </w:r>
      <w:proofErr w:type="spellStart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cQubits</w:t>
      </w:r>
      <w:proofErr w:type="spellEnd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=0, </w:t>
      </w:r>
      <w:proofErr w:type="spellStart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tQubit</w:t>
      </w:r>
      <w:proofErr w:type="spellEnd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=4) %*% </w:t>
      </w:r>
      <w:proofErr w:type="spellStart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3AEF0A" w14:textId="45364273" w:rsidR="008D6B56" w:rsidRPr="003D067E" w:rsidRDefault="008D6B56" w:rsidP="003D06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controlled(gate=X(), n=5, </w:t>
      </w:r>
      <w:proofErr w:type="spellStart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cQubits</w:t>
      </w:r>
      <w:proofErr w:type="spellEnd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=2, </w:t>
      </w:r>
      <w:proofErr w:type="spellStart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tQubit</w:t>
      </w:r>
      <w:proofErr w:type="spellEnd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=4) %*% </w:t>
      </w:r>
      <w:proofErr w:type="spellStart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</w:p>
    <w:p w14:paraId="4DA00188" w14:textId="40192635" w:rsidR="003D067E" w:rsidRDefault="003D067E" w:rsidP="003D06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4619EB5A" w14:textId="23886958" w:rsidR="003D067E" w:rsidRPr="008D6B56" w:rsidRDefault="003D067E" w:rsidP="003D06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D067E">
        <w:rPr>
          <w:rFonts w:ascii="Consolas" w:eastAsia="Times New Roman" w:hAnsi="Consolas" w:cs="Times New Roman"/>
          <w:sz w:val="18"/>
          <w:szCs w:val="18"/>
        </w:rPr>
        <w:t>qu</w:t>
      </w:r>
      <w:proofErr w:type="spellEnd"/>
      <w:r w:rsidRPr="003D067E">
        <w:rPr>
          <w:rFonts w:ascii="Consolas" w:eastAsia="Times New Roman" w:hAnsi="Consolas" w:cs="Times New Roman"/>
          <w:sz w:val="18"/>
          <w:szCs w:val="18"/>
        </w:rPr>
        <w:t xml:space="preserve"> &lt;- measure(</w:t>
      </w:r>
      <w:proofErr w:type="spellStart"/>
      <w:r w:rsidRPr="003D067E">
        <w:rPr>
          <w:rFonts w:ascii="Consolas" w:eastAsia="Times New Roman" w:hAnsi="Consolas" w:cs="Times New Roman"/>
          <w:sz w:val="18"/>
          <w:szCs w:val="18"/>
        </w:rPr>
        <w:t>qu</w:t>
      </w:r>
      <w:proofErr w:type="spellEnd"/>
      <w:r w:rsidRPr="003D067E">
        <w:rPr>
          <w:rFonts w:ascii="Consolas" w:eastAsia="Times New Roman" w:hAnsi="Consolas" w:cs="Times New Roman"/>
          <w:sz w:val="18"/>
          <w:szCs w:val="18"/>
        </w:rPr>
        <w:t>, 3, 4, l2r=TRUE)[[1]]</w:t>
      </w:r>
    </w:p>
    <w:p w14:paraId="22F12AFA" w14:textId="77777777" w:rsidR="008D6B56" w:rsidRDefault="008D6B56" w:rsidP="008D6B56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resulted state for each of the bit-flip:</w:t>
      </w:r>
    </w:p>
    <w:p w14:paraId="190A7238" w14:textId="255BF948" w:rsidR="008D6B56" w:rsidRPr="008D6B56" w:rsidRDefault="008D6B56" w:rsidP="008D6B56">
      <w:pPr>
        <w:rPr>
          <w:rFonts w:cstheme="minorHAnsi"/>
          <w:b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No error occurred=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|00000&gt;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|11100&gt;</m:t>
          </m:r>
        </m:oMath>
      </m:oMathPara>
    </w:p>
    <w:p w14:paraId="40CC8711" w14:textId="65465850" w:rsidR="008D6B56" w:rsidRPr="008D6B56" w:rsidRDefault="008D6B56" w:rsidP="008D6B56">
      <w:pPr>
        <w:rPr>
          <w:rFonts w:cstheme="minorHAnsi"/>
          <w:b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w:lastRenderedPageBreak/>
            <m:t xml:space="preserve">bit flip on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st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qubit=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</m:rad>
            </m:den>
          </m:f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01111&gt;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10011&gt;</m:t>
          </m:r>
        </m:oMath>
      </m:oMathPara>
    </w:p>
    <w:p w14:paraId="01665DEA" w14:textId="3B8A23B6" w:rsidR="008D6B56" w:rsidRPr="008D6B56" w:rsidRDefault="008D6B56" w:rsidP="008D6B56">
      <w:pPr>
        <w:rPr>
          <w:rFonts w:cstheme="minorHAnsi"/>
          <w:b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bit flip on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ed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qubit=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|01010&gt;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|10110&gt;</m:t>
          </m:r>
        </m:oMath>
      </m:oMathPara>
    </w:p>
    <w:p w14:paraId="4F2D791A" w14:textId="61ED6F46" w:rsidR="008D6B56" w:rsidRPr="008D6B56" w:rsidRDefault="008D6B56" w:rsidP="008D6B56">
      <w:pPr>
        <w:rPr>
          <w:rFonts w:cstheme="minorHAnsi"/>
          <w:b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bit flip on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rd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qubit=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|00101&gt;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|11001&gt;</m:t>
          </m:r>
        </m:oMath>
      </m:oMathPara>
    </w:p>
    <w:p w14:paraId="5311D3C4" w14:textId="77777777" w:rsidR="008D6B56" w:rsidRPr="008D6B56" w:rsidRDefault="008D6B56" w:rsidP="008D6B56">
      <w:pPr>
        <w:rPr>
          <w:rFonts w:cstheme="minorHAnsi"/>
          <w:b/>
          <w:sz w:val="24"/>
          <w:szCs w:val="24"/>
        </w:rPr>
      </w:pPr>
    </w:p>
    <w:p w14:paraId="6DDC817E" w14:textId="1695CB8B" w:rsidR="008D6B56" w:rsidRPr="008D6B56" w:rsidRDefault="008D6B56" w:rsidP="008D6B56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</w:rPr>
      </w:pPr>
      <w:r>
        <w:t>fix the detected error by applying CNOT-gate when necessary</w:t>
      </w:r>
      <w:r w:rsidR="00522A12">
        <w:t xml:space="preserve"> to the first 3 qubits</w:t>
      </w:r>
      <w:r>
        <w:t>:</w:t>
      </w:r>
    </w:p>
    <w:p w14:paraId="784762CA" w14:textId="2B160064" w:rsidR="008D6B56" w:rsidRPr="008D6B56" w:rsidRDefault="008D6B56" w:rsidP="008D6B5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controlled(gate=X(), n=5, </w:t>
      </w:r>
      <w:proofErr w:type="spellStart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cQubits</w:t>
      </w:r>
      <w:proofErr w:type="spellEnd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=3, </w:t>
      </w:r>
      <w:proofErr w:type="spellStart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tQubit</w:t>
      </w:r>
      <w:proofErr w:type="spellEnd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=1) %*% </w:t>
      </w:r>
      <w:proofErr w:type="spellStart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A5D8B1" w14:textId="4487DC2A" w:rsidR="008D6B56" w:rsidRPr="008D6B56" w:rsidRDefault="008D6B56" w:rsidP="008D6B5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controlled(gate=X(), n=5, </w:t>
      </w:r>
      <w:proofErr w:type="spellStart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cQubits</w:t>
      </w:r>
      <w:proofErr w:type="spellEnd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=4, </w:t>
      </w:r>
      <w:proofErr w:type="spellStart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tQubit</w:t>
      </w:r>
      <w:proofErr w:type="spellEnd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=2) %*% </w:t>
      </w:r>
      <w:proofErr w:type="spellStart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8D6B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154E0E" w14:textId="5FDE23DA" w:rsidR="00522A12" w:rsidRDefault="00522A12" w:rsidP="00522A12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there is </w:t>
      </w:r>
      <w:r w:rsidRPr="00522A12">
        <w:rPr>
          <w:rFonts w:cstheme="minorHAnsi"/>
          <w:b/>
          <w:sz w:val="24"/>
          <w:szCs w:val="24"/>
        </w:rPr>
        <w:t>no error</w:t>
      </w:r>
      <w:r>
        <w:rPr>
          <w:rFonts w:cstheme="minorHAnsi"/>
          <w:sz w:val="24"/>
          <w:szCs w:val="24"/>
        </w:rPr>
        <w:t xml:space="preserve"> </w:t>
      </w:r>
      <w:r w:rsidRPr="00522A12">
        <w:rPr>
          <w:rFonts w:cstheme="minorHAnsi"/>
          <w:sz w:val="24"/>
          <w:szCs w:val="24"/>
        </w:rPr>
        <w:t>occurred</w:t>
      </w:r>
      <w:r>
        <w:rPr>
          <w:rFonts w:cstheme="minorHAnsi"/>
          <w:sz w:val="24"/>
          <w:szCs w:val="24"/>
        </w:rPr>
        <w:t>, then qubits will preserve their original state:</w:t>
      </w:r>
    </w:p>
    <w:p w14:paraId="2D1AA243" w14:textId="19DBB1B4" w:rsidR="00522A12" w:rsidRPr="00522A12" w:rsidRDefault="00E64F19" w:rsidP="00522A12">
      <w:pPr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</m:rad>
            </m:den>
          </m:f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00000&gt;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 xml:space="preserve">11100&gt;       →     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</m:rad>
            </m:den>
          </m:f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00000&gt;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11100&gt;</m:t>
          </m:r>
        </m:oMath>
      </m:oMathPara>
    </w:p>
    <w:p w14:paraId="622FFCC7" w14:textId="77777777" w:rsidR="00522A12" w:rsidRDefault="00522A12" w:rsidP="00522A12">
      <w:pPr>
        <w:rPr>
          <w:rFonts w:cstheme="minorHAnsi"/>
          <w:sz w:val="24"/>
          <w:szCs w:val="24"/>
        </w:rPr>
      </w:pPr>
    </w:p>
    <w:p w14:paraId="561EEA8E" w14:textId="04E486D5" w:rsidR="00522A12" w:rsidRDefault="008D6B56" w:rsidP="00522A12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Fix the </w:t>
      </w:r>
      <w:r w:rsidR="00522A12" w:rsidRPr="00522A12">
        <w:rPr>
          <w:rFonts w:cstheme="minorHAnsi"/>
          <w:sz w:val="24"/>
          <w:szCs w:val="24"/>
        </w:rPr>
        <w:t xml:space="preserve">bit flip </w:t>
      </w:r>
      <w:r w:rsidR="00522A12">
        <w:rPr>
          <w:rFonts w:cstheme="minorHAnsi"/>
          <w:sz w:val="24"/>
          <w:szCs w:val="24"/>
        </w:rPr>
        <w:t xml:space="preserve">error </w:t>
      </w:r>
      <w:r w:rsidR="00522A12" w:rsidRPr="00522A12">
        <w:rPr>
          <w:rFonts w:cstheme="minorHAnsi"/>
          <w:sz w:val="24"/>
          <w:szCs w:val="24"/>
        </w:rPr>
        <w:t xml:space="preserve">occurred </w:t>
      </w:r>
      <w:r w:rsidR="00522A12">
        <w:rPr>
          <w:rFonts w:cstheme="minorHAnsi"/>
          <w:sz w:val="24"/>
          <w:szCs w:val="24"/>
        </w:rPr>
        <w:t xml:space="preserve">on the </w:t>
      </w:r>
      <w:r w:rsidR="00522A12" w:rsidRPr="00522A12">
        <w:rPr>
          <w:rFonts w:cstheme="minorHAnsi"/>
          <w:b/>
          <w:sz w:val="24"/>
          <w:szCs w:val="24"/>
        </w:rPr>
        <w:t>first</w:t>
      </w:r>
      <w:r w:rsidR="00522A12">
        <w:rPr>
          <w:rFonts w:cstheme="minorHAnsi"/>
          <w:sz w:val="24"/>
          <w:szCs w:val="24"/>
        </w:rPr>
        <w:t xml:space="preserve"> </w:t>
      </w:r>
      <w:r w:rsidR="00522A12" w:rsidRPr="00522A12">
        <w:rPr>
          <w:rFonts w:cstheme="minorHAnsi"/>
          <w:sz w:val="24"/>
          <w:szCs w:val="24"/>
        </w:rPr>
        <w:t>qubit</w:t>
      </w:r>
      <w:r w:rsidR="00522A12">
        <w:rPr>
          <w:rFonts w:cstheme="minorHAnsi"/>
          <w:sz w:val="24"/>
          <w:szCs w:val="24"/>
        </w:rPr>
        <w:t>:</w:t>
      </w:r>
    </w:p>
    <w:p w14:paraId="170A09A1" w14:textId="6A8128DC" w:rsidR="00522A12" w:rsidRPr="00522A12" w:rsidRDefault="00E64F19" w:rsidP="007512C3">
      <w:pPr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</m:rad>
            </m:den>
          </m:f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01111&gt;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 xml:space="preserve">10011&gt;       →     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</m:rad>
            </m:den>
          </m:f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00011&gt;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11111&gt;</m:t>
          </m:r>
        </m:oMath>
      </m:oMathPara>
    </w:p>
    <w:p w14:paraId="7EC608EA" w14:textId="77777777" w:rsidR="00522A12" w:rsidRDefault="00522A12" w:rsidP="007512C3">
      <w:pPr>
        <w:rPr>
          <w:rFonts w:eastAsiaTheme="minorEastAsia" w:cstheme="minorHAnsi"/>
          <w:sz w:val="24"/>
          <w:szCs w:val="24"/>
        </w:rPr>
      </w:pPr>
    </w:p>
    <w:p w14:paraId="74E7CA64" w14:textId="77201284" w:rsidR="00522A12" w:rsidRDefault="00522A12" w:rsidP="00522A12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Fix the </w:t>
      </w:r>
      <w:r w:rsidRPr="00522A12">
        <w:rPr>
          <w:rFonts w:cstheme="minorHAnsi"/>
          <w:sz w:val="24"/>
          <w:szCs w:val="24"/>
        </w:rPr>
        <w:t xml:space="preserve">bit flip </w:t>
      </w:r>
      <w:r>
        <w:rPr>
          <w:rFonts w:cstheme="minorHAnsi"/>
          <w:sz w:val="24"/>
          <w:szCs w:val="24"/>
        </w:rPr>
        <w:t xml:space="preserve">error </w:t>
      </w:r>
      <w:r w:rsidRPr="00522A12">
        <w:rPr>
          <w:rFonts w:cstheme="minorHAnsi"/>
          <w:sz w:val="24"/>
          <w:szCs w:val="24"/>
        </w:rPr>
        <w:t xml:space="preserve">occurred </w:t>
      </w:r>
      <w:r>
        <w:rPr>
          <w:rFonts w:cstheme="minorHAnsi"/>
          <w:sz w:val="24"/>
          <w:szCs w:val="24"/>
        </w:rPr>
        <w:t xml:space="preserve">on the </w:t>
      </w:r>
      <w:r w:rsidRPr="00522A12">
        <w:rPr>
          <w:rFonts w:cstheme="minorHAnsi"/>
          <w:b/>
          <w:sz w:val="24"/>
          <w:szCs w:val="24"/>
        </w:rPr>
        <w:t>second</w:t>
      </w:r>
      <w:r>
        <w:rPr>
          <w:rFonts w:cstheme="minorHAnsi"/>
          <w:sz w:val="24"/>
          <w:szCs w:val="24"/>
        </w:rPr>
        <w:t xml:space="preserve"> </w:t>
      </w:r>
      <w:r w:rsidRPr="00522A12">
        <w:rPr>
          <w:rFonts w:cstheme="minorHAnsi"/>
          <w:sz w:val="24"/>
          <w:szCs w:val="24"/>
        </w:rPr>
        <w:t>qubit</w:t>
      </w:r>
      <w:r>
        <w:rPr>
          <w:rFonts w:cstheme="minorHAnsi"/>
          <w:sz w:val="24"/>
          <w:szCs w:val="24"/>
        </w:rPr>
        <w:t>:</w:t>
      </w:r>
    </w:p>
    <w:p w14:paraId="4C66E890" w14:textId="1F3780CA" w:rsidR="00522A12" w:rsidRDefault="00E64F19" w:rsidP="00522A12">
      <w:pPr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</m:rad>
            </m:den>
          </m:f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01010&gt;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 xml:space="preserve">10110&gt;       →     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</m:rad>
            </m:den>
          </m:f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00010&gt;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11110&gt;</m:t>
          </m:r>
        </m:oMath>
      </m:oMathPara>
    </w:p>
    <w:p w14:paraId="3C68D26E" w14:textId="77777777" w:rsidR="00522A12" w:rsidRDefault="00522A12" w:rsidP="00522A12">
      <w:pPr>
        <w:rPr>
          <w:rFonts w:cstheme="minorHAnsi"/>
          <w:sz w:val="24"/>
          <w:szCs w:val="24"/>
        </w:rPr>
      </w:pPr>
    </w:p>
    <w:p w14:paraId="0B7AC942" w14:textId="3912AA8B" w:rsidR="008D6B56" w:rsidRPr="00522A12" w:rsidRDefault="00522A12" w:rsidP="00522A12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Fix the </w:t>
      </w:r>
      <w:r w:rsidRPr="00522A12">
        <w:rPr>
          <w:rFonts w:cstheme="minorHAnsi"/>
          <w:sz w:val="24"/>
          <w:szCs w:val="24"/>
        </w:rPr>
        <w:t xml:space="preserve">bit flip </w:t>
      </w:r>
      <w:r>
        <w:rPr>
          <w:rFonts w:cstheme="minorHAnsi"/>
          <w:sz w:val="24"/>
          <w:szCs w:val="24"/>
        </w:rPr>
        <w:t xml:space="preserve">error </w:t>
      </w:r>
      <w:r w:rsidRPr="00522A12">
        <w:rPr>
          <w:rFonts w:cstheme="minorHAnsi"/>
          <w:sz w:val="24"/>
          <w:szCs w:val="24"/>
        </w:rPr>
        <w:t xml:space="preserve">occurred </w:t>
      </w:r>
      <w:r>
        <w:rPr>
          <w:rFonts w:cstheme="minorHAnsi"/>
          <w:sz w:val="24"/>
          <w:szCs w:val="24"/>
        </w:rPr>
        <w:t xml:space="preserve">on the </w:t>
      </w:r>
      <w:r>
        <w:rPr>
          <w:rFonts w:cstheme="minorHAnsi"/>
          <w:b/>
          <w:sz w:val="24"/>
          <w:szCs w:val="24"/>
        </w:rPr>
        <w:t>Third</w:t>
      </w:r>
      <w:r>
        <w:rPr>
          <w:rFonts w:cstheme="minorHAnsi"/>
          <w:sz w:val="24"/>
          <w:szCs w:val="24"/>
        </w:rPr>
        <w:t xml:space="preserve"> </w:t>
      </w:r>
      <w:r w:rsidRPr="00522A12">
        <w:rPr>
          <w:rFonts w:cstheme="minorHAnsi"/>
          <w:sz w:val="24"/>
          <w:szCs w:val="24"/>
        </w:rPr>
        <w:t>qubit</w:t>
      </w:r>
      <w:r>
        <w:rPr>
          <w:rFonts w:cstheme="minorHAnsi"/>
          <w:sz w:val="24"/>
          <w:szCs w:val="24"/>
        </w:rPr>
        <w:t>:</w:t>
      </w:r>
    </w:p>
    <w:p w14:paraId="1E49AC5B" w14:textId="54548118" w:rsidR="00522A12" w:rsidRPr="007843F4" w:rsidRDefault="00E64F19" w:rsidP="007512C3">
      <w:pPr>
        <w:rPr>
          <w:rFonts w:eastAsiaTheme="minorEastAsia" w:cstheme="minorHAnsi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</m:rad>
            </m:den>
          </m:f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00101&gt;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 xml:space="preserve">11001&gt;       →     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</m:rad>
            </m:den>
          </m:f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00001&gt;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11101&gt;</m:t>
          </m:r>
        </m:oMath>
      </m:oMathPara>
    </w:p>
    <w:p w14:paraId="48E95ED8" w14:textId="70906AC1" w:rsidR="007843F4" w:rsidRPr="007843F4" w:rsidRDefault="007843F4" w:rsidP="007843F4">
      <w:pPr>
        <w:rPr>
          <w:rFonts w:eastAsiaTheme="minorEastAsia" w:cstheme="minorHAnsi"/>
          <w:sz w:val="24"/>
          <w:szCs w:val="24"/>
        </w:rPr>
      </w:pPr>
    </w:p>
    <w:p w14:paraId="05EFC5FF" w14:textId="5A8B7352" w:rsidR="008D6B56" w:rsidRDefault="008D6B56" w:rsidP="007512C3">
      <w:pPr>
        <w:rPr>
          <w:rFonts w:eastAsiaTheme="minorEastAsia" w:cstheme="minorHAnsi"/>
          <w:sz w:val="24"/>
          <w:szCs w:val="24"/>
        </w:rPr>
      </w:pPr>
    </w:p>
    <w:p w14:paraId="32D3E6A8" w14:textId="06449B05" w:rsidR="008D6B56" w:rsidRDefault="008D6B56" w:rsidP="007512C3">
      <w:pPr>
        <w:rPr>
          <w:rFonts w:eastAsiaTheme="minorEastAsia" w:cstheme="minorHAnsi"/>
          <w:sz w:val="24"/>
          <w:szCs w:val="24"/>
        </w:rPr>
      </w:pPr>
    </w:p>
    <w:p w14:paraId="10FBB615" w14:textId="2384FE00" w:rsidR="008D6B56" w:rsidRDefault="008D6B56" w:rsidP="007512C3">
      <w:pPr>
        <w:rPr>
          <w:rFonts w:eastAsiaTheme="minorEastAsia" w:cstheme="minorHAnsi"/>
          <w:sz w:val="24"/>
          <w:szCs w:val="24"/>
        </w:rPr>
      </w:pPr>
    </w:p>
    <w:p w14:paraId="52250D92" w14:textId="77777777" w:rsidR="00522A12" w:rsidRDefault="00522A12" w:rsidP="007512C3">
      <w:pPr>
        <w:rPr>
          <w:rFonts w:eastAsiaTheme="minorEastAsia" w:cstheme="minorHAnsi"/>
          <w:sz w:val="24"/>
          <w:szCs w:val="24"/>
        </w:rPr>
      </w:pPr>
    </w:p>
    <w:p w14:paraId="416ECE13" w14:textId="0BE52FAD" w:rsidR="007843F4" w:rsidRDefault="007843F4" w:rsidP="007843F4">
      <w:pPr>
        <w:rPr>
          <w:rFonts w:cstheme="minorHAnsi"/>
          <w:b/>
          <w:color w:val="FF0000"/>
          <w:sz w:val="24"/>
          <w:szCs w:val="24"/>
        </w:rPr>
      </w:pPr>
      <w:r w:rsidRPr="007512C3">
        <w:rPr>
          <w:rFonts w:cstheme="minorHAnsi"/>
          <w:b/>
          <w:color w:val="FF0000"/>
          <w:sz w:val="24"/>
          <w:szCs w:val="24"/>
        </w:rPr>
        <w:lastRenderedPageBreak/>
        <w:t>Density Matrices and Pauli Noise</w:t>
      </w:r>
      <w:r w:rsidRPr="004F416B">
        <w:rPr>
          <w:rFonts w:cstheme="minorHAnsi"/>
          <w:b/>
          <w:color w:val="FF0000"/>
          <w:sz w:val="24"/>
          <w:szCs w:val="24"/>
        </w:rPr>
        <w:t>:</w:t>
      </w:r>
    </w:p>
    <w:p w14:paraId="75053CDE" w14:textId="08FA02CB" w:rsidR="007843F4" w:rsidRPr="007843F4" w:rsidRDefault="007843F4" w:rsidP="007843F4">
      <w:pPr>
        <w:rPr>
          <w:rFonts w:cstheme="minorHAnsi"/>
          <w:b/>
          <w:color w:val="FF0000"/>
          <w:sz w:val="24"/>
          <w:szCs w:val="24"/>
        </w:rPr>
      </w:pPr>
      <w:r w:rsidRPr="007843F4">
        <w:rPr>
          <w:rFonts w:cstheme="minorHAnsi"/>
          <w:sz w:val="24"/>
          <w:szCs w:val="24"/>
        </w:rPr>
        <w:t>The following code produces the plot below:</w:t>
      </w:r>
    </w:p>
    <w:p w14:paraId="10AA3903" w14:textId="77777777" w:rsidR="007843F4" w:rsidRPr="007843F4" w:rsidRDefault="007843F4" w:rsidP="007843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117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fidelity &lt;- function(V,W){  </w:t>
      </w:r>
    </w:p>
    <w:p w14:paraId="6D59F32A" w14:textId="77777777" w:rsidR="007843F4" w:rsidRPr="007843F4" w:rsidRDefault="007843F4" w:rsidP="007843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117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sum(</w:t>
      </w:r>
      <w:proofErr w:type="spellStart"/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diag</w:t>
      </w:r>
      <w:proofErr w:type="spellEnd"/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V %*% W ))  </w:t>
      </w:r>
    </w:p>
    <w:p w14:paraId="2ED2929D" w14:textId="77777777" w:rsidR="007843F4" w:rsidRPr="007843F4" w:rsidRDefault="007843F4" w:rsidP="007843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117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F4F4A5B" w14:textId="77777777" w:rsidR="007843F4" w:rsidRPr="007843F4" w:rsidRDefault="007843F4" w:rsidP="007843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117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E45D2C" w14:textId="77777777" w:rsidR="007843F4" w:rsidRPr="007843F4" w:rsidRDefault="007843F4" w:rsidP="007843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117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 &lt;- convert_ket2DM(</w:t>
      </w:r>
      <w:proofErr w:type="spellStart"/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ket</w:t>
      </w:r>
      <w:proofErr w:type="spellEnd"/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(1,0))  </w:t>
      </w:r>
    </w:p>
    <w:p w14:paraId="76D75233" w14:textId="77777777" w:rsidR="007843F4" w:rsidRPr="007843F4" w:rsidRDefault="007843F4" w:rsidP="007843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117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795A0D" w14:textId="77777777" w:rsidR="007843F4" w:rsidRPr="007843F4" w:rsidRDefault="007843F4" w:rsidP="007843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1170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x_axis</w:t>
      </w:r>
      <w:proofErr w:type="spellEnd"/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seq(0,1,length.out=101)  </w:t>
      </w:r>
    </w:p>
    <w:p w14:paraId="7380715F" w14:textId="77777777" w:rsidR="007843F4" w:rsidRPr="007843F4" w:rsidRDefault="007843F4" w:rsidP="007843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117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8A42BF" w14:textId="77777777" w:rsidR="007843F4" w:rsidRPr="007843F4" w:rsidRDefault="007843F4" w:rsidP="007843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117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3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 1:length(</w:t>
      </w:r>
      <w:proofErr w:type="spellStart"/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x_axis</w:t>
      </w:r>
      <w:proofErr w:type="spellEnd"/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)){  </w:t>
      </w:r>
    </w:p>
    <w:p w14:paraId="502F6F54" w14:textId="77777777" w:rsidR="007843F4" w:rsidRPr="007843F4" w:rsidRDefault="007843F4" w:rsidP="007843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117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W &lt;- </w:t>
      </w:r>
      <w:proofErr w:type="spellStart"/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PauliNoise</w:t>
      </w:r>
      <w:proofErr w:type="spellEnd"/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(p=</w:t>
      </w:r>
      <w:proofErr w:type="spellStart"/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V,e</w:t>
      </w:r>
      <w:proofErr w:type="spellEnd"/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x_axis</w:t>
      </w:r>
      <w:proofErr w:type="spellEnd"/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14:paraId="46CED078" w14:textId="77777777" w:rsidR="007843F4" w:rsidRPr="007843F4" w:rsidRDefault="007843F4" w:rsidP="007843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117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l[</w:t>
      </w:r>
      <w:proofErr w:type="spellStart"/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&lt;- fidelity(V,W)  </w:t>
      </w:r>
    </w:p>
    <w:p w14:paraId="0720551A" w14:textId="77777777" w:rsidR="007843F4" w:rsidRPr="007843F4" w:rsidRDefault="007843F4" w:rsidP="007843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117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76E9BB4" w14:textId="08576ABA" w:rsidR="007843F4" w:rsidRPr="007843F4" w:rsidRDefault="007843F4" w:rsidP="007843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produced plot:</w:t>
      </w:r>
    </w:p>
    <w:p w14:paraId="09AF5845" w14:textId="0261F7E3" w:rsidR="007512C3" w:rsidRDefault="00E27B0F" w:rsidP="007843F4">
      <w:pPr>
        <w:jc w:val="center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noProof/>
          <w:color w:val="FF0000"/>
          <w:sz w:val="24"/>
          <w:szCs w:val="24"/>
        </w:rPr>
        <w:drawing>
          <wp:inline distT="0" distB="0" distL="0" distR="0" wp14:anchorId="1C6C47A5" wp14:editId="48CBBD09">
            <wp:extent cx="3670300" cy="3454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150" r="4446" b="1795"/>
                    <a:stretch/>
                  </pic:blipFill>
                  <pic:spPr bwMode="auto">
                    <a:xfrm>
                      <a:off x="0" y="0"/>
                      <a:ext cx="3675917" cy="345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F8048" w14:textId="7667482F" w:rsidR="007843F4" w:rsidRPr="007843F4" w:rsidRDefault="007843F4" w:rsidP="007843F4">
      <w:pPr>
        <w:rPr>
          <w:rFonts w:cstheme="minorHAnsi"/>
          <w:sz w:val="24"/>
          <w:szCs w:val="24"/>
        </w:rPr>
      </w:pPr>
      <w:r w:rsidRPr="007843F4">
        <w:rPr>
          <w:rFonts w:cstheme="minorHAnsi"/>
          <w:sz w:val="24"/>
          <w:szCs w:val="24"/>
        </w:rPr>
        <w:t xml:space="preserve">The corresponding fidelity rates </w:t>
      </w:r>
      <w:r w:rsidR="002C493B">
        <w:rPr>
          <w:rFonts w:cstheme="minorHAnsi"/>
          <w:sz w:val="24"/>
          <w:szCs w:val="24"/>
        </w:rPr>
        <w:t>shown in the plot are following</w:t>
      </w:r>
      <w:r w:rsidRPr="007843F4">
        <w:rPr>
          <w:rFonts w:cstheme="minorHAnsi"/>
          <w:sz w:val="24"/>
          <w:szCs w:val="24"/>
        </w:rPr>
        <w:t>:</w:t>
      </w:r>
    </w:p>
    <w:p w14:paraId="16E223FA" w14:textId="0405F828" w:rsidR="007843F4" w:rsidRPr="007843F4" w:rsidRDefault="002C493B" w:rsidP="00784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="007843F4"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 1.0000000 0.9933333 0.9866667 0.9800000 0.9733333 0.9666667  </w:t>
      </w:r>
    </w:p>
    <w:p w14:paraId="7C8AD8E7" w14:textId="52AD94CD" w:rsidR="007843F4" w:rsidRPr="007843F4" w:rsidRDefault="007843F4" w:rsidP="00784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[7] 0.9600000 0.9533333 0.9466667 0.9400000 0.9333333 0.9266667  </w:t>
      </w:r>
    </w:p>
    <w:p w14:paraId="75B000C3" w14:textId="77777777" w:rsidR="007843F4" w:rsidRPr="007843F4" w:rsidRDefault="007843F4" w:rsidP="00784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[13] 0.9200000 0.9133333 0.9066667 0.9000000 0.8933333 0.8866667  </w:t>
      </w:r>
    </w:p>
    <w:p w14:paraId="7C1A39F0" w14:textId="77777777" w:rsidR="007843F4" w:rsidRPr="007843F4" w:rsidRDefault="007843F4" w:rsidP="00784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[19] 0.8800000 0.8733333 0.8666667 0.8600000 0.8533333 0.8466667  </w:t>
      </w:r>
    </w:p>
    <w:p w14:paraId="152DAB32" w14:textId="77777777" w:rsidR="007843F4" w:rsidRPr="007843F4" w:rsidRDefault="007843F4" w:rsidP="00784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[25] 0.8400000 0.8333333 0.8266667 0.8200000 0.8133333 0.8066667  </w:t>
      </w:r>
    </w:p>
    <w:p w14:paraId="140D4C26" w14:textId="77777777" w:rsidR="007843F4" w:rsidRPr="007843F4" w:rsidRDefault="007843F4" w:rsidP="00784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[31] 0.8000000 0.7933333 0.7866667 0.7800000 0.7733333 0.7666667  </w:t>
      </w:r>
    </w:p>
    <w:p w14:paraId="5D2EFD02" w14:textId="77777777" w:rsidR="007843F4" w:rsidRPr="007843F4" w:rsidRDefault="007843F4" w:rsidP="00784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[37] 0.7600000 0.7533333 0.7466667 0.7400000 0.7333333 0.7266667  </w:t>
      </w:r>
    </w:p>
    <w:p w14:paraId="6EAD2032" w14:textId="77777777" w:rsidR="007843F4" w:rsidRPr="007843F4" w:rsidRDefault="007843F4" w:rsidP="00784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[43] 0.7200000 0.7133333 0.7066667 0.7000000 0.6933333 0.6866667  </w:t>
      </w:r>
    </w:p>
    <w:p w14:paraId="02B922A4" w14:textId="77777777" w:rsidR="007843F4" w:rsidRPr="007843F4" w:rsidRDefault="007843F4" w:rsidP="00784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[49] 0.6800000 0.6733333 0.6666667 0.6600000 0.6533333 0.6466667  </w:t>
      </w:r>
    </w:p>
    <w:p w14:paraId="1372A674" w14:textId="77777777" w:rsidR="007843F4" w:rsidRPr="007843F4" w:rsidRDefault="007843F4" w:rsidP="00784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[55] 0.6400000 0.6333333 0.6266667 0.6200000 0.6133333 0.6066667  </w:t>
      </w:r>
    </w:p>
    <w:p w14:paraId="30685E73" w14:textId="77777777" w:rsidR="007843F4" w:rsidRPr="007843F4" w:rsidRDefault="007843F4" w:rsidP="00784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[61] 0.6000000 0.5933333 0.5866667 0.5800000 0.5733333 0.5666667  </w:t>
      </w:r>
    </w:p>
    <w:p w14:paraId="2EFC3600" w14:textId="77777777" w:rsidR="007843F4" w:rsidRPr="007843F4" w:rsidRDefault="007843F4" w:rsidP="00784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[67] 0.5600000 0.5533333 0.5466667 0.5400000 0.5333333 0.5266667  </w:t>
      </w:r>
    </w:p>
    <w:p w14:paraId="1CB057C6" w14:textId="77777777" w:rsidR="007843F4" w:rsidRPr="007843F4" w:rsidRDefault="007843F4" w:rsidP="00784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[73] 0.5200000 0.5133333 0.5066667 0.5000000 0.4933333 0.4866667  </w:t>
      </w:r>
    </w:p>
    <w:p w14:paraId="3423FC21" w14:textId="77777777" w:rsidR="007843F4" w:rsidRPr="007843F4" w:rsidRDefault="007843F4" w:rsidP="00784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[79] 0.4800000 0.4733333 0.4666667 0.4600000 0.4533333 0.4466667  </w:t>
      </w:r>
    </w:p>
    <w:p w14:paraId="638C567A" w14:textId="77777777" w:rsidR="007843F4" w:rsidRPr="007843F4" w:rsidRDefault="007843F4" w:rsidP="00784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[85] 0.4400000 0.4333333 0.4266667 0.4200000 0.4133333 0.4066667  </w:t>
      </w:r>
    </w:p>
    <w:p w14:paraId="19DE7405" w14:textId="77777777" w:rsidR="007843F4" w:rsidRPr="007843F4" w:rsidRDefault="007843F4" w:rsidP="00784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[91] 0.4000000 0.3933333 0.3866667 0.3800000 0.3733333 0.3666667  </w:t>
      </w:r>
    </w:p>
    <w:p w14:paraId="0615944D" w14:textId="77777777" w:rsidR="007843F4" w:rsidRPr="007843F4" w:rsidRDefault="007843F4" w:rsidP="007843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3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[97] 0.3600000 0.3533333 0.3466667 0.3400000 0.3333333  </w:t>
      </w:r>
    </w:p>
    <w:p w14:paraId="19972AB1" w14:textId="77777777" w:rsidR="007843F4" w:rsidRDefault="007843F4" w:rsidP="007843F4">
      <w:pPr>
        <w:pStyle w:val="ListParagraph"/>
        <w:ind w:left="810"/>
        <w:rPr>
          <w:rFonts w:cstheme="minorHAnsi"/>
          <w:sz w:val="24"/>
          <w:szCs w:val="24"/>
        </w:rPr>
      </w:pPr>
    </w:p>
    <w:p w14:paraId="1F729072" w14:textId="378E5202" w:rsidR="002C493B" w:rsidRDefault="00276958" w:rsidP="002C49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plot indicates an inverse linear relationship between the Pauli noise injected in the system and the fidelity rate. The maximum amount of </w:t>
      </w:r>
      <w:r>
        <w:rPr>
          <w:rFonts w:cstheme="minorHAnsi"/>
          <w:sz w:val="24"/>
          <w:szCs w:val="24"/>
        </w:rPr>
        <w:t>noise injected</w:t>
      </w:r>
      <w:r>
        <w:rPr>
          <w:rFonts w:cstheme="minorHAnsi"/>
          <w:sz w:val="24"/>
          <w:szCs w:val="24"/>
        </w:rPr>
        <w:t xml:space="preserve"> to the system (</w:t>
      </w:r>
      <w:r w:rsidRPr="00276958">
        <w:rPr>
          <w:rFonts w:cstheme="minorHAnsi"/>
          <w:b/>
          <w:bCs/>
          <w:sz w:val="24"/>
          <w:szCs w:val="24"/>
        </w:rPr>
        <w:t>ε</w:t>
      </w:r>
      <w:r w:rsidRPr="00276958">
        <w:rPr>
          <w:rFonts w:cstheme="minorHAnsi"/>
          <w:b/>
          <w:bCs/>
          <w:sz w:val="24"/>
          <w:szCs w:val="24"/>
        </w:rPr>
        <w:t xml:space="preserve"> = 1</w:t>
      </w:r>
      <w:r>
        <w:rPr>
          <w:rFonts w:cstheme="minorHAnsi"/>
          <w:sz w:val="24"/>
          <w:szCs w:val="24"/>
        </w:rPr>
        <w:t xml:space="preserve">) would have a </w:t>
      </w:r>
      <w:r w:rsidRPr="00DF234D">
        <w:rPr>
          <w:rFonts w:cstheme="minorHAnsi"/>
          <w:b/>
          <w:bCs/>
          <w:sz w:val="24"/>
          <w:szCs w:val="24"/>
        </w:rPr>
        <w:t>fidelity of 33.3%.</w:t>
      </w:r>
    </w:p>
    <w:p w14:paraId="3FB20E3C" w14:textId="73B29846" w:rsidR="00276958" w:rsidRDefault="00276958" w:rsidP="002C49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know that </w:t>
      </w:r>
      <w:r w:rsidRPr="00276958">
        <w:rPr>
          <w:rFonts w:cstheme="minorHAnsi"/>
          <w:b/>
          <w:bCs/>
          <w:sz w:val="24"/>
          <w:szCs w:val="24"/>
        </w:rPr>
        <w:t>ε</w:t>
      </w:r>
      <w:r>
        <w:rPr>
          <w:rFonts w:cstheme="minorHAnsi"/>
          <w:sz w:val="24"/>
          <w:szCs w:val="24"/>
        </w:rPr>
        <w:t xml:space="preserve"> is the summation probability of the corresponding X-gate, Y-gate, and Z-gate errors:</w:t>
      </w:r>
    </w:p>
    <w:p w14:paraId="2588B602" w14:textId="06250D6D" w:rsidR="00276958" w:rsidRPr="004416EC" w:rsidRDefault="00276958" w:rsidP="002C493B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ε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sub>
          </m:sSub>
        </m:oMath>
      </m:oMathPara>
    </w:p>
    <w:p w14:paraId="5680C8AB" w14:textId="33E36866" w:rsidR="004416EC" w:rsidRDefault="004416EC" w:rsidP="002C493B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Since the we set the </w:t>
      </w:r>
      <w:r>
        <w:rPr>
          <w:rFonts w:cstheme="minorHAnsi"/>
          <w:sz w:val="24"/>
          <w:szCs w:val="24"/>
        </w:rPr>
        <w:t xml:space="preserve">fidelity </w:t>
      </w:r>
      <w:r>
        <w:rPr>
          <w:rFonts w:cstheme="minorHAnsi"/>
          <w:sz w:val="24"/>
          <w:szCs w:val="24"/>
        </w:rPr>
        <w:t xml:space="preserve">to </w:t>
      </w:r>
      <w:r>
        <w:rPr>
          <w:rFonts w:eastAsiaTheme="minorEastAsia" w:cstheme="minorHAnsi"/>
          <w:sz w:val="24"/>
          <w:szCs w:val="24"/>
        </w:rPr>
        <w:t xml:space="preserve">maximum </w:t>
      </w:r>
      <m:oMath>
        <m:r>
          <w:rPr>
            <w:rFonts w:ascii="Cambria Math" w:hAnsi="Cambria Math" w:cstheme="minorHAnsi"/>
            <w:sz w:val="24"/>
            <w:szCs w:val="24"/>
          </w:rPr>
          <m:t>ε</m:t>
        </m:r>
        <m:r>
          <w:rPr>
            <w:rFonts w:ascii="Cambria Math" w:hAnsi="Cambria Math" w:cstheme="minorHAnsi"/>
            <w:sz w:val="24"/>
            <w:szCs w:val="24"/>
          </w:rPr>
          <m:t>=1</m:t>
        </m:r>
      </m:oMath>
      <w:r>
        <w:rPr>
          <w:rFonts w:eastAsiaTheme="minorEastAsia" w:cstheme="minorHAnsi"/>
          <w:sz w:val="24"/>
          <w:szCs w:val="24"/>
        </w:rPr>
        <w:t xml:space="preserve"> and every gate error is linearly independent of each other</w:t>
      </w:r>
      <w:r w:rsidR="00DF234D">
        <w:rPr>
          <w:rFonts w:eastAsiaTheme="minorEastAsia" w:cstheme="minorHAnsi"/>
          <w:sz w:val="24"/>
          <w:szCs w:val="24"/>
        </w:rPr>
        <w:t xml:space="preserve"> and </w:t>
      </w:r>
      <w:r w:rsidR="00DF234D" w:rsidRPr="00DF234D">
        <w:rPr>
          <w:rFonts w:eastAsiaTheme="minorEastAsia" w:cstheme="minorHAnsi"/>
          <w:sz w:val="24"/>
          <w:szCs w:val="24"/>
        </w:rPr>
        <w:t>collectively exhaustive</w:t>
      </w:r>
      <w:r w:rsidR="00DF234D" w:rsidRPr="00DF234D">
        <w:rPr>
          <w:rFonts w:eastAsiaTheme="minorEastAsia" w:cstheme="minorHAnsi"/>
          <w:sz w:val="24"/>
          <w:szCs w:val="24"/>
        </w:rPr>
        <w:t xml:space="preserve"> </w:t>
      </w:r>
      <w:r w:rsidR="00DF234D">
        <w:rPr>
          <w:rFonts w:eastAsiaTheme="minorEastAsia" w:cstheme="minorHAnsi"/>
          <w:sz w:val="24"/>
          <w:szCs w:val="24"/>
        </w:rPr>
        <w:t>we get:</w:t>
      </w:r>
    </w:p>
    <w:p w14:paraId="3628F310" w14:textId="70BE0E4F" w:rsidR="00DF234D" w:rsidRPr="00276958" w:rsidRDefault="00DF234D" w:rsidP="002C493B">
      <w:pPr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=1</m:t>
          </m:r>
        </m:oMath>
      </m:oMathPara>
    </w:p>
    <w:p w14:paraId="3D4E008F" w14:textId="6BB24D9C" w:rsidR="00276958" w:rsidRPr="00276958" w:rsidRDefault="00DF234D" w:rsidP="002C493B">
      <w:pPr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den>
          </m:f>
        </m:oMath>
      </m:oMathPara>
    </w:p>
    <w:p w14:paraId="4EFA0E8C" w14:textId="4F0A801F" w:rsidR="00DF234D" w:rsidRPr="00DF234D" w:rsidRDefault="00DF234D" w:rsidP="007843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Because </w:t>
      </w:r>
      <w:r w:rsidRPr="00DF234D">
        <w:rPr>
          <w:rFonts w:cstheme="minorHAnsi"/>
          <w:b/>
          <w:bCs/>
          <w:sz w:val="24"/>
          <w:szCs w:val="24"/>
        </w:rPr>
        <w:t>Z-gate</w:t>
      </w:r>
      <w:r>
        <w:rPr>
          <w:rFonts w:cstheme="minorHAnsi"/>
          <w:sz w:val="24"/>
          <w:szCs w:val="24"/>
        </w:rPr>
        <w:t xml:space="preserve"> transformation has no effect whatsoever on </w:t>
      </w:r>
      <w:r w:rsidRPr="00DF234D">
        <w:rPr>
          <w:rFonts w:cstheme="minorHAnsi"/>
          <w:b/>
          <w:bCs/>
          <w:sz w:val="24"/>
          <w:szCs w:val="24"/>
        </w:rPr>
        <w:t>|0&gt; state</w:t>
      </w:r>
      <w:r>
        <w:rPr>
          <w:rFonts w:cstheme="minorHAnsi"/>
          <w:sz w:val="24"/>
          <w:szCs w:val="24"/>
        </w:rPr>
        <w:t xml:space="preserve">, only X-gate and Y-gate influence the fidelity rate. Therefore, the </w:t>
      </w:r>
      <w:r>
        <w:rPr>
          <w:rFonts w:cstheme="minorHAnsi"/>
          <w:sz w:val="24"/>
          <w:szCs w:val="24"/>
        </w:rPr>
        <w:t>fidelity rate</w:t>
      </w:r>
      <w:r>
        <w:rPr>
          <w:rFonts w:cstheme="minorHAnsi"/>
          <w:sz w:val="24"/>
          <w:szCs w:val="24"/>
        </w:rPr>
        <w:t xml:space="preserve"> of </w:t>
      </w:r>
      <w:r w:rsidRPr="00DF234D">
        <w:rPr>
          <w:rFonts w:cstheme="minorHAnsi"/>
          <w:b/>
          <w:bCs/>
          <w:sz w:val="24"/>
          <w:szCs w:val="24"/>
        </w:rPr>
        <w:t>|0&gt; state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only dependent on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and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and it</w:t>
      </w:r>
      <w:r>
        <w:rPr>
          <w:rFonts w:cstheme="minorHAnsi"/>
          <w:sz w:val="24"/>
          <w:szCs w:val="24"/>
        </w:rPr>
        <w:t xml:space="preserve"> can only reach a </w:t>
      </w:r>
      <w:r>
        <w:rPr>
          <w:rFonts w:eastAsiaTheme="minorEastAsia" w:cstheme="minorHAnsi"/>
          <w:sz w:val="24"/>
          <w:szCs w:val="24"/>
        </w:rPr>
        <w:t>minimum</w:t>
      </w:r>
      <w:r>
        <w:rPr>
          <w:rFonts w:eastAsiaTheme="minorEastAsia" w:cstheme="minorHAnsi"/>
          <w:sz w:val="24"/>
          <w:szCs w:val="24"/>
        </w:rPr>
        <w:t xml:space="preserve"> of </w:t>
      </w:r>
      <w:bookmarkStart w:id="1" w:name="_GoBack"/>
      <w:bookmarkEnd w:id="1"/>
      <w:r>
        <w:rPr>
          <w:rFonts w:eastAsiaTheme="minorEastAsia" w:cstheme="minorHAnsi"/>
          <w:sz w:val="24"/>
          <w:szCs w:val="24"/>
        </w:rPr>
        <w:t>33.3% when overall error rate (</w:t>
      </w:r>
      <w:r w:rsidRPr="00276958">
        <w:rPr>
          <w:rFonts w:cstheme="minorHAnsi"/>
          <w:b/>
          <w:bCs/>
          <w:sz w:val="24"/>
          <w:szCs w:val="24"/>
        </w:rPr>
        <w:t>ε = 1</w:t>
      </w:r>
      <w:r>
        <w:rPr>
          <w:rFonts w:cstheme="minorHAnsi"/>
          <w:b/>
          <w:bCs/>
          <w:sz w:val="24"/>
          <w:szCs w:val="24"/>
        </w:rPr>
        <w:t xml:space="preserve">) </w:t>
      </w:r>
      <w:r>
        <w:rPr>
          <w:rFonts w:eastAsiaTheme="minorEastAsia" w:cstheme="minorHAnsi"/>
          <w:sz w:val="24"/>
          <w:szCs w:val="24"/>
        </w:rPr>
        <w:t>is set to maximum.</w:t>
      </w:r>
    </w:p>
    <w:sectPr w:rsidR="00DF234D" w:rsidRPr="00DF2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05C9E" w14:textId="77777777" w:rsidR="00E64F19" w:rsidRDefault="00E64F19" w:rsidP="00424719">
      <w:pPr>
        <w:spacing w:after="0" w:line="240" w:lineRule="auto"/>
      </w:pPr>
      <w:r>
        <w:separator/>
      </w:r>
    </w:p>
  </w:endnote>
  <w:endnote w:type="continuationSeparator" w:id="0">
    <w:p w14:paraId="656E7BF1" w14:textId="77777777" w:rsidR="00E64F19" w:rsidRDefault="00E64F19" w:rsidP="00424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EEBE3" w14:textId="77777777" w:rsidR="00E64F19" w:rsidRDefault="00E64F19" w:rsidP="00424719">
      <w:pPr>
        <w:spacing w:after="0" w:line="240" w:lineRule="auto"/>
      </w:pPr>
      <w:r>
        <w:separator/>
      </w:r>
    </w:p>
  </w:footnote>
  <w:footnote w:type="continuationSeparator" w:id="0">
    <w:p w14:paraId="76C7D79B" w14:textId="77777777" w:rsidR="00E64F19" w:rsidRDefault="00E64F19" w:rsidP="00424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F7D"/>
    <w:multiLevelType w:val="multilevel"/>
    <w:tmpl w:val="9DF0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13FED"/>
    <w:multiLevelType w:val="multilevel"/>
    <w:tmpl w:val="4780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E40E9"/>
    <w:multiLevelType w:val="hybridMultilevel"/>
    <w:tmpl w:val="3724DE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05D8E"/>
    <w:multiLevelType w:val="hybridMultilevel"/>
    <w:tmpl w:val="4072E00E"/>
    <w:lvl w:ilvl="0" w:tplc="9F784AF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335400"/>
    <w:multiLevelType w:val="multilevel"/>
    <w:tmpl w:val="7884F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740F62"/>
    <w:multiLevelType w:val="multilevel"/>
    <w:tmpl w:val="C5E47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DD2772"/>
    <w:multiLevelType w:val="hybridMultilevel"/>
    <w:tmpl w:val="1EDE800E"/>
    <w:lvl w:ilvl="0" w:tplc="685CFE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E52890"/>
    <w:multiLevelType w:val="hybridMultilevel"/>
    <w:tmpl w:val="3724DE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20162"/>
    <w:multiLevelType w:val="hybridMultilevel"/>
    <w:tmpl w:val="D01435F4"/>
    <w:lvl w:ilvl="0" w:tplc="3F9006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377211"/>
    <w:multiLevelType w:val="hybridMultilevel"/>
    <w:tmpl w:val="F4A4C658"/>
    <w:lvl w:ilvl="0" w:tplc="C0482AE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95DC0"/>
    <w:multiLevelType w:val="hybridMultilevel"/>
    <w:tmpl w:val="F9B2E37C"/>
    <w:lvl w:ilvl="0" w:tplc="B18CEF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25DC5"/>
    <w:multiLevelType w:val="hybridMultilevel"/>
    <w:tmpl w:val="AA30605A"/>
    <w:lvl w:ilvl="0" w:tplc="D2326F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AC5615"/>
    <w:multiLevelType w:val="multilevel"/>
    <w:tmpl w:val="34ECB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702942"/>
    <w:multiLevelType w:val="hybridMultilevel"/>
    <w:tmpl w:val="3724DE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C7D25"/>
    <w:multiLevelType w:val="multilevel"/>
    <w:tmpl w:val="AB8A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B50CC"/>
    <w:multiLevelType w:val="multilevel"/>
    <w:tmpl w:val="F126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50510F"/>
    <w:multiLevelType w:val="multilevel"/>
    <w:tmpl w:val="D802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AB4680"/>
    <w:multiLevelType w:val="hybridMultilevel"/>
    <w:tmpl w:val="84AADBA2"/>
    <w:lvl w:ilvl="0" w:tplc="1AE2D4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364E5"/>
    <w:multiLevelType w:val="hybridMultilevel"/>
    <w:tmpl w:val="0B7AC508"/>
    <w:lvl w:ilvl="0" w:tplc="15F494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217CFE"/>
    <w:multiLevelType w:val="hybridMultilevel"/>
    <w:tmpl w:val="8F6C87B0"/>
    <w:lvl w:ilvl="0" w:tplc="D9BA665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6C5834"/>
    <w:multiLevelType w:val="hybridMultilevel"/>
    <w:tmpl w:val="0CE05E94"/>
    <w:lvl w:ilvl="0" w:tplc="7B0E6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F695B"/>
    <w:multiLevelType w:val="hybridMultilevel"/>
    <w:tmpl w:val="BEE03800"/>
    <w:lvl w:ilvl="0" w:tplc="1FE8845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363360"/>
    <w:multiLevelType w:val="multilevel"/>
    <w:tmpl w:val="7430E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3E0FFF"/>
    <w:multiLevelType w:val="multilevel"/>
    <w:tmpl w:val="DD162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0C5210"/>
    <w:multiLevelType w:val="hybridMultilevel"/>
    <w:tmpl w:val="DC7ABF12"/>
    <w:lvl w:ilvl="0" w:tplc="AB126B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3A27C2"/>
    <w:multiLevelType w:val="hybridMultilevel"/>
    <w:tmpl w:val="774E65A4"/>
    <w:lvl w:ilvl="0" w:tplc="35485E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FD63B8"/>
    <w:multiLevelType w:val="multilevel"/>
    <w:tmpl w:val="94F8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B33651"/>
    <w:multiLevelType w:val="hybridMultilevel"/>
    <w:tmpl w:val="43325ADC"/>
    <w:lvl w:ilvl="0" w:tplc="E47875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433DB"/>
    <w:multiLevelType w:val="hybridMultilevel"/>
    <w:tmpl w:val="5204CB02"/>
    <w:lvl w:ilvl="0" w:tplc="E95AD0D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E83C1F"/>
    <w:multiLevelType w:val="hybridMultilevel"/>
    <w:tmpl w:val="D5E678D8"/>
    <w:lvl w:ilvl="0" w:tplc="A7BC7848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545449"/>
    <w:multiLevelType w:val="hybridMultilevel"/>
    <w:tmpl w:val="D678401A"/>
    <w:lvl w:ilvl="0" w:tplc="FAC617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EC6934"/>
    <w:multiLevelType w:val="multilevel"/>
    <w:tmpl w:val="827C5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075D57"/>
    <w:multiLevelType w:val="hybridMultilevel"/>
    <w:tmpl w:val="AE048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D0395"/>
    <w:multiLevelType w:val="multilevel"/>
    <w:tmpl w:val="40E0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A0312C"/>
    <w:multiLevelType w:val="multilevel"/>
    <w:tmpl w:val="3D6EE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CD69CC"/>
    <w:multiLevelType w:val="multilevel"/>
    <w:tmpl w:val="2BAE2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44383C"/>
    <w:multiLevelType w:val="multilevel"/>
    <w:tmpl w:val="498CF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53027F"/>
    <w:multiLevelType w:val="hybridMultilevel"/>
    <w:tmpl w:val="B0DC573E"/>
    <w:lvl w:ilvl="0" w:tplc="04E064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681B23"/>
    <w:multiLevelType w:val="multilevel"/>
    <w:tmpl w:val="A008D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38"/>
  </w:num>
  <w:num w:numId="3">
    <w:abstractNumId w:val="4"/>
  </w:num>
  <w:num w:numId="4">
    <w:abstractNumId w:val="15"/>
  </w:num>
  <w:num w:numId="5">
    <w:abstractNumId w:val="0"/>
  </w:num>
  <w:num w:numId="6">
    <w:abstractNumId w:val="5"/>
  </w:num>
  <w:num w:numId="7">
    <w:abstractNumId w:val="12"/>
  </w:num>
  <w:num w:numId="8">
    <w:abstractNumId w:val="23"/>
  </w:num>
  <w:num w:numId="9">
    <w:abstractNumId w:val="31"/>
  </w:num>
  <w:num w:numId="10">
    <w:abstractNumId w:val="19"/>
  </w:num>
  <w:num w:numId="11">
    <w:abstractNumId w:val="21"/>
  </w:num>
  <w:num w:numId="12">
    <w:abstractNumId w:val="9"/>
  </w:num>
  <w:num w:numId="13">
    <w:abstractNumId w:val="6"/>
  </w:num>
  <w:num w:numId="14">
    <w:abstractNumId w:val="20"/>
  </w:num>
  <w:num w:numId="15">
    <w:abstractNumId w:val="32"/>
  </w:num>
  <w:num w:numId="16">
    <w:abstractNumId w:val="8"/>
  </w:num>
  <w:num w:numId="17">
    <w:abstractNumId w:val="30"/>
  </w:num>
  <w:num w:numId="18">
    <w:abstractNumId w:val="17"/>
  </w:num>
  <w:num w:numId="19">
    <w:abstractNumId w:val="27"/>
  </w:num>
  <w:num w:numId="20">
    <w:abstractNumId w:val="37"/>
  </w:num>
  <w:num w:numId="21">
    <w:abstractNumId w:val="10"/>
  </w:num>
  <w:num w:numId="22">
    <w:abstractNumId w:val="25"/>
  </w:num>
  <w:num w:numId="23">
    <w:abstractNumId w:val="18"/>
  </w:num>
  <w:num w:numId="24">
    <w:abstractNumId w:val="24"/>
  </w:num>
  <w:num w:numId="25">
    <w:abstractNumId w:val="1"/>
  </w:num>
  <w:num w:numId="26">
    <w:abstractNumId w:val="26"/>
  </w:num>
  <w:num w:numId="27">
    <w:abstractNumId w:val="2"/>
  </w:num>
  <w:num w:numId="28">
    <w:abstractNumId w:val="35"/>
  </w:num>
  <w:num w:numId="29">
    <w:abstractNumId w:val="3"/>
  </w:num>
  <w:num w:numId="30">
    <w:abstractNumId w:val="13"/>
  </w:num>
  <w:num w:numId="31">
    <w:abstractNumId w:val="7"/>
  </w:num>
  <w:num w:numId="32">
    <w:abstractNumId w:val="14"/>
  </w:num>
  <w:num w:numId="33">
    <w:abstractNumId w:val="28"/>
  </w:num>
  <w:num w:numId="34">
    <w:abstractNumId w:val="11"/>
  </w:num>
  <w:num w:numId="35">
    <w:abstractNumId w:val="36"/>
  </w:num>
  <w:num w:numId="36">
    <w:abstractNumId w:val="33"/>
  </w:num>
  <w:num w:numId="37">
    <w:abstractNumId w:val="16"/>
  </w:num>
  <w:num w:numId="38">
    <w:abstractNumId w:val="34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2A"/>
    <w:rsid w:val="0006043D"/>
    <w:rsid w:val="000F05ED"/>
    <w:rsid w:val="002249B9"/>
    <w:rsid w:val="00276958"/>
    <w:rsid w:val="002C493B"/>
    <w:rsid w:val="003B112F"/>
    <w:rsid w:val="003C4A2A"/>
    <w:rsid w:val="003D067E"/>
    <w:rsid w:val="00424719"/>
    <w:rsid w:val="004416EC"/>
    <w:rsid w:val="00466DBB"/>
    <w:rsid w:val="00496F6D"/>
    <w:rsid w:val="004C7EE5"/>
    <w:rsid w:val="004F416B"/>
    <w:rsid w:val="00503739"/>
    <w:rsid w:val="00522A12"/>
    <w:rsid w:val="00575065"/>
    <w:rsid w:val="00577806"/>
    <w:rsid w:val="006D1907"/>
    <w:rsid w:val="006D4D8E"/>
    <w:rsid w:val="006E0583"/>
    <w:rsid w:val="006E12E8"/>
    <w:rsid w:val="007512C3"/>
    <w:rsid w:val="0076278C"/>
    <w:rsid w:val="007843F4"/>
    <w:rsid w:val="00833CB0"/>
    <w:rsid w:val="008777C5"/>
    <w:rsid w:val="008D6B56"/>
    <w:rsid w:val="00960DBF"/>
    <w:rsid w:val="009F7EDC"/>
    <w:rsid w:val="00A0481C"/>
    <w:rsid w:val="00A133C2"/>
    <w:rsid w:val="00A270FA"/>
    <w:rsid w:val="00AE0645"/>
    <w:rsid w:val="00B02756"/>
    <w:rsid w:val="00B816C4"/>
    <w:rsid w:val="00B944D9"/>
    <w:rsid w:val="00BB0B08"/>
    <w:rsid w:val="00BF3CCA"/>
    <w:rsid w:val="00C67703"/>
    <w:rsid w:val="00CD55C2"/>
    <w:rsid w:val="00D932B9"/>
    <w:rsid w:val="00DC4BA7"/>
    <w:rsid w:val="00DD1CBF"/>
    <w:rsid w:val="00DD200F"/>
    <w:rsid w:val="00DF1A18"/>
    <w:rsid w:val="00DF234D"/>
    <w:rsid w:val="00E21A6B"/>
    <w:rsid w:val="00E271E4"/>
    <w:rsid w:val="00E27B0F"/>
    <w:rsid w:val="00E64F19"/>
    <w:rsid w:val="00E7261C"/>
    <w:rsid w:val="00F350CB"/>
    <w:rsid w:val="00FC4257"/>
    <w:rsid w:val="00F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B35E"/>
  <w15:chartTrackingRefBased/>
  <w15:docId w15:val="{0DB1BC0E-4533-4BA9-AE67-C0257190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7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16C4"/>
    <w:rPr>
      <w:color w:val="808080"/>
    </w:rPr>
  </w:style>
  <w:style w:type="paragraph" w:styleId="ListParagraph">
    <w:name w:val="List Paragraph"/>
    <w:basedOn w:val="Normal"/>
    <w:uiPriority w:val="34"/>
    <w:qFormat/>
    <w:rsid w:val="00B816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1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16C4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B816C4"/>
  </w:style>
  <w:style w:type="paragraph" w:customStyle="1" w:styleId="alt">
    <w:name w:val="alt"/>
    <w:basedOn w:val="Normal"/>
    <w:rsid w:val="00DD2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DD200F"/>
  </w:style>
  <w:style w:type="character" w:customStyle="1" w:styleId="comment">
    <w:name w:val="comment"/>
    <w:basedOn w:val="DefaultParagraphFont"/>
    <w:rsid w:val="00DD200F"/>
  </w:style>
  <w:style w:type="character" w:customStyle="1" w:styleId="string">
    <w:name w:val="string"/>
    <w:basedOn w:val="DefaultParagraphFont"/>
    <w:rsid w:val="00C67703"/>
  </w:style>
  <w:style w:type="paragraph" w:styleId="Header">
    <w:name w:val="header"/>
    <w:basedOn w:val="Normal"/>
    <w:link w:val="HeaderChar"/>
    <w:uiPriority w:val="99"/>
    <w:unhideWhenUsed/>
    <w:rsid w:val="00424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719"/>
  </w:style>
  <w:style w:type="paragraph" w:styleId="Footer">
    <w:name w:val="footer"/>
    <w:basedOn w:val="Normal"/>
    <w:link w:val="FooterChar"/>
    <w:uiPriority w:val="99"/>
    <w:unhideWhenUsed/>
    <w:rsid w:val="00424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719"/>
  </w:style>
  <w:style w:type="character" w:customStyle="1" w:styleId="keyword">
    <w:name w:val="keyword"/>
    <w:basedOn w:val="DefaultParagraphFont"/>
    <w:rsid w:val="00784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274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623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7783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8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2761AB-A962-4774-844C-0B5DE6EC2F1C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B5FE6-BBB0-4A46-9596-435F7DFF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ALHINAI</dc:creator>
  <cp:keywords/>
  <dc:description/>
  <cp:lastModifiedBy>YAHYA ALHINAI</cp:lastModifiedBy>
  <cp:revision>31</cp:revision>
  <cp:lastPrinted>2020-04-13T00:04:00Z</cp:lastPrinted>
  <dcterms:created xsi:type="dcterms:W3CDTF">2020-02-06T00:48:00Z</dcterms:created>
  <dcterms:modified xsi:type="dcterms:W3CDTF">2020-05-05T04:46:00Z</dcterms:modified>
</cp:coreProperties>
</file>