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F8AD3D" w14:textId="1A8CD808" w:rsidR="00EB6427" w:rsidRDefault="00EF316A" w:rsidP="00EB6427">
      <w:pPr>
        <w:spacing w:after="0" w:line="240" w:lineRule="auto"/>
        <w:ind w:left="1539" w:right="1316"/>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Documentation Burden on Pediatric Residents</w:t>
      </w:r>
    </w:p>
    <w:p w14:paraId="491AFE09" w14:textId="77777777" w:rsidR="00EB6427" w:rsidRDefault="00EB6427" w:rsidP="00EB6427">
      <w:pPr>
        <w:spacing w:after="0" w:line="240" w:lineRule="auto"/>
        <w:ind w:left="23"/>
        <w:rPr>
          <w:sz w:val="24"/>
          <w:szCs w:val="24"/>
        </w:rPr>
      </w:pPr>
    </w:p>
    <w:p w14:paraId="2B90894B" w14:textId="4ADA7195" w:rsidR="00EB6427" w:rsidRDefault="00EF316A" w:rsidP="00EF316A">
      <w:pPr>
        <w:bidi/>
        <w:spacing w:after="0" w:line="240" w:lineRule="auto"/>
        <w:ind w:left="1562" w:right="1340"/>
        <w:jc w:val="center"/>
        <w:rPr>
          <w:rFonts w:ascii="Times New Roman" w:eastAsia="Times New Roman" w:hAnsi="Times New Roman" w:cs="Times New Roman"/>
          <w:sz w:val="24"/>
          <w:szCs w:val="24"/>
        </w:rPr>
      </w:pPr>
      <w:r w:rsidRPr="007C2100">
        <w:rPr>
          <w:rFonts w:asciiTheme="majorBidi" w:hAnsiTheme="majorBidi" w:cstheme="majorBidi"/>
        </w:rPr>
        <w:t>Yahya Almodallal</w:t>
      </w:r>
      <w:r w:rsidRPr="00EF316A">
        <w:rPr>
          <w:rFonts w:asciiTheme="majorBidi" w:hAnsiTheme="majorBidi" w:cstheme="majorBidi"/>
          <w:vertAlign w:val="superscript"/>
        </w:rPr>
        <w:t xml:space="preserve"> </w:t>
      </w:r>
      <w:r>
        <w:rPr>
          <w:rFonts w:asciiTheme="majorBidi" w:hAnsiTheme="majorBidi" w:cstheme="majorBidi"/>
          <w:vertAlign w:val="superscript"/>
        </w:rPr>
        <w:t>a</w:t>
      </w:r>
      <w:r w:rsidRPr="007C2100">
        <w:rPr>
          <w:rFonts w:asciiTheme="majorBidi" w:hAnsiTheme="majorBidi" w:cstheme="majorBidi"/>
        </w:rPr>
        <w:t>, M</w:t>
      </w:r>
      <w:r>
        <w:rPr>
          <w:rFonts w:asciiTheme="majorBidi" w:hAnsiTheme="majorBidi" w:cstheme="majorBidi"/>
        </w:rPr>
        <w:t>D</w:t>
      </w:r>
      <w:r w:rsidR="00EB6427">
        <w:rPr>
          <w:rFonts w:ascii="Times New Roman" w:eastAsia="Times New Roman" w:hAnsi="Times New Roman" w:cs="Times New Roman"/>
          <w:sz w:val="24"/>
          <w:szCs w:val="24"/>
        </w:rPr>
        <w:t xml:space="preserve">, </w:t>
      </w:r>
      <w:r w:rsidRPr="007C2100">
        <w:rPr>
          <w:rFonts w:asciiTheme="majorBidi" w:eastAsia="Times New Roman" w:hAnsiTheme="majorBidi" w:cstheme="majorBidi"/>
        </w:rPr>
        <w:t>Lindsey</w:t>
      </w:r>
      <w:r>
        <w:rPr>
          <w:rFonts w:asciiTheme="majorBidi" w:eastAsia="Times New Roman" w:hAnsiTheme="majorBidi" w:cstheme="majorBidi"/>
        </w:rPr>
        <w:t xml:space="preserve"> A.</w:t>
      </w:r>
      <w:r w:rsidRPr="007C2100">
        <w:rPr>
          <w:rFonts w:asciiTheme="majorBidi" w:eastAsia="Times New Roman" w:hAnsiTheme="majorBidi" w:cstheme="majorBidi"/>
        </w:rPr>
        <w:t xml:space="preserve"> </w:t>
      </w:r>
      <w:proofErr w:type="spellStart"/>
      <w:r w:rsidRPr="007C2100">
        <w:rPr>
          <w:rFonts w:asciiTheme="majorBidi" w:eastAsia="Times New Roman" w:hAnsiTheme="majorBidi" w:cstheme="majorBidi"/>
        </w:rPr>
        <w:t>Knake</w:t>
      </w:r>
      <w:r>
        <w:rPr>
          <w:rFonts w:asciiTheme="majorBidi" w:eastAsia="Times New Roman" w:hAnsiTheme="majorBidi" w:cstheme="majorBidi"/>
          <w:vertAlign w:val="superscript"/>
        </w:rPr>
        <w:t>b,c</w:t>
      </w:r>
      <w:proofErr w:type="spellEnd"/>
      <w:r w:rsidRPr="007C2100">
        <w:rPr>
          <w:rFonts w:asciiTheme="majorBidi" w:eastAsia="Times New Roman" w:hAnsiTheme="majorBidi" w:cstheme="majorBidi"/>
        </w:rPr>
        <w:t>, MD, MS</w:t>
      </w:r>
      <w:r>
        <w:rPr>
          <w:rFonts w:ascii="Times New Roman" w:eastAsia="Times New Roman" w:hAnsi="Times New Roman" w:cs="Times New Roman"/>
          <w:sz w:val="24"/>
          <w:szCs w:val="24"/>
        </w:rPr>
        <w:t xml:space="preserve">, </w:t>
      </w:r>
      <w:r w:rsidRPr="007C2100">
        <w:rPr>
          <w:rFonts w:asciiTheme="majorBidi" w:hAnsiTheme="majorBidi" w:cstheme="majorBidi"/>
        </w:rPr>
        <w:t xml:space="preserve">Anna </w:t>
      </w:r>
      <w:proofErr w:type="spellStart"/>
      <w:r w:rsidRPr="007C2100">
        <w:rPr>
          <w:rFonts w:asciiTheme="majorBidi" w:hAnsiTheme="majorBidi" w:cstheme="majorBidi"/>
        </w:rPr>
        <w:t>Schmitz</w:t>
      </w:r>
      <w:r>
        <w:rPr>
          <w:rFonts w:asciiTheme="majorBidi" w:hAnsiTheme="majorBidi" w:cstheme="majorBidi"/>
          <w:vertAlign w:val="superscript"/>
        </w:rPr>
        <w:t>d</w:t>
      </w:r>
      <w:proofErr w:type="spellEnd"/>
      <w:r w:rsidRPr="007C2100">
        <w:rPr>
          <w:rFonts w:asciiTheme="majorBidi" w:hAnsiTheme="majorBidi" w:cstheme="majorBidi"/>
        </w:rPr>
        <w:t>, MD</w:t>
      </w:r>
    </w:p>
    <w:p w14:paraId="62EFDCE8" w14:textId="77777777" w:rsidR="00EB6427" w:rsidRDefault="00EB6427" w:rsidP="00EB6427">
      <w:pPr>
        <w:spacing w:after="0" w:line="240" w:lineRule="auto"/>
        <w:ind w:left="23"/>
        <w:rPr>
          <w:sz w:val="20"/>
          <w:szCs w:val="20"/>
        </w:rPr>
      </w:pPr>
    </w:p>
    <w:p w14:paraId="26FAA83E" w14:textId="34894DD9" w:rsidR="00EB6427" w:rsidRDefault="00EB6427" w:rsidP="00EF316A">
      <w:pPr>
        <w:spacing w:after="0" w:line="240" w:lineRule="auto"/>
        <w:ind w:left="143" w:right="549"/>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Affiliations:</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position w:val="9"/>
          <w:sz w:val="16"/>
          <w:szCs w:val="16"/>
        </w:rPr>
        <w:t>a</w:t>
      </w:r>
      <w:r w:rsidR="00EF316A" w:rsidRPr="007C2100">
        <w:rPr>
          <w:rFonts w:asciiTheme="majorBidi" w:hAnsiTheme="majorBidi" w:cstheme="majorBidi"/>
        </w:rPr>
        <w:t>Stead Family Department of Pediatrics, University of Iowa Stead Family Children's Hospital, Iowa City</w:t>
      </w:r>
      <w:r w:rsidR="00EF316A">
        <w:rPr>
          <w:rFonts w:asciiTheme="majorBidi" w:hAnsiTheme="majorBidi" w:cstheme="majorBidi"/>
        </w:rPr>
        <w:t>, IA</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position w:val="9"/>
          <w:sz w:val="16"/>
          <w:szCs w:val="16"/>
        </w:rPr>
        <w:t>b</w:t>
      </w:r>
      <w:r w:rsidR="00EF316A" w:rsidRPr="007C2100">
        <w:rPr>
          <w:rFonts w:asciiTheme="majorBidi" w:hAnsiTheme="majorBidi" w:cstheme="majorBidi"/>
        </w:rPr>
        <w:t>Health Care Information Systems, University of Iowa, Iowa City, IA</w:t>
      </w:r>
      <w:r w:rsidR="00EF316A">
        <w:rPr>
          <w:rFonts w:ascii="Times New Roman" w:eastAsia="Times New Roman" w:hAnsi="Times New Roman" w:cs="Times New Roman"/>
          <w:sz w:val="24"/>
          <w:szCs w:val="24"/>
        </w:rPr>
        <w:t xml:space="preserve">; </w:t>
      </w:r>
      <w:r w:rsidR="00EF316A">
        <w:rPr>
          <w:rFonts w:ascii="Times New Roman" w:eastAsia="Times New Roman" w:hAnsi="Times New Roman" w:cs="Times New Roman"/>
          <w:sz w:val="24"/>
          <w:szCs w:val="24"/>
          <w:vertAlign w:val="superscript"/>
        </w:rPr>
        <w:t>c</w:t>
      </w:r>
      <w:r w:rsidR="00EF316A" w:rsidRPr="007C2100">
        <w:rPr>
          <w:rFonts w:asciiTheme="majorBidi" w:hAnsiTheme="majorBidi" w:cstheme="majorBidi"/>
        </w:rPr>
        <w:t>Stead Family Department of Pediatrics, Division of Neonatology, University of Iowa, Iowa City, IA</w:t>
      </w:r>
      <w:r w:rsidR="00EF316A">
        <w:rPr>
          <w:rFonts w:asciiTheme="majorBidi" w:hAnsiTheme="majorBidi" w:cstheme="majorBidi"/>
        </w:rPr>
        <w:t xml:space="preserve">; </w:t>
      </w:r>
      <w:r w:rsidR="00EF316A">
        <w:rPr>
          <w:rFonts w:asciiTheme="majorBidi" w:hAnsiTheme="majorBidi" w:cstheme="majorBidi"/>
          <w:vertAlign w:val="superscript"/>
        </w:rPr>
        <w:t>d</w:t>
      </w:r>
      <w:r w:rsidR="00EF316A" w:rsidRPr="007C2100">
        <w:rPr>
          <w:rFonts w:asciiTheme="majorBidi" w:hAnsiTheme="majorBidi" w:cstheme="majorBidi"/>
        </w:rPr>
        <w:t>Stead Family Department of Pediatrics, Division of Pediatric Hospital Medicine, University of Iowa Stead Family Children's Hospital, Iowa City, IA</w:t>
      </w:r>
    </w:p>
    <w:p w14:paraId="791524F1" w14:textId="77777777" w:rsidR="00EB6427" w:rsidRDefault="00EB6427" w:rsidP="00EB6427">
      <w:pPr>
        <w:spacing w:after="0" w:line="240" w:lineRule="auto"/>
        <w:rPr>
          <w:sz w:val="26"/>
          <w:szCs w:val="26"/>
        </w:rPr>
      </w:pPr>
    </w:p>
    <w:p w14:paraId="6CA9F818" w14:textId="77777777" w:rsidR="00EF316A" w:rsidRDefault="00EB6427" w:rsidP="00EF316A">
      <w:pPr>
        <w:spacing w:after="0" w:line="240" w:lineRule="auto"/>
        <w:ind w:left="120" w:right="-20"/>
        <w:rPr>
          <w:rFonts w:asciiTheme="majorBidi" w:hAnsiTheme="majorBidi" w:cstheme="majorBidi"/>
        </w:rPr>
      </w:pPr>
      <w:r>
        <w:rPr>
          <w:rFonts w:ascii="Times New Roman" w:eastAsia="Times New Roman" w:hAnsi="Times New Roman" w:cs="Times New Roman"/>
          <w:b/>
          <w:bCs/>
          <w:sz w:val="24"/>
          <w:szCs w:val="24"/>
        </w:rPr>
        <w:t>Address correspondence t</w:t>
      </w:r>
      <w:r>
        <w:rPr>
          <w:rFonts w:ascii="Times New Roman" w:eastAsia="Times New Roman" w:hAnsi="Times New Roman" w:cs="Times New Roman"/>
          <w:b/>
          <w:bCs/>
          <w:spacing w:val="-1"/>
          <w:sz w:val="24"/>
          <w:szCs w:val="24"/>
        </w:rPr>
        <w:t>o</w:t>
      </w:r>
      <w:r>
        <w:rPr>
          <w:rFonts w:ascii="Times New Roman" w:eastAsia="Times New Roman" w:hAnsi="Times New Roman" w:cs="Times New Roman"/>
          <w:sz w:val="24"/>
          <w:szCs w:val="24"/>
        </w:rPr>
        <w:t xml:space="preserve">: </w:t>
      </w:r>
      <w:r w:rsidR="00EF316A">
        <w:rPr>
          <w:rFonts w:ascii="Times New Roman" w:eastAsia="Times New Roman" w:hAnsi="Times New Roman" w:cs="Times New Roman"/>
          <w:sz w:val="24"/>
          <w:szCs w:val="24"/>
        </w:rPr>
        <w:t xml:space="preserve">Anna Schmitz, </w:t>
      </w:r>
      <w:r w:rsidR="00EF316A" w:rsidRPr="007C2100">
        <w:rPr>
          <w:rFonts w:asciiTheme="majorBidi" w:hAnsiTheme="majorBidi" w:cstheme="majorBidi"/>
        </w:rPr>
        <w:t>1333 Boyd Tower </w:t>
      </w:r>
      <w:hyperlink r:id="rId6" w:tgtFrame="_blank" w:history="1">
        <w:r w:rsidR="00EF316A" w:rsidRPr="007C2100">
          <w:rPr>
            <w:rFonts w:asciiTheme="majorBidi" w:hAnsiTheme="majorBidi" w:cstheme="majorBidi"/>
          </w:rPr>
          <w:t>(BT)</w:t>
        </w:r>
      </w:hyperlink>
      <w:r w:rsidR="00EF316A" w:rsidRPr="007C2100">
        <w:rPr>
          <w:rFonts w:asciiTheme="majorBidi" w:hAnsiTheme="majorBidi" w:cstheme="majorBidi"/>
        </w:rPr>
        <w:t>, 200 Hawkins Drive, Iowa City, IA</w:t>
      </w:r>
      <w:r w:rsidR="00EF316A">
        <w:rPr>
          <w:rFonts w:asciiTheme="majorBidi" w:hAnsiTheme="majorBidi" w:cstheme="majorBidi"/>
        </w:rPr>
        <w:t>,</w:t>
      </w:r>
      <w:r w:rsidR="00EF316A" w:rsidRPr="007C2100">
        <w:rPr>
          <w:rFonts w:asciiTheme="majorBidi" w:hAnsiTheme="majorBidi" w:cstheme="majorBidi"/>
        </w:rPr>
        <w:t xml:space="preserve"> 52242</w:t>
      </w:r>
      <w:r w:rsidR="00EF316A">
        <w:rPr>
          <w:rFonts w:asciiTheme="majorBidi" w:hAnsiTheme="majorBidi" w:cstheme="majorBidi"/>
        </w:rPr>
        <w:t>, [</w:t>
      </w:r>
      <w:hyperlink r:id="rId7" w:history="1">
        <w:r w:rsidR="00EF316A" w:rsidRPr="00AE16AA">
          <w:rPr>
            <w:rStyle w:val="Hyperlink"/>
            <w:rFonts w:asciiTheme="majorBidi" w:hAnsiTheme="majorBidi" w:cstheme="majorBidi"/>
          </w:rPr>
          <w:t>anna-schmitz@uiowa.edu</w:t>
        </w:r>
      </w:hyperlink>
      <w:r w:rsidR="00EF316A">
        <w:rPr>
          <w:rStyle w:val="Hyperlink"/>
          <w:rFonts w:asciiTheme="majorBidi" w:hAnsiTheme="majorBidi" w:cstheme="majorBidi"/>
          <w:color w:val="auto"/>
        </w:rPr>
        <w:t>]</w:t>
      </w:r>
      <w:r w:rsidR="00EF316A">
        <w:rPr>
          <w:rStyle w:val="Hyperlink"/>
          <w:rFonts w:asciiTheme="majorBidi" w:hAnsiTheme="majorBidi" w:cstheme="majorBidi"/>
          <w:color w:val="auto"/>
          <w:u w:val="none"/>
        </w:rPr>
        <w:t xml:space="preserve">, </w:t>
      </w:r>
      <w:hyperlink r:id="rId8" w:history="1">
        <w:r w:rsidR="00EF316A" w:rsidRPr="007C2100">
          <w:rPr>
            <w:rFonts w:asciiTheme="majorBidi" w:hAnsiTheme="majorBidi" w:cstheme="majorBidi"/>
          </w:rPr>
          <w:t>(319) 356-7880</w:t>
        </w:r>
      </w:hyperlink>
      <w:r w:rsidR="00EF316A">
        <w:rPr>
          <w:rFonts w:asciiTheme="majorBidi" w:hAnsiTheme="majorBidi" w:cstheme="majorBidi"/>
        </w:rPr>
        <w:t>.</w:t>
      </w:r>
    </w:p>
    <w:p w14:paraId="2C1DF1E6" w14:textId="77777777" w:rsidR="00EF316A" w:rsidRDefault="00EF316A" w:rsidP="00EF316A">
      <w:pPr>
        <w:spacing w:after="0" w:line="240" w:lineRule="auto"/>
        <w:ind w:left="120" w:right="-20"/>
        <w:rPr>
          <w:rFonts w:ascii="Times New Roman" w:eastAsia="Times New Roman" w:hAnsi="Times New Roman" w:cs="Times New Roman"/>
          <w:b/>
          <w:bCs/>
          <w:sz w:val="24"/>
          <w:szCs w:val="24"/>
        </w:rPr>
      </w:pPr>
    </w:p>
    <w:p w14:paraId="5140A0D6" w14:textId="070D8117" w:rsidR="00EF316A" w:rsidRPr="00EF316A" w:rsidRDefault="00EB6427" w:rsidP="00EF316A">
      <w:pPr>
        <w:spacing w:after="0" w:line="240" w:lineRule="auto"/>
        <w:ind w:left="120" w:right="-20"/>
        <w:rPr>
          <w:rFonts w:asciiTheme="majorBidi" w:hAnsiTheme="majorBidi" w:cstheme="majorBidi"/>
        </w:rPr>
      </w:pPr>
      <w:r>
        <w:rPr>
          <w:rFonts w:ascii="Times New Roman" w:eastAsia="Times New Roman" w:hAnsi="Times New Roman" w:cs="Times New Roman"/>
          <w:b/>
          <w:bCs/>
          <w:sz w:val="24"/>
          <w:szCs w:val="24"/>
        </w:rPr>
        <w:t>Short title:</w:t>
      </w:r>
      <w:r>
        <w:rPr>
          <w:rFonts w:ascii="Times New Roman" w:eastAsia="Times New Roman" w:hAnsi="Times New Roman" w:cs="Times New Roman"/>
          <w:b/>
          <w:bCs/>
          <w:spacing w:val="-1"/>
          <w:sz w:val="24"/>
          <w:szCs w:val="24"/>
        </w:rPr>
        <w:t xml:space="preserve"> </w:t>
      </w:r>
      <w:r w:rsidR="00EF316A" w:rsidRPr="00EF316A">
        <w:rPr>
          <w:rFonts w:ascii="Times New Roman" w:eastAsia="Times New Roman" w:hAnsi="Times New Roman" w:cs="Times New Roman"/>
          <w:sz w:val="24"/>
          <w:szCs w:val="24"/>
        </w:rPr>
        <w:t>Documentation Burden on Pediatric Residents</w:t>
      </w:r>
    </w:p>
    <w:p w14:paraId="4CAEDBD8" w14:textId="376714E0" w:rsidR="00AC0D31" w:rsidRDefault="00AC0D31" w:rsidP="00EF316A">
      <w:pPr>
        <w:spacing w:after="0" w:line="240" w:lineRule="auto"/>
        <w:ind w:left="120" w:right="-20"/>
        <w:rPr>
          <w:rFonts w:ascii="Times New Roman" w:eastAsia="Times New Roman" w:hAnsi="Times New Roman" w:cs="Times New Roman"/>
          <w:sz w:val="24"/>
          <w:szCs w:val="24"/>
        </w:rPr>
      </w:pPr>
    </w:p>
    <w:p w14:paraId="719F269C" w14:textId="33372489" w:rsidR="00400A8D" w:rsidRDefault="00400A8D" w:rsidP="00400A8D">
      <w:pPr>
        <w:spacing w:after="0" w:line="240" w:lineRule="auto"/>
        <w:ind w:left="120" w:right="1152"/>
        <w:rPr>
          <w:rFonts w:ascii="Times New Roman" w:eastAsia="Times New Roman" w:hAnsi="Times New Roman" w:cs="Times New Roman"/>
          <w:sz w:val="24"/>
          <w:szCs w:val="24"/>
        </w:rPr>
      </w:pPr>
      <w:r w:rsidRPr="00F45618">
        <w:rPr>
          <w:rFonts w:ascii="Times New Roman" w:eastAsia="Times New Roman" w:hAnsi="Times New Roman" w:cs="Times New Roman"/>
          <w:b/>
          <w:bCs/>
          <w:sz w:val="24"/>
          <w:szCs w:val="24"/>
        </w:rPr>
        <w:t xml:space="preserve">Conflict of Interest </w:t>
      </w:r>
      <w:r w:rsidRPr="00320C09">
        <w:rPr>
          <w:rFonts w:ascii="Times New Roman" w:eastAsia="Times New Roman" w:hAnsi="Times New Roman" w:cs="Times New Roman"/>
          <w:b/>
          <w:bCs/>
          <w:sz w:val="24"/>
          <w:szCs w:val="24"/>
        </w:rPr>
        <w:t>Disclosures (includes financial disclosures):</w:t>
      </w:r>
      <w:r>
        <w:rPr>
          <w:rFonts w:ascii="Times New Roman" w:eastAsia="Times New Roman" w:hAnsi="Times New Roman" w:cs="Times New Roman"/>
          <w:sz w:val="24"/>
          <w:szCs w:val="24"/>
        </w:rPr>
        <w:t xml:space="preserve"> The authors have no c</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nflicts of interest to disclose.</w:t>
      </w:r>
    </w:p>
    <w:p w14:paraId="62E03298" w14:textId="77777777" w:rsidR="00AC0D31" w:rsidRDefault="00AC0D31" w:rsidP="00AC0D31">
      <w:pPr>
        <w:spacing w:after="0" w:line="240" w:lineRule="auto"/>
        <w:rPr>
          <w:sz w:val="26"/>
          <w:szCs w:val="26"/>
        </w:rPr>
      </w:pPr>
    </w:p>
    <w:p w14:paraId="4E01D83F" w14:textId="7C2D7186" w:rsidR="00AC0D31" w:rsidRPr="00F45618" w:rsidRDefault="00AC0D31" w:rsidP="00AC0D31">
      <w:pPr>
        <w:spacing w:after="0" w:line="240" w:lineRule="auto"/>
        <w:ind w:left="120" w:right="1152"/>
      </w:pPr>
      <w:r>
        <w:rPr>
          <w:rFonts w:ascii="Times New Roman" w:eastAsia="Times New Roman" w:hAnsi="Times New Roman" w:cs="Times New Roman"/>
          <w:b/>
          <w:bCs/>
          <w:sz w:val="24"/>
          <w:szCs w:val="24"/>
        </w:rPr>
        <w:t xml:space="preserve">Funding/Support: </w:t>
      </w:r>
      <w:r>
        <w:rPr>
          <w:rFonts w:ascii="Times New Roman" w:eastAsia="Times New Roman" w:hAnsi="Times New Roman" w:cs="Times New Roman"/>
          <w:sz w:val="24"/>
          <w:szCs w:val="24"/>
        </w:rPr>
        <w:t>No funding was secured for this study.</w:t>
      </w:r>
      <w:r w:rsidRPr="00F45618">
        <w:t xml:space="preserve"> </w:t>
      </w:r>
    </w:p>
    <w:p w14:paraId="2432E516" w14:textId="77777777" w:rsidR="00EB6427" w:rsidRDefault="00EB6427" w:rsidP="00EB6427">
      <w:pPr>
        <w:spacing w:after="0" w:line="240" w:lineRule="auto"/>
        <w:rPr>
          <w:sz w:val="26"/>
          <w:szCs w:val="26"/>
        </w:rPr>
      </w:pPr>
    </w:p>
    <w:p w14:paraId="4F8B3FC1" w14:textId="77777777" w:rsidR="00EB6427" w:rsidRDefault="00EB6427" w:rsidP="00EB6427">
      <w:pPr>
        <w:spacing w:after="0" w:line="240" w:lineRule="auto"/>
        <w:ind w:left="120" w:right="-20"/>
        <w:rPr>
          <w:rFonts w:ascii="Times New Roman" w:eastAsia="Times New Roman" w:hAnsi="Times New Roman" w:cs="Times New Roman"/>
          <w:sz w:val="24"/>
          <w:szCs w:val="24"/>
        </w:rPr>
      </w:pPr>
      <w:r w:rsidRPr="00A62B44">
        <w:rPr>
          <w:rFonts w:ascii="Times New Roman" w:eastAsia="Times New Roman" w:hAnsi="Times New Roman" w:cs="Times New Roman"/>
          <w:b/>
          <w:bCs/>
          <w:sz w:val="24"/>
          <w:szCs w:val="24"/>
          <w:highlight w:val="yellow"/>
        </w:rPr>
        <w:t>Abbreviati</w:t>
      </w:r>
      <w:r w:rsidRPr="00A62B44">
        <w:rPr>
          <w:rFonts w:ascii="Times New Roman" w:eastAsia="Times New Roman" w:hAnsi="Times New Roman" w:cs="Times New Roman"/>
          <w:b/>
          <w:bCs/>
          <w:spacing w:val="-1"/>
          <w:sz w:val="24"/>
          <w:szCs w:val="24"/>
          <w:highlight w:val="yellow"/>
        </w:rPr>
        <w:t>o</w:t>
      </w:r>
      <w:r w:rsidRPr="00A62B44">
        <w:rPr>
          <w:rFonts w:ascii="Times New Roman" w:eastAsia="Times New Roman" w:hAnsi="Times New Roman" w:cs="Times New Roman"/>
          <w:b/>
          <w:bCs/>
          <w:sz w:val="24"/>
          <w:szCs w:val="24"/>
          <w:highlight w:val="yellow"/>
        </w:rPr>
        <w:t xml:space="preserve">ns: </w:t>
      </w:r>
      <w:r w:rsidRPr="00A62B44">
        <w:rPr>
          <w:rFonts w:ascii="Times New Roman" w:eastAsia="Times New Roman" w:hAnsi="Times New Roman" w:cs="Times New Roman"/>
          <w:sz w:val="24"/>
          <w:szCs w:val="24"/>
          <w:highlight w:val="yellow"/>
        </w:rPr>
        <w:t>(list and define abbreviations used</w:t>
      </w:r>
      <w:r w:rsidRPr="00A62B44">
        <w:rPr>
          <w:rFonts w:ascii="Times New Roman" w:eastAsia="Times New Roman" w:hAnsi="Times New Roman" w:cs="Times New Roman"/>
          <w:spacing w:val="-1"/>
          <w:sz w:val="24"/>
          <w:szCs w:val="24"/>
          <w:highlight w:val="yellow"/>
        </w:rPr>
        <w:t xml:space="preserve"> </w:t>
      </w:r>
      <w:r w:rsidRPr="00A62B44">
        <w:rPr>
          <w:rFonts w:ascii="Times New Roman" w:eastAsia="Times New Roman" w:hAnsi="Times New Roman" w:cs="Times New Roman"/>
          <w:sz w:val="24"/>
          <w:szCs w:val="24"/>
          <w:highlight w:val="yellow"/>
        </w:rPr>
        <w:t>in the text; [or] Abbreviations: none)</w:t>
      </w:r>
    </w:p>
    <w:p w14:paraId="2C19A2E2" w14:textId="77777777" w:rsidR="00EB6427" w:rsidRDefault="00EB6427" w:rsidP="00EB6427">
      <w:pPr>
        <w:spacing w:after="0" w:line="240" w:lineRule="auto"/>
      </w:pPr>
    </w:p>
    <w:p w14:paraId="6E8A94C9" w14:textId="166D6F00" w:rsidR="00EB6427" w:rsidRDefault="00413E33" w:rsidP="00EB6427">
      <w:pPr>
        <w:spacing w:after="0" w:line="240" w:lineRule="auto"/>
        <w:ind w:left="120" w:right="-20"/>
        <w:rPr>
          <w:rFonts w:ascii="Times New Roman" w:hAnsi="Times New Roman" w:cs="Times New Roman"/>
          <w:sz w:val="24"/>
          <w:szCs w:val="24"/>
          <w:lang w:val="en"/>
        </w:rPr>
      </w:pPr>
      <w:r w:rsidRPr="00A62B44">
        <w:rPr>
          <w:rFonts w:ascii="Times New Roman" w:eastAsia="Times New Roman" w:hAnsi="Times New Roman" w:cs="Times New Roman"/>
          <w:b/>
          <w:sz w:val="24"/>
          <w:szCs w:val="24"/>
          <w:highlight w:val="yellow"/>
        </w:rPr>
        <w:t>Article</w:t>
      </w:r>
      <w:r w:rsidR="00EB6427" w:rsidRPr="00A62B44">
        <w:rPr>
          <w:rFonts w:ascii="Times New Roman" w:eastAsia="Times New Roman" w:hAnsi="Times New Roman" w:cs="Times New Roman"/>
          <w:b/>
          <w:sz w:val="24"/>
          <w:szCs w:val="24"/>
          <w:highlight w:val="yellow"/>
        </w:rPr>
        <w:t xml:space="preserve"> Summary</w:t>
      </w:r>
      <w:r w:rsidR="00EB6427">
        <w:rPr>
          <w:rFonts w:ascii="Times New Roman" w:hAnsi="Times New Roman" w:cs="Times New Roman"/>
          <w:sz w:val="24"/>
          <w:szCs w:val="24"/>
          <w:lang w:val="en"/>
        </w:rPr>
        <w:t xml:space="preserve"> </w:t>
      </w:r>
    </w:p>
    <w:p w14:paraId="557AD74F" w14:textId="77777777" w:rsidR="00BC7FF1" w:rsidRDefault="00EB6427" w:rsidP="00BC7FF1">
      <w:pPr>
        <w:spacing w:after="0" w:line="240" w:lineRule="auto"/>
        <w:ind w:left="120" w:right="-20"/>
        <w:rPr>
          <w:rFonts w:ascii="Times New Roman" w:hAnsi="Times New Roman" w:cs="Times New Roman"/>
          <w:sz w:val="24"/>
          <w:szCs w:val="24"/>
          <w:lang w:val="en"/>
        </w:rPr>
      </w:pPr>
      <w:r>
        <w:rPr>
          <w:rFonts w:ascii="Times New Roman" w:hAnsi="Times New Roman" w:cs="Times New Roman"/>
          <w:sz w:val="24"/>
          <w:szCs w:val="24"/>
          <w:lang w:val="en"/>
        </w:rPr>
        <w:t xml:space="preserve">Max 25 words; a brief insight into what the article is about; it should entice the reader to go beyond the table of contents page and read the full article. </w:t>
      </w:r>
    </w:p>
    <w:p w14:paraId="64A2C7F1" w14:textId="77777777" w:rsidR="00BC7FF1" w:rsidRDefault="00BC7FF1" w:rsidP="00BC7FF1">
      <w:pPr>
        <w:spacing w:after="0" w:line="240" w:lineRule="auto"/>
        <w:ind w:left="120" w:right="-20"/>
        <w:rPr>
          <w:rFonts w:ascii="Times New Roman" w:hAnsi="Times New Roman" w:cs="Times New Roman"/>
          <w:sz w:val="24"/>
          <w:szCs w:val="24"/>
          <w:lang w:val="en"/>
        </w:rPr>
      </w:pPr>
    </w:p>
    <w:p w14:paraId="53DD4503" w14:textId="77777777" w:rsidR="00BC7FF1" w:rsidRDefault="00BC7FF1" w:rsidP="00BC7FF1">
      <w:pPr>
        <w:spacing w:after="0" w:line="240" w:lineRule="auto"/>
        <w:ind w:left="120" w:right="-20"/>
        <w:rPr>
          <w:rFonts w:ascii="Times New Roman" w:hAnsi="Times New Roman" w:cs="Times New Roman"/>
          <w:b/>
          <w:bCs/>
          <w:color w:val="000000"/>
          <w:sz w:val="24"/>
          <w:szCs w:val="24"/>
        </w:rPr>
      </w:pPr>
      <w:r w:rsidRPr="00A62B44">
        <w:rPr>
          <w:rFonts w:ascii="Times New Roman" w:hAnsi="Times New Roman" w:cs="Times New Roman"/>
          <w:b/>
          <w:bCs/>
          <w:color w:val="000000"/>
          <w:sz w:val="24"/>
          <w:szCs w:val="24"/>
          <w:highlight w:val="yellow"/>
        </w:rPr>
        <w:t>What’s Known on This Subject</w:t>
      </w:r>
    </w:p>
    <w:p w14:paraId="6AAD6379" w14:textId="77777777" w:rsidR="00BC7FF1" w:rsidRDefault="00BC7FF1" w:rsidP="00BC7FF1">
      <w:pPr>
        <w:spacing w:after="0" w:line="240" w:lineRule="auto"/>
        <w:ind w:left="120" w:right="-20"/>
        <w:rPr>
          <w:rFonts w:ascii="Times New Roman" w:hAnsi="Times New Roman" w:cs="Times New Roman"/>
          <w:color w:val="000000"/>
          <w:sz w:val="24"/>
          <w:szCs w:val="24"/>
        </w:rPr>
      </w:pPr>
      <w:r>
        <w:rPr>
          <w:rFonts w:ascii="Times New Roman" w:hAnsi="Times New Roman" w:cs="Times New Roman"/>
          <w:color w:val="000000"/>
          <w:sz w:val="24"/>
          <w:szCs w:val="24"/>
        </w:rPr>
        <w:t>Max 40 words; in paragraph style (not bulleted lists)</w:t>
      </w:r>
    </w:p>
    <w:p w14:paraId="18CDFB91" w14:textId="77777777" w:rsidR="00BC7FF1" w:rsidRDefault="00BC7FF1" w:rsidP="00BC7FF1">
      <w:pPr>
        <w:spacing w:after="0" w:line="240" w:lineRule="auto"/>
        <w:ind w:left="120" w:right="-20"/>
        <w:rPr>
          <w:rFonts w:ascii="Times New Roman" w:hAnsi="Times New Roman" w:cs="Times New Roman"/>
          <w:color w:val="000000"/>
          <w:sz w:val="24"/>
          <w:szCs w:val="24"/>
        </w:rPr>
      </w:pPr>
    </w:p>
    <w:p w14:paraId="31389EA7" w14:textId="77777777" w:rsidR="00BC7FF1" w:rsidRDefault="00BC7FF1" w:rsidP="00BC7FF1">
      <w:pPr>
        <w:spacing w:after="0" w:line="240" w:lineRule="auto"/>
        <w:ind w:left="120" w:right="-20"/>
        <w:rPr>
          <w:rFonts w:ascii="Times New Roman" w:hAnsi="Times New Roman" w:cs="Times New Roman"/>
          <w:b/>
          <w:bCs/>
          <w:color w:val="000000"/>
          <w:sz w:val="24"/>
          <w:szCs w:val="24"/>
        </w:rPr>
      </w:pPr>
      <w:r w:rsidRPr="00A62B44">
        <w:rPr>
          <w:rFonts w:ascii="Times New Roman" w:hAnsi="Times New Roman" w:cs="Times New Roman"/>
          <w:b/>
          <w:bCs/>
          <w:color w:val="000000"/>
          <w:sz w:val="24"/>
          <w:szCs w:val="24"/>
          <w:highlight w:val="yellow"/>
        </w:rPr>
        <w:t>What This Study Adds</w:t>
      </w:r>
    </w:p>
    <w:p w14:paraId="642B3040" w14:textId="77777777" w:rsidR="00BC7FF1" w:rsidRDefault="00BC7FF1" w:rsidP="00BC7FF1">
      <w:pPr>
        <w:spacing w:after="0" w:line="240" w:lineRule="auto"/>
        <w:ind w:left="120" w:right="-20"/>
      </w:pPr>
      <w:r>
        <w:rPr>
          <w:rFonts w:ascii="Times New Roman" w:hAnsi="Times New Roman" w:cs="Times New Roman"/>
          <w:color w:val="000000"/>
          <w:sz w:val="24"/>
          <w:szCs w:val="24"/>
        </w:rPr>
        <w:t>Max 40 words; in paragraph style (not bulleted lists)</w:t>
      </w:r>
    </w:p>
    <w:p w14:paraId="67E7014E" w14:textId="77777777" w:rsidR="00BC7FF1" w:rsidRDefault="00BC7FF1" w:rsidP="00EB6427">
      <w:pPr>
        <w:spacing w:after="0" w:line="240" w:lineRule="auto"/>
        <w:ind w:left="120" w:right="-20"/>
        <w:rPr>
          <w:rFonts w:ascii="Times New Roman" w:hAnsi="Times New Roman" w:cs="Times New Roman"/>
          <w:sz w:val="24"/>
          <w:szCs w:val="24"/>
          <w:lang w:val="en"/>
        </w:rPr>
      </w:pPr>
    </w:p>
    <w:p w14:paraId="242A096B" w14:textId="77777777" w:rsidR="00EB6427" w:rsidRDefault="00EB6427" w:rsidP="00EB6427">
      <w:pPr>
        <w:spacing w:after="0" w:line="240" w:lineRule="auto"/>
        <w:rPr>
          <w:rFonts w:ascii="Times New Roman" w:hAnsi="Times New Roman"/>
          <w:b/>
          <w:sz w:val="24"/>
          <w:szCs w:val="24"/>
        </w:rPr>
      </w:pPr>
      <w:r>
        <w:rPr>
          <w:rFonts w:ascii="Times New Roman" w:hAnsi="Times New Roman"/>
          <w:b/>
          <w:sz w:val="24"/>
          <w:szCs w:val="24"/>
        </w:rPr>
        <w:br w:type="page"/>
      </w:r>
    </w:p>
    <w:p w14:paraId="7BB81FEA" w14:textId="68C86201" w:rsidR="00EB6427" w:rsidRDefault="00EB6427" w:rsidP="00EB6427">
      <w:pPr>
        <w:spacing w:after="0" w:line="240" w:lineRule="auto"/>
        <w:rPr>
          <w:rFonts w:ascii="Times New Roman" w:hAnsi="Times New Roman" w:cs="Times New Roman"/>
          <w:b/>
          <w:sz w:val="24"/>
          <w:szCs w:val="24"/>
        </w:rPr>
      </w:pPr>
      <w:r w:rsidRPr="00A62B44">
        <w:rPr>
          <w:rFonts w:ascii="Times New Roman" w:hAnsi="Times New Roman" w:cs="Times New Roman"/>
          <w:b/>
          <w:sz w:val="24"/>
          <w:szCs w:val="24"/>
          <w:highlight w:val="yellow"/>
        </w:rPr>
        <w:lastRenderedPageBreak/>
        <w:t>Contributors Statement Page</w:t>
      </w:r>
    </w:p>
    <w:p w14:paraId="61AD503D" w14:textId="77777777" w:rsidR="00EB6427" w:rsidRDefault="00EB6427" w:rsidP="00EB6427">
      <w:pPr>
        <w:spacing w:after="0" w:line="240" w:lineRule="auto"/>
        <w:rPr>
          <w:rFonts w:ascii="Times New Roman" w:hAnsi="Times New Roman" w:cs="Times New Roman"/>
          <w:b/>
          <w:sz w:val="24"/>
          <w:szCs w:val="24"/>
        </w:rPr>
      </w:pPr>
    </w:p>
    <w:p w14:paraId="6E55B49F" w14:textId="77777777" w:rsidR="002E35D6" w:rsidRPr="003A2A8B" w:rsidRDefault="002E35D6" w:rsidP="002E35D6">
      <w:pPr>
        <w:widowControl/>
        <w:spacing w:after="150" w:line="360" w:lineRule="atLeast"/>
        <w:textAlignment w:val="baseline"/>
        <w:rPr>
          <w:rFonts w:ascii="Times New Roman" w:eastAsia="Times New Roman" w:hAnsi="Times New Roman" w:cs="Times New Roman"/>
          <w:b/>
          <w:i/>
          <w:iCs/>
          <w:sz w:val="24"/>
          <w:szCs w:val="24"/>
          <w:lang w:val="en"/>
        </w:rPr>
      </w:pPr>
      <w:r w:rsidRPr="003A2A8B">
        <w:rPr>
          <w:rFonts w:ascii="Times New Roman" w:hAnsi="Times New Roman" w:cs="Times New Roman"/>
          <w:b/>
          <w:i/>
          <w:iCs/>
          <w:sz w:val="24"/>
          <w:szCs w:val="24"/>
        </w:rPr>
        <w:t>[</w:t>
      </w:r>
      <w:r w:rsidRPr="003A2A8B">
        <w:rPr>
          <w:rFonts w:ascii="Times New Roman" w:eastAsia="Times New Roman" w:hAnsi="Times New Roman" w:cs="Times New Roman"/>
          <w:b/>
          <w:i/>
          <w:iCs/>
          <w:sz w:val="24"/>
          <w:szCs w:val="24"/>
          <w:lang w:val="en"/>
        </w:rPr>
        <w:t xml:space="preserve">Each author should only appear once. Use </w:t>
      </w:r>
      <w:r>
        <w:rPr>
          <w:rFonts w:ascii="Times New Roman" w:eastAsia="Times New Roman" w:hAnsi="Times New Roman" w:cs="Times New Roman"/>
          <w:b/>
          <w:i/>
          <w:iCs/>
          <w:sz w:val="24"/>
          <w:szCs w:val="24"/>
          <w:lang w:val="en"/>
        </w:rPr>
        <w:t xml:space="preserve">full </w:t>
      </w:r>
      <w:r w:rsidRPr="003A2A8B">
        <w:rPr>
          <w:rFonts w:ascii="Times New Roman" w:eastAsia="Times New Roman" w:hAnsi="Times New Roman" w:cs="Times New Roman"/>
          <w:b/>
          <w:i/>
          <w:iCs/>
          <w:sz w:val="24"/>
          <w:szCs w:val="24"/>
          <w:lang w:val="en"/>
        </w:rPr>
        <w:t xml:space="preserve">names, not initials. If multiple authors have identical contributions, </w:t>
      </w:r>
      <w:r>
        <w:rPr>
          <w:rFonts w:ascii="Times New Roman" w:eastAsia="Times New Roman" w:hAnsi="Times New Roman" w:cs="Times New Roman"/>
          <w:b/>
          <w:i/>
          <w:iCs/>
          <w:sz w:val="24"/>
          <w:szCs w:val="24"/>
          <w:lang w:val="en"/>
        </w:rPr>
        <w:t xml:space="preserve">you may </w:t>
      </w:r>
      <w:r w:rsidRPr="003A2A8B">
        <w:rPr>
          <w:rFonts w:ascii="Times New Roman" w:eastAsia="Times New Roman" w:hAnsi="Times New Roman" w:cs="Times New Roman"/>
          <w:b/>
          <w:i/>
          <w:iCs/>
          <w:sz w:val="24"/>
          <w:szCs w:val="24"/>
          <w:lang w:val="en"/>
        </w:rPr>
        <w:t>list them in the same sentence</w:t>
      </w:r>
      <w:r>
        <w:rPr>
          <w:rFonts w:ascii="Times New Roman" w:eastAsia="Times New Roman" w:hAnsi="Times New Roman" w:cs="Times New Roman"/>
          <w:b/>
          <w:i/>
          <w:iCs/>
          <w:sz w:val="24"/>
          <w:szCs w:val="24"/>
          <w:lang w:val="en"/>
        </w:rPr>
        <w:t xml:space="preserve"> (eg, Dr Alice Smith and Prof Clarence Jones wrote…)</w:t>
      </w:r>
      <w:r w:rsidRPr="003A2A8B">
        <w:rPr>
          <w:rFonts w:ascii="Times New Roman" w:eastAsia="Times New Roman" w:hAnsi="Times New Roman" w:cs="Times New Roman"/>
          <w:b/>
          <w:i/>
          <w:iCs/>
          <w:sz w:val="24"/>
          <w:szCs w:val="24"/>
          <w:lang w:val="en"/>
        </w:rPr>
        <w:t xml:space="preserve">; otherwise, list </w:t>
      </w:r>
      <w:r>
        <w:rPr>
          <w:rFonts w:ascii="Times New Roman" w:eastAsia="Times New Roman" w:hAnsi="Times New Roman" w:cs="Times New Roman"/>
          <w:b/>
          <w:i/>
          <w:iCs/>
          <w:sz w:val="24"/>
          <w:szCs w:val="24"/>
          <w:lang w:val="en"/>
        </w:rPr>
        <w:t xml:space="preserve">each author </w:t>
      </w:r>
      <w:r w:rsidRPr="003A2A8B">
        <w:rPr>
          <w:rFonts w:ascii="Times New Roman" w:eastAsia="Times New Roman" w:hAnsi="Times New Roman" w:cs="Times New Roman"/>
          <w:b/>
          <w:i/>
          <w:iCs/>
          <w:sz w:val="24"/>
          <w:szCs w:val="24"/>
          <w:lang w:val="en"/>
        </w:rPr>
        <w:t>separately</w:t>
      </w:r>
      <w:r>
        <w:rPr>
          <w:rFonts w:ascii="Times New Roman" w:eastAsia="Times New Roman" w:hAnsi="Times New Roman" w:cs="Times New Roman"/>
          <w:b/>
          <w:i/>
          <w:iCs/>
          <w:sz w:val="24"/>
          <w:szCs w:val="24"/>
          <w:lang w:val="en"/>
        </w:rPr>
        <w:t xml:space="preserve"> as shown in the example below</w:t>
      </w:r>
      <w:r w:rsidRPr="003A2A8B">
        <w:rPr>
          <w:rFonts w:ascii="Times New Roman" w:eastAsia="Times New Roman" w:hAnsi="Times New Roman" w:cs="Times New Roman"/>
          <w:b/>
          <w:i/>
          <w:iCs/>
          <w:sz w:val="24"/>
          <w:szCs w:val="24"/>
          <w:lang w:val="en"/>
        </w:rPr>
        <w:t>.</w:t>
      </w:r>
      <w:r w:rsidRPr="003A2A8B">
        <w:rPr>
          <w:rFonts w:ascii="Times New Roman" w:hAnsi="Times New Roman" w:cs="Times New Roman"/>
          <w:b/>
          <w:i/>
          <w:iCs/>
          <w:sz w:val="24"/>
          <w:szCs w:val="24"/>
        </w:rPr>
        <w:t>]</w:t>
      </w:r>
    </w:p>
    <w:p w14:paraId="0BD35CD0" w14:textId="77777777" w:rsidR="00EB6427" w:rsidRDefault="00EB6427" w:rsidP="00EB6427">
      <w:pPr>
        <w:spacing w:after="0" w:line="240" w:lineRule="auto"/>
        <w:rPr>
          <w:rFonts w:ascii="Times New Roman" w:hAnsi="Times New Roman" w:cs="Times New Roman"/>
          <w:b/>
          <w:sz w:val="24"/>
          <w:szCs w:val="24"/>
        </w:rPr>
      </w:pPr>
    </w:p>
    <w:p w14:paraId="268220F7" w14:textId="77777777" w:rsidR="0078318D" w:rsidRDefault="0078318D" w:rsidP="0078318D">
      <w:pPr>
        <w:spacing w:after="0" w:line="240" w:lineRule="auto"/>
        <w:rPr>
          <w:rFonts w:ascii="Times New Roman" w:hAnsi="Times New Roman" w:cs="Times New Roman"/>
          <w:sz w:val="24"/>
          <w:szCs w:val="24"/>
        </w:rPr>
      </w:pPr>
      <w:r>
        <w:rPr>
          <w:rFonts w:ascii="Times New Roman" w:hAnsi="Times New Roman" w:cs="Times New Roman"/>
          <w:sz w:val="24"/>
          <w:szCs w:val="24"/>
        </w:rPr>
        <w:t>Dr Alice Smith and Prof Clarence Jones conceptualized and designed the study, drafted the initial manuscript, and critically reviewed and revised the manuscript.</w:t>
      </w:r>
    </w:p>
    <w:p w14:paraId="693763B8" w14:textId="77777777" w:rsidR="0078318D" w:rsidRDefault="0078318D" w:rsidP="0078318D">
      <w:pPr>
        <w:spacing w:after="0" w:line="240" w:lineRule="auto"/>
        <w:rPr>
          <w:rFonts w:ascii="Times New Roman" w:hAnsi="Times New Roman" w:cs="Times New Roman"/>
          <w:sz w:val="24"/>
          <w:szCs w:val="24"/>
        </w:rPr>
      </w:pPr>
    </w:p>
    <w:p w14:paraId="0CF96855" w14:textId="77777777" w:rsidR="0078318D" w:rsidRDefault="0078318D" w:rsidP="0078318D">
      <w:pPr>
        <w:spacing w:after="0" w:line="240" w:lineRule="auto"/>
        <w:rPr>
          <w:rFonts w:ascii="Times New Roman" w:hAnsi="Times New Roman" w:cs="Times New Roman"/>
          <w:sz w:val="24"/>
          <w:szCs w:val="24"/>
        </w:rPr>
      </w:pPr>
      <w:r>
        <w:rPr>
          <w:rFonts w:ascii="Times New Roman" w:hAnsi="Times New Roman" w:cs="Times New Roman"/>
          <w:sz w:val="24"/>
          <w:szCs w:val="24"/>
        </w:rPr>
        <w:t>Drs Ann Noble, Steve Eccleston, and William Piper designed the data collection instruments, collected data, carried out the initial analyses, and critically reviewed and revised the manuscript.</w:t>
      </w:r>
    </w:p>
    <w:p w14:paraId="57243A3A" w14:textId="77777777" w:rsidR="0078318D" w:rsidRDefault="0078318D" w:rsidP="0078318D">
      <w:pPr>
        <w:spacing w:after="0" w:line="240" w:lineRule="auto"/>
        <w:rPr>
          <w:rFonts w:ascii="Times New Roman" w:hAnsi="Times New Roman" w:cs="Times New Roman"/>
          <w:sz w:val="24"/>
          <w:szCs w:val="24"/>
        </w:rPr>
      </w:pPr>
    </w:p>
    <w:p w14:paraId="23DAA980" w14:textId="77777777" w:rsidR="0078318D" w:rsidRDefault="0078318D" w:rsidP="0078318D">
      <w:pPr>
        <w:spacing w:after="0" w:line="240" w:lineRule="auto"/>
        <w:rPr>
          <w:rFonts w:ascii="Times New Roman" w:hAnsi="Times New Roman" w:cs="Times New Roman"/>
          <w:sz w:val="24"/>
          <w:szCs w:val="24"/>
        </w:rPr>
      </w:pPr>
      <w:r>
        <w:rPr>
          <w:rFonts w:ascii="Times New Roman" w:hAnsi="Times New Roman" w:cs="Times New Roman"/>
          <w:sz w:val="24"/>
          <w:szCs w:val="24"/>
        </w:rPr>
        <w:t>Ellen Johnson designed the data collection instruments, collected data, carried out the initial analyses, and critically reviewed and revised the manuscript.</w:t>
      </w:r>
    </w:p>
    <w:p w14:paraId="16A55298" w14:textId="77777777" w:rsidR="0078318D" w:rsidRDefault="0078318D" w:rsidP="0078318D">
      <w:pPr>
        <w:spacing w:after="0" w:line="240" w:lineRule="auto"/>
        <w:rPr>
          <w:rFonts w:ascii="Times New Roman" w:hAnsi="Times New Roman" w:cs="Times New Roman"/>
          <w:sz w:val="24"/>
          <w:szCs w:val="24"/>
        </w:rPr>
      </w:pPr>
    </w:p>
    <w:p w14:paraId="5F5E4272" w14:textId="77777777" w:rsidR="0078318D" w:rsidRDefault="0078318D" w:rsidP="0078318D">
      <w:pPr>
        <w:spacing w:after="0" w:line="240" w:lineRule="auto"/>
        <w:rPr>
          <w:rFonts w:ascii="Times New Roman" w:hAnsi="Times New Roman" w:cs="Times New Roman"/>
          <w:sz w:val="24"/>
          <w:szCs w:val="24"/>
        </w:rPr>
      </w:pPr>
      <w:r>
        <w:rPr>
          <w:rFonts w:ascii="Times New Roman" w:hAnsi="Times New Roman" w:cs="Times New Roman"/>
          <w:sz w:val="24"/>
          <w:szCs w:val="24"/>
        </w:rPr>
        <w:t>Dr Murray Green conceptualized and designed the study, coordinated and supervised data collection, and critically reviewed and revised the manuscript for important intellectual content.</w:t>
      </w:r>
    </w:p>
    <w:p w14:paraId="650A7AD6" w14:textId="77777777" w:rsidR="00EB6427" w:rsidRDefault="00EB6427" w:rsidP="00EB6427">
      <w:pPr>
        <w:spacing w:after="0" w:line="240" w:lineRule="auto"/>
        <w:rPr>
          <w:rFonts w:ascii="Times New Roman" w:hAnsi="Times New Roman" w:cs="Times New Roman"/>
          <w:sz w:val="24"/>
          <w:szCs w:val="24"/>
        </w:rPr>
      </w:pPr>
    </w:p>
    <w:p w14:paraId="5E1749A5" w14:textId="77777777" w:rsidR="00EB6427" w:rsidRDefault="00EB6427" w:rsidP="00EB6427">
      <w:pPr>
        <w:spacing w:after="0" w:line="240" w:lineRule="auto"/>
        <w:rPr>
          <w:rFonts w:ascii="Times New Roman" w:hAnsi="Times New Roman" w:cs="Times New Roman"/>
          <w:sz w:val="24"/>
          <w:szCs w:val="24"/>
        </w:rPr>
      </w:pPr>
      <w:r>
        <w:rPr>
          <w:rFonts w:ascii="Times New Roman" w:hAnsi="Times New Roman" w:cs="Times New Roman"/>
          <w:sz w:val="24"/>
          <w:szCs w:val="24"/>
        </w:rPr>
        <w:t>All authors approved the final manuscript as submitted and agree to be accountable for all aspects of the work.</w:t>
      </w:r>
    </w:p>
    <w:p w14:paraId="3E7119FB" w14:textId="77777777" w:rsidR="004C26D4" w:rsidRDefault="004C26D4">
      <w:pPr>
        <w:spacing w:after="0" w:line="200" w:lineRule="exact"/>
        <w:rPr>
          <w:sz w:val="20"/>
          <w:szCs w:val="20"/>
        </w:rPr>
      </w:pPr>
    </w:p>
    <w:p w14:paraId="13FE8043" w14:textId="77777777" w:rsidR="004C26D4" w:rsidRDefault="004C26D4">
      <w:pPr>
        <w:spacing w:after="0" w:line="280" w:lineRule="exact"/>
        <w:rPr>
          <w:sz w:val="28"/>
          <w:szCs w:val="28"/>
        </w:rPr>
      </w:pPr>
    </w:p>
    <w:p w14:paraId="258B4828" w14:textId="77777777" w:rsidR="00EB6427" w:rsidRDefault="00EB6427">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6B5BFAC0" w14:textId="77777777" w:rsidR="004C26D4" w:rsidRDefault="00CE328F" w:rsidP="00EB6427">
      <w:pPr>
        <w:spacing w:before="29" w:after="0" w:line="240" w:lineRule="auto"/>
        <w:ind w:right="-20"/>
        <w:rPr>
          <w:rFonts w:ascii="Times New Roman" w:eastAsia="Times New Roman" w:hAnsi="Times New Roman" w:cs="Times New Roman"/>
          <w:sz w:val="24"/>
          <w:szCs w:val="24"/>
        </w:rPr>
      </w:pPr>
      <w:r w:rsidRPr="00A62B44">
        <w:rPr>
          <w:rFonts w:ascii="Times New Roman" w:eastAsia="Times New Roman" w:hAnsi="Times New Roman" w:cs="Times New Roman"/>
          <w:b/>
          <w:bCs/>
          <w:sz w:val="24"/>
          <w:szCs w:val="24"/>
          <w:highlight w:val="yellow"/>
        </w:rPr>
        <w:lastRenderedPageBreak/>
        <w:t>Abst</w:t>
      </w:r>
      <w:r w:rsidRPr="00A62B44">
        <w:rPr>
          <w:rFonts w:ascii="Times New Roman" w:eastAsia="Times New Roman" w:hAnsi="Times New Roman" w:cs="Times New Roman"/>
          <w:b/>
          <w:bCs/>
          <w:spacing w:val="-1"/>
          <w:sz w:val="24"/>
          <w:szCs w:val="24"/>
          <w:highlight w:val="yellow"/>
        </w:rPr>
        <w:t>r</w:t>
      </w:r>
      <w:r w:rsidRPr="00A62B44">
        <w:rPr>
          <w:rFonts w:ascii="Times New Roman" w:eastAsia="Times New Roman" w:hAnsi="Times New Roman" w:cs="Times New Roman"/>
          <w:b/>
          <w:bCs/>
          <w:sz w:val="24"/>
          <w:szCs w:val="24"/>
          <w:highlight w:val="yellow"/>
        </w:rPr>
        <w:t>a</w:t>
      </w:r>
      <w:r w:rsidRPr="00A62B44">
        <w:rPr>
          <w:rFonts w:ascii="Times New Roman" w:eastAsia="Times New Roman" w:hAnsi="Times New Roman" w:cs="Times New Roman"/>
          <w:b/>
          <w:bCs/>
          <w:spacing w:val="-1"/>
          <w:sz w:val="24"/>
          <w:szCs w:val="24"/>
          <w:highlight w:val="yellow"/>
        </w:rPr>
        <w:t>c</w:t>
      </w:r>
      <w:r w:rsidRPr="00A62B44">
        <w:rPr>
          <w:rFonts w:ascii="Times New Roman" w:eastAsia="Times New Roman" w:hAnsi="Times New Roman" w:cs="Times New Roman"/>
          <w:b/>
          <w:bCs/>
          <w:sz w:val="24"/>
          <w:szCs w:val="24"/>
          <w:highlight w:val="yellow"/>
        </w:rPr>
        <w:t>t</w:t>
      </w:r>
      <w:r w:rsidRPr="00A62B44">
        <w:rPr>
          <w:rFonts w:ascii="Times New Roman" w:eastAsia="Times New Roman" w:hAnsi="Times New Roman" w:cs="Times New Roman"/>
          <w:b/>
          <w:bCs/>
          <w:spacing w:val="-1"/>
          <w:sz w:val="24"/>
          <w:szCs w:val="24"/>
          <w:highlight w:val="yellow"/>
        </w:rPr>
        <w:t xml:space="preserve"> </w:t>
      </w:r>
      <w:r w:rsidRPr="00A62B44">
        <w:rPr>
          <w:rFonts w:ascii="Times New Roman" w:eastAsia="Times New Roman" w:hAnsi="Times New Roman" w:cs="Times New Roman"/>
          <w:b/>
          <w:bCs/>
          <w:sz w:val="24"/>
          <w:szCs w:val="24"/>
          <w:highlight w:val="yellow"/>
        </w:rPr>
        <w:t>[250</w:t>
      </w:r>
      <w:r w:rsidRPr="00A62B44">
        <w:rPr>
          <w:rFonts w:ascii="Times New Roman" w:eastAsia="Times New Roman" w:hAnsi="Times New Roman" w:cs="Times New Roman"/>
          <w:b/>
          <w:bCs/>
          <w:spacing w:val="-1"/>
          <w:sz w:val="24"/>
          <w:szCs w:val="24"/>
          <w:highlight w:val="yellow"/>
        </w:rPr>
        <w:t xml:space="preserve"> </w:t>
      </w:r>
      <w:r w:rsidRPr="00A62B44">
        <w:rPr>
          <w:rFonts w:ascii="Times New Roman" w:eastAsia="Times New Roman" w:hAnsi="Times New Roman" w:cs="Times New Roman"/>
          <w:b/>
          <w:bCs/>
          <w:spacing w:val="2"/>
          <w:sz w:val="24"/>
          <w:szCs w:val="24"/>
          <w:highlight w:val="yellow"/>
        </w:rPr>
        <w:t>w</w:t>
      </w:r>
      <w:r w:rsidRPr="00A62B44">
        <w:rPr>
          <w:rFonts w:ascii="Times New Roman" w:eastAsia="Times New Roman" w:hAnsi="Times New Roman" w:cs="Times New Roman"/>
          <w:b/>
          <w:bCs/>
          <w:sz w:val="24"/>
          <w:szCs w:val="24"/>
          <w:highlight w:val="yellow"/>
        </w:rPr>
        <w:t>o</w:t>
      </w:r>
      <w:r w:rsidRPr="00A62B44">
        <w:rPr>
          <w:rFonts w:ascii="Times New Roman" w:eastAsia="Times New Roman" w:hAnsi="Times New Roman" w:cs="Times New Roman"/>
          <w:b/>
          <w:bCs/>
          <w:spacing w:val="-1"/>
          <w:sz w:val="24"/>
          <w:szCs w:val="24"/>
          <w:highlight w:val="yellow"/>
        </w:rPr>
        <w:t>r</w:t>
      </w:r>
      <w:r w:rsidRPr="00A62B44">
        <w:rPr>
          <w:rFonts w:ascii="Times New Roman" w:eastAsia="Times New Roman" w:hAnsi="Times New Roman" w:cs="Times New Roman"/>
          <w:b/>
          <w:bCs/>
          <w:spacing w:val="1"/>
          <w:sz w:val="24"/>
          <w:szCs w:val="24"/>
          <w:highlight w:val="yellow"/>
        </w:rPr>
        <w:t>d</w:t>
      </w:r>
      <w:r w:rsidRPr="00A62B44">
        <w:rPr>
          <w:rFonts w:ascii="Times New Roman" w:eastAsia="Times New Roman" w:hAnsi="Times New Roman" w:cs="Times New Roman"/>
          <w:b/>
          <w:bCs/>
          <w:sz w:val="24"/>
          <w:szCs w:val="24"/>
          <w:highlight w:val="yellow"/>
        </w:rPr>
        <w:t>s</w:t>
      </w:r>
      <w:r w:rsidRPr="00A62B44">
        <w:rPr>
          <w:rFonts w:ascii="Times New Roman" w:eastAsia="Times New Roman" w:hAnsi="Times New Roman" w:cs="Times New Roman"/>
          <w:b/>
          <w:bCs/>
          <w:spacing w:val="3"/>
          <w:sz w:val="24"/>
          <w:szCs w:val="24"/>
          <w:highlight w:val="yellow"/>
        </w:rPr>
        <w:t xml:space="preserve"> </w:t>
      </w:r>
      <w:r w:rsidRPr="00A62B44">
        <w:rPr>
          <w:rFonts w:ascii="Times New Roman" w:eastAsia="Times New Roman" w:hAnsi="Times New Roman" w:cs="Times New Roman"/>
          <w:b/>
          <w:bCs/>
          <w:spacing w:val="-1"/>
          <w:sz w:val="24"/>
          <w:szCs w:val="24"/>
          <w:highlight w:val="yellow"/>
        </w:rPr>
        <w:t>m</w:t>
      </w:r>
      <w:r w:rsidRPr="00A62B44">
        <w:rPr>
          <w:rFonts w:ascii="Times New Roman" w:eastAsia="Times New Roman" w:hAnsi="Times New Roman" w:cs="Times New Roman"/>
          <w:b/>
          <w:bCs/>
          <w:sz w:val="24"/>
          <w:szCs w:val="24"/>
          <w:highlight w:val="yellow"/>
        </w:rPr>
        <w:t>ax]</w:t>
      </w:r>
    </w:p>
    <w:p w14:paraId="42AF77E2" w14:textId="77777777" w:rsidR="004C26D4" w:rsidRDefault="004C26D4">
      <w:pPr>
        <w:spacing w:before="16" w:after="0" w:line="260" w:lineRule="exact"/>
        <w:rPr>
          <w:sz w:val="26"/>
          <w:szCs w:val="26"/>
        </w:rPr>
      </w:pPr>
    </w:p>
    <w:p w14:paraId="6096F4BD" w14:textId="77777777" w:rsidR="004C26D4" w:rsidRDefault="00CE328F">
      <w:pPr>
        <w:spacing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w:t>
      </w:r>
      <w:r>
        <w:rPr>
          <w:rFonts w:ascii="Times New Roman" w:eastAsia="Times New Roman" w:hAnsi="Times New Roman" w:cs="Times New Roman"/>
          <w:b/>
          <w:bCs/>
          <w:spacing w:val="1"/>
          <w:sz w:val="24"/>
          <w:szCs w:val="24"/>
        </w:rPr>
        <w:t>b</w:t>
      </w:r>
      <w:r>
        <w:rPr>
          <w:rFonts w:ascii="Times New Roman" w:eastAsia="Times New Roman" w:hAnsi="Times New Roman" w:cs="Times New Roman"/>
          <w:b/>
          <w:bCs/>
          <w:sz w:val="24"/>
          <w:szCs w:val="24"/>
        </w:rPr>
        <w:t>j</w:t>
      </w:r>
      <w:r>
        <w:rPr>
          <w:rFonts w:ascii="Times New Roman" w:eastAsia="Times New Roman" w:hAnsi="Times New Roman" w:cs="Times New Roman"/>
          <w:b/>
          <w:bCs/>
          <w:spacing w:val="-2"/>
          <w:sz w:val="24"/>
          <w:szCs w:val="24"/>
        </w:rPr>
        <w:t>e</w:t>
      </w:r>
      <w:r>
        <w:rPr>
          <w:rFonts w:ascii="Times New Roman" w:eastAsia="Times New Roman" w:hAnsi="Times New Roman" w:cs="Times New Roman"/>
          <w:b/>
          <w:bCs/>
          <w:spacing w:val="-1"/>
          <w:sz w:val="24"/>
          <w:szCs w:val="24"/>
        </w:rPr>
        <w:t>c</w:t>
      </w:r>
      <w:r>
        <w:rPr>
          <w:rFonts w:ascii="Times New Roman" w:eastAsia="Times New Roman" w:hAnsi="Times New Roman" w:cs="Times New Roman"/>
          <w:b/>
          <w:bCs/>
          <w:sz w:val="24"/>
          <w:szCs w:val="24"/>
        </w:rPr>
        <w:t>tive</w:t>
      </w:r>
    </w:p>
    <w:p w14:paraId="1A37D61F" w14:textId="77777777" w:rsidR="004C26D4" w:rsidRDefault="00CE328F">
      <w:pPr>
        <w:spacing w:after="0" w:line="271" w:lineRule="exact"/>
        <w:ind w:left="10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 1-</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to 2</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ph in</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du</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on out</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the </w:t>
      </w:r>
      <w:r>
        <w:rPr>
          <w:rFonts w:ascii="Times New Roman" w:eastAsia="Times New Roman" w:hAnsi="Times New Roman" w:cs="Times New Roman"/>
          <w:spacing w:val="-1"/>
          <w:sz w:val="24"/>
          <w:szCs w:val="24"/>
        </w:rPr>
        <w:t>w</w:t>
      </w:r>
      <w:r>
        <w:rPr>
          <w:rFonts w:ascii="Times New Roman" w:eastAsia="Times New Roman" w:hAnsi="Times New Roman" w:cs="Times New Roman"/>
          <w:sz w:val="24"/>
          <w:szCs w:val="24"/>
        </w:rPr>
        <w:t>ider</w:t>
      </w:r>
      <w:r>
        <w:rPr>
          <w:rFonts w:ascii="Times New Roman" w:eastAsia="Times New Roman" w:hAnsi="Times New Roman" w:cs="Times New Roman"/>
          <w:spacing w:val="-1"/>
          <w:sz w:val="24"/>
          <w:szCs w:val="24"/>
        </w:rPr>
        <w:t xml:space="preserve"> c</w:t>
      </w:r>
      <w:r>
        <w:rPr>
          <w:rFonts w:ascii="Times New Roman" w:eastAsia="Times New Roman" w:hAnsi="Times New Roman" w:cs="Times New Roman"/>
          <w:sz w:val="24"/>
          <w:szCs w:val="24"/>
        </w:rPr>
        <w:t>onte</w:t>
      </w:r>
      <w:r>
        <w:rPr>
          <w:rFonts w:ascii="Times New Roman" w:eastAsia="Times New Roman" w:hAnsi="Times New Roman" w:cs="Times New Roman"/>
          <w:spacing w:val="2"/>
          <w:sz w:val="24"/>
          <w:szCs w:val="24"/>
        </w:rPr>
        <w:t>x</w:t>
      </w:r>
      <w:r>
        <w:rPr>
          <w:rFonts w:ascii="Times New Roman" w:eastAsia="Times New Roman" w:hAnsi="Times New Roman" w:cs="Times New Roman"/>
          <w:sz w:val="24"/>
          <w:szCs w:val="24"/>
        </w:rPr>
        <w:t xml:space="preserve">t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 stu</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y</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p>
    <w:p w14:paraId="6B1E2678" w14:textId="77777777" w:rsidR="004C26D4" w:rsidRDefault="00CE328F">
      <w:pPr>
        <w:spacing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spacing w:val="2"/>
          <w:sz w:val="24"/>
          <w:szCs w:val="24"/>
        </w:rPr>
        <w:t>h</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pothesis.</w:t>
      </w:r>
    </w:p>
    <w:p w14:paraId="7EB6C72C" w14:textId="77777777" w:rsidR="004C26D4" w:rsidRDefault="004C26D4">
      <w:pPr>
        <w:spacing w:before="5" w:after="0" w:line="120" w:lineRule="exact"/>
        <w:rPr>
          <w:sz w:val="12"/>
          <w:szCs w:val="12"/>
        </w:rPr>
      </w:pPr>
    </w:p>
    <w:p w14:paraId="4503CD4F" w14:textId="77777777" w:rsidR="004C26D4" w:rsidRDefault="00CE328F">
      <w:pPr>
        <w:spacing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Me</w:t>
      </w:r>
      <w:r>
        <w:rPr>
          <w:rFonts w:ascii="Times New Roman" w:eastAsia="Times New Roman" w:hAnsi="Times New Roman" w:cs="Times New Roman"/>
          <w:b/>
          <w:bCs/>
          <w:sz w:val="24"/>
          <w:szCs w:val="24"/>
        </w:rPr>
        <w:t>tho</w:t>
      </w:r>
      <w:r>
        <w:rPr>
          <w:rFonts w:ascii="Times New Roman" w:eastAsia="Times New Roman" w:hAnsi="Times New Roman" w:cs="Times New Roman"/>
          <w:b/>
          <w:bCs/>
          <w:spacing w:val="1"/>
          <w:sz w:val="24"/>
          <w:szCs w:val="24"/>
        </w:rPr>
        <w:t>d</w:t>
      </w:r>
      <w:r>
        <w:rPr>
          <w:rFonts w:ascii="Times New Roman" w:eastAsia="Times New Roman" w:hAnsi="Times New Roman" w:cs="Times New Roman"/>
          <w:b/>
          <w:bCs/>
          <w:sz w:val="24"/>
          <w:szCs w:val="24"/>
        </w:rPr>
        <w:t>s</w:t>
      </w:r>
    </w:p>
    <w:p w14:paraId="3DE81FF3" w14:textId="77777777" w:rsidR="004C26D4" w:rsidRDefault="00CE328F">
      <w:pPr>
        <w:spacing w:after="0" w:line="271" w:lineRule="exact"/>
        <w:ind w:left="10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Pr>
          <w:rFonts w:ascii="Times New Roman" w:eastAsia="Times New Roman" w:hAnsi="Times New Roman" w:cs="Times New Roman"/>
          <w:spacing w:val="-1"/>
          <w:sz w:val="24"/>
          <w:szCs w:val="24"/>
        </w:rPr>
        <w:t>“</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nts and 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thod</w:t>
      </w:r>
      <w:r>
        <w:rPr>
          <w:rFonts w:ascii="Times New Roman" w:eastAsia="Times New Roman" w:hAnsi="Times New Roman" w:cs="Times New Roman"/>
          <w:spacing w:val="3"/>
          <w:sz w:val="24"/>
          <w:szCs w:val="24"/>
        </w:rPr>
        <w:t>s</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or 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thods”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2"/>
          <w:sz w:val="24"/>
          <w:szCs w:val="24"/>
        </w:rPr>
        <w:t>t</w:t>
      </w:r>
      <w:r>
        <w:rPr>
          <w:rFonts w:ascii="Times New Roman" w:eastAsia="Times New Roman" w:hAnsi="Times New Roman" w:cs="Times New Roman"/>
          <w:sz w:val="24"/>
          <w:szCs w:val="24"/>
        </w:rPr>
        <w:t>ion det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ing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inclusion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rit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ria</w:t>
      </w:r>
      <w:r>
        <w:rPr>
          <w:rFonts w:ascii="Times New Roman" w:eastAsia="Times New Roman" w:hAnsi="Times New Roman" w:cs="Times New Roman"/>
          <w:spacing w:val="-1"/>
          <w:sz w:val="24"/>
          <w:szCs w:val="24"/>
        </w:rPr>
        <w:t xml:space="preserve"> a</w:t>
      </w:r>
      <w:r>
        <w:rPr>
          <w:rFonts w:ascii="Times New Roman" w:eastAsia="Times New Roman" w:hAnsi="Times New Roman" w:cs="Times New Roman"/>
          <w:sz w:val="24"/>
          <w:szCs w:val="24"/>
        </w:rPr>
        <w:t>nd stu</w:t>
      </w:r>
      <w:r>
        <w:rPr>
          <w:rFonts w:ascii="Times New Roman" w:eastAsia="Times New Roman" w:hAnsi="Times New Roman" w:cs="Times New Roman"/>
          <w:spacing w:val="5"/>
          <w:sz w:val="24"/>
          <w:szCs w:val="24"/>
        </w:rPr>
        <w:t>d</w:t>
      </w:r>
      <w:r>
        <w:rPr>
          <w:rFonts w:ascii="Times New Roman" w:eastAsia="Times New Roman" w:hAnsi="Times New Roman" w:cs="Times New Roman"/>
          <w:sz w:val="24"/>
          <w:szCs w:val="24"/>
        </w:rPr>
        <w:t>y</w:t>
      </w:r>
    </w:p>
    <w:p w14:paraId="0D1E755D" w14:textId="77777777" w:rsidR="004C26D4" w:rsidRDefault="00CE328F">
      <w:pPr>
        <w:spacing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n to ens</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re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od</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ib</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y</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f 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c</w:t>
      </w:r>
      <w:r>
        <w:rPr>
          <w:rFonts w:ascii="Times New Roman" w:eastAsia="Times New Roman" w:hAnsi="Times New Roman" w:cs="Times New Roman"/>
          <w:sz w:val="24"/>
          <w:szCs w:val="24"/>
        </w:rPr>
        <w:t>h.</w:t>
      </w:r>
    </w:p>
    <w:p w14:paraId="64891A38" w14:textId="77777777" w:rsidR="004C26D4" w:rsidRDefault="004C26D4">
      <w:pPr>
        <w:spacing w:before="5" w:after="0" w:line="120" w:lineRule="exact"/>
        <w:rPr>
          <w:sz w:val="12"/>
          <w:szCs w:val="12"/>
        </w:rPr>
      </w:pPr>
    </w:p>
    <w:p w14:paraId="7ABFC157" w14:textId="77777777" w:rsidR="004C26D4" w:rsidRDefault="00CE328F">
      <w:pPr>
        <w:spacing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s</w:t>
      </w:r>
      <w:r>
        <w:rPr>
          <w:rFonts w:ascii="Times New Roman" w:eastAsia="Times New Roman" w:hAnsi="Times New Roman" w:cs="Times New Roman"/>
          <w:b/>
          <w:bCs/>
          <w:spacing w:val="1"/>
          <w:sz w:val="24"/>
          <w:szCs w:val="24"/>
        </w:rPr>
        <w:t>u</w:t>
      </w:r>
      <w:r>
        <w:rPr>
          <w:rFonts w:ascii="Times New Roman" w:eastAsia="Times New Roman" w:hAnsi="Times New Roman" w:cs="Times New Roman"/>
          <w:b/>
          <w:bCs/>
          <w:sz w:val="24"/>
          <w:szCs w:val="24"/>
        </w:rPr>
        <w:t>lts</w:t>
      </w:r>
    </w:p>
    <w:p w14:paraId="29690F22" w14:textId="77777777" w:rsidR="004C26D4" w:rsidRDefault="00CE328F">
      <w:pPr>
        <w:spacing w:after="0" w:line="271" w:lineRule="exact"/>
        <w:ind w:left="10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This s</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 xml:space="preserve">on should </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ive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spe</w:t>
      </w:r>
      <w:r>
        <w:rPr>
          <w:rFonts w:ascii="Times New Roman" w:eastAsia="Times New Roman" w:hAnsi="Times New Roman" w:cs="Times New Roman"/>
          <w:spacing w:val="-2"/>
          <w:sz w:val="24"/>
          <w:szCs w:val="24"/>
        </w:rPr>
        <w:t>c</w:t>
      </w:r>
      <w:r>
        <w:rPr>
          <w:rFonts w:ascii="Times New Roman" w:eastAsia="Times New Roman" w:hAnsi="Times New Roman" w:cs="Times New Roman"/>
          <w:sz w:val="24"/>
          <w:szCs w:val="24"/>
        </w:rPr>
        <w:t xml:space="preserve">ific </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ns</w:t>
      </w:r>
      <w:r>
        <w:rPr>
          <w:rFonts w:ascii="Times New Roman" w:eastAsia="Times New Roman" w:hAnsi="Times New Roman" w:cs="Times New Roman"/>
          <w:spacing w:val="2"/>
          <w:sz w:val="24"/>
          <w:szCs w:val="24"/>
        </w:rPr>
        <w:t>w</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rs to the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ms or qu</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ons 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ted in the</w:t>
      </w:r>
    </w:p>
    <w:p w14:paraId="3E764DD0" w14:textId="77777777" w:rsidR="004C26D4" w:rsidRDefault="00CE328F">
      <w:pPr>
        <w:spacing w:after="0" w:line="240" w:lineRule="auto"/>
        <w:ind w:left="100" w:right="62"/>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rodu</w:t>
      </w:r>
      <w:r>
        <w:rPr>
          <w:rFonts w:ascii="Times New Roman" w:eastAsia="Times New Roman" w:hAnsi="Times New Roman" w:cs="Times New Roman"/>
          <w:spacing w:val="-2"/>
          <w:sz w:val="24"/>
          <w:szCs w:val="24"/>
        </w:rPr>
        <w:t>c</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on.  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ord</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pr</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ntation 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sul</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s shou</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d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o</w:t>
      </w:r>
      <w:r>
        <w:rPr>
          <w:rFonts w:ascii="Times New Roman" w:eastAsia="Times New Roman" w:hAnsi="Times New Roman" w:cs="Times New Roman"/>
          <w:sz w:val="24"/>
          <w:szCs w:val="24"/>
        </w:rPr>
        <w:t>rder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 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thods s</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on.</w:t>
      </w:r>
    </w:p>
    <w:p w14:paraId="5B9402D2" w14:textId="77777777" w:rsidR="004C26D4" w:rsidRDefault="004C26D4">
      <w:pPr>
        <w:spacing w:before="4" w:after="0" w:line="120" w:lineRule="exact"/>
        <w:rPr>
          <w:sz w:val="12"/>
          <w:szCs w:val="12"/>
        </w:rPr>
      </w:pPr>
    </w:p>
    <w:p w14:paraId="583D1F75" w14:textId="77777777" w:rsidR="004C26D4" w:rsidRDefault="00CE328F">
      <w:pPr>
        <w:spacing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Concl</w:t>
      </w:r>
      <w:r>
        <w:rPr>
          <w:rFonts w:ascii="Times New Roman" w:eastAsia="Times New Roman" w:hAnsi="Times New Roman" w:cs="Times New Roman"/>
          <w:b/>
          <w:bCs/>
          <w:spacing w:val="1"/>
          <w:sz w:val="24"/>
          <w:szCs w:val="24"/>
        </w:rPr>
        <w:t>u</w:t>
      </w:r>
      <w:r>
        <w:rPr>
          <w:rFonts w:ascii="Times New Roman" w:eastAsia="Times New Roman" w:hAnsi="Times New Roman" w:cs="Times New Roman"/>
          <w:b/>
          <w:bCs/>
          <w:sz w:val="24"/>
          <w:szCs w:val="24"/>
        </w:rPr>
        <w:t>sion</w:t>
      </w:r>
    </w:p>
    <w:p w14:paraId="3BECBE4B" w14:textId="77777777" w:rsidR="004C26D4" w:rsidRDefault="00CE328F">
      <w:pPr>
        <w:spacing w:after="0" w:line="271" w:lineRule="exact"/>
        <w:ind w:left="10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 b</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ief</w:t>
      </w:r>
      <w:r>
        <w:rPr>
          <w:rFonts w:ascii="Times New Roman" w:eastAsia="Times New Roman" w:hAnsi="Times New Roman" w:cs="Times New Roman"/>
          <w:spacing w:val="-1"/>
          <w:sz w:val="24"/>
          <w:szCs w:val="24"/>
        </w:rPr>
        <w:t xml:space="preserve"> c</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lud</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rag</w:t>
      </w:r>
      <w:r>
        <w:rPr>
          <w:rFonts w:ascii="Times New Roman" w:eastAsia="Times New Roman" w:hAnsi="Times New Roman" w:cs="Times New Roman"/>
          <w:spacing w:val="-1"/>
          <w:sz w:val="24"/>
          <w:szCs w:val="24"/>
        </w:rPr>
        <w:t>ra</w:t>
      </w:r>
      <w:r>
        <w:rPr>
          <w:rFonts w:ascii="Times New Roman" w:eastAsia="Times New Roman" w:hAnsi="Times New Roman" w:cs="Times New Roman"/>
          <w:sz w:val="24"/>
          <w:szCs w:val="24"/>
        </w:rPr>
        <w:t>ph p</w:t>
      </w:r>
      <w:r>
        <w:rPr>
          <w:rFonts w:ascii="Times New Roman" w:eastAsia="Times New Roman" w:hAnsi="Times New Roman" w:cs="Times New Roman"/>
          <w:spacing w:val="-1"/>
          <w:sz w:val="24"/>
          <w:szCs w:val="24"/>
        </w:rPr>
        <w:t>re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 imp</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ons of 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stu</w:t>
      </w:r>
      <w:r>
        <w:rPr>
          <w:rFonts w:ascii="Times New Roman" w:eastAsia="Times New Roman" w:hAnsi="Times New Roman" w:cs="Times New Roman"/>
          <w:spacing w:val="3"/>
          <w:sz w:val="24"/>
          <w:szCs w:val="24"/>
        </w:rPr>
        <w:t>d</w:t>
      </w:r>
      <w:r>
        <w:rPr>
          <w:rFonts w:ascii="Times New Roman" w:eastAsia="Times New Roman" w:hAnsi="Times New Roman" w:cs="Times New Roman"/>
          <w:sz w:val="24"/>
          <w:szCs w:val="24"/>
        </w:rPr>
        <w:t>y</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su</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ts and possible</w:t>
      </w:r>
    </w:p>
    <w:p w14:paraId="044D2794" w14:textId="77777777" w:rsidR="004C26D4" w:rsidRDefault="00CE328F">
      <w:pPr>
        <w:spacing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w </w:t>
      </w:r>
      <w:r>
        <w:rPr>
          <w:rFonts w:ascii="Times New Roman" w:eastAsia="Times New Roman" w:hAnsi="Times New Roman" w:cs="Times New Roman"/>
          <w:spacing w:val="-1"/>
          <w:sz w:val="24"/>
          <w:szCs w:val="24"/>
        </w:rPr>
        <w:t>re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ea</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 dir</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ons on 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subj</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t.</w:t>
      </w:r>
    </w:p>
    <w:p w14:paraId="1EF41490" w14:textId="77777777" w:rsidR="004C26D4" w:rsidRDefault="004C26D4">
      <w:pPr>
        <w:spacing w:after="0"/>
        <w:sectPr w:rsidR="004C26D4" w:rsidSect="00413E33">
          <w:type w:val="continuous"/>
          <w:pgSz w:w="12240" w:h="15840"/>
          <w:pgMar w:top="1480" w:right="1700" w:bottom="280" w:left="1700" w:header="720" w:footer="720" w:gutter="0"/>
          <w:lnNumType w:countBy="1" w:restart="continuous"/>
          <w:cols w:space="720"/>
          <w:docGrid w:linePitch="299"/>
        </w:sectPr>
      </w:pPr>
    </w:p>
    <w:p w14:paraId="69187482" w14:textId="1A24B5B1" w:rsidR="00CE328F" w:rsidRDefault="00A62B44" w:rsidP="00CE328F">
      <w:pPr>
        <w:spacing w:after="0" w:line="480" w:lineRule="auto"/>
        <w:ind w:left="100" w:right="168"/>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Introduction:</w:t>
      </w:r>
    </w:p>
    <w:p w14:paraId="4B2B0DC5" w14:textId="51E90AEF" w:rsidR="00A62B44" w:rsidRDefault="00A62B44" w:rsidP="00CE328F">
      <w:pPr>
        <w:spacing w:after="0" w:line="480" w:lineRule="auto"/>
        <w:ind w:left="100" w:right="168"/>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Methods:</w:t>
      </w:r>
    </w:p>
    <w:p w14:paraId="2B4B2E72" w14:textId="77777777" w:rsidR="006A61CF" w:rsidRDefault="00A62B44" w:rsidP="006A61CF">
      <w:pPr>
        <w:spacing w:after="0" w:line="480" w:lineRule="auto"/>
        <w:ind w:left="100" w:right="168"/>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Results:</w:t>
      </w:r>
    </w:p>
    <w:p w14:paraId="6A3A990F" w14:textId="6DFB294A" w:rsidR="006A61CF" w:rsidRPr="006A61CF" w:rsidRDefault="006A61CF" w:rsidP="006A61CF">
      <w:pPr>
        <w:spacing w:after="0" w:line="480" w:lineRule="auto"/>
        <w:ind w:right="168"/>
        <w:rPr>
          <w:rFonts w:ascii="Times New Roman" w:eastAsia="Times New Roman" w:hAnsi="Times New Roman" w:cs="Times New Roman"/>
          <w:b/>
          <w:bCs/>
          <w:sz w:val="24"/>
          <w:szCs w:val="24"/>
        </w:rPr>
        <w:sectPr w:rsidR="006A61CF" w:rsidRPr="006A61CF" w:rsidSect="008E736F">
          <w:pgSz w:w="12240" w:h="15840"/>
          <w:pgMar w:top="1480" w:right="1720" w:bottom="280" w:left="1700" w:header="720" w:footer="720" w:gutter="0"/>
          <w:lnNumType w:countBy="1" w:restart="continuous"/>
          <w:cols w:space="720"/>
          <w:docGrid w:linePitch="299"/>
        </w:sectPr>
      </w:pPr>
    </w:p>
    <w:p w14:paraId="650EBBA0" w14:textId="77777777" w:rsidR="004C26D4" w:rsidRDefault="004C26D4">
      <w:pPr>
        <w:spacing w:after="0" w:line="200" w:lineRule="exact"/>
        <w:rPr>
          <w:sz w:val="20"/>
          <w:szCs w:val="20"/>
        </w:rPr>
      </w:pPr>
    </w:p>
    <w:p w14:paraId="0140C78A" w14:textId="77777777" w:rsidR="004C26D4" w:rsidRDefault="004C26D4">
      <w:pPr>
        <w:spacing w:before="15" w:after="0" w:line="260" w:lineRule="exact"/>
        <w:rPr>
          <w:sz w:val="26"/>
          <w:szCs w:val="26"/>
        </w:rPr>
      </w:pPr>
    </w:p>
    <w:p w14:paraId="2D33A784" w14:textId="6F822465" w:rsidR="004C26D4" w:rsidRDefault="00CE328F">
      <w:pPr>
        <w:spacing w:before="29"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w:t>
      </w:r>
      <w:r>
        <w:rPr>
          <w:rFonts w:ascii="Times New Roman" w:eastAsia="Times New Roman" w:hAnsi="Times New Roman" w:cs="Times New Roman"/>
          <w:b/>
          <w:bCs/>
          <w:spacing w:val="-1"/>
          <w:sz w:val="24"/>
          <w:szCs w:val="24"/>
        </w:rPr>
        <w:t>c</w:t>
      </w:r>
      <w:r>
        <w:rPr>
          <w:rFonts w:ascii="Times New Roman" w:eastAsia="Times New Roman" w:hAnsi="Times New Roman" w:cs="Times New Roman"/>
          <w:b/>
          <w:bCs/>
          <w:spacing w:val="1"/>
          <w:sz w:val="24"/>
          <w:szCs w:val="24"/>
        </w:rPr>
        <w:t>kn</w:t>
      </w:r>
      <w:r>
        <w:rPr>
          <w:rFonts w:ascii="Times New Roman" w:eastAsia="Times New Roman" w:hAnsi="Times New Roman" w:cs="Times New Roman"/>
          <w:b/>
          <w:bCs/>
          <w:sz w:val="24"/>
          <w:szCs w:val="24"/>
        </w:rPr>
        <w:t>o</w:t>
      </w:r>
      <w:r>
        <w:rPr>
          <w:rFonts w:ascii="Times New Roman" w:eastAsia="Times New Roman" w:hAnsi="Times New Roman" w:cs="Times New Roman"/>
          <w:b/>
          <w:bCs/>
          <w:spacing w:val="2"/>
          <w:sz w:val="24"/>
          <w:szCs w:val="24"/>
        </w:rPr>
        <w:t>w</w:t>
      </w:r>
      <w:r>
        <w:rPr>
          <w:rFonts w:ascii="Times New Roman" w:eastAsia="Times New Roman" w:hAnsi="Times New Roman" w:cs="Times New Roman"/>
          <w:b/>
          <w:bCs/>
          <w:sz w:val="24"/>
          <w:szCs w:val="24"/>
        </w:rPr>
        <w:t>ledg</w:t>
      </w:r>
      <w:r>
        <w:rPr>
          <w:rFonts w:ascii="Times New Roman" w:eastAsia="Times New Roman" w:hAnsi="Times New Roman" w:cs="Times New Roman"/>
          <w:b/>
          <w:bCs/>
          <w:spacing w:val="-4"/>
          <w:sz w:val="24"/>
          <w:szCs w:val="24"/>
        </w:rPr>
        <w:t>m</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pacing w:val="1"/>
          <w:sz w:val="24"/>
          <w:szCs w:val="24"/>
        </w:rPr>
        <w:t>n</w:t>
      </w:r>
      <w:r>
        <w:rPr>
          <w:rFonts w:ascii="Times New Roman" w:eastAsia="Times New Roman" w:hAnsi="Times New Roman" w:cs="Times New Roman"/>
          <w:b/>
          <w:bCs/>
          <w:sz w:val="24"/>
          <w:szCs w:val="24"/>
        </w:rPr>
        <w:t xml:space="preserve">ts </w:t>
      </w:r>
      <w:r>
        <w:rPr>
          <w:rFonts w:ascii="Times New Roman" w:eastAsia="Times New Roman" w:hAnsi="Times New Roman" w:cs="Times New Roman"/>
          <w:i/>
          <w:sz w:val="24"/>
          <w:szCs w:val="24"/>
        </w:rPr>
        <w:t>[O</w:t>
      </w:r>
      <w:r>
        <w:rPr>
          <w:rFonts w:ascii="Times New Roman" w:eastAsia="Times New Roman" w:hAnsi="Times New Roman" w:cs="Times New Roman"/>
          <w:i/>
          <w:spacing w:val="2"/>
          <w:sz w:val="24"/>
          <w:szCs w:val="24"/>
        </w:rPr>
        <w:t>p</w:t>
      </w:r>
      <w:r>
        <w:rPr>
          <w:rFonts w:ascii="Times New Roman" w:eastAsia="Times New Roman" w:hAnsi="Times New Roman" w:cs="Times New Roman"/>
          <w:i/>
          <w:sz w:val="24"/>
          <w:szCs w:val="24"/>
        </w:rPr>
        <w:t>t</w:t>
      </w:r>
      <w:r>
        <w:rPr>
          <w:rFonts w:ascii="Times New Roman" w:eastAsia="Times New Roman" w:hAnsi="Times New Roman" w:cs="Times New Roman"/>
          <w:i/>
          <w:spacing w:val="1"/>
          <w:sz w:val="24"/>
          <w:szCs w:val="24"/>
        </w:rPr>
        <w:t>i</w:t>
      </w:r>
      <w:r>
        <w:rPr>
          <w:rFonts w:ascii="Times New Roman" w:eastAsia="Times New Roman" w:hAnsi="Times New Roman" w:cs="Times New Roman"/>
          <w:i/>
          <w:sz w:val="24"/>
          <w:szCs w:val="24"/>
        </w:rPr>
        <w:t>ona</w:t>
      </w:r>
      <w:r>
        <w:rPr>
          <w:rFonts w:ascii="Times New Roman" w:eastAsia="Times New Roman" w:hAnsi="Times New Roman" w:cs="Times New Roman"/>
          <w:i/>
          <w:spacing w:val="-7"/>
          <w:sz w:val="24"/>
          <w:szCs w:val="24"/>
        </w:rPr>
        <w:t>l</w:t>
      </w:r>
      <w:r>
        <w:rPr>
          <w:rFonts w:ascii="Times New Roman" w:eastAsia="Times New Roman" w:hAnsi="Times New Roman" w:cs="Times New Roman"/>
          <w:i/>
          <w:sz w:val="24"/>
          <w:szCs w:val="24"/>
        </w:rPr>
        <w:t>]</w:t>
      </w:r>
    </w:p>
    <w:p w14:paraId="31AE3724" w14:textId="77777777" w:rsidR="004C26D4" w:rsidRDefault="004C26D4">
      <w:pPr>
        <w:spacing w:before="16" w:after="0" w:line="260" w:lineRule="exact"/>
        <w:rPr>
          <w:sz w:val="26"/>
          <w:szCs w:val="26"/>
        </w:rPr>
      </w:pPr>
    </w:p>
    <w:p w14:paraId="03862A4C" w14:textId="06D61B25" w:rsidR="004C26D4" w:rsidRDefault="00CE328F">
      <w:pPr>
        <w:spacing w:after="0" w:line="240" w:lineRule="auto"/>
        <w:ind w:left="100" w:right="702"/>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 xml:space="preserve">u to </w:t>
      </w:r>
      <w:r w:rsidR="00A62B44">
        <w:rPr>
          <w:rFonts w:ascii="Times New Roman" w:eastAsia="Times New Roman" w:hAnsi="Times New Roman" w:cs="Times New Roman"/>
          <w:sz w:val="24"/>
          <w:szCs w:val="24"/>
        </w:rPr>
        <w:t>the health care information system at the University of Iowa, in particular, Rachel Asbury and Rebecca Miner,</w:t>
      </w:r>
      <w:r>
        <w:rPr>
          <w:rFonts w:ascii="Times New Roman" w:eastAsia="Times New Roman" w:hAnsi="Times New Roman" w:cs="Times New Roman"/>
          <w:spacing w:val="-1"/>
          <w:sz w:val="24"/>
          <w:szCs w:val="24"/>
        </w:rPr>
        <w:t xml:space="preserve"> </w:t>
      </w:r>
      <w:r w:rsidR="00A62B44">
        <w:rPr>
          <w:rFonts w:ascii="Times New Roman" w:eastAsia="Times New Roman" w:hAnsi="Times New Roman" w:cs="Times New Roman"/>
          <w:spacing w:val="-1"/>
          <w:sz w:val="24"/>
          <w:szCs w:val="24"/>
        </w:rPr>
        <w:t>for their assistance in creating and exporting relevant data from the local electronic health record system Epic</w:t>
      </w:r>
      <w:r>
        <w:rPr>
          <w:rFonts w:ascii="Times New Roman" w:eastAsia="Times New Roman" w:hAnsi="Times New Roman" w:cs="Times New Roman"/>
          <w:sz w:val="24"/>
          <w:szCs w:val="24"/>
        </w:rPr>
        <w:t>. 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nk</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 xml:space="preserve">ou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 xml:space="preserve">so to </w:t>
      </w:r>
      <w:r w:rsidR="00A62B44">
        <w:rPr>
          <w:rFonts w:ascii="Times New Roman" w:eastAsia="Times New Roman" w:hAnsi="Times New Roman" w:cs="Times New Roman"/>
          <w:sz w:val="24"/>
          <w:szCs w:val="24"/>
        </w:rPr>
        <w:t>the Pediatric Residents at the University of Iowa Stead Family Children’s Hospital.</w:t>
      </w:r>
    </w:p>
    <w:p w14:paraId="540F751D" w14:textId="77777777" w:rsidR="003578A1" w:rsidRDefault="003578A1">
      <w:pPr>
        <w:spacing w:after="0" w:line="240" w:lineRule="auto"/>
        <w:ind w:left="100" w:right="702"/>
        <w:rPr>
          <w:rFonts w:ascii="Times New Roman" w:eastAsia="Times New Roman" w:hAnsi="Times New Roman" w:cs="Times New Roman"/>
          <w:sz w:val="24"/>
          <w:szCs w:val="24"/>
        </w:rPr>
      </w:pPr>
    </w:p>
    <w:p w14:paraId="32475BAD" w14:textId="1BD38CC1" w:rsidR="003578A1" w:rsidRDefault="003578A1">
      <w:pPr>
        <w:spacing w:after="0" w:line="240" w:lineRule="auto"/>
        <w:ind w:left="100" w:right="702"/>
        <w:rPr>
          <w:rFonts w:ascii="Times New Roman" w:eastAsia="Times New Roman" w:hAnsi="Times New Roman" w:cs="Times New Roman"/>
          <w:sz w:val="24"/>
          <w:szCs w:val="24"/>
        </w:rPr>
      </w:pPr>
      <w:r w:rsidRPr="006A61CF">
        <w:rPr>
          <w:rFonts w:ascii="Times New Roman" w:eastAsia="Times New Roman" w:hAnsi="Times New Roman" w:cs="Times New Roman"/>
          <w:sz w:val="24"/>
          <w:szCs w:val="24"/>
          <w:highlight w:val="yellow"/>
        </w:rPr>
        <w:t xml:space="preserve">The AI interface ChatGPT from OpenAI was utilized to assist with </w:t>
      </w:r>
      <w:r w:rsidR="006A61CF" w:rsidRPr="006A61CF">
        <w:rPr>
          <w:rFonts w:ascii="Times New Roman" w:eastAsia="Times New Roman" w:hAnsi="Times New Roman" w:cs="Times New Roman"/>
          <w:sz w:val="24"/>
          <w:szCs w:val="24"/>
          <w:highlight w:val="yellow"/>
        </w:rPr>
        <w:t xml:space="preserve">writing </w:t>
      </w:r>
      <w:r w:rsidRPr="006A61CF">
        <w:rPr>
          <w:rFonts w:ascii="Times New Roman" w:eastAsia="Times New Roman" w:hAnsi="Times New Roman" w:cs="Times New Roman"/>
          <w:sz w:val="24"/>
          <w:szCs w:val="24"/>
          <w:highlight w:val="yellow"/>
        </w:rPr>
        <w:t xml:space="preserve">the R code used for data analysis and </w:t>
      </w:r>
      <w:r w:rsidR="006A61CF" w:rsidRPr="006A61CF">
        <w:rPr>
          <w:rFonts w:ascii="Times New Roman" w:eastAsia="Times New Roman" w:hAnsi="Times New Roman" w:cs="Times New Roman"/>
          <w:sz w:val="24"/>
          <w:szCs w:val="24"/>
          <w:highlight w:val="yellow"/>
        </w:rPr>
        <w:t>graph generation as well as for</w:t>
      </w:r>
      <w:r w:rsidRPr="006A61CF">
        <w:rPr>
          <w:rFonts w:ascii="Times New Roman" w:eastAsia="Times New Roman" w:hAnsi="Times New Roman" w:cs="Times New Roman"/>
          <w:sz w:val="24"/>
          <w:szCs w:val="24"/>
          <w:highlight w:val="yellow"/>
        </w:rPr>
        <w:t xml:space="preserve"> proofreading of discrete sections of this article</w:t>
      </w:r>
      <w:r w:rsidR="006A61CF" w:rsidRPr="006A61CF">
        <w:rPr>
          <w:rFonts w:ascii="Times New Roman" w:eastAsia="Times New Roman" w:hAnsi="Times New Roman" w:cs="Times New Roman"/>
          <w:sz w:val="24"/>
          <w:szCs w:val="24"/>
          <w:highlight w:val="yellow"/>
        </w:rPr>
        <w:t>.</w:t>
      </w:r>
    </w:p>
    <w:p w14:paraId="57192C0D" w14:textId="77777777" w:rsidR="004C26D4" w:rsidRDefault="004C26D4">
      <w:pPr>
        <w:spacing w:after="0" w:line="200" w:lineRule="exact"/>
        <w:rPr>
          <w:sz w:val="20"/>
          <w:szCs w:val="20"/>
        </w:rPr>
      </w:pPr>
    </w:p>
    <w:p w14:paraId="7BBBDE83" w14:textId="77777777" w:rsidR="004C26D4" w:rsidRDefault="004C26D4">
      <w:pPr>
        <w:spacing w:after="0" w:line="200" w:lineRule="exact"/>
        <w:rPr>
          <w:sz w:val="20"/>
          <w:szCs w:val="20"/>
        </w:rPr>
      </w:pPr>
    </w:p>
    <w:p w14:paraId="71544817" w14:textId="77777777" w:rsidR="004C26D4" w:rsidRDefault="00CE328F">
      <w:pPr>
        <w:spacing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pacing w:val="1"/>
          <w:sz w:val="24"/>
          <w:szCs w:val="24"/>
        </w:rPr>
        <w:t>f</w:t>
      </w:r>
      <w:r>
        <w:rPr>
          <w:rFonts w:ascii="Times New Roman" w:eastAsia="Times New Roman" w:hAnsi="Times New Roman" w:cs="Times New Roman"/>
          <w:b/>
          <w:bCs/>
          <w:spacing w:val="-1"/>
          <w:sz w:val="24"/>
          <w:szCs w:val="24"/>
        </w:rPr>
        <w:t>ere</w:t>
      </w:r>
      <w:r>
        <w:rPr>
          <w:rFonts w:ascii="Times New Roman" w:eastAsia="Times New Roman" w:hAnsi="Times New Roman" w:cs="Times New Roman"/>
          <w:b/>
          <w:bCs/>
          <w:spacing w:val="1"/>
          <w:sz w:val="24"/>
          <w:szCs w:val="24"/>
        </w:rPr>
        <w:t>n</w:t>
      </w:r>
      <w:r>
        <w:rPr>
          <w:rFonts w:ascii="Times New Roman" w:eastAsia="Times New Roman" w:hAnsi="Times New Roman" w:cs="Times New Roman"/>
          <w:b/>
          <w:bCs/>
          <w:spacing w:val="-1"/>
          <w:sz w:val="24"/>
          <w:szCs w:val="24"/>
        </w:rPr>
        <w:t>ce</w:t>
      </w:r>
      <w:r>
        <w:rPr>
          <w:rFonts w:ascii="Times New Roman" w:eastAsia="Times New Roman" w:hAnsi="Times New Roman" w:cs="Times New Roman"/>
          <w:b/>
          <w:bCs/>
          <w:sz w:val="24"/>
          <w:szCs w:val="24"/>
        </w:rPr>
        <w:t>s</w:t>
      </w:r>
    </w:p>
    <w:p w14:paraId="495E87FA" w14:textId="77777777" w:rsidR="004C26D4" w:rsidRDefault="004C26D4">
      <w:pPr>
        <w:spacing w:before="11" w:after="0" w:line="260" w:lineRule="exact"/>
        <w:rPr>
          <w:sz w:val="26"/>
          <w:szCs w:val="26"/>
        </w:rPr>
      </w:pPr>
    </w:p>
    <w:p w14:paraId="6B0F754D" w14:textId="04D78EDF" w:rsidR="004C26D4" w:rsidRDefault="004C26D4" w:rsidP="00A62B44">
      <w:pPr>
        <w:spacing w:after="0" w:line="240" w:lineRule="auto"/>
        <w:ind w:right="-20"/>
        <w:rPr>
          <w:rFonts w:ascii="Times New Roman" w:eastAsia="Times New Roman" w:hAnsi="Times New Roman" w:cs="Times New Roman"/>
          <w:sz w:val="24"/>
          <w:szCs w:val="24"/>
        </w:rPr>
      </w:pPr>
    </w:p>
    <w:p w14:paraId="4B140362" w14:textId="77777777" w:rsidR="004C26D4" w:rsidRDefault="004C26D4">
      <w:pPr>
        <w:spacing w:before="2" w:after="0" w:line="150" w:lineRule="exact"/>
        <w:rPr>
          <w:sz w:val="15"/>
          <w:szCs w:val="15"/>
        </w:rPr>
      </w:pPr>
    </w:p>
    <w:p w14:paraId="7FCC6772" w14:textId="77777777" w:rsidR="004C26D4" w:rsidRDefault="004C26D4">
      <w:pPr>
        <w:spacing w:after="0" w:line="200" w:lineRule="exact"/>
        <w:rPr>
          <w:sz w:val="20"/>
          <w:szCs w:val="20"/>
        </w:rPr>
      </w:pPr>
    </w:p>
    <w:p w14:paraId="5FA97048" w14:textId="77777777" w:rsidR="004C26D4" w:rsidRDefault="00CE328F">
      <w:pPr>
        <w:spacing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b/>
          <w:bCs/>
          <w:spacing w:val="-3"/>
          <w:sz w:val="24"/>
          <w:szCs w:val="24"/>
        </w:rPr>
        <w:t>F</w:t>
      </w:r>
      <w:r>
        <w:rPr>
          <w:rFonts w:ascii="Times New Roman" w:eastAsia="Times New Roman" w:hAnsi="Times New Roman" w:cs="Times New Roman"/>
          <w:b/>
          <w:bCs/>
          <w:sz w:val="24"/>
          <w:szCs w:val="24"/>
        </w:rPr>
        <w:t>ig</w:t>
      </w:r>
      <w:r>
        <w:rPr>
          <w:rFonts w:ascii="Times New Roman" w:eastAsia="Times New Roman" w:hAnsi="Times New Roman" w:cs="Times New Roman"/>
          <w:b/>
          <w:bCs/>
          <w:spacing w:val="1"/>
          <w:sz w:val="24"/>
          <w:szCs w:val="24"/>
        </w:rPr>
        <w:t>u</w:t>
      </w:r>
      <w:r>
        <w:rPr>
          <w:rFonts w:ascii="Times New Roman" w:eastAsia="Times New Roman" w:hAnsi="Times New Roman" w:cs="Times New Roman"/>
          <w:b/>
          <w:bCs/>
          <w:spacing w:val="-1"/>
          <w:sz w:val="24"/>
          <w:szCs w:val="24"/>
        </w:rPr>
        <w:t>r</w:t>
      </w:r>
      <w:r>
        <w:rPr>
          <w:rFonts w:ascii="Times New Roman" w:eastAsia="Times New Roman" w:hAnsi="Times New Roman" w:cs="Times New Roman"/>
          <w:b/>
          <w:bCs/>
          <w:sz w:val="24"/>
          <w:szCs w:val="24"/>
        </w:rPr>
        <w:t>e</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 xml:space="preserve">1. </w:t>
      </w:r>
      <w:r>
        <w:rPr>
          <w:rFonts w:ascii="Times New Roman" w:eastAsia="Times New Roman" w:hAnsi="Times New Roman" w:cs="Times New Roman"/>
          <w:sz w:val="24"/>
          <w:szCs w:val="24"/>
        </w:rPr>
        <w:t xml:space="preserve">This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 the 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nd f</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om a </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f</w:t>
      </w:r>
      <w:r>
        <w:rPr>
          <w:rFonts w:ascii="Times New Roman" w:eastAsia="Times New Roman" w:hAnsi="Times New Roman" w:cs="Times New Roman"/>
          <w:sz w:val="24"/>
          <w:szCs w:val="24"/>
        </w:rPr>
        <w:t>rom 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stu</w:t>
      </w:r>
      <w:r>
        <w:rPr>
          <w:rFonts w:ascii="Times New Roman" w:eastAsia="Times New Roman" w:hAnsi="Times New Roman" w:cs="Times New Roman"/>
          <w:spacing w:val="3"/>
          <w:sz w:val="24"/>
          <w:szCs w:val="24"/>
        </w:rPr>
        <w:t>d</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w:t>
      </w:r>
    </w:p>
    <w:p w14:paraId="02455B58" w14:textId="77777777" w:rsidR="004C26D4" w:rsidRDefault="004C26D4">
      <w:pPr>
        <w:spacing w:before="17" w:after="0" w:line="260" w:lineRule="exact"/>
        <w:rPr>
          <w:sz w:val="26"/>
          <w:szCs w:val="26"/>
        </w:rPr>
      </w:pPr>
    </w:p>
    <w:p w14:paraId="39CDE2A3" w14:textId="77777777" w:rsidR="004C26D4" w:rsidRDefault="00CE328F">
      <w:pPr>
        <w:spacing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b/>
          <w:bCs/>
          <w:spacing w:val="-3"/>
          <w:sz w:val="24"/>
          <w:szCs w:val="24"/>
        </w:rPr>
        <w:t>F</w:t>
      </w:r>
      <w:r>
        <w:rPr>
          <w:rFonts w:ascii="Times New Roman" w:eastAsia="Times New Roman" w:hAnsi="Times New Roman" w:cs="Times New Roman"/>
          <w:b/>
          <w:bCs/>
          <w:sz w:val="24"/>
          <w:szCs w:val="24"/>
        </w:rPr>
        <w:t>ig</w:t>
      </w:r>
      <w:r>
        <w:rPr>
          <w:rFonts w:ascii="Times New Roman" w:eastAsia="Times New Roman" w:hAnsi="Times New Roman" w:cs="Times New Roman"/>
          <w:b/>
          <w:bCs/>
          <w:spacing w:val="1"/>
          <w:sz w:val="24"/>
          <w:szCs w:val="24"/>
        </w:rPr>
        <w:t>u</w:t>
      </w:r>
      <w:r>
        <w:rPr>
          <w:rFonts w:ascii="Times New Roman" w:eastAsia="Times New Roman" w:hAnsi="Times New Roman" w:cs="Times New Roman"/>
          <w:b/>
          <w:bCs/>
          <w:spacing w:val="-1"/>
          <w:sz w:val="24"/>
          <w:szCs w:val="24"/>
        </w:rPr>
        <w:t>r</w:t>
      </w:r>
      <w:r>
        <w:rPr>
          <w:rFonts w:ascii="Times New Roman" w:eastAsia="Times New Roman" w:hAnsi="Times New Roman" w:cs="Times New Roman"/>
          <w:b/>
          <w:bCs/>
          <w:sz w:val="24"/>
          <w:szCs w:val="24"/>
        </w:rPr>
        <w:t>e</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 xml:space="preserve">2. </w:t>
      </w:r>
      <w:r>
        <w:rPr>
          <w:rFonts w:ascii="Times New Roman" w:eastAsia="Times New Roman" w:hAnsi="Times New Roman" w:cs="Times New Roman"/>
          <w:sz w:val="24"/>
          <w:szCs w:val="24"/>
        </w:rPr>
        <w:t xml:space="preserve">This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 also 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nd f</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f</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f</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stu</w:t>
      </w:r>
      <w:r>
        <w:rPr>
          <w:rFonts w:ascii="Times New Roman" w:eastAsia="Times New Roman" w:hAnsi="Times New Roman" w:cs="Times New Roman"/>
          <w:spacing w:val="3"/>
          <w:sz w:val="24"/>
          <w:szCs w:val="24"/>
        </w:rPr>
        <w:t>d</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w:t>
      </w:r>
    </w:p>
    <w:p w14:paraId="2A7C4C61" w14:textId="77777777" w:rsidR="004C26D4" w:rsidRDefault="004C26D4">
      <w:pPr>
        <w:spacing w:before="2" w:after="0" w:line="150" w:lineRule="exact"/>
        <w:rPr>
          <w:sz w:val="15"/>
          <w:szCs w:val="15"/>
        </w:rPr>
      </w:pPr>
    </w:p>
    <w:p w14:paraId="541E6557" w14:textId="77777777" w:rsidR="004C26D4" w:rsidRDefault="004C26D4">
      <w:pPr>
        <w:spacing w:after="0" w:line="200" w:lineRule="exact"/>
        <w:rPr>
          <w:sz w:val="20"/>
          <w:szCs w:val="20"/>
        </w:rPr>
      </w:pPr>
    </w:p>
    <w:p w14:paraId="72298A38" w14:textId="77777777" w:rsidR="00736F2D" w:rsidRDefault="00736F2D" w:rsidP="00736F2D">
      <w:pPr>
        <w:spacing w:after="0" w:line="240" w:lineRule="auto"/>
        <w:ind w:left="100" w:right="-20"/>
        <w:rPr>
          <w:rFonts w:ascii="Times New Roman" w:eastAsia="Times New Roman" w:hAnsi="Times New Roman" w:cs="Times New Roman"/>
          <w:i/>
          <w:iCs/>
          <w:spacing w:val="2"/>
          <w:sz w:val="24"/>
          <w:szCs w:val="24"/>
        </w:rPr>
      </w:pPr>
      <w:r w:rsidRPr="00740B7F">
        <w:rPr>
          <w:rFonts w:ascii="Times New Roman" w:eastAsia="Times New Roman" w:hAnsi="Times New Roman" w:cs="Times New Roman"/>
          <w:i/>
          <w:iCs/>
          <w:spacing w:val="2"/>
          <w:sz w:val="24"/>
          <w:szCs w:val="24"/>
        </w:rPr>
        <w:t>[</w:t>
      </w:r>
      <w:r w:rsidRPr="00452071">
        <w:rPr>
          <w:rFonts w:ascii="Times New Roman" w:eastAsia="Times New Roman" w:hAnsi="Times New Roman" w:cs="Times New Roman"/>
          <w:i/>
          <w:iCs/>
          <w:spacing w:val="2"/>
          <w:sz w:val="24"/>
          <w:szCs w:val="24"/>
        </w:rPr>
        <w:t>Each figure must include a legend, listed in numerical order at the end of your manuscript. Do not include figure legends in the figures themselves. Number figures in the order in which they appear in the text. Upload figures as individual files; see the author guidelines for image types and further formatting requirements.</w:t>
      </w:r>
      <w:r>
        <w:rPr>
          <w:rFonts w:ascii="Times New Roman" w:eastAsia="Times New Roman" w:hAnsi="Times New Roman" w:cs="Times New Roman"/>
          <w:i/>
          <w:iCs/>
          <w:spacing w:val="2"/>
          <w:sz w:val="24"/>
          <w:szCs w:val="24"/>
        </w:rPr>
        <w:t>]</w:t>
      </w:r>
    </w:p>
    <w:p w14:paraId="3EA8795C" w14:textId="77777777" w:rsidR="00736F2D" w:rsidRDefault="00736F2D" w:rsidP="00736F2D">
      <w:pPr>
        <w:spacing w:after="0" w:line="240" w:lineRule="auto"/>
        <w:ind w:left="100" w:right="-20"/>
        <w:rPr>
          <w:rFonts w:ascii="Times New Roman" w:eastAsia="Times New Roman" w:hAnsi="Times New Roman" w:cs="Times New Roman"/>
          <w:i/>
          <w:iCs/>
          <w:spacing w:val="2"/>
          <w:sz w:val="24"/>
          <w:szCs w:val="24"/>
        </w:rPr>
      </w:pPr>
    </w:p>
    <w:p w14:paraId="6044915E" w14:textId="77777777" w:rsidR="00736F2D" w:rsidRDefault="00736F2D" w:rsidP="00736F2D">
      <w:pPr>
        <w:spacing w:after="0" w:line="240" w:lineRule="auto"/>
        <w:ind w:left="100" w:right="-20"/>
        <w:rPr>
          <w:rFonts w:ascii="Times New Roman" w:eastAsia="Times New Roman" w:hAnsi="Times New Roman" w:cs="Times New Roman"/>
          <w:i/>
          <w:iCs/>
          <w:spacing w:val="2"/>
          <w:sz w:val="24"/>
          <w:szCs w:val="24"/>
        </w:rPr>
      </w:pPr>
      <w:r>
        <w:rPr>
          <w:rFonts w:ascii="Times New Roman" w:eastAsia="Times New Roman" w:hAnsi="Times New Roman" w:cs="Times New Roman"/>
          <w:i/>
          <w:iCs/>
          <w:spacing w:val="2"/>
          <w:sz w:val="24"/>
          <w:szCs w:val="24"/>
        </w:rPr>
        <w:t>[</w:t>
      </w:r>
      <w:r w:rsidRPr="00740B7F">
        <w:rPr>
          <w:rFonts w:ascii="Times New Roman" w:eastAsia="Times New Roman" w:hAnsi="Times New Roman" w:cs="Times New Roman"/>
          <w:i/>
          <w:iCs/>
          <w:spacing w:val="2"/>
          <w:sz w:val="24"/>
          <w:szCs w:val="24"/>
        </w:rPr>
        <w:t xml:space="preserve">Tables may appear at the end of your </w:t>
      </w:r>
      <w:r>
        <w:rPr>
          <w:rFonts w:ascii="Times New Roman" w:eastAsia="Times New Roman" w:hAnsi="Times New Roman" w:cs="Times New Roman"/>
          <w:i/>
          <w:iCs/>
          <w:spacing w:val="2"/>
          <w:sz w:val="24"/>
          <w:szCs w:val="24"/>
        </w:rPr>
        <w:t xml:space="preserve">main </w:t>
      </w:r>
      <w:r w:rsidRPr="00740B7F">
        <w:rPr>
          <w:rFonts w:ascii="Times New Roman" w:eastAsia="Times New Roman" w:hAnsi="Times New Roman" w:cs="Times New Roman"/>
          <w:i/>
          <w:iCs/>
          <w:spacing w:val="2"/>
          <w:sz w:val="24"/>
          <w:szCs w:val="24"/>
        </w:rPr>
        <w:t>document or be uploaded separately.</w:t>
      </w:r>
      <w:r>
        <w:rPr>
          <w:rFonts w:ascii="Times New Roman" w:eastAsia="Times New Roman" w:hAnsi="Times New Roman" w:cs="Times New Roman"/>
          <w:i/>
          <w:iCs/>
          <w:spacing w:val="2"/>
          <w:sz w:val="24"/>
          <w:szCs w:val="24"/>
        </w:rPr>
        <w:t>]</w:t>
      </w:r>
      <w:r w:rsidRPr="00740B7F">
        <w:rPr>
          <w:rFonts w:ascii="Times New Roman" w:eastAsia="Times New Roman" w:hAnsi="Times New Roman" w:cs="Times New Roman"/>
          <w:i/>
          <w:iCs/>
          <w:spacing w:val="2"/>
          <w:sz w:val="24"/>
          <w:szCs w:val="24"/>
        </w:rPr>
        <w:t xml:space="preserve"> </w:t>
      </w:r>
    </w:p>
    <w:p w14:paraId="41899FE9" w14:textId="77777777" w:rsidR="00736F2D" w:rsidRDefault="00736F2D" w:rsidP="00736F2D">
      <w:pPr>
        <w:spacing w:after="0" w:line="240" w:lineRule="auto"/>
        <w:ind w:left="100" w:right="-20"/>
        <w:rPr>
          <w:rFonts w:ascii="Times New Roman" w:eastAsia="Times New Roman" w:hAnsi="Times New Roman" w:cs="Times New Roman"/>
          <w:i/>
          <w:iCs/>
          <w:spacing w:val="2"/>
          <w:sz w:val="24"/>
          <w:szCs w:val="24"/>
        </w:rPr>
      </w:pPr>
    </w:p>
    <w:p w14:paraId="57C8828A" w14:textId="77777777" w:rsidR="00736F2D" w:rsidRPr="00740B7F" w:rsidRDefault="00736F2D" w:rsidP="00736F2D">
      <w:pPr>
        <w:spacing w:after="0" w:line="240" w:lineRule="auto"/>
        <w:ind w:left="100" w:right="-20"/>
        <w:rPr>
          <w:rFonts w:ascii="Times New Roman" w:eastAsia="Times New Roman" w:hAnsi="Times New Roman" w:cs="Times New Roman"/>
          <w:i/>
          <w:iCs/>
          <w:sz w:val="24"/>
          <w:szCs w:val="24"/>
        </w:rPr>
      </w:pPr>
      <w:r>
        <w:rPr>
          <w:rFonts w:ascii="Times New Roman" w:eastAsia="Times New Roman" w:hAnsi="Times New Roman" w:cs="Times New Roman"/>
          <w:i/>
          <w:iCs/>
          <w:spacing w:val="-3"/>
          <w:sz w:val="24"/>
          <w:szCs w:val="24"/>
        </w:rPr>
        <w:t>[</w:t>
      </w:r>
      <w:r w:rsidRPr="00740B7F">
        <w:rPr>
          <w:rFonts w:ascii="Times New Roman" w:eastAsia="Times New Roman" w:hAnsi="Times New Roman" w:cs="Times New Roman"/>
          <w:i/>
          <w:iCs/>
          <w:spacing w:val="-3"/>
          <w:sz w:val="24"/>
          <w:szCs w:val="24"/>
        </w:rPr>
        <w:t>W</w:t>
      </w:r>
      <w:r w:rsidRPr="00740B7F">
        <w:rPr>
          <w:rFonts w:ascii="Times New Roman" w:eastAsia="Times New Roman" w:hAnsi="Times New Roman" w:cs="Times New Roman"/>
          <w:i/>
          <w:iCs/>
          <w:sz w:val="24"/>
          <w:szCs w:val="24"/>
        </w:rPr>
        <w:t>e</w:t>
      </w:r>
      <w:r w:rsidRPr="00740B7F">
        <w:rPr>
          <w:rFonts w:ascii="Times New Roman" w:eastAsia="Times New Roman" w:hAnsi="Times New Roman" w:cs="Times New Roman"/>
          <w:i/>
          <w:iCs/>
          <w:spacing w:val="-1"/>
          <w:sz w:val="24"/>
          <w:szCs w:val="24"/>
        </w:rPr>
        <w:t xml:space="preserve"> c</w:t>
      </w:r>
      <w:r w:rsidRPr="00740B7F">
        <w:rPr>
          <w:rFonts w:ascii="Times New Roman" w:eastAsia="Times New Roman" w:hAnsi="Times New Roman" w:cs="Times New Roman"/>
          <w:i/>
          <w:iCs/>
          <w:sz w:val="24"/>
          <w:szCs w:val="24"/>
        </w:rPr>
        <w:t>ann</w:t>
      </w:r>
      <w:r w:rsidRPr="00740B7F">
        <w:rPr>
          <w:rFonts w:ascii="Times New Roman" w:eastAsia="Times New Roman" w:hAnsi="Times New Roman" w:cs="Times New Roman"/>
          <w:i/>
          <w:iCs/>
          <w:spacing w:val="2"/>
          <w:sz w:val="24"/>
          <w:szCs w:val="24"/>
        </w:rPr>
        <w:t>o</w:t>
      </w:r>
      <w:r w:rsidRPr="00740B7F">
        <w:rPr>
          <w:rFonts w:ascii="Times New Roman" w:eastAsia="Times New Roman" w:hAnsi="Times New Roman" w:cs="Times New Roman"/>
          <w:i/>
          <w:iCs/>
          <w:sz w:val="24"/>
          <w:szCs w:val="24"/>
        </w:rPr>
        <w:t>t ac</w:t>
      </w:r>
      <w:r w:rsidRPr="00740B7F">
        <w:rPr>
          <w:rFonts w:ascii="Times New Roman" w:eastAsia="Times New Roman" w:hAnsi="Times New Roman" w:cs="Times New Roman"/>
          <w:i/>
          <w:iCs/>
          <w:spacing w:val="-1"/>
          <w:sz w:val="24"/>
          <w:szCs w:val="24"/>
        </w:rPr>
        <w:t>ce</w:t>
      </w:r>
      <w:r w:rsidRPr="00740B7F">
        <w:rPr>
          <w:rFonts w:ascii="Times New Roman" w:eastAsia="Times New Roman" w:hAnsi="Times New Roman" w:cs="Times New Roman"/>
          <w:i/>
          <w:iCs/>
          <w:sz w:val="24"/>
          <w:szCs w:val="24"/>
        </w:rPr>
        <w:t>pt E</w:t>
      </w:r>
      <w:r w:rsidRPr="00740B7F">
        <w:rPr>
          <w:rFonts w:ascii="Times New Roman" w:eastAsia="Times New Roman" w:hAnsi="Times New Roman" w:cs="Times New Roman"/>
          <w:i/>
          <w:iCs/>
          <w:spacing w:val="1"/>
          <w:sz w:val="24"/>
          <w:szCs w:val="24"/>
        </w:rPr>
        <w:t>x</w:t>
      </w:r>
      <w:r w:rsidRPr="00740B7F">
        <w:rPr>
          <w:rFonts w:ascii="Times New Roman" w:eastAsia="Times New Roman" w:hAnsi="Times New Roman" w:cs="Times New Roman"/>
          <w:i/>
          <w:iCs/>
          <w:spacing w:val="-1"/>
          <w:sz w:val="24"/>
          <w:szCs w:val="24"/>
        </w:rPr>
        <w:t>ce</w:t>
      </w:r>
      <w:r w:rsidRPr="00740B7F">
        <w:rPr>
          <w:rFonts w:ascii="Times New Roman" w:eastAsia="Times New Roman" w:hAnsi="Times New Roman" w:cs="Times New Roman"/>
          <w:i/>
          <w:iCs/>
          <w:sz w:val="24"/>
          <w:szCs w:val="24"/>
        </w:rPr>
        <w:t>l</w:t>
      </w:r>
      <w:r w:rsidRPr="00740B7F">
        <w:rPr>
          <w:rFonts w:ascii="Times New Roman" w:eastAsia="Times New Roman" w:hAnsi="Times New Roman" w:cs="Times New Roman"/>
          <w:i/>
          <w:iCs/>
          <w:spacing w:val="3"/>
          <w:sz w:val="24"/>
          <w:szCs w:val="24"/>
        </w:rPr>
        <w:t xml:space="preserve"> </w:t>
      </w:r>
      <w:r w:rsidRPr="00740B7F">
        <w:rPr>
          <w:rFonts w:ascii="Times New Roman" w:eastAsia="Times New Roman" w:hAnsi="Times New Roman" w:cs="Times New Roman"/>
          <w:i/>
          <w:iCs/>
          <w:spacing w:val="-3"/>
          <w:sz w:val="24"/>
          <w:szCs w:val="24"/>
        </w:rPr>
        <w:t>(</w:t>
      </w:r>
      <w:r w:rsidRPr="00740B7F">
        <w:rPr>
          <w:rFonts w:ascii="Times New Roman" w:eastAsia="Times New Roman" w:hAnsi="Times New Roman" w:cs="Times New Roman"/>
          <w:i/>
          <w:iCs/>
          <w:sz w:val="24"/>
          <w:szCs w:val="24"/>
        </w:rPr>
        <w:t>.</w:t>
      </w:r>
      <w:proofErr w:type="spellStart"/>
      <w:r w:rsidRPr="00740B7F">
        <w:rPr>
          <w:rFonts w:ascii="Times New Roman" w:eastAsia="Times New Roman" w:hAnsi="Times New Roman" w:cs="Times New Roman"/>
          <w:i/>
          <w:iCs/>
          <w:spacing w:val="-1"/>
          <w:sz w:val="24"/>
          <w:szCs w:val="24"/>
        </w:rPr>
        <w:t>x</w:t>
      </w:r>
      <w:r w:rsidRPr="00740B7F">
        <w:rPr>
          <w:rFonts w:ascii="Times New Roman" w:eastAsia="Times New Roman" w:hAnsi="Times New Roman" w:cs="Times New Roman"/>
          <w:i/>
          <w:iCs/>
          <w:sz w:val="24"/>
          <w:szCs w:val="24"/>
        </w:rPr>
        <w:t>ls</w:t>
      </w:r>
      <w:proofErr w:type="spellEnd"/>
      <w:r w:rsidRPr="00740B7F">
        <w:rPr>
          <w:rFonts w:ascii="Times New Roman" w:eastAsia="Times New Roman" w:hAnsi="Times New Roman" w:cs="Times New Roman"/>
          <w:i/>
          <w:iCs/>
          <w:sz w:val="24"/>
          <w:szCs w:val="24"/>
        </w:rPr>
        <w:t xml:space="preserve">, </w:t>
      </w:r>
      <w:r w:rsidRPr="00740B7F">
        <w:rPr>
          <w:rFonts w:ascii="Times New Roman" w:eastAsia="Times New Roman" w:hAnsi="Times New Roman" w:cs="Times New Roman"/>
          <w:i/>
          <w:iCs/>
          <w:spacing w:val="3"/>
          <w:sz w:val="24"/>
          <w:szCs w:val="24"/>
        </w:rPr>
        <w:t>.</w:t>
      </w:r>
      <w:r w:rsidRPr="00740B7F">
        <w:rPr>
          <w:rFonts w:ascii="Times New Roman" w:eastAsia="Times New Roman" w:hAnsi="Times New Roman" w:cs="Times New Roman"/>
          <w:i/>
          <w:iCs/>
          <w:spacing w:val="-1"/>
          <w:sz w:val="24"/>
          <w:szCs w:val="24"/>
        </w:rPr>
        <w:t>x</w:t>
      </w:r>
      <w:r w:rsidRPr="00740B7F">
        <w:rPr>
          <w:rFonts w:ascii="Times New Roman" w:eastAsia="Times New Roman" w:hAnsi="Times New Roman" w:cs="Times New Roman"/>
          <w:i/>
          <w:iCs/>
          <w:sz w:val="24"/>
          <w:szCs w:val="24"/>
        </w:rPr>
        <w:t>ls</w:t>
      </w:r>
      <w:r w:rsidRPr="00740B7F">
        <w:rPr>
          <w:rFonts w:ascii="Times New Roman" w:eastAsia="Times New Roman" w:hAnsi="Times New Roman" w:cs="Times New Roman"/>
          <w:i/>
          <w:iCs/>
          <w:spacing w:val="2"/>
          <w:sz w:val="24"/>
          <w:szCs w:val="24"/>
        </w:rPr>
        <w:t>x</w:t>
      </w:r>
      <w:r w:rsidRPr="00740B7F">
        <w:rPr>
          <w:rFonts w:ascii="Times New Roman" w:eastAsia="Times New Roman" w:hAnsi="Times New Roman" w:cs="Times New Roman"/>
          <w:i/>
          <w:iCs/>
          <w:sz w:val="24"/>
          <w:szCs w:val="24"/>
        </w:rPr>
        <w:t xml:space="preserve">) or </w:t>
      </w:r>
      <w:proofErr w:type="spellStart"/>
      <w:r w:rsidRPr="00740B7F">
        <w:rPr>
          <w:rFonts w:ascii="Times New Roman" w:eastAsia="Times New Roman" w:hAnsi="Times New Roman" w:cs="Times New Roman"/>
          <w:i/>
          <w:iCs/>
          <w:spacing w:val="-1"/>
          <w:sz w:val="24"/>
          <w:szCs w:val="24"/>
        </w:rPr>
        <w:t>P</w:t>
      </w:r>
      <w:r w:rsidRPr="00740B7F">
        <w:rPr>
          <w:rFonts w:ascii="Times New Roman" w:eastAsia="Times New Roman" w:hAnsi="Times New Roman" w:cs="Times New Roman"/>
          <w:i/>
          <w:iCs/>
          <w:sz w:val="24"/>
          <w:szCs w:val="24"/>
        </w:rPr>
        <w:t>owerpoint</w:t>
      </w:r>
      <w:proofErr w:type="spellEnd"/>
      <w:r w:rsidRPr="00740B7F">
        <w:rPr>
          <w:rFonts w:ascii="Times New Roman" w:eastAsia="Times New Roman" w:hAnsi="Times New Roman" w:cs="Times New Roman"/>
          <w:i/>
          <w:iCs/>
          <w:spacing w:val="1"/>
          <w:sz w:val="24"/>
          <w:szCs w:val="24"/>
        </w:rPr>
        <w:t xml:space="preserve"> </w:t>
      </w:r>
      <w:r w:rsidRPr="00740B7F">
        <w:rPr>
          <w:rFonts w:ascii="Times New Roman" w:eastAsia="Times New Roman" w:hAnsi="Times New Roman" w:cs="Times New Roman"/>
          <w:i/>
          <w:iCs/>
          <w:spacing w:val="-3"/>
          <w:sz w:val="24"/>
          <w:szCs w:val="24"/>
        </w:rPr>
        <w:t>(</w:t>
      </w:r>
      <w:r w:rsidRPr="00740B7F">
        <w:rPr>
          <w:rFonts w:ascii="Times New Roman" w:eastAsia="Times New Roman" w:hAnsi="Times New Roman" w:cs="Times New Roman"/>
          <w:i/>
          <w:iCs/>
          <w:sz w:val="24"/>
          <w:szCs w:val="24"/>
        </w:rPr>
        <w:t>.ppt, .pp</w:t>
      </w:r>
      <w:r w:rsidRPr="00740B7F">
        <w:rPr>
          <w:rFonts w:ascii="Times New Roman" w:eastAsia="Times New Roman" w:hAnsi="Times New Roman" w:cs="Times New Roman"/>
          <w:i/>
          <w:iCs/>
          <w:spacing w:val="3"/>
          <w:sz w:val="24"/>
          <w:szCs w:val="24"/>
        </w:rPr>
        <w:t>t</w:t>
      </w:r>
      <w:r w:rsidRPr="00740B7F">
        <w:rPr>
          <w:rFonts w:ascii="Times New Roman" w:eastAsia="Times New Roman" w:hAnsi="Times New Roman" w:cs="Times New Roman"/>
          <w:i/>
          <w:iCs/>
          <w:spacing w:val="1"/>
          <w:sz w:val="24"/>
          <w:szCs w:val="24"/>
        </w:rPr>
        <w:t>x</w:t>
      </w:r>
      <w:r w:rsidRPr="00740B7F">
        <w:rPr>
          <w:rFonts w:ascii="Times New Roman" w:eastAsia="Times New Roman" w:hAnsi="Times New Roman" w:cs="Times New Roman"/>
          <w:i/>
          <w:iCs/>
          <w:sz w:val="24"/>
          <w:szCs w:val="24"/>
        </w:rPr>
        <w:t>)</w:t>
      </w:r>
      <w:r w:rsidRPr="00740B7F">
        <w:rPr>
          <w:rFonts w:ascii="Times New Roman" w:eastAsia="Times New Roman" w:hAnsi="Times New Roman" w:cs="Times New Roman"/>
          <w:i/>
          <w:iCs/>
          <w:spacing w:val="-3"/>
          <w:sz w:val="24"/>
          <w:szCs w:val="24"/>
        </w:rPr>
        <w:t xml:space="preserve"> </w:t>
      </w:r>
      <w:r w:rsidRPr="00740B7F">
        <w:rPr>
          <w:rFonts w:ascii="Times New Roman" w:eastAsia="Times New Roman" w:hAnsi="Times New Roman" w:cs="Times New Roman"/>
          <w:i/>
          <w:iCs/>
          <w:sz w:val="24"/>
          <w:szCs w:val="24"/>
        </w:rPr>
        <w:t>f</w:t>
      </w:r>
      <w:r w:rsidRPr="00740B7F">
        <w:rPr>
          <w:rFonts w:ascii="Times New Roman" w:eastAsia="Times New Roman" w:hAnsi="Times New Roman" w:cs="Times New Roman"/>
          <w:i/>
          <w:iCs/>
          <w:spacing w:val="1"/>
          <w:sz w:val="24"/>
          <w:szCs w:val="24"/>
        </w:rPr>
        <w:t>i</w:t>
      </w:r>
      <w:r w:rsidRPr="00740B7F">
        <w:rPr>
          <w:rFonts w:ascii="Times New Roman" w:eastAsia="Times New Roman" w:hAnsi="Times New Roman" w:cs="Times New Roman"/>
          <w:i/>
          <w:iCs/>
          <w:sz w:val="24"/>
          <w:szCs w:val="24"/>
        </w:rPr>
        <w:t>les</w:t>
      </w:r>
      <w:r w:rsidRPr="00740B7F">
        <w:rPr>
          <w:rFonts w:ascii="Times New Roman" w:eastAsia="Times New Roman" w:hAnsi="Times New Roman" w:cs="Times New Roman"/>
          <w:i/>
          <w:iCs/>
          <w:spacing w:val="-5"/>
          <w:sz w:val="24"/>
          <w:szCs w:val="24"/>
        </w:rPr>
        <w:t>.</w:t>
      </w:r>
      <w:r w:rsidRPr="00740B7F">
        <w:rPr>
          <w:rFonts w:ascii="Times New Roman" w:eastAsia="Times New Roman" w:hAnsi="Times New Roman" w:cs="Times New Roman"/>
          <w:i/>
          <w:iCs/>
          <w:sz w:val="24"/>
          <w:szCs w:val="24"/>
        </w:rPr>
        <w:t>]</w:t>
      </w:r>
    </w:p>
    <w:p w14:paraId="22C82989" w14:textId="3AE1593F" w:rsidR="004C26D4" w:rsidRDefault="004C26D4" w:rsidP="00736F2D">
      <w:pPr>
        <w:spacing w:after="0" w:line="240" w:lineRule="auto"/>
        <w:ind w:left="100" w:right="-20"/>
        <w:rPr>
          <w:rFonts w:ascii="Times New Roman" w:eastAsia="Times New Roman" w:hAnsi="Times New Roman" w:cs="Times New Roman"/>
          <w:sz w:val="24"/>
          <w:szCs w:val="24"/>
        </w:rPr>
      </w:pPr>
    </w:p>
    <w:sectPr w:rsidR="004C26D4">
      <w:pgSz w:w="12240" w:h="15840"/>
      <w:pgMar w:top="1480" w:right="1720" w:bottom="280"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A9AB74" w14:textId="77777777" w:rsidR="00710768" w:rsidRDefault="00710768" w:rsidP="002375E8">
      <w:pPr>
        <w:spacing w:after="0" w:line="240" w:lineRule="auto"/>
      </w:pPr>
      <w:r>
        <w:separator/>
      </w:r>
    </w:p>
  </w:endnote>
  <w:endnote w:type="continuationSeparator" w:id="0">
    <w:p w14:paraId="420C2B64" w14:textId="77777777" w:rsidR="00710768" w:rsidRDefault="00710768" w:rsidP="002375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A2336E" w14:textId="77777777" w:rsidR="00710768" w:rsidRDefault="00710768" w:rsidP="002375E8">
      <w:pPr>
        <w:spacing w:after="0" w:line="240" w:lineRule="auto"/>
      </w:pPr>
      <w:r>
        <w:separator/>
      </w:r>
    </w:p>
  </w:footnote>
  <w:footnote w:type="continuationSeparator" w:id="0">
    <w:p w14:paraId="21394FC1" w14:textId="77777777" w:rsidR="00710768" w:rsidRDefault="00710768" w:rsidP="002375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4C26D4"/>
    <w:rsid w:val="000F0583"/>
    <w:rsid w:val="00166F3D"/>
    <w:rsid w:val="002375E8"/>
    <w:rsid w:val="00247809"/>
    <w:rsid w:val="002E35D6"/>
    <w:rsid w:val="00325358"/>
    <w:rsid w:val="0035492E"/>
    <w:rsid w:val="003578A1"/>
    <w:rsid w:val="003C220D"/>
    <w:rsid w:val="003E49B6"/>
    <w:rsid w:val="00400A8D"/>
    <w:rsid w:val="00413E33"/>
    <w:rsid w:val="004C26D4"/>
    <w:rsid w:val="006A61CF"/>
    <w:rsid w:val="006B5D5F"/>
    <w:rsid w:val="00710768"/>
    <w:rsid w:val="00736F2D"/>
    <w:rsid w:val="00757E5E"/>
    <w:rsid w:val="0078318D"/>
    <w:rsid w:val="007A3C51"/>
    <w:rsid w:val="008E736F"/>
    <w:rsid w:val="009A5AC1"/>
    <w:rsid w:val="00A003FD"/>
    <w:rsid w:val="00A62B44"/>
    <w:rsid w:val="00A71B85"/>
    <w:rsid w:val="00AC0D31"/>
    <w:rsid w:val="00AE0E29"/>
    <w:rsid w:val="00B128D1"/>
    <w:rsid w:val="00BC7FF1"/>
    <w:rsid w:val="00CE328F"/>
    <w:rsid w:val="00E81653"/>
    <w:rsid w:val="00EB6427"/>
    <w:rsid w:val="00EB6C79"/>
    <w:rsid w:val="00EF316A"/>
    <w:rsid w:val="00F94E16"/>
    <w:rsid w:val="00FA04CD"/>
    <w:rsid w:val="00FC6F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CF443"/>
  <w15:docId w15:val="{60BB7D8D-AFE8-4DEF-B32D-6E85CE184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6427"/>
    <w:rPr>
      <w:color w:val="0000FF"/>
      <w:u w:val="single"/>
    </w:rPr>
  </w:style>
  <w:style w:type="character" w:styleId="LineNumber">
    <w:name w:val="line number"/>
    <w:basedOn w:val="DefaultParagraphFont"/>
    <w:uiPriority w:val="99"/>
    <w:semiHidden/>
    <w:unhideWhenUsed/>
    <w:rsid w:val="00413E33"/>
  </w:style>
  <w:style w:type="paragraph" w:styleId="Header">
    <w:name w:val="header"/>
    <w:basedOn w:val="Normal"/>
    <w:link w:val="HeaderChar"/>
    <w:uiPriority w:val="99"/>
    <w:unhideWhenUsed/>
    <w:rsid w:val="002375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75E8"/>
  </w:style>
  <w:style w:type="paragraph" w:styleId="Footer">
    <w:name w:val="footer"/>
    <w:basedOn w:val="Normal"/>
    <w:link w:val="FooterChar"/>
    <w:uiPriority w:val="99"/>
    <w:unhideWhenUsed/>
    <w:rsid w:val="002375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5E8"/>
  </w:style>
  <w:style w:type="character" w:styleId="UnresolvedMention">
    <w:name w:val="Unresolved Mention"/>
    <w:basedOn w:val="DefaultParagraphFont"/>
    <w:uiPriority w:val="99"/>
    <w:semiHidden/>
    <w:unhideWhenUsed/>
    <w:rsid w:val="00EF3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37748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tel:+1-319-356-7880" TargetMode="External"/><Relationship Id="rId3" Type="http://schemas.openxmlformats.org/officeDocument/2006/relationships/webSettings" Target="webSettings.xml"/><Relationship Id="rId7" Type="http://schemas.openxmlformats.org/officeDocument/2006/relationships/hyperlink" Target="mailto:anna-schmitz@uiowa.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acilities.uiowa.edu/building/0343"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5</Pages>
  <Words>672</Words>
  <Characters>3832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Stephanie Ewing</dc:creator>
  <cp:lastModifiedBy>Yahya Almodallal</cp:lastModifiedBy>
  <cp:revision>32</cp:revision>
  <dcterms:created xsi:type="dcterms:W3CDTF">2016-02-11T12:03:00Z</dcterms:created>
  <dcterms:modified xsi:type="dcterms:W3CDTF">2024-06-22T18:20:00Z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2014-02-12T00:00:00Z</vt:filetime>
  </property>
  <property fmtid="{D5CDD505-2E9C-101B-9397-08002B2CF9AE}" pid="3" name="LastSaved">
    <vt:filetime>2016-02-11T00:00:00Z</vt:filetime>
  </property>
</Properties>
</file>