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before="0"/>
        <w:jc w:val="center"/>
      </w:pPr>
      <w:r>
        <w:rPr>
          <w:rFonts w:ascii="Arial" w:cs="Arial" w:eastAsia="Arial" w:hAnsi="Arial"/>
          <w:b/>
          <w:bCs/>
          <w:color w:val="1F3864"/>
          <w:sz w:val="72"/>
          <w:szCs w:val="72"/>
        </w:rPr>
        <w:t xml:space="preserve">PAUL WALKER</w:t>
      </w:r>
    </w:p>
    <w:p>
      <w:pPr>
        <w:spacing w:after="400" w:before="0"/>
        <w:jc w:val="center"/>
      </w:pPr>
      <w:r>
        <w:rPr>
          <w:rFonts w:ascii="Arial" w:cs="Arial" w:eastAsia="Arial" w:hAnsi="Arial"/>
          <w:color w:val="2E75B6"/>
          <w:sz w:val="28"/>
          <w:szCs w:val="28"/>
        </w:rPr>
        <w:t xml:space="preserve">Autonomous Line Following Robot with Ultrasonic Obstacle Avoidance</w:t>
      </w:r>
    </w:p>
    <w:p>
      <w:pPr>
        <w:spacing w:after="800" w:before="0"/>
        <w:jc w:val="center"/>
      </w:pPr>
      <w:r>
        <w:rPr>
          <w:rFonts w:ascii="Arial" w:cs="Arial" w:eastAsia="Arial" w:hAnsi="Arial"/>
          <w:i/>
          <w:iCs/>
          <w:color w:val="555555"/>
          <w:sz w:val="24"/>
          <w:szCs w:val="24"/>
        </w:rPr>
        <w:t xml:space="preserve">Technical Project Report</w:t>
      </w:r>
    </w:p>
    <w:p>
      <w:pPr>
        <w:jc w:val="center"/>
      </w:pPr>
      <w:r>
        <w:rPr>
          <w:rFonts w:ascii="Arial" w:cs="Arial" w:eastAsia="Arial" w:hAnsi="Arial"/>
          <w:color w:val="555555"/>
          <w:sz w:val="22"/>
          <w:szCs w:val="22"/>
        </w:rPr>
        <w:t xml:space="preserve">Submitted by</w:t>
      </w:r>
    </w:p>
    <w:p>
      <w:pPr>
        <w:jc w:val="center"/>
      </w:pPr>
      <w:r>
        <w:rPr>
          <w:rFonts w:ascii="Arial" w:cs="Arial" w:eastAsia="Arial" w:hAnsi="Arial"/>
          <w:b/>
          <w:bCs/>
          <w:sz w:val="22"/>
          <w:szCs w:val="22"/>
        </w:rPr>
        <w:t xml:space="preserve">Yahya Bin Faisal — Roll No: 25i-6634</w:t>
      </w:r>
    </w:p>
    <w:p>
      <w:pPr>
        <w:jc w:val="center"/>
      </w:pPr>
      <w:r>
        <w:rPr>
          <w:rFonts w:ascii="Arial" w:cs="Arial" w:eastAsia="Arial" w:hAnsi="Arial"/>
          <w:b/>
          <w:bCs/>
          <w:sz w:val="22"/>
          <w:szCs w:val="22"/>
        </w:rPr>
        <w:t xml:space="preserve">Sammawer Ghayas — Roll No: 25i-6588</w:t>
      </w:r>
    </w:p>
    <w:p>
      <w:pPr>
        <w:spacing w:after="800"/>
        <w:jc w:val="center"/>
      </w:pPr>
      <w:r>
        <w:rPr>
          <w:rFonts w:ascii="Arial" w:cs="Arial" w:eastAsia="Arial" w:hAnsi="Arial"/>
          <w:b/>
          <w:bCs/>
          <w:sz w:val="22"/>
          <w:szCs w:val="22"/>
        </w:rPr>
        <w:t xml:space="preserve">Muhammad Raheem — Roll No: 25i-6559</w:t>
      </w:r>
    </w:p>
    <w:p>
      <w:pPr>
        <w:jc w:val="center"/>
      </w:pPr>
      <w:r>
        <w:rPr>
          <w:rFonts w:ascii="Arial" w:cs="Arial" w:eastAsia="Arial" w:hAnsi="Arial"/>
          <w:color w:val="777777"/>
          <w:sz w:val="20"/>
          <w:szCs w:val="20"/>
        </w:rPr>
        <w:t xml:space="preserve">Department of Computer Engineering</w:t>
      </w:r>
    </w:p>
    <w:p>
      <w:pPr>
        <w:pageBreakBefore/>
      </w:pPr>
      <w:r>
        <w:t xml:space="preserve"/>
      </w:r>
    </w:p>
    <w:p>
      <w:pPr>
        <w:pStyle w:val="Heading1"/>
        <w:pBdr>
          <w:bottom w:val="single" w:color="2E75B6" w:sz="4" w:space="1"/>
        </w:pBdr>
        <w:spacing w:after="120" w:before="36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sz w:val="22"/>
          <w:szCs w:val="22"/>
        </w:rPr>
        <w:t xml:space="preserve">The Paul Walker project is an Autonomous Line Following Robot enhanced with ultrasonic obstacle detection. It is designed to navigate along a predefined dark track on a light-colored surface while simultaneously monitoring its surroundings for obstacles. The name "Paul Walker" reflects the project's spirit of speed-controlled, intelligent movement.</w:t>
      </w:r>
    </w:p>
    <w:p>
      <w:pPr>
        <w:spacing w:after="80" w:before="80"/>
        <w:jc w:val="both"/>
      </w:pPr>
      <w:r>
        <w:rPr>
          <w:rFonts w:ascii="Arial" w:cs="Arial" w:eastAsia="Arial" w:hAnsi="Arial"/>
          <w:sz w:val="22"/>
          <w:szCs w:val="22"/>
        </w:rPr>
        <w:t xml:space="preserve">In industrial and commercial environments—such as warehouses, manufacturing plants, and hospitals—the manual transportation of materials is often repetitive, time-consuming, and prone to human error. High-cost navigation systems relying on cameras or GPS are frequently unfeasible for small-scale applications. This project addresses that gap by delivering a low-cost, reliable, and autonomous vehicle capable of moving goods along a fixed, predefined path without continuous human intervention.</w:t>
      </w:r>
    </w:p>
    <w:p>
      <w:pPr>
        <w:pStyle w:val="Heading1"/>
        <w:pBdr>
          <w:bottom w:val="single" w:color="2E75B6" w:sz="4" w:space="1"/>
        </w:pBdr>
        <w:spacing w:after="120" w:before="360"/>
      </w:pPr>
      <w:r>
        <w:rPr>
          <w:rFonts w:ascii="Arial" w:cs="Arial" w:eastAsia="Arial" w:hAnsi="Arial"/>
          <w:b/>
          <w:bCs/>
          <w:color w:val="1F3864"/>
          <w:sz w:val="32"/>
          <w:szCs w:val="32"/>
        </w:rPr>
        <w:t xml:space="preserve">2. Problem Statement</w:t>
      </w:r>
    </w:p>
    <w:p>
      <w:pPr>
        <w:spacing w:after="80" w:before="80"/>
        <w:jc w:val="both"/>
      </w:pPr>
      <w:r>
        <w:rPr>
          <w:rFonts w:ascii="Arial" w:cs="Arial" w:eastAsia="Arial" w:hAnsi="Arial"/>
          <w:sz w:val="22"/>
          <w:szCs w:val="22"/>
        </w:rPr>
        <w:t xml:space="preserve">Manual material handling in structured environments introduces several key challenges:</w:t>
      </w:r>
    </w:p>
    <w:p>
      <w:pPr>
        <w:pStyle w:val="ListParagraph"/>
        <w:numPr>
          <w:ilvl w:val="0"/>
          <w:numId w:val="2"/>
        </w:numPr>
        <w:spacing w:after="40" w:before="40"/>
      </w:pPr>
      <w:r>
        <w:rPr>
          <w:rFonts w:ascii="Arial" w:cs="Arial" w:eastAsia="Arial" w:hAnsi="Arial"/>
          <w:sz w:val="22"/>
          <w:szCs w:val="22"/>
        </w:rPr>
        <w:t xml:space="preserve">Repetitive labor: Workers must continuously transport materials between fixed points, reducing efficiency and increasing fatigue.</w:t>
      </w:r>
    </w:p>
    <w:p>
      <w:pPr>
        <w:pStyle w:val="ListParagraph"/>
        <w:numPr>
          <w:ilvl w:val="0"/>
          <w:numId w:val="2"/>
        </w:numPr>
        <w:spacing w:after="40" w:before="40"/>
      </w:pPr>
      <w:r>
        <w:rPr>
          <w:rFonts w:ascii="Arial" w:cs="Arial" w:eastAsia="Arial" w:hAnsi="Arial"/>
          <w:sz w:val="22"/>
          <w:szCs w:val="22"/>
        </w:rPr>
        <w:t xml:space="preserve">Human error: Deviation from designated routes leads to delays and potential accidents.</w:t>
      </w:r>
    </w:p>
    <w:p>
      <w:pPr>
        <w:pStyle w:val="ListParagraph"/>
        <w:numPr>
          <w:ilvl w:val="0"/>
          <w:numId w:val="2"/>
        </w:numPr>
        <w:spacing w:after="40" w:before="40"/>
      </w:pPr>
      <w:r>
        <w:rPr>
          <w:rFonts w:ascii="Arial" w:cs="Arial" w:eastAsia="Arial" w:hAnsi="Arial"/>
          <w:sz w:val="22"/>
          <w:szCs w:val="22"/>
        </w:rPr>
        <w:t xml:space="preserve">Cost of complex systems: Camera-based or GPS-guided robots require significant investment and infrastructure.</w:t>
      </w:r>
    </w:p>
    <w:p>
      <w:pPr>
        <w:pStyle w:val="ListParagraph"/>
        <w:numPr>
          <w:ilvl w:val="0"/>
          <w:numId w:val="2"/>
        </w:numPr>
        <w:spacing w:after="40" w:before="40"/>
      </w:pPr>
      <w:r>
        <w:rPr>
          <w:rFonts w:ascii="Arial" w:cs="Arial" w:eastAsia="Arial" w:hAnsi="Arial"/>
          <w:sz w:val="22"/>
          <w:szCs w:val="22"/>
        </w:rPr>
        <w:t xml:space="preserve">Obstacle hazards: Even guided vehicles need dynamic obstacle detection to avoid collisions in real-world environments.</w:t>
      </w:r>
    </w:p>
    <w:p>
      <w:pPr>
        <w:spacing w:after="80" w:before="80"/>
        <w:jc w:val="both"/>
      </w:pPr>
      <w:r>
        <w:rPr>
          <w:rFonts w:ascii="Arial" w:cs="Arial" w:eastAsia="Arial" w:hAnsi="Arial"/>
          <w:sz w:val="22"/>
          <w:szCs w:val="22"/>
        </w:rPr>
        <w:t xml:space="preserve">Paul Walker is proposed as a cost-effective solution that solves these problems using simple, proven sensor technologies controlled by an Arduino microcontroller.</w:t>
      </w:r>
    </w:p>
    <w:p>
      <w:pPr>
        <w:pStyle w:val="Heading1"/>
        <w:pBdr>
          <w:bottom w:val="single" w:color="2E75B6" w:sz="4" w:space="1"/>
        </w:pBdr>
        <w:spacing w:after="120" w:before="360"/>
      </w:pPr>
      <w:r>
        <w:rPr>
          <w:rFonts w:ascii="Arial" w:cs="Arial" w:eastAsia="Arial" w:hAnsi="Arial"/>
          <w:b/>
          <w:bCs/>
          <w:color w:val="1F3864"/>
          <w:sz w:val="32"/>
          <w:szCs w:val="32"/>
        </w:rPr>
        <w:t xml:space="preserve">3. Proposed Solution &amp; System Overview</w:t>
      </w:r>
    </w:p>
    <w:p>
      <w:pPr>
        <w:spacing w:after="80" w:before="80"/>
        <w:jc w:val="both"/>
      </w:pPr>
      <w:r>
        <w:rPr>
          <w:rFonts w:ascii="Arial" w:cs="Arial" w:eastAsia="Arial" w:hAnsi="Arial"/>
          <w:sz w:val="22"/>
          <w:szCs w:val="22"/>
        </w:rPr>
        <w:t xml:space="preserve">The robot uses two Infrared (IR) sensors mounted at the front chassis to detect the contrast between a dark line and a light floor. An ultrasonic sensor (HC-SR04) is additionally integrated to detect obstacles ahead in real time. The Arduino Uno R3 acts as the central processing unit, continuously reading sensor inputs and sending appropriate PWM signals to an L298N motor driver, which independently controls the two DC gear motors.</w:t>
      </w:r>
    </w:p>
    <w:p>
      <w:pPr>
        <w:spacing w:after="80" w:before="80"/>
        <w:jc w:val="both"/>
      </w:pPr>
      <w:r>
        <w:rPr>
          <w:rFonts w:ascii="Arial" w:cs="Arial" w:eastAsia="Arial" w:hAnsi="Arial"/>
          <w:sz w:val="22"/>
          <w:szCs w:val="22"/>
        </w:rPr>
        <w:t xml:space="preserve">The key behaviors of the system are:</w:t>
      </w:r>
    </w:p>
    <w:p>
      <w:pPr>
        <w:pStyle w:val="ListParagraph"/>
        <w:numPr>
          <w:ilvl w:val="0"/>
          <w:numId w:val="2"/>
        </w:numPr>
        <w:spacing w:after="40" w:before="40"/>
      </w:pPr>
      <w:r>
        <w:rPr>
          <w:rFonts w:ascii="Arial" w:cs="Arial" w:eastAsia="Arial" w:hAnsi="Arial"/>
          <w:sz w:val="22"/>
          <w:szCs w:val="22"/>
        </w:rPr>
        <w:t xml:space="preserve">Line following: Both IR sensors on white → move forward. Left sensor on black → turn right. Right sensor on black → turn left. Both on black → stop.</w:t>
      </w:r>
    </w:p>
    <w:p>
      <w:pPr>
        <w:pStyle w:val="ListParagraph"/>
        <w:numPr>
          <w:ilvl w:val="0"/>
          <w:numId w:val="2"/>
        </w:numPr>
        <w:spacing w:after="40" w:before="40"/>
      </w:pPr>
      <w:r>
        <w:rPr>
          <w:rFonts w:ascii="Arial" w:cs="Arial" w:eastAsia="Arial" w:hAnsi="Arial"/>
          <w:sz w:val="22"/>
          <w:szCs w:val="22"/>
        </w:rPr>
        <w:t xml:space="preserve">Obstacle detection: If an obstacle is detected within 25 cm, the robot halts immediately. It resumes movement only when the path is clear beyond 30 cm (hysteresis band to prevent oscillation).</w:t>
      </w:r>
    </w:p>
    <w:p>
      <w:pPr>
        <w:pStyle w:val="ListParagraph"/>
        <w:numPr>
          <w:ilvl w:val="0"/>
          <w:numId w:val="2"/>
        </w:numPr>
        <w:spacing w:after="40" w:before="40"/>
      </w:pPr>
      <w:r>
        <w:rPr>
          <w:rFonts w:ascii="Arial" w:cs="Arial" w:eastAsia="Arial" w:hAnsi="Arial"/>
          <w:sz w:val="22"/>
          <w:szCs w:val="22"/>
        </w:rPr>
        <w:t xml:space="preserve">Speed asymmetry: The left motor operates at a higher PWM value (250) compared to the right motor (130) to compensate for mechanical imbalance and ensure straight-line motion.</w:t>
      </w:r>
    </w:p>
    <w:p>
      <w:pPr>
        <w:pStyle w:val="Heading1"/>
        <w:pBdr>
          <w:bottom w:val="single" w:color="2E75B6" w:sz="4" w:space="1"/>
        </w:pBdr>
        <w:spacing w:after="120" w:before="360"/>
      </w:pPr>
      <w:r>
        <w:rPr>
          <w:rFonts w:ascii="Arial" w:cs="Arial" w:eastAsia="Arial" w:hAnsi="Arial"/>
          <w:b/>
          <w:bCs/>
          <w:color w:val="1F3864"/>
          <w:sz w:val="32"/>
          <w:szCs w:val="32"/>
        </w:rPr>
        <w:t xml:space="preserve">4. Hardware Components</w:t>
      </w:r>
    </w:p>
    <w:p>
      <w:pPr>
        <w:spacing w:after="80" w:before="80"/>
        <w:jc w:val="both"/>
      </w:pPr>
      <w:r>
        <w:rPr>
          <w:rFonts w:ascii="Arial" w:cs="Arial" w:eastAsia="Arial" w:hAnsi="Arial"/>
          <w:sz w:val="22"/>
          <w:szCs w:val="22"/>
        </w:rPr>
        <w:t xml:space="preserve">The following components constitute the Paul Walker robot: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5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Arduino Uno R3</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Microcontroller — processes sensor inputs and executes control logic</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L298N Motor Driver Module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Controls speed and direction of wheels by handling high motor current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IR Sensor Modules</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Detects contrast between the black line and white floor surface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HC-SR04 Ultrasonic Sensor</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Measures distance to obstacles using sound pulses (range: 2 cm – 4 m)</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DC Gear Motors &amp; Wheels</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Provides mechanical propulsion for the robot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Robot Chassis Kit</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Acrylic base plate for mounting battery, Arduino, and sensors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Battery Pack</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Supplies independent power to DC motors and the driver module</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Jumper Wires</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set</w:t>
            </w:r>
          </w:p>
        </w:tc>
        <w:tc>
          <w:tcPr>
            <w:tcW w:type="dxa" w:w="5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Solderless connections between all modules (M-M and F-M)</w:t>
            </w:r>
          </w:p>
        </w:tc>
      </w:tr>
    </w:tbl>
    <w:p>
      <w:pPr>
        <w:spacing w:after="100" w:before="100"/>
      </w:pPr>
      <w:r>
        <w:t xml:space="preserve"/>
      </w:r>
    </w:p>
    <w:p>
      <w:pPr>
        <w:pStyle w:val="Heading1"/>
        <w:pBdr>
          <w:bottom w:val="single" w:color="2E75B6" w:sz="4" w:space="1"/>
        </w:pBdr>
        <w:spacing w:after="120" w:before="360"/>
      </w:pPr>
      <w:r>
        <w:rPr>
          <w:rFonts w:ascii="Arial" w:cs="Arial" w:eastAsia="Arial" w:hAnsi="Arial"/>
          <w:b/>
          <w:bCs/>
          <w:color w:val="1F3864"/>
          <w:sz w:val="32"/>
          <w:szCs w:val="32"/>
        </w:rPr>
        <w:t xml:space="preserve">5. Pin Configuration &amp; Wiring</w:t>
      </w:r>
    </w:p>
    <w:p>
      <w:pPr>
        <w:spacing w:after="80" w:before="80"/>
        <w:jc w:val="both"/>
      </w:pPr>
      <w:r>
        <w:rPr>
          <w:rFonts w:ascii="Arial" w:cs="Arial" w:eastAsia="Arial" w:hAnsi="Arial"/>
          <w:sz w:val="22"/>
          <w:szCs w:val="22"/>
        </w:rPr>
        <w:t xml:space="preserve">The following pin assignments are defined in the firmware and must be replicated during hardware assembly: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Arduino Pin</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Connected To</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Pin 2 (LS)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Left IR Sensor — Signal Out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INPUT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Pin 3 (RS)</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Right IR Sensor — Signal Out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INPUT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Pin 4 (RM1)</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L298N — IN3 (Right Motor)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OUTPUT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Pin 5 (RM2)</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L298N — IN4 (Right Motor)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OUTPUT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Pin 6 (LM1)</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L298N — IN1 (Left Motor)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OUTPUT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Pin 7 (LM2)</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L298N — IN2 (Left Motor)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OUTPUT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Pin 8 (trigPin)</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HC-SR04 — Trigger</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OUTPUT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Pin 9 (echoPin)</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HC-SR04 — Echo</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INPUT</w:t>
            </w:r>
          </w:p>
        </w:tc>
      </w:tr>
    </w:tbl>
    <w:p>
      <w:pPr>
        <w:spacing w:after="80" w:before="80"/>
      </w:pPr>
      <w:r>
        <w:t xml:space="preserve"/>
      </w:r>
    </w:p>
    <w:p>
      <w:pPr>
        <w:spacing w:after="80" w:before="80"/>
        <w:jc w:val="both"/>
      </w:pPr>
      <w:r>
        <w:rPr>
          <w:rFonts w:ascii="Arial" w:cs="Arial" w:eastAsia="Arial" w:hAnsi="Arial"/>
          <w:sz w:val="22"/>
          <w:szCs w:val="22"/>
        </w:rPr>
        <w:t xml:space="preserve">Note: PWM-capable pins (6 and 5) are used for left and right motor speed control via analogWrite(), enabling variable speed. Non-PWM pins (4 and 7) control motor direction.</w:t>
      </w:r>
    </w:p>
    <w:p>
      <w:pPr>
        <w:pStyle w:val="Heading1"/>
        <w:pBdr>
          <w:bottom w:val="single" w:color="2E75B6" w:sz="4" w:space="1"/>
        </w:pBdr>
        <w:spacing w:after="120" w:before="360"/>
      </w:pPr>
      <w:r>
        <w:rPr>
          <w:rFonts w:ascii="Arial" w:cs="Arial" w:eastAsia="Arial" w:hAnsi="Arial"/>
          <w:b/>
          <w:bCs/>
          <w:color w:val="1F3864"/>
          <w:sz w:val="32"/>
          <w:szCs w:val="32"/>
        </w:rPr>
        <w:t xml:space="preserve">6. Software &amp; Firmware Logic</w:t>
      </w:r>
    </w:p>
    <w:p>
      <w:pPr>
        <w:pStyle w:val="Heading2"/>
        <w:spacing w:after="100" w:before="240"/>
      </w:pPr>
      <w:r>
        <w:rPr>
          <w:rFonts w:ascii="Arial" w:cs="Arial" w:eastAsia="Arial" w:hAnsi="Arial"/>
          <w:b/>
          <w:bCs/>
          <w:color w:val="2E75B6"/>
          <w:sz w:val="28"/>
          <w:szCs w:val="28"/>
        </w:rPr>
        <w:t xml:space="preserve">6.1 Main Control Loop</w:t>
      </w:r>
    </w:p>
    <w:p>
      <w:pPr>
        <w:spacing w:after="80" w:before="80"/>
        <w:jc w:val="both"/>
      </w:pPr>
      <w:r>
        <w:rPr>
          <w:rFonts w:ascii="Arial" w:cs="Arial" w:eastAsia="Arial" w:hAnsi="Arial"/>
          <w:sz w:val="22"/>
          <w:szCs w:val="22"/>
        </w:rPr>
        <w:t xml:space="preserve">The main loop() function executes continuously on the Arduino. It first reads the average distance from the ultrasonic sensor, then evaluates whether the robot is blocked by an obstacle. If blocked, all motors stop. Otherwise, the IR sensor values determine the motion command.</w:t>
      </w:r>
    </w:p>
    <w:p>
      <w:pPr>
        <w:pStyle w:val="Heading2"/>
        <w:spacing w:after="100" w:before="240"/>
      </w:pPr>
      <w:r>
        <w:rPr>
          <w:rFonts w:ascii="Arial" w:cs="Arial" w:eastAsia="Arial" w:hAnsi="Arial"/>
          <w:b/>
          <w:bCs/>
          <w:color w:val="2E75B6"/>
          <w:sz w:val="28"/>
          <w:szCs w:val="28"/>
        </w:rPr>
        <w:t xml:space="preserve">6.2 Obstacle Detection — getAverageDistance()</w:t>
      </w:r>
    </w:p>
    <w:p>
      <w:pPr>
        <w:spacing w:after="80" w:before="80"/>
        <w:jc w:val="both"/>
      </w:pPr>
      <w:r>
        <w:rPr>
          <w:rFonts w:ascii="Arial" w:cs="Arial" w:eastAsia="Arial" w:hAnsi="Arial"/>
          <w:sz w:val="22"/>
          <w:szCs w:val="22"/>
        </w:rPr>
        <w:t xml:space="preserve">The ultrasonic sensor fires a 10-microsecond pulse on the trigger pin. The echo pin then goes HIGH for a duration proportional to the round-trip travel time of sound. The distance formula used is:</w:t>
      </w:r>
    </w:p>
    <w:p>
      <w:pPr>
        <w:spacing w:after="120" w:before="120"/>
        <w:jc w:val="center"/>
      </w:pPr>
      <w:r>
        <w:rPr>
          <w:rFonts w:ascii="Courier New" w:cs="Courier New" w:eastAsia="Courier New" w:hAnsi="Courier New"/>
          <w:b/>
          <w:bCs/>
          <w:color w:val="2E4057"/>
          <w:sz w:val="18"/>
          <w:szCs w:val="18"/>
        </w:rPr>
        <w:t xml:space="preserve">Distance (cm) = (Duration / 2) / 29.1</w:t>
      </w:r>
    </w:p>
    <w:p>
      <w:pPr>
        <w:spacing w:after="80" w:before="80"/>
        <w:jc w:val="both"/>
      </w:pPr>
      <w:r>
        <w:rPr>
          <w:rFonts w:ascii="Arial" w:cs="Arial" w:eastAsia="Arial" w:hAnsi="Arial"/>
          <w:sz w:val="22"/>
          <w:szCs w:val="22"/>
        </w:rPr>
        <w:t xml:space="preserve">Two readings are averaged to smooth out noise. A timeout of 20,000 µs (approximately 344 cm) prevents the function from hanging if no echo is received.</w:t>
      </w:r>
    </w:p>
    <w:p>
      <w:pPr>
        <w:pStyle w:val="Heading2"/>
        <w:spacing w:after="100" w:before="240"/>
      </w:pPr>
      <w:r>
        <w:rPr>
          <w:rFonts w:ascii="Arial" w:cs="Arial" w:eastAsia="Arial" w:hAnsi="Arial"/>
          <w:b/>
          <w:bCs/>
          <w:color w:val="2E75B6"/>
          <w:sz w:val="28"/>
          <w:szCs w:val="28"/>
        </w:rPr>
        <w:t xml:space="preserve">6.3 Hysteresis-Based Blocking Logic</w:t>
      </w:r>
    </w:p>
    <w:p>
      <w:pPr>
        <w:spacing w:after="80" w:before="80"/>
        <w:jc w:val="both"/>
      </w:pPr>
      <w:r>
        <w:rPr>
          <w:rFonts w:ascii="Arial" w:cs="Arial" w:eastAsia="Arial" w:hAnsi="Arial"/>
          <w:sz w:val="22"/>
          <w:szCs w:val="22"/>
        </w:rPr>
        <w:t xml:space="preserve">A static boolean flag isBlocked prevents rapid toggling around the threshold boundary:</w:t>
      </w:r>
    </w:p>
    <w:p>
      <w:pPr>
        <w:pStyle w:val="ListParagraph"/>
        <w:numPr>
          <w:ilvl w:val="0"/>
          <w:numId w:val="2"/>
        </w:numPr>
        <w:spacing w:after="40" w:before="40"/>
      </w:pPr>
      <w:r>
        <w:rPr>
          <w:rFonts w:ascii="Arial" w:cs="Arial" w:eastAsia="Arial" w:hAnsi="Arial"/>
          <w:sz w:val="22"/>
          <w:szCs w:val="22"/>
        </w:rPr>
        <w:t xml:space="preserve">isBlocked = true when distance ≤ 25 cm (obstacle present).</w:t>
      </w:r>
    </w:p>
    <w:p>
      <w:pPr>
        <w:pStyle w:val="ListParagraph"/>
        <w:numPr>
          <w:ilvl w:val="0"/>
          <w:numId w:val="2"/>
        </w:numPr>
        <w:spacing w:after="40" w:before="40"/>
      </w:pPr>
      <w:r>
        <w:rPr>
          <w:rFonts w:ascii="Arial" w:cs="Arial" w:eastAsia="Arial" w:hAnsi="Arial"/>
          <w:sz w:val="22"/>
          <w:szCs w:val="22"/>
        </w:rPr>
        <w:t xml:space="preserve">isBlocked = false only when distance &gt; 30 cm or returns 0 (no obstacle or timeout).</w:t>
      </w:r>
    </w:p>
    <w:p>
      <w:pPr>
        <w:spacing w:after="80" w:before="80"/>
        <w:jc w:val="both"/>
      </w:pPr>
      <w:r>
        <w:rPr>
          <w:rFonts w:ascii="Arial" w:cs="Arial" w:eastAsia="Arial" w:hAnsi="Arial"/>
          <w:sz w:val="22"/>
          <w:szCs w:val="22"/>
        </w:rPr>
        <w:t xml:space="preserve">This 5 cm hysteresis band ensures the robot does not oscillate start/stop when an obstacle is right at the edge of the detection zone.</w:t>
      </w:r>
    </w:p>
    <w:p>
      <w:pPr>
        <w:pStyle w:val="Heading2"/>
        <w:spacing w:after="100" w:before="240"/>
      </w:pPr>
      <w:r>
        <w:rPr>
          <w:rFonts w:ascii="Arial" w:cs="Arial" w:eastAsia="Arial" w:hAnsi="Arial"/>
          <w:b/>
          <w:bCs/>
          <w:color w:val="2E75B6"/>
          <w:sz w:val="28"/>
          <w:szCs w:val="28"/>
        </w:rPr>
        <w:t xml:space="preserve">6.4 Line Following Logic</w:t>
      </w:r>
    </w:p>
    <w:p>
      <w:pPr>
        <w:spacing w:after="80" w:before="80"/>
        <w:jc w:val="both"/>
      </w:pPr>
      <w:r>
        <w:rPr>
          <w:rFonts w:ascii="Arial" w:cs="Arial" w:eastAsia="Arial" w:hAnsi="Arial"/>
          <w:sz w:val="22"/>
          <w:szCs w:val="22"/>
        </w:rPr>
        <w:t xml:space="preserve">IR sensors output LOW (0) when detecting the white surface and HIGH (1) when detecting the black line. The decision table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LS (Left Sensor)</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RS (Right Sensor)</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LOW (white)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LOW (white)</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Both motors forward — following the line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 (black)</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LOW (white)</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Left on line → Turn Right: Left forward, Right reversed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LOW (white)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 (black)</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Right on line → Turn Left: Right forward, Left reversed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 (black)</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HIGH (black)</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Both on black → Stop (end of track or error)</w:t>
            </w:r>
          </w:p>
        </w:tc>
      </w:tr>
    </w:tbl>
    <w:p>
      <w:pPr>
        <w:spacing w:after="80" w:before="80"/>
      </w:pPr>
      <w:r>
        <w:t xml:space="preserve"/>
      </w:r>
    </w:p>
    <w:p>
      <w:pPr>
        <w:spacing w:after="80" w:before="80"/>
        <w:jc w:val="both"/>
      </w:pPr>
      <w:r>
        <w:rPr>
          <w:rFonts w:ascii="Arial" w:cs="Arial" w:eastAsia="Arial" w:hAnsi="Arial"/>
          <w:sz w:val="22"/>
          <w:szCs w:val="22"/>
        </w:rPr>
        <w:t xml:space="preserve">During turns, the motor on the outer edge is driven forward while the inner motor is driven in reverse. This produces an in-place pivot rather than a gradual curve, enabling the robot to handle sharp corners effectively.</w:t>
      </w:r>
    </w:p>
    <w:p>
      <w:pPr>
        <w:pStyle w:val="Heading2"/>
        <w:spacing w:after="100" w:before="240"/>
      </w:pPr>
      <w:r>
        <w:rPr>
          <w:rFonts w:ascii="Arial" w:cs="Arial" w:eastAsia="Arial" w:hAnsi="Arial"/>
          <w:b/>
          <w:bCs/>
          <w:color w:val="2E75B6"/>
          <w:sz w:val="28"/>
          <w:szCs w:val="28"/>
        </w:rPr>
        <w:t xml:space="preserve">6.5 PWM Duty Cycle &amp; Speed Control</w:t>
      </w:r>
    </w:p>
    <w:p>
      <w:pPr>
        <w:spacing w:after="80" w:before="80"/>
        <w:jc w:val="both"/>
      </w:pPr>
      <w:r>
        <w:rPr>
          <w:rFonts w:ascii="Arial" w:cs="Arial" w:eastAsia="Arial" w:hAnsi="Arial"/>
          <w:sz w:val="22"/>
          <w:szCs w:val="22"/>
        </w:rPr>
        <w:t xml:space="preserve">The left motor runs at analogWrite value 250 and the right at 130. This asymmetry compensates for physical differences in motor characteristics and wheel friction, ensuring the robot travels in a straight line when both sensors read white. Developers may tune these values during calibration to match their specific motor set.</w:t>
      </w:r>
    </w:p>
    <w:p>
      <w:pPr>
        <w:pStyle w:val="Heading2"/>
        <w:spacing w:after="100" w:before="240"/>
      </w:pPr>
      <w:r>
        <w:rPr>
          <w:rFonts w:ascii="Arial" w:cs="Arial" w:eastAsia="Arial" w:hAnsi="Arial"/>
          <w:b/>
          <w:bCs/>
          <w:color w:val="2E75B6"/>
          <w:sz w:val="28"/>
          <w:szCs w:val="28"/>
        </w:rPr>
        <w:t xml:space="preserve">6.6 Pulse-Based Motor Control</w:t>
      </w:r>
    </w:p>
    <w:p>
      <w:pPr>
        <w:spacing w:after="80" w:before="80"/>
        <w:jc w:val="both"/>
      </w:pPr>
      <w:r>
        <w:rPr>
          <w:rFonts w:ascii="Arial" w:cs="Arial" w:eastAsia="Arial" w:hAnsi="Arial"/>
          <w:sz w:val="22"/>
          <w:szCs w:val="22"/>
        </w:rPr>
        <w:t xml:space="preserve">Rather than running motors continuously, the firmware uses a pulse-based approach: motors run for 30 ms, then stop for 10 ms per loop iteration. This technique:</w:t>
      </w:r>
    </w:p>
    <w:p>
      <w:pPr>
        <w:pStyle w:val="ListParagraph"/>
        <w:numPr>
          <w:ilvl w:val="0"/>
          <w:numId w:val="2"/>
        </w:numPr>
        <w:spacing w:after="40" w:before="40"/>
      </w:pPr>
      <w:r>
        <w:rPr>
          <w:rFonts w:ascii="Arial" w:cs="Arial" w:eastAsia="Arial" w:hAnsi="Arial"/>
          <w:sz w:val="22"/>
          <w:szCs w:val="22"/>
        </w:rPr>
        <w:t xml:space="preserve">Prevents the motors from overheating during long straight runs.</w:t>
      </w:r>
    </w:p>
    <w:p>
      <w:pPr>
        <w:pStyle w:val="ListParagraph"/>
        <w:numPr>
          <w:ilvl w:val="0"/>
          <w:numId w:val="2"/>
        </w:numPr>
        <w:spacing w:after="40" w:before="40"/>
      </w:pPr>
      <w:r>
        <w:rPr>
          <w:rFonts w:ascii="Arial" w:cs="Arial" w:eastAsia="Arial" w:hAnsi="Arial"/>
          <w:sz w:val="22"/>
          <w:szCs w:val="22"/>
        </w:rPr>
        <w:t xml:space="preserve">Provides brief current-relief intervals that extend battery life.</w:t>
      </w:r>
    </w:p>
    <w:p>
      <w:pPr>
        <w:pStyle w:val="ListParagraph"/>
        <w:numPr>
          <w:ilvl w:val="0"/>
          <w:numId w:val="2"/>
        </w:numPr>
        <w:spacing w:after="40" w:before="40"/>
      </w:pPr>
      <w:r>
        <w:rPr>
          <w:rFonts w:ascii="Arial" w:cs="Arial" w:eastAsia="Arial" w:hAnsi="Arial"/>
          <w:sz w:val="22"/>
          <w:szCs w:val="22"/>
        </w:rPr>
        <w:t xml:space="preserve">Adds a minor debounce effect between sensor readings.</w:t>
      </w:r>
    </w:p>
    <w:p>
      <w:pPr>
        <w:pStyle w:val="Heading1"/>
        <w:pBdr>
          <w:bottom w:val="single" w:color="2E75B6" w:sz="4" w:space="1"/>
        </w:pBdr>
        <w:spacing w:after="120" w:before="360"/>
      </w:pPr>
      <w:r>
        <w:rPr>
          <w:rFonts w:ascii="Arial" w:cs="Arial" w:eastAsia="Arial" w:hAnsi="Arial"/>
          <w:b/>
          <w:bCs/>
          <w:color w:val="1F3864"/>
          <w:sz w:val="32"/>
          <w:szCs w:val="32"/>
        </w:rPr>
        <w:t xml:space="preserve">7. System Flowchart</w:t>
      </w:r>
    </w:p>
    <w:p>
      <w:pPr>
        <w:spacing w:after="80" w:before="80"/>
        <w:jc w:val="both"/>
      </w:pPr>
      <w:r>
        <w:rPr>
          <w:rFonts w:ascii="Arial" w:cs="Arial" w:eastAsia="Arial" w:hAnsi="Arial"/>
          <w:sz w:val="22"/>
          <w:szCs w:val="22"/>
        </w:rPr>
        <w:t xml:space="preserve">The execution flow of the Paul Walker firmware is summarized below:</w:t>
      </w:r>
    </w:p>
    <w:p>
      <w:r>
        <w:t xml:space="preserve"/>
      </w:r>
    </w:p>
    <w:p>
      <w:pPr>
        <w:spacing w:after="20" w:before="20"/>
        <w:ind w:left="720"/>
      </w:pPr>
      <w:r>
        <w:rPr>
          <w:rFonts w:ascii="Courier New" w:cs="Courier New" w:eastAsia="Courier New" w:hAnsi="Courier New"/>
          <w:color w:val="1F3864"/>
          <w:sz w:val="20"/>
          <w:szCs w:val="20"/>
        </w:rPr>
        <w:t xml:space="preserve">START</w:t>
      </w:r>
    </w:p>
    <w:p>
      <w:pPr>
        <w:spacing w:after="20" w:before="20"/>
        <w:ind w:left="720"/>
      </w:pPr>
      <w:r>
        <w:rPr>
          <w:rFonts w:ascii="Courier New" w:cs="Courier New" w:eastAsia="Courier New" w:hAnsi="Courier New"/>
          <w:color w:val="1F3864"/>
          <w:sz w:val="20"/>
          <w:szCs w:val="20"/>
        </w:rPr>
        <w:t xml:space="preserve">↓</w:t>
      </w:r>
    </w:p>
    <w:p>
      <w:pPr>
        <w:spacing w:after="20" w:before="20"/>
        <w:ind w:left="720"/>
      </w:pPr>
      <w:r>
        <w:rPr>
          <w:rFonts w:ascii="Courier New" w:cs="Courier New" w:eastAsia="Courier New" w:hAnsi="Courier New"/>
          <w:color w:val="1F3864"/>
          <w:sz w:val="20"/>
          <w:szCs w:val="20"/>
        </w:rPr>
        <w:t xml:space="preserve">Read average ultrasonic distance (2 samples)</w:t>
      </w:r>
    </w:p>
    <w:p>
      <w:pPr>
        <w:spacing w:after="20" w:before="20"/>
        <w:ind w:left="720"/>
      </w:pPr>
      <w:r>
        <w:rPr>
          <w:rFonts w:ascii="Courier New" w:cs="Courier New" w:eastAsia="Courier New" w:hAnsi="Courier New"/>
          <w:color w:val="1F3864"/>
          <w:sz w:val="20"/>
          <w:szCs w:val="20"/>
        </w:rPr>
        <w:t xml:space="preserve">↓</w:t>
      </w:r>
    </w:p>
    <w:p>
      <w:pPr>
        <w:spacing w:after="20" w:before="20"/>
        <w:ind w:left="720"/>
      </w:pPr>
      <w:r>
        <w:rPr>
          <w:rFonts w:ascii="Courier New" w:cs="Courier New" w:eastAsia="Courier New" w:hAnsi="Courier New"/>
          <w:color w:val="1F3864"/>
          <w:sz w:val="20"/>
          <w:szCs w:val="20"/>
        </w:rPr>
        <w:t xml:space="preserve">Distance ≤ 25 cm? → Set isBlocked = TRUE</w:t>
      </w:r>
    </w:p>
    <w:p>
      <w:pPr>
        <w:spacing w:after="20" w:before="20"/>
        <w:ind w:left="720"/>
      </w:pPr>
      <w:r>
        <w:rPr>
          <w:rFonts w:ascii="Courier New" w:cs="Courier New" w:eastAsia="Courier New" w:hAnsi="Courier New"/>
          <w:color w:val="1F3864"/>
          <w:sz w:val="20"/>
          <w:szCs w:val="20"/>
        </w:rPr>
        <w:t xml:space="preserve">Distance &gt; 30 cm or 0? → Set isBlocked = FALSE</w:t>
      </w:r>
    </w:p>
    <w:p>
      <w:pPr>
        <w:spacing w:after="20" w:before="20"/>
        <w:ind w:left="720"/>
      </w:pPr>
      <w:r>
        <w:rPr>
          <w:rFonts w:ascii="Courier New" w:cs="Courier New" w:eastAsia="Courier New" w:hAnsi="Courier New"/>
          <w:color w:val="1F3864"/>
          <w:sz w:val="20"/>
          <w:szCs w:val="20"/>
        </w:rPr>
        <w:t xml:space="preserve">↓</w:t>
      </w:r>
    </w:p>
    <w:p>
      <w:pPr>
        <w:spacing w:after="20" w:before="20"/>
        <w:ind w:left="720"/>
      </w:pPr>
      <w:r>
        <w:rPr>
          <w:rFonts w:ascii="Courier New" w:cs="Courier New" w:eastAsia="Courier New" w:hAnsi="Courier New"/>
          <w:color w:val="1F3864"/>
          <w:sz w:val="20"/>
          <w:szCs w:val="20"/>
        </w:rPr>
        <w:t xml:space="preserve">isBlocked = TRUE? → stopMotors() → loop back</w:t>
      </w:r>
    </w:p>
    <w:p>
      <w:pPr>
        <w:spacing w:after="20" w:before="20"/>
        <w:ind w:left="720"/>
      </w:pPr>
      <w:r>
        <w:rPr>
          <w:rFonts w:ascii="Courier New" w:cs="Courier New" w:eastAsia="Courier New" w:hAnsi="Courier New"/>
          <w:color w:val="1F3864"/>
          <w:sz w:val="20"/>
          <w:szCs w:val="20"/>
        </w:rPr>
        <w:t xml:space="preserve">↓</w:t>
      </w:r>
    </w:p>
    <w:p>
      <w:pPr>
        <w:spacing w:after="20" w:before="20"/>
        <w:ind w:left="720"/>
      </w:pPr>
      <w:r>
        <w:rPr>
          <w:rFonts w:ascii="Courier New" w:cs="Courier New" w:eastAsia="Courier New" w:hAnsi="Courier New"/>
          <w:color w:val="1F3864"/>
          <w:sz w:val="20"/>
          <w:szCs w:val="20"/>
        </w:rPr>
        <w:t xml:space="preserve">Read LS and RS</w:t>
      </w:r>
    </w:p>
    <w:p>
      <w:pPr>
        <w:spacing w:after="20" w:before="20"/>
        <w:ind w:left="720"/>
      </w:pPr>
      <w:r>
        <w:rPr>
          <w:rFonts w:ascii="Courier New" w:cs="Courier New" w:eastAsia="Courier New" w:hAnsi="Courier New"/>
          <w:color w:val="1F3864"/>
          <w:sz w:val="20"/>
          <w:szCs w:val="20"/>
        </w:rPr>
        <w:t xml:space="preserve">↓</w:t>
      </w:r>
    </w:p>
    <w:p>
      <w:pPr>
        <w:spacing w:after="20" w:before="20"/>
        <w:ind w:left="720"/>
      </w:pPr>
      <w:r>
        <w:rPr>
          <w:rFonts w:ascii="Courier New" w:cs="Courier New" w:eastAsia="Courier New" w:hAnsi="Courier New"/>
          <w:color w:val="1F3864"/>
          <w:sz w:val="20"/>
          <w:szCs w:val="20"/>
        </w:rPr>
        <w:t xml:space="preserve">LS=0, RS=0 → Both motors FORWARD</w:t>
      </w:r>
    </w:p>
    <w:p>
      <w:pPr>
        <w:spacing w:after="20" w:before="20"/>
        <w:ind w:left="720"/>
      </w:pPr>
      <w:r>
        <w:rPr>
          <w:rFonts w:ascii="Courier New" w:cs="Courier New" w:eastAsia="Courier New" w:hAnsi="Courier New"/>
          <w:color w:val="1F3864"/>
          <w:sz w:val="20"/>
          <w:szCs w:val="20"/>
        </w:rPr>
        <w:t xml:space="preserve">LS=1, RS=0 → Sharp Turn RIGHT (Left fwd, Right rev)</w:t>
      </w:r>
    </w:p>
    <w:p>
      <w:pPr>
        <w:spacing w:after="20" w:before="20"/>
        <w:ind w:left="720"/>
      </w:pPr>
      <w:r>
        <w:rPr>
          <w:rFonts w:ascii="Courier New" w:cs="Courier New" w:eastAsia="Courier New" w:hAnsi="Courier New"/>
          <w:color w:val="1F3864"/>
          <w:sz w:val="20"/>
          <w:szCs w:val="20"/>
        </w:rPr>
        <w:t xml:space="preserve">LS=0, RS=1 → Sharp Turn LEFT (Right fwd, Left rev)</w:t>
      </w:r>
    </w:p>
    <w:p>
      <w:pPr>
        <w:spacing w:after="20" w:before="20"/>
        <w:ind w:left="720"/>
      </w:pPr>
      <w:r>
        <w:rPr>
          <w:rFonts w:ascii="Courier New" w:cs="Courier New" w:eastAsia="Courier New" w:hAnsi="Courier New"/>
          <w:color w:val="1F3864"/>
          <w:sz w:val="20"/>
          <w:szCs w:val="20"/>
        </w:rPr>
        <w:t xml:space="preserve">LS=1, RS=1 → stopMotors()</w:t>
      </w:r>
    </w:p>
    <w:p>
      <w:pPr>
        <w:spacing w:after="20" w:before="20"/>
        <w:ind w:left="720"/>
      </w:pPr>
      <w:r>
        <w:rPr>
          <w:rFonts w:ascii="Courier New" w:cs="Courier New" w:eastAsia="Courier New" w:hAnsi="Courier New"/>
          <w:color w:val="1F3864"/>
          <w:sz w:val="20"/>
          <w:szCs w:val="20"/>
        </w:rPr>
        <w:t xml:space="preserve">↓</w:t>
      </w:r>
    </w:p>
    <w:p>
      <w:pPr>
        <w:spacing w:after="20" w:before="20"/>
        <w:ind w:left="720"/>
      </w:pPr>
      <w:r>
        <w:rPr>
          <w:rFonts w:ascii="Courier New" w:cs="Courier New" w:eastAsia="Courier New" w:hAnsi="Courier New"/>
          <w:color w:val="1F3864"/>
          <w:sz w:val="20"/>
          <w:szCs w:val="20"/>
        </w:rPr>
        <w:t xml:space="preserve">delay(30) → stopMotors() → delay(10) → LOOP</w:t>
      </w:r>
    </w:p>
    <w:p>
      <w:r>
        <w:t xml:space="preserve"/>
      </w:r>
    </w:p>
    <w:p>
      <w:pPr>
        <w:pStyle w:val="Heading1"/>
        <w:pBdr>
          <w:bottom w:val="single" w:color="2E75B6" w:sz="4" w:space="1"/>
        </w:pBdr>
        <w:spacing w:after="120" w:before="360"/>
      </w:pPr>
      <w:r>
        <w:rPr>
          <w:rFonts w:ascii="Arial" w:cs="Arial" w:eastAsia="Arial" w:hAnsi="Arial"/>
          <w:b/>
          <w:bCs/>
          <w:color w:val="1F3864"/>
          <w:sz w:val="32"/>
          <w:szCs w:val="32"/>
        </w:rPr>
        <w:t xml:space="preserve">8. Technical Analysis &amp; Key Design Decisions</w:t>
      </w:r>
    </w:p>
    <w:p>
      <w:pPr>
        <w:pStyle w:val="Heading2"/>
        <w:spacing w:after="100" w:before="240"/>
      </w:pPr>
      <w:r>
        <w:rPr>
          <w:rFonts w:ascii="Arial" w:cs="Arial" w:eastAsia="Arial" w:hAnsi="Arial"/>
          <w:b/>
          <w:bCs/>
          <w:color w:val="2E75B6"/>
          <w:sz w:val="28"/>
          <w:szCs w:val="28"/>
        </w:rPr>
        <w:t xml:space="preserve">8.1 Why Hysteresis?</w:t>
      </w:r>
    </w:p>
    <w:p>
      <w:pPr>
        <w:spacing w:after="80" w:before="80"/>
        <w:jc w:val="both"/>
      </w:pPr>
      <w:r>
        <w:rPr>
          <w:rFonts w:ascii="Arial" w:cs="Arial" w:eastAsia="Arial" w:hAnsi="Arial"/>
          <w:sz w:val="22"/>
          <w:szCs w:val="22"/>
        </w:rPr>
        <w:t xml:space="preserve">Without hysteresis, if an obstacle sits exactly at 25–26 cm, the robot would rapidly alternate between stopping and moving. The 5 cm dead-band (25 cm → stop, 30 cm → resume) prevents this chattering behavior and makes the robot appear smooth and controlled.</w:t>
      </w:r>
    </w:p>
    <w:p>
      <w:pPr>
        <w:pStyle w:val="Heading2"/>
        <w:spacing w:after="100" w:before="240"/>
      </w:pPr>
      <w:r>
        <w:rPr>
          <w:rFonts w:ascii="Arial" w:cs="Arial" w:eastAsia="Arial" w:hAnsi="Arial"/>
          <w:b/>
          <w:bCs/>
          <w:color w:val="2E75B6"/>
          <w:sz w:val="28"/>
          <w:szCs w:val="28"/>
        </w:rPr>
        <w:t xml:space="preserve">8.2 Why Average Distance?</w:t>
      </w:r>
    </w:p>
    <w:p>
      <w:pPr>
        <w:spacing w:after="80" w:before="80"/>
        <w:jc w:val="both"/>
      </w:pPr>
      <w:r>
        <w:rPr>
          <w:rFonts w:ascii="Arial" w:cs="Arial" w:eastAsia="Arial" w:hAnsi="Arial"/>
          <w:sz w:val="22"/>
          <w:szCs w:val="22"/>
        </w:rPr>
        <w:t xml:space="preserve">A single ultrasonic reading can be corrupted by acoustic noise, reflections from angled surfaces, or sensor jitter. Averaging two samples halves the impact of a single bad reading at minimal computational cost.</w:t>
      </w:r>
    </w:p>
    <w:p>
      <w:pPr>
        <w:pStyle w:val="Heading2"/>
        <w:spacing w:after="100" w:before="240"/>
      </w:pPr>
      <w:r>
        <w:rPr>
          <w:rFonts w:ascii="Arial" w:cs="Arial" w:eastAsia="Arial" w:hAnsi="Arial"/>
          <w:b/>
          <w:bCs/>
          <w:color w:val="2E75B6"/>
          <w:sz w:val="28"/>
          <w:szCs w:val="28"/>
        </w:rPr>
        <w:t xml:space="preserve">8.3 Why Sharp (Pivot) Turns?</w:t>
      </w:r>
    </w:p>
    <w:p>
      <w:pPr>
        <w:spacing w:after="80" w:before="80"/>
        <w:jc w:val="both"/>
      </w:pPr>
      <w:r>
        <w:rPr>
          <w:rFonts w:ascii="Arial" w:cs="Arial" w:eastAsia="Arial" w:hAnsi="Arial"/>
          <w:sz w:val="22"/>
          <w:szCs w:val="22"/>
        </w:rPr>
        <w:t xml:space="preserve">By reversing one motor while driving the other forward, the robot rotates about its center axis. This aggressive correction ensures the robot can recover from large angular deviations from the track—important on tight curves—without drifting off the line.</w:t>
      </w:r>
    </w:p>
    <w:p>
      <w:pPr>
        <w:pStyle w:val="Heading2"/>
        <w:spacing w:after="100" w:before="240"/>
      </w:pPr>
      <w:r>
        <w:rPr>
          <w:rFonts w:ascii="Arial" w:cs="Arial" w:eastAsia="Arial" w:hAnsi="Arial"/>
          <w:b/>
          <w:bCs/>
          <w:color w:val="2E75B6"/>
          <w:sz w:val="28"/>
          <w:szCs w:val="28"/>
        </w:rPr>
        <w:t xml:space="preserve">8.4 Known Limitations</w:t>
      </w:r>
    </w:p>
    <w:p>
      <w:pPr>
        <w:pStyle w:val="ListParagraph"/>
        <w:numPr>
          <w:ilvl w:val="0"/>
          <w:numId w:val="2"/>
        </w:numPr>
        <w:spacing w:after="40" w:before="40"/>
      </w:pPr>
      <w:r>
        <w:rPr>
          <w:rFonts w:ascii="Arial" w:cs="Arial" w:eastAsia="Arial" w:hAnsi="Arial"/>
          <w:sz w:val="22"/>
          <w:szCs w:val="22"/>
        </w:rPr>
        <w:t xml:space="preserve">Only two IR sensors: the robot has no intermediate position sensing between the two extremes. A 3 or 5-sensor array would provide proportional control (PID), allowing smoother and faster line following.</w:t>
      </w:r>
    </w:p>
    <w:p>
      <w:pPr>
        <w:pStyle w:val="ListParagraph"/>
        <w:numPr>
          <w:ilvl w:val="0"/>
          <w:numId w:val="2"/>
        </w:numPr>
        <w:spacing w:after="40" w:before="40"/>
      </w:pPr>
      <w:r>
        <w:rPr>
          <w:rFonts w:ascii="Arial" w:cs="Arial" w:eastAsia="Arial" w:hAnsi="Arial"/>
          <w:sz w:val="22"/>
          <w:szCs w:val="22"/>
        </w:rPr>
        <w:t xml:space="preserve">Fixed PWM values: Speed asymmetry compensation is hardcoded. Variations in battery voltage or surface friction may require manual re-tuning.</w:t>
      </w:r>
    </w:p>
    <w:p>
      <w:pPr>
        <w:pStyle w:val="ListParagraph"/>
        <w:numPr>
          <w:ilvl w:val="0"/>
          <w:numId w:val="2"/>
        </w:numPr>
        <w:spacing w:after="40" w:before="40"/>
      </w:pPr>
      <w:r>
        <w:rPr>
          <w:rFonts w:ascii="Arial" w:cs="Arial" w:eastAsia="Arial" w:hAnsi="Arial"/>
          <w:sz w:val="22"/>
          <w:szCs w:val="22"/>
        </w:rPr>
        <w:t xml:space="preserve">Single-axis obstacle detection: The ultrasonic sensor only detects obstacles directly ahead. It cannot detect obstacles approaching from the sides.</w:t>
      </w:r>
    </w:p>
    <w:p>
      <w:pPr>
        <w:pStyle w:val="ListParagraph"/>
        <w:numPr>
          <w:ilvl w:val="0"/>
          <w:numId w:val="2"/>
        </w:numPr>
        <w:spacing w:after="40" w:before="40"/>
      </w:pPr>
      <w:r>
        <w:rPr>
          <w:rFonts w:ascii="Arial" w:cs="Arial" w:eastAsia="Arial" w:hAnsi="Arial"/>
          <w:sz w:val="22"/>
          <w:szCs w:val="22"/>
        </w:rPr>
        <w:t xml:space="preserve">No PID control: The current algorithm is purely bang-bang (on/off). Implementing a PID controller would significantly improve speed and smoothness on curves.</w:t>
      </w:r>
    </w:p>
    <w:p>
      <w:pPr>
        <w:pStyle w:val="Heading1"/>
        <w:pBdr>
          <w:bottom w:val="single" w:color="2E75B6" w:sz="4" w:space="1"/>
        </w:pBdr>
        <w:spacing w:after="120" w:before="360"/>
      </w:pPr>
      <w:r>
        <w:rPr>
          <w:rFonts w:ascii="Arial" w:cs="Arial" w:eastAsia="Arial" w:hAnsi="Arial"/>
          <w:b/>
          <w:bCs/>
          <w:color w:val="1F3864"/>
          <w:sz w:val="32"/>
          <w:szCs w:val="32"/>
        </w:rPr>
        <w:t xml:space="preserve">9. Future Improvements</w:t>
      </w:r>
    </w:p>
    <w:p>
      <w:pPr>
        <w:pStyle w:val="ListParagraph"/>
        <w:numPr>
          <w:ilvl w:val="0"/>
          <w:numId w:val="2"/>
        </w:numPr>
        <w:spacing w:after="40" w:before="40"/>
      </w:pPr>
      <w:r>
        <w:rPr>
          <w:rFonts w:ascii="Arial" w:cs="Arial" w:eastAsia="Arial" w:hAnsi="Arial"/>
          <w:sz w:val="22"/>
          <w:szCs w:val="22"/>
        </w:rPr>
        <w:t xml:space="preserve">PID Line Following: Replace the binary IR logic with a weighted error signal from a 5-sensor array and implement a PID controller for smooth, high-speed tracking.</w:t>
      </w:r>
    </w:p>
    <w:p>
      <w:pPr>
        <w:pStyle w:val="ListParagraph"/>
        <w:numPr>
          <w:ilvl w:val="0"/>
          <w:numId w:val="2"/>
        </w:numPr>
        <w:spacing w:after="40" w:before="40"/>
      </w:pPr>
      <w:r>
        <w:rPr>
          <w:rFonts w:ascii="Arial" w:cs="Arial" w:eastAsia="Arial" w:hAnsi="Arial"/>
          <w:sz w:val="22"/>
          <w:szCs w:val="22"/>
        </w:rPr>
        <w:t xml:space="preserve">Multi-directional Obstacle Detection: Add side-facing ultrasonic or infrared distance sensors to detect lateral obstacles and enable lane-change maneuvers.</w:t>
      </w:r>
    </w:p>
    <w:p>
      <w:pPr>
        <w:pStyle w:val="ListParagraph"/>
        <w:numPr>
          <w:ilvl w:val="0"/>
          <w:numId w:val="2"/>
        </w:numPr>
        <w:spacing w:after="40" w:before="40"/>
      </w:pPr>
      <w:r>
        <w:rPr>
          <w:rFonts w:ascii="Arial" w:cs="Arial" w:eastAsia="Arial" w:hAnsi="Arial"/>
          <w:sz w:val="22"/>
          <w:szCs w:val="22"/>
        </w:rPr>
        <w:t xml:space="preserve">Wireless Telemetry: Integrate an HC-05 Bluetooth or ESP8266 Wi-Fi module to stream sensor data and allow remote tuning of speed parameters.</w:t>
      </w:r>
    </w:p>
    <w:p>
      <w:pPr>
        <w:pStyle w:val="ListParagraph"/>
        <w:numPr>
          <w:ilvl w:val="0"/>
          <w:numId w:val="2"/>
        </w:numPr>
        <w:spacing w:after="40" w:before="40"/>
      </w:pPr>
      <w:r>
        <w:rPr>
          <w:rFonts w:ascii="Arial" w:cs="Arial" w:eastAsia="Arial" w:hAnsi="Arial"/>
          <w:sz w:val="22"/>
          <w:szCs w:val="22"/>
        </w:rPr>
        <w:t xml:space="preserve">Auto-calibration: Implement a startup calibration routine where the robot scans its surface to automatically set IR sensor thresholds for different lighting conditions.</w:t>
      </w:r>
    </w:p>
    <w:p>
      <w:pPr>
        <w:pStyle w:val="ListParagraph"/>
        <w:numPr>
          <w:ilvl w:val="0"/>
          <w:numId w:val="2"/>
        </w:numPr>
        <w:spacing w:after="40" w:before="40"/>
      </w:pPr>
      <w:r>
        <w:rPr>
          <w:rFonts w:ascii="Arial" w:cs="Arial" w:eastAsia="Arial" w:hAnsi="Arial"/>
          <w:sz w:val="22"/>
          <w:szCs w:val="22"/>
        </w:rPr>
        <w:t xml:space="preserve">Battery Management: Add a voltage divider circuit monitored by an analog Arduino pin to display remaining battery level and halt the robot before brown-out occurs.</w:t>
      </w:r>
    </w:p>
    <w:p>
      <w:pPr>
        <w:pStyle w:val="Heading1"/>
        <w:pBdr>
          <w:bottom w:val="single" w:color="2E75B6" w:sz="4" w:space="1"/>
        </w:pBdr>
        <w:spacing w:after="120" w:before="360"/>
      </w:pPr>
      <w:r>
        <w:rPr>
          <w:rFonts w:ascii="Arial" w:cs="Arial" w:eastAsia="Arial" w:hAnsi="Arial"/>
          <w:b/>
          <w:bCs/>
          <w:color w:val="1F3864"/>
          <w:sz w:val="32"/>
          <w:szCs w:val="32"/>
        </w:rPr>
        <w:t xml:space="preserve">10. Conclusion</w:t>
      </w:r>
    </w:p>
    <w:p>
      <w:pPr>
        <w:spacing w:after="80" w:before="80"/>
        <w:jc w:val="both"/>
      </w:pPr>
      <w:r>
        <w:rPr>
          <w:rFonts w:ascii="Arial" w:cs="Arial" w:eastAsia="Arial" w:hAnsi="Arial"/>
          <w:sz w:val="22"/>
          <w:szCs w:val="22"/>
        </w:rPr>
        <w:t xml:space="preserve">Paul Walker is a well-structured, cost-effective autonomous robot that demonstrates core embedded systems concepts: real-time sensor reading, digital I/O, PWM motor control, and threshold-based decision making. The integration of an ultrasonic sensor alongside the classic IR line-following hardware elevates the robot beyond a simple track follower into a collision-aware autonomous vehicle.</w:t>
      </w:r>
    </w:p>
    <w:p>
      <w:pPr>
        <w:spacing w:after="80" w:before="80"/>
        <w:jc w:val="both"/>
      </w:pPr>
      <w:r>
        <w:rPr>
          <w:rFonts w:ascii="Arial" w:cs="Arial" w:eastAsia="Arial" w:hAnsi="Arial"/>
          <w:sz w:val="22"/>
          <w:szCs w:val="22"/>
        </w:rPr>
        <w:t xml:space="preserve">The firmware is clearly organized with dedicated functions for distance measurement (getAverageDistance), motor halt (stopMotors), and a structured decision tree in the main loop. The use of a hysteresis flag for obstacle avoidance shows attention to real-world noise and edge cases.</w:t>
      </w:r>
    </w:p>
    <w:p>
      <w:pPr>
        <w:spacing w:after="80" w:before="80"/>
        <w:jc w:val="both"/>
      </w:pPr>
      <w:r>
        <w:rPr>
          <w:rFonts w:ascii="Arial" w:cs="Arial" w:eastAsia="Arial" w:hAnsi="Arial"/>
          <w:sz w:val="22"/>
          <w:szCs w:val="22"/>
        </w:rPr>
        <w:t xml:space="preserve">This project serves as an excellent foundation for more advanced robotics work involving PID control, sensor fusion, and wireless communication.</w:t>
      </w:r>
    </w:p>
    <w:p>
      <w:pPr>
        <w:pStyle w:val="Heading1"/>
        <w:pBdr>
          <w:bottom w:val="single" w:color="2E75B6" w:sz="4" w:space="1"/>
        </w:pBdr>
        <w:spacing w:after="120" w:before="360"/>
      </w:pPr>
      <w:r>
        <w:rPr>
          <w:rFonts w:ascii="Arial" w:cs="Arial" w:eastAsia="Arial" w:hAnsi="Arial"/>
          <w:b/>
          <w:bCs/>
          <w:color w:val="1F3864"/>
          <w:sz w:val="32"/>
          <w:szCs w:val="32"/>
        </w:rPr>
        <w:t xml:space="preserve">Appendix A: Full Firmware Listing</w:t>
      </w:r>
    </w:p>
    <w:p>
      <w:pPr>
        <w:spacing w:after="80" w:before="80"/>
        <w:jc w:val="both"/>
      </w:pPr>
      <w:r>
        <w:rPr>
          <w:rFonts w:ascii="Arial" w:cs="Arial" w:eastAsia="Arial" w:hAnsi="Arial"/>
          <w:sz w:val="22"/>
          <w:szCs w:val="22"/>
        </w:rPr>
        <w:t xml:space="preserve">The complete Arduino sketch for Paul Walker is reproduced below for reference.</w:t>
      </w:r>
    </w:p>
    <w:p>
      <w:r>
        <w:t xml:space="preserve"/>
      </w:r>
    </w:p>
    <w:p>
      <w:pPr>
        <w:shd w:fill="F4F4F4" w:val="clear"/>
        <w:spacing w:after="20" w:before="20"/>
        <w:ind w:left="720"/>
      </w:pPr>
      <w:r>
        <w:rPr>
          <w:rFonts w:ascii="Courier New" w:cs="Courier New" w:eastAsia="Courier New" w:hAnsi="Courier New"/>
          <w:color w:val="2E4057"/>
          <w:sz w:val="18"/>
          <w:szCs w:val="18"/>
        </w:rPr>
        <w:t xml:space="preserve">int LS = 2;</w:t>
      </w:r>
    </w:p>
    <w:p>
      <w:pPr>
        <w:shd w:fill="F4F4F4" w:val="clear"/>
        <w:spacing w:after="20" w:before="20"/>
        <w:ind w:left="720"/>
      </w:pPr>
      <w:r>
        <w:rPr>
          <w:rFonts w:ascii="Courier New" w:cs="Courier New" w:eastAsia="Courier New" w:hAnsi="Courier New"/>
          <w:color w:val="2E4057"/>
          <w:sz w:val="18"/>
          <w:szCs w:val="18"/>
        </w:rPr>
        <w:t xml:space="preserve">int RS = 3;</w:t>
      </w:r>
    </w:p>
    <w:p>
      <w:pPr>
        <w:shd w:fill="F4F4F4" w:val="clear"/>
        <w:spacing w:after="20" w:before="20"/>
        <w:ind w:left="720"/>
      </w:pPr>
      <w:r>
        <w:rPr>
          <w:rFonts w:ascii="Courier New" w:cs="Courier New" w:eastAsia="Courier New" w:hAnsi="Courier New"/>
          <w:color w:val="2E4057"/>
          <w:sz w:val="18"/>
          <w:szCs w:val="18"/>
        </w:rPr>
        <w:t xml:space="preserve">int LM1 = 6;</w:t>
      </w:r>
    </w:p>
    <w:p>
      <w:pPr>
        <w:shd w:fill="F4F4F4" w:val="clear"/>
        <w:spacing w:after="20" w:before="20"/>
        <w:ind w:left="720"/>
      </w:pPr>
      <w:r>
        <w:rPr>
          <w:rFonts w:ascii="Courier New" w:cs="Courier New" w:eastAsia="Courier New" w:hAnsi="Courier New"/>
          <w:color w:val="2E4057"/>
          <w:sz w:val="18"/>
          <w:szCs w:val="18"/>
        </w:rPr>
        <w:t xml:space="preserve">int LM2 = 7;</w:t>
      </w:r>
    </w:p>
    <w:p>
      <w:pPr>
        <w:shd w:fill="F4F4F4" w:val="clear"/>
        <w:spacing w:after="20" w:before="20"/>
        <w:ind w:left="720"/>
      </w:pPr>
      <w:r>
        <w:rPr>
          <w:rFonts w:ascii="Courier New" w:cs="Courier New" w:eastAsia="Courier New" w:hAnsi="Courier New"/>
          <w:color w:val="2E4057"/>
          <w:sz w:val="18"/>
          <w:szCs w:val="18"/>
        </w:rPr>
        <w:t xml:space="preserve">int RM1 = 4;</w:t>
      </w:r>
    </w:p>
    <w:p>
      <w:pPr>
        <w:shd w:fill="F4F4F4" w:val="clear"/>
        <w:spacing w:after="20" w:before="20"/>
        <w:ind w:left="720"/>
      </w:pPr>
      <w:r>
        <w:rPr>
          <w:rFonts w:ascii="Courier New" w:cs="Courier New" w:eastAsia="Courier New" w:hAnsi="Courier New"/>
          <w:color w:val="2E4057"/>
          <w:sz w:val="18"/>
          <w:szCs w:val="18"/>
        </w:rPr>
        <w:t xml:space="preserve">int RM2 = 5;</w:t>
      </w:r>
    </w:p>
    <w:p>
      <w:pPr>
        <w:shd w:fill="F4F4F4" w:val="clear"/>
        <w:spacing w:after="20" w:before="20"/>
        <w:ind w:left="720"/>
      </w:pPr>
      <w:r>
        <w:rPr>
          <w:rFonts w:ascii="Courier New" w:cs="Courier New" w:eastAsia="Courier New" w:hAnsi="Courier New"/>
          <w:color w:val="2E4057"/>
          <w:sz w:val="18"/>
          <w:szCs w:val="18"/>
        </w:rPr>
        <w:t xml:space="preserve">int trigPin = 8;</w:t>
      </w:r>
    </w:p>
    <w:p>
      <w:pPr>
        <w:shd w:fill="F4F4F4" w:val="clear"/>
        <w:spacing w:after="20" w:before="20"/>
        <w:ind w:left="720"/>
      </w:pPr>
      <w:r>
        <w:rPr>
          <w:rFonts w:ascii="Courier New" w:cs="Courier New" w:eastAsia="Courier New" w:hAnsi="Courier New"/>
          <w:color w:val="2E4057"/>
          <w:sz w:val="18"/>
          <w:szCs w:val="18"/>
        </w:rPr>
        <w:t xml:space="preserve">int echoPin = 9;</w:t>
      </w:r>
    </w:p>
    <w:p>
      <w:pPr>
        <w:shd w:fill="F4F4F4" w:val="clear"/>
        <w:spacing w:after="20" w:before="20"/>
        <w:ind w:left="720"/>
      </w:pPr>
      <w:r>
        <w:rPr>
          <w:rFonts w:ascii="Courier New" w:cs="Courier New" w:eastAsia="Courier New" w:hAnsi="Courier New"/>
          <w:color w:val="2E4057"/>
          <w:sz w:val="18"/>
          <w:szCs w:val="18"/>
        </w:rPr>
        <w:t xml:space="preserve">int leftSpeed = 250;</w:t>
      </w:r>
    </w:p>
    <w:p>
      <w:pPr>
        <w:shd w:fill="F4F4F4" w:val="clear"/>
        <w:spacing w:after="20" w:before="20"/>
        <w:ind w:left="720"/>
      </w:pPr>
      <w:r>
        <w:rPr>
          <w:rFonts w:ascii="Courier New" w:cs="Courier New" w:eastAsia="Courier New" w:hAnsi="Courier New"/>
          <w:color w:val="2E4057"/>
          <w:sz w:val="18"/>
          <w:szCs w:val="18"/>
        </w:rPr>
        <w:t xml:space="preserve">int rightSpeed = 130;</w:t>
      </w:r>
    </w:p>
    <w:p>
      <w:pPr>
        <w:shd w:fill="F4F4F4" w:val="clear"/>
        <w:spacing w:after="20" w:before="20"/>
        <w:ind w:left="720"/>
      </w:pPr>
      <w:r>
        <w:rPr>
          <w:rFonts w:ascii="Courier New" w:cs="Courier New" w:eastAsia="Courier New" w:hAnsi="Courier New"/>
          <w:color w:val="2E4057"/>
          <w:sz w:val="18"/>
          <w:szCs w:val="18"/>
        </w:rPr>
        <w:t xml:space="preserve">static bool isBlocked = false;</w:t>
      </w:r>
    </w:p>
    <w:p>
      <w:pPr>
        <w:shd w:fill="F4F4F4" w:val="clear"/>
        <w:spacing w:after="20" w:before="20"/>
        <w:ind w:left="720"/>
      </w:pPr>
      <w:r>
        <w:rPr>
          <w:rFonts w:ascii="Courier New" w:cs="Courier New" w:eastAsia="Courier New" w:hAnsi="Courier New"/>
          <w:color w:val="2E4057"/>
          <w:sz w:val="18"/>
          <w:szCs w:val="18"/>
        </w:rPr>
        <w:t xml:space="preserve"/>
      </w:r>
    </w:p>
    <w:p>
      <w:pPr>
        <w:shd w:fill="F4F4F4" w:val="clear"/>
        <w:spacing w:after="20" w:before="20"/>
        <w:ind w:left="720"/>
      </w:pPr>
      <w:r>
        <w:rPr>
          <w:rFonts w:ascii="Courier New" w:cs="Courier New" w:eastAsia="Courier New" w:hAnsi="Courier New"/>
          <w:color w:val="2E4057"/>
          <w:sz w:val="18"/>
          <w:szCs w:val="18"/>
        </w:rPr>
        <w:t xml:space="preserve">void setup() {</w:t>
      </w:r>
    </w:p>
    <w:p>
      <w:pPr>
        <w:shd w:fill="F4F4F4" w:val="clear"/>
        <w:spacing w:after="20" w:before="20"/>
        <w:ind w:left="720"/>
      </w:pPr>
      <w:r>
        <w:rPr>
          <w:rFonts w:ascii="Courier New" w:cs="Courier New" w:eastAsia="Courier New" w:hAnsi="Courier New"/>
          <w:color w:val="2E4057"/>
          <w:sz w:val="18"/>
          <w:szCs w:val="18"/>
        </w:rPr>
        <w:t xml:space="preserve">  pinMode(LS, INPUT);  pinMode(RS, INPUT);</w:t>
      </w:r>
    </w:p>
    <w:p>
      <w:pPr>
        <w:shd w:fill="F4F4F4" w:val="clear"/>
        <w:spacing w:after="20" w:before="20"/>
        <w:ind w:left="720"/>
      </w:pPr>
      <w:r>
        <w:rPr>
          <w:rFonts w:ascii="Courier New" w:cs="Courier New" w:eastAsia="Courier New" w:hAnsi="Courier New"/>
          <w:color w:val="2E4057"/>
          <w:sz w:val="18"/>
          <w:szCs w:val="18"/>
        </w:rPr>
        <w:t xml:space="preserve">  pinMode(LM1, OUTPUT); pinMode(LM2, OUTPUT);</w:t>
      </w:r>
    </w:p>
    <w:p>
      <w:pPr>
        <w:shd w:fill="F4F4F4" w:val="clear"/>
        <w:spacing w:after="20" w:before="20"/>
        <w:ind w:left="720"/>
      </w:pPr>
      <w:r>
        <w:rPr>
          <w:rFonts w:ascii="Courier New" w:cs="Courier New" w:eastAsia="Courier New" w:hAnsi="Courier New"/>
          <w:color w:val="2E4057"/>
          <w:sz w:val="18"/>
          <w:szCs w:val="18"/>
        </w:rPr>
        <w:t xml:space="preserve">  pinMode(RM1, OUTPUT); pinMode(RM2, OUTPUT);</w:t>
      </w:r>
    </w:p>
    <w:p>
      <w:pPr>
        <w:shd w:fill="F4F4F4" w:val="clear"/>
        <w:spacing w:after="20" w:before="20"/>
        <w:ind w:left="720"/>
      </w:pPr>
      <w:r>
        <w:rPr>
          <w:rFonts w:ascii="Courier New" w:cs="Courier New" w:eastAsia="Courier New" w:hAnsi="Courier New"/>
          <w:color w:val="2E4057"/>
          <w:sz w:val="18"/>
          <w:szCs w:val="18"/>
        </w:rPr>
        <w:t xml:space="preserve">  pinMode(trigPin, OUTPUT); pinMode(echoPin, INPUT);</w:t>
      </w:r>
    </w:p>
    <w:p>
      <w:pPr>
        <w:shd w:fill="F4F4F4" w:val="clear"/>
        <w:spacing w:after="20" w:before="20"/>
        <w:ind w:left="720"/>
      </w:pPr>
      <w:r>
        <w:rPr>
          <w:rFonts w:ascii="Courier New" w:cs="Courier New" w:eastAsia="Courier New" w:hAnsi="Courier New"/>
          <w:color w:val="2E4057"/>
          <w:sz w:val="18"/>
          <w:szCs w:val="18"/>
        </w:rPr>
        <w:t xml:space="preserve">}</w:t>
      </w:r>
    </w:p>
    <w:p>
      <w:pPr>
        <w:shd w:fill="F4F4F4" w:val="clear"/>
        <w:spacing w:after="20" w:before="20"/>
        <w:ind w:left="720"/>
      </w:pPr>
      <w:r>
        <w:rPr>
          <w:rFonts w:ascii="Courier New" w:cs="Courier New" w:eastAsia="Courier New" w:hAnsi="Courier New"/>
          <w:color w:val="2E4057"/>
          <w:sz w:val="18"/>
          <w:szCs w:val="18"/>
        </w:rPr>
        <w:t xml:space="preserve"/>
      </w:r>
    </w:p>
    <w:p>
      <w:pPr>
        <w:shd w:fill="F4F4F4" w:val="clear"/>
        <w:spacing w:after="20" w:before="20"/>
        <w:ind w:left="720"/>
      </w:pPr>
      <w:r>
        <w:rPr>
          <w:rFonts w:ascii="Courier New" w:cs="Courier New" w:eastAsia="Courier New" w:hAnsi="Courier New"/>
          <w:color w:val="2E4057"/>
          <w:sz w:val="18"/>
          <w:szCs w:val="18"/>
        </w:rPr>
        <w:t xml:space="preserve">void loop() {</w:t>
      </w:r>
    </w:p>
    <w:p>
      <w:pPr>
        <w:shd w:fill="F4F4F4" w:val="clear"/>
        <w:spacing w:after="20" w:before="20"/>
        <w:ind w:left="720"/>
      </w:pPr>
      <w:r>
        <w:rPr>
          <w:rFonts w:ascii="Courier New" w:cs="Courier New" w:eastAsia="Courier New" w:hAnsi="Courier New"/>
          <w:color w:val="2E4057"/>
          <w:sz w:val="18"/>
          <w:szCs w:val="18"/>
        </w:rPr>
        <w:t xml:space="preserve">  long distance = getAverageDistance();</w:t>
      </w:r>
    </w:p>
    <w:p>
      <w:pPr>
        <w:shd w:fill="F4F4F4" w:val="clear"/>
        <w:spacing w:after="20" w:before="20"/>
        <w:ind w:left="720"/>
      </w:pPr>
      <w:r>
        <w:rPr>
          <w:rFonts w:ascii="Courier New" w:cs="Courier New" w:eastAsia="Courier New" w:hAnsi="Courier New"/>
          <w:color w:val="2E4057"/>
          <w:sz w:val="18"/>
          <w:szCs w:val="18"/>
        </w:rPr>
        <w:t xml:space="preserve">  if (distance &gt; 0 &amp;&amp; distance &lt;= 25) isBlocked = true;</w:t>
      </w:r>
    </w:p>
    <w:p>
      <w:pPr>
        <w:shd w:fill="F4F4F4" w:val="clear"/>
        <w:spacing w:after="20" w:before="20"/>
        <w:ind w:left="720"/>
      </w:pPr>
      <w:r>
        <w:rPr>
          <w:rFonts w:ascii="Courier New" w:cs="Courier New" w:eastAsia="Courier New" w:hAnsi="Courier New"/>
          <w:color w:val="2E4057"/>
          <w:sz w:val="18"/>
          <w:szCs w:val="18"/>
        </w:rPr>
        <w:t xml:space="preserve">  else if (distance &gt; 30 || distance == 0) isBlocked = false;</w:t>
      </w:r>
    </w:p>
    <w:p>
      <w:pPr>
        <w:shd w:fill="F4F4F4" w:val="clear"/>
        <w:spacing w:after="20" w:before="20"/>
        <w:ind w:left="720"/>
      </w:pPr>
      <w:r>
        <w:rPr>
          <w:rFonts w:ascii="Courier New" w:cs="Courier New" w:eastAsia="Courier New" w:hAnsi="Courier New"/>
          <w:color w:val="2E4057"/>
          <w:sz w:val="18"/>
          <w:szCs w:val="18"/>
        </w:rPr>
        <w:t xml:space="preserve">  if (isBlocked) { stopMotors(); return; }</w:t>
      </w:r>
    </w:p>
    <w:p>
      <w:pPr>
        <w:shd w:fill="F4F4F4" w:val="clear"/>
        <w:spacing w:after="20" w:before="20"/>
        <w:ind w:left="720"/>
      </w:pPr>
      <w:r>
        <w:rPr>
          <w:rFonts w:ascii="Courier New" w:cs="Courier New" w:eastAsia="Courier New" w:hAnsi="Courier New"/>
          <w:color w:val="2E4057"/>
          <w:sz w:val="18"/>
          <w:szCs w:val="18"/>
        </w:rPr>
        <w:t xml:space="preserve">  if (!digitalRead(LS) &amp;&amp; !digitalRead(RS)) {</w:t>
      </w:r>
    </w:p>
    <w:p>
      <w:pPr>
        <w:shd w:fill="F4F4F4" w:val="clear"/>
        <w:spacing w:after="20" w:before="20"/>
        <w:ind w:left="720"/>
      </w:pPr>
      <w:r>
        <w:rPr>
          <w:rFonts w:ascii="Courier New" w:cs="Courier New" w:eastAsia="Courier New" w:hAnsi="Courier New"/>
          <w:color w:val="2E4057"/>
          <w:sz w:val="18"/>
          <w:szCs w:val="18"/>
        </w:rPr>
        <w:t xml:space="preserve">    analogWrite(LM1, leftSpeed); digitalWrite(LM2, LOW);</w:t>
      </w:r>
    </w:p>
    <w:p>
      <w:pPr>
        <w:shd w:fill="F4F4F4" w:val="clear"/>
        <w:spacing w:after="20" w:before="20"/>
        <w:ind w:left="720"/>
      </w:pPr>
      <w:r>
        <w:rPr>
          <w:rFonts w:ascii="Courier New" w:cs="Courier New" w:eastAsia="Courier New" w:hAnsi="Courier New"/>
          <w:color w:val="2E4057"/>
          <w:sz w:val="18"/>
          <w:szCs w:val="18"/>
        </w:rPr>
        <w:t xml:space="preserve">    analogWrite(RM1, rightSpeed); digitalWrite(RM2, LOW);</w:t>
      </w:r>
    </w:p>
    <w:p>
      <w:pPr>
        <w:shd w:fill="F4F4F4" w:val="clear"/>
        <w:spacing w:after="20" w:before="20"/>
        <w:ind w:left="720"/>
      </w:pPr>
      <w:r>
        <w:rPr>
          <w:rFonts w:ascii="Courier New" w:cs="Courier New" w:eastAsia="Courier New" w:hAnsi="Courier New"/>
          <w:color w:val="2E4057"/>
          <w:sz w:val="18"/>
          <w:szCs w:val="18"/>
        </w:rPr>
        <w:t xml:space="preserve">  } else if (digitalRead(LS) &amp;&amp; !digitalRead(RS)) {</w:t>
      </w:r>
    </w:p>
    <w:p>
      <w:pPr>
        <w:shd w:fill="F4F4F4" w:val="clear"/>
        <w:spacing w:after="20" w:before="20"/>
        <w:ind w:left="720"/>
      </w:pPr>
      <w:r>
        <w:rPr>
          <w:rFonts w:ascii="Courier New" w:cs="Courier New" w:eastAsia="Courier New" w:hAnsi="Courier New"/>
          <w:color w:val="2E4057"/>
          <w:sz w:val="18"/>
          <w:szCs w:val="18"/>
        </w:rPr>
        <w:t xml:space="preserve">    analogWrite(LM1, leftSpeed); digitalWrite(LM2, LOW);</w:t>
      </w:r>
    </w:p>
    <w:p>
      <w:pPr>
        <w:shd w:fill="F4F4F4" w:val="clear"/>
        <w:spacing w:after="20" w:before="20"/>
        <w:ind w:left="720"/>
      </w:pPr>
      <w:r>
        <w:rPr>
          <w:rFonts w:ascii="Courier New" w:cs="Courier New" w:eastAsia="Courier New" w:hAnsi="Courier New"/>
          <w:color w:val="2E4057"/>
          <w:sz w:val="18"/>
          <w:szCs w:val="18"/>
        </w:rPr>
        <w:t xml:space="preserve">    digitalWrite(RM1, LOW); analogWrite(RM2, rightSpeed);</w:t>
      </w:r>
    </w:p>
    <w:p>
      <w:pPr>
        <w:shd w:fill="F4F4F4" w:val="clear"/>
        <w:spacing w:after="20" w:before="20"/>
        <w:ind w:left="720"/>
      </w:pPr>
      <w:r>
        <w:rPr>
          <w:rFonts w:ascii="Courier New" w:cs="Courier New" w:eastAsia="Courier New" w:hAnsi="Courier New"/>
          <w:color w:val="2E4057"/>
          <w:sz w:val="18"/>
          <w:szCs w:val="18"/>
        </w:rPr>
        <w:t xml:space="preserve">  } else if (!digitalRead(LS) &amp;&amp; digitalRead(RS)) {</w:t>
      </w:r>
    </w:p>
    <w:p>
      <w:pPr>
        <w:shd w:fill="F4F4F4" w:val="clear"/>
        <w:spacing w:after="20" w:before="20"/>
        <w:ind w:left="720"/>
      </w:pPr>
      <w:r>
        <w:rPr>
          <w:rFonts w:ascii="Courier New" w:cs="Courier New" w:eastAsia="Courier New" w:hAnsi="Courier New"/>
          <w:color w:val="2E4057"/>
          <w:sz w:val="18"/>
          <w:szCs w:val="18"/>
        </w:rPr>
        <w:t xml:space="preserve">    digitalWrite(LM1, LOW); analogWrite(LM2, leftSpeed);</w:t>
      </w:r>
    </w:p>
    <w:p>
      <w:pPr>
        <w:shd w:fill="F4F4F4" w:val="clear"/>
        <w:spacing w:after="20" w:before="20"/>
        <w:ind w:left="720"/>
      </w:pPr>
      <w:r>
        <w:rPr>
          <w:rFonts w:ascii="Courier New" w:cs="Courier New" w:eastAsia="Courier New" w:hAnsi="Courier New"/>
          <w:color w:val="2E4057"/>
          <w:sz w:val="18"/>
          <w:szCs w:val="18"/>
        </w:rPr>
        <w:t xml:space="preserve">    analogWrite(RM1, rightSpeed); digitalWrite(RM2, LOW);</w:t>
      </w:r>
    </w:p>
    <w:p>
      <w:pPr>
        <w:shd w:fill="F4F4F4" w:val="clear"/>
        <w:spacing w:after="20" w:before="20"/>
        <w:ind w:left="720"/>
      </w:pPr>
      <w:r>
        <w:rPr>
          <w:rFonts w:ascii="Courier New" w:cs="Courier New" w:eastAsia="Courier New" w:hAnsi="Courier New"/>
          <w:color w:val="2E4057"/>
          <w:sz w:val="18"/>
          <w:szCs w:val="18"/>
        </w:rPr>
        <w:t xml:space="preserve">  } else { stopMotors(); }</w:t>
      </w:r>
    </w:p>
    <w:p>
      <w:pPr>
        <w:shd w:fill="F4F4F4" w:val="clear"/>
        <w:spacing w:after="20" w:before="20"/>
        <w:ind w:left="720"/>
      </w:pPr>
      <w:r>
        <w:rPr>
          <w:rFonts w:ascii="Courier New" w:cs="Courier New" w:eastAsia="Courier New" w:hAnsi="Courier New"/>
          <w:color w:val="2E4057"/>
          <w:sz w:val="18"/>
          <w:szCs w:val="18"/>
        </w:rPr>
        <w:t xml:space="preserve">  delay(30); stopMotors(); delay(10);</w:t>
      </w:r>
    </w:p>
    <w:p>
      <w:pPr>
        <w:shd w:fill="F4F4F4" w:val="clear"/>
        <w:spacing w:after="20" w:before="20"/>
        <w:ind w:left="720"/>
      </w:pPr>
      <w:r>
        <w:rPr>
          <w:rFonts w:ascii="Courier New" w:cs="Courier New" w:eastAsia="Courier New" w:hAnsi="Courier New"/>
          <w:color w:val="2E4057"/>
          <w:sz w:val="18"/>
          <w:szCs w:val="18"/>
        </w:rPr>
        <w:t xml:space="preserve">}</w:t>
      </w:r>
    </w:p>
    <w:p>
      <w:pPr>
        <w:shd w:fill="F4F4F4" w:val="clear"/>
        <w:spacing w:after="20" w:before="20"/>
        <w:ind w:left="720"/>
      </w:pPr>
      <w:r>
        <w:rPr>
          <w:rFonts w:ascii="Courier New" w:cs="Courier New" w:eastAsia="Courier New" w:hAnsi="Courier New"/>
          <w:color w:val="2E4057"/>
          <w:sz w:val="18"/>
          <w:szCs w:val="18"/>
        </w:rPr>
        <w:t xml:space="preserve"/>
      </w:r>
    </w:p>
    <w:p>
      <w:pPr>
        <w:shd w:fill="F4F4F4" w:val="clear"/>
        <w:spacing w:after="20" w:before="20"/>
        <w:ind w:left="720"/>
      </w:pPr>
      <w:r>
        <w:rPr>
          <w:rFonts w:ascii="Courier New" w:cs="Courier New" w:eastAsia="Courier New" w:hAnsi="Courier New"/>
          <w:color w:val="2E4057"/>
          <w:sz w:val="18"/>
          <w:szCs w:val="18"/>
        </w:rPr>
        <w:t xml:space="preserve">long getAverageDistance() {</w:t>
      </w:r>
    </w:p>
    <w:p>
      <w:pPr>
        <w:shd w:fill="F4F4F4" w:val="clear"/>
        <w:spacing w:after="20" w:before="20"/>
        <w:ind w:left="720"/>
      </w:pPr>
      <w:r>
        <w:rPr>
          <w:rFonts w:ascii="Courier New" w:cs="Courier New" w:eastAsia="Courier New" w:hAnsi="Courier New"/>
          <w:color w:val="2E4057"/>
          <w:sz w:val="18"/>
          <w:szCs w:val="18"/>
        </w:rPr>
        <w:t xml:space="preserve">  long sum = 0;</w:t>
      </w:r>
    </w:p>
    <w:p>
      <w:pPr>
        <w:shd w:fill="F4F4F4" w:val="clear"/>
        <w:spacing w:after="20" w:before="20"/>
        <w:ind w:left="720"/>
      </w:pPr>
      <w:r>
        <w:rPr>
          <w:rFonts w:ascii="Courier New" w:cs="Courier New" w:eastAsia="Courier New" w:hAnsi="Courier New"/>
          <w:color w:val="2E4057"/>
          <w:sz w:val="18"/>
          <w:szCs w:val="18"/>
        </w:rPr>
        <w:t xml:space="preserve">  for (int i = 0; i &lt; 2; i++) {</w:t>
      </w:r>
    </w:p>
    <w:p>
      <w:pPr>
        <w:shd w:fill="F4F4F4" w:val="clear"/>
        <w:spacing w:after="20" w:before="20"/>
        <w:ind w:left="720"/>
      </w:pPr>
      <w:r>
        <w:rPr>
          <w:rFonts w:ascii="Courier New" w:cs="Courier New" w:eastAsia="Courier New" w:hAnsi="Courier New"/>
          <w:color w:val="2E4057"/>
          <w:sz w:val="18"/>
          <w:szCs w:val="18"/>
        </w:rPr>
        <w:t xml:space="preserve">    digitalWrite(trigPin, LOW); delayMicroseconds(2);</w:t>
      </w:r>
    </w:p>
    <w:p>
      <w:pPr>
        <w:shd w:fill="F4F4F4" w:val="clear"/>
        <w:spacing w:after="20" w:before="20"/>
        <w:ind w:left="720"/>
      </w:pPr>
      <w:r>
        <w:rPr>
          <w:rFonts w:ascii="Courier New" w:cs="Courier New" w:eastAsia="Courier New" w:hAnsi="Courier New"/>
          <w:color w:val="2E4057"/>
          <w:sz w:val="18"/>
          <w:szCs w:val="18"/>
        </w:rPr>
        <w:t xml:space="preserve">    digitalWrite(trigPin, HIGH); delayMicroseconds(10);</w:t>
      </w:r>
    </w:p>
    <w:p>
      <w:pPr>
        <w:shd w:fill="F4F4F4" w:val="clear"/>
        <w:spacing w:after="20" w:before="20"/>
        <w:ind w:left="720"/>
      </w:pPr>
      <w:r>
        <w:rPr>
          <w:rFonts w:ascii="Courier New" w:cs="Courier New" w:eastAsia="Courier New" w:hAnsi="Courier New"/>
          <w:color w:val="2E4057"/>
          <w:sz w:val="18"/>
          <w:szCs w:val="18"/>
        </w:rPr>
        <w:t xml:space="preserve">    digitalWrite(trigPin, LOW);</w:t>
      </w:r>
    </w:p>
    <w:p>
      <w:pPr>
        <w:shd w:fill="F4F4F4" w:val="clear"/>
        <w:spacing w:after="20" w:before="20"/>
        <w:ind w:left="720"/>
      </w:pPr>
      <w:r>
        <w:rPr>
          <w:rFonts w:ascii="Courier New" w:cs="Courier New" w:eastAsia="Courier New" w:hAnsi="Courier New"/>
          <w:color w:val="2E4057"/>
          <w:sz w:val="18"/>
          <w:szCs w:val="18"/>
        </w:rPr>
        <w:t xml:space="preserve">    long dur = pulseIn(echoPin, HIGH, 20000);</w:t>
      </w:r>
    </w:p>
    <w:p>
      <w:pPr>
        <w:shd w:fill="F4F4F4" w:val="clear"/>
        <w:spacing w:after="20" w:before="20"/>
        <w:ind w:left="720"/>
      </w:pPr>
      <w:r>
        <w:rPr>
          <w:rFonts w:ascii="Courier New" w:cs="Courier New" w:eastAsia="Courier New" w:hAnsi="Courier New"/>
          <w:color w:val="2E4057"/>
          <w:sz w:val="18"/>
          <w:szCs w:val="18"/>
        </w:rPr>
        <w:t xml:space="preserve">    sum += (dur / 2) / 29.1;</w:t>
      </w:r>
    </w:p>
    <w:p>
      <w:pPr>
        <w:shd w:fill="F4F4F4" w:val="clear"/>
        <w:spacing w:after="20" w:before="20"/>
        <w:ind w:left="720"/>
      </w:pPr>
      <w:r>
        <w:rPr>
          <w:rFonts w:ascii="Courier New" w:cs="Courier New" w:eastAsia="Courier New" w:hAnsi="Courier New"/>
          <w:color w:val="2E4057"/>
          <w:sz w:val="18"/>
          <w:szCs w:val="18"/>
        </w:rPr>
        <w:t xml:space="preserve">  }</w:t>
      </w:r>
    </w:p>
    <w:p>
      <w:pPr>
        <w:shd w:fill="F4F4F4" w:val="clear"/>
        <w:spacing w:after="20" w:before="20"/>
        <w:ind w:left="720"/>
      </w:pPr>
      <w:r>
        <w:rPr>
          <w:rFonts w:ascii="Courier New" w:cs="Courier New" w:eastAsia="Courier New" w:hAnsi="Courier New"/>
          <w:color w:val="2E4057"/>
          <w:sz w:val="18"/>
          <w:szCs w:val="18"/>
        </w:rPr>
        <w:t xml:space="preserve">  return sum / 2;</w:t>
      </w:r>
    </w:p>
    <w:p>
      <w:pPr>
        <w:shd w:fill="F4F4F4" w:val="clear"/>
        <w:spacing w:after="20" w:before="20"/>
        <w:ind w:left="720"/>
      </w:pPr>
      <w:r>
        <w:rPr>
          <w:rFonts w:ascii="Courier New" w:cs="Courier New" w:eastAsia="Courier New" w:hAnsi="Courier New"/>
          <w:color w:val="2E4057"/>
          <w:sz w:val="18"/>
          <w:szCs w:val="18"/>
        </w:rPr>
        <w:t xml:space="preserve">}</w:t>
      </w:r>
    </w:p>
    <w:p>
      <w:pPr>
        <w:shd w:fill="F4F4F4" w:val="clear"/>
        <w:spacing w:after="20" w:before="20"/>
        <w:ind w:left="720"/>
      </w:pPr>
      <w:r>
        <w:rPr>
          <w:rFonts w:ascii="Courier New" w:cs="Courier New" w:eastAsia="Courier New" w:hAnsi="Courier New"/>
          <w:color w:val="2E4057"/>
          <w:sz w:val="18"/>
          <w:szCs w:val="18"/>
        </w:rPr>
        <w:t xml:space="preserve"/>
      </w:r>
    </w:p>
    <w:p>
      <w:pPr>
        <w:shd w:fill="F4F4F4" w:val="clear"/>
        <w:spacing w:after="20" w:before="20"/>
        <w:ind w:left="720"/>
      </w:pPr>
      <w:r>
        <w:rPr>
          <w:rFonts w:ascii="Courier New" w:cs="Courier New" w:eastAsia="Courier New" w:hAnsi="Courier New"/>
          <w:color w:val="2E4057"/>
          <w:sz w:val="18"/>
          <w:szCs w:val="18"/>
        </w:rPr>
        <w:t xml:space="preserve">void stopMotors() {</w:t>
      </w:r>
    </w:p>
    <w:p>
      <w:pPr>
        <w:shd w:fill="F4F4F4" w:val="clear"/>
        <w:spacing w:after="20" w:before="20"/>
        <w:ind w:left="720"/>
      </w:pPr>
      <w:r>
        <w:rPr>
          <w:rFonts w:ascii="Courier New" w:cs="Courier New" w:eastAsia="Courier New" w:hAnsi="Courier New"/>
          <w:color w:val="2E4057"/>
          <w:sz w:val="18"/>
          <w:szCs w:val="18"/>
        </w:rPr>
        <w:t xml:space="preserve">  digitalWrite(LM1, LOW); digitalWrite(LM2, LOW);</w:t>
      </w:r>
    </w:p>
    <w:p>
      <w:pPr>
        <w:shd w:fill="F4F4F4" w:val="clear"/>
        <w:spacing w:after="20" w:before="20"/>
        <w:ind w:left="720"/>
      </w:pPr>
      <w:r>
        <w:rPr>
          <w:rFonts w:ascii="Courier New" w:cs="Courier New" w:eastAsia="Courier New" w:hAnsi="Courier New"/>
          <w:color w:val="2E4057"/>
          <w:sz w:val="18"/>
          <w:szCs w:val="18"/>
        </w:rPr>
        <w:t xml:space="preserve">  digitalWrite(RM1, LOW); digitalWrite(RM2, LOW);</w:t>
      </w:r>
    </w:p>
    <w:p>
      <w:pPr>
        <w:shd w:fill="F4F4F4" w:val="clear"/>
        <w:spacing w:after="20" w:before="20"/>
        <w:ind w:left="720"/>
      </w:pPr>
      <w:r>
        <w:rPr>
          <w:rFonts w:ascii="Courier New" w:cs="Courier New" w:eastAsia="Courier New" w:hAnsi="Courier New"/>
          <w:color w:val="2E4057"/>
          <w:sz w:val="18"/>
          <w:szCs w:val="18"/>
        </w:rPr>
        <w:t xml:space="preserv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Group Members: Yahya Bin Faisal (25i-6634)  |  Sammawer Ghayas (25i-6588)  |  Muhammad Raheem (25i-6559)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Paul Walker — Autonomous Line Following Robot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2026-05-12T08:51:16.756Z</dcterms:created>
  <dcterms:modified xsi:type="dcterms:W3CDTF">2026-05-12T08:51:16.757Z</dcterms:modified>
</cp:coreProperties>
</file>

<file path=docProps/custom.xml><?xml version="1.0" encoding="utf-8"?>
<Properties xmlns="http://schemas.openxmlformats.org/officeDocument/2006/custom-properties" xmlns:vt="http://schemas.openxmlformats.org/officeDocument/2006/docPropsVTypes"/>
</file>