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495046" w:rsidRDefault="00495046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495046" w:rsidRDefault="00495046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6D26FD" w:rsidRDefault="006D26FD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495046" w:rsidRPr="008856F4" w:rsidRDefault="008856F4" w:rsidP="008856F4">
      <w:pPr>
        <w:pBdr>
          <w:right w:val="single" w:sz="4" w:space="4" w:color="auto"/>
        </w:pBdr>
        <w:jc w:val="both"/>
        <w:rPr>
          <w:noProof/>
          <w:sz w:val="18"/>
          <w:szCs w:val="18"/>
        </w:rPr>
      </w:pPr>
      <w:r w:rsidRPr="00613079"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5408" behindDoc="1" locked="0" layoutInCell="1" allowOverlap="1" wp14:anchorId="1D8A9917" wp14:editId="691FD235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1779905" cy="15430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046" w:rsidRPr="00613079">
        <w:rPr>
          <w:b/>
          <w:sz w:val="20"/>
          <w:szCs w:val="20"/>
        </w:rPr>
        <w:t xml:space="preserve"> </w:t>
      </w:r>
      <w:r w:rsidR="00495046" w:rsidRPr="008856F4">
        <w:rPr>
          <w:b/>
          <w:sz w:val="18"/>
          <w:szCs w:val="18"/>
        </w:rPr>
        <w:t>Soru</w:t>
      </w:r>
      <w:r w:rsidR="00613079" w:rsidRPr="008856F4">
        <w:rPr>
          <w:b/>
          <w:sz w:val="18"/>
          <w:szCs w:val="18"/>
        </w:rPr>
        <w:t>1</w:t>
      </w:r>
      <w:r w:rsidR="00495046" w:rsidRPr="008856F4">
        <w:rPr>
          <w:b/>
          <w:sz w:val="18"/>
          <w:szCs w:val="18"/>
        </w:rPr>
        <w:t>:</w:t>
      </w:r>
      <w:r w:rsidR="00495046" w:rsidRPr="008856F4">
        <w:rPr>
          <w:sz w:val="18"/>
          <w:szCs w:val="18"/>
        </w:rPr>
        <w:t xml:space="preserve"> </w:t>
      </w:r>
      <w:r w:rsidR="00495046" w:rsidRPr="008856F4">
        <w:rPr>
          <w:noProof/>
          <w:sz w:val="18"/>
          <w:szCs w:val="18"/>
        </w:rPr>
        <w:t>Ekran görüntüsü yanda verilen Windows Forms uygulamasında Hesapla butonuna basıldığında;</w:t>
      </w:r>
    </w:p>
    <w:p w:rsidR="00495046" w:rsidRPr="008856F4" w:rsidRDefault="008856F4" w:rsidP="008856F4">
      <w:pPr>
        <w:pStyle w:val="ListeParagraf"/>
        <w:numPr>
          <w:ilvl w:val="0"/>
          <w:numId w:val="10"/>
        </w:numPr>
        <w:pBdr>
          <w:right w:val="single" w:sz="4" w:space="4" w:color="auto"/>
        </w:pBdr>
        <w:tabs>
          <w:tab w:val="left" w:pos="142"/>
        </w:tabs>
        <w:spacing w:after="160" w:line="259" w:lineRule="auto"/>
        <w:ind w:left="0" w:firstLine="0"/>
        <w:jc w:val="both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  <w:r w:rsidR="00495046" w:rsidRPr="008856F4">
        <w:rPr>
          <w:noProof/>
          <w:sz w:val="18"/>
          <w:szCs w:val="18"/>
        </w:rPr>
        <w:t>ucrtTxt giriş kutusuna girilen ücret değerinin Eğer “%10 indirim” yazan rdbtn1 isimli radiobutton seçili ise %10 indirimli fiyatını, eğer “%5 indirim” yazan rdbtn2 isimli radiobutton seçili ise %5 indirimli fiyatını hesaplamaktadır (10 puan)</w:t>
      </w:r>
    </w:p>
    <w:p w:rsidR="00495046" w:rsidRPr="008856F4" w:rsidRDefault="00495046" w:rsidP="008856F4">
      <w:pPr>
        <w:pStyle w:val="ListeParagraf"/>
        <w:numPr>
          <w:ilvl w:val="0"/>
          <w:numId w:val="10"/>
        </w:numPr>
        <w:pBdr>
          <w:right w:val="single" w:sz="4" w:space="4" w:color="auto"/>
        </w:pBdr>
        <w:tabs>
          <w:tab w:val="left" w:pos="426"/>
        </w:tabs>
        <w:spacing w:after="160" w:line="259" w:lineRule="auto"/>
        <w:ind w:left="0" w:firstLine="0"/>
        <w:jc w:val="both"/>
        <w:rPr>
          <w:noProof/>
          <w:sz w:val="18"/>
          <w:szCs w:val="18"/>
        </w:rPr>
      </w:pPr>
      <w:r w:rsidRPr="008856F4">
        <w:rPr>
          <w:noProof/>
          <w:sz w:val="18"/>
          <w:szCs w:val="18"/>
        </w:rPr>
        <w:t>Eğer “KDV Dahil” yazan ckbx1 isimli CheckBox seçili ise indirimli fiyatın %16 fazlasını alarak KDV’li fiyatı hesaplayıp sonfiyat isimli label kutusuna “Son Fiyat: KDV Dahil Fiyat” yazdıktan sonra KDV’li fiyatı yazmaktadır. Eğer CheckBoz seçili değilse label kutusuna “Son Fiyat: KDV Hariç Fiyat” yazdıktan sonra indirimli fiyatı yazmaktadır. (10 puan)</w:t>
      </w:r>
    </w:p>
    <w:p w:rsidR="00613079" w:rsidRPr="008856F4" w:rsidRDefault="00495046" w:rsidP="009064B6">
      <w:pPr>
        <w:pBdr>
          <w:right w:val="single" w:sz="4" w:space="1" w:color="auto"/>
        </w:pBdr>
        <w:spacing w:after="0" w:line="240" w:lineRule="auto"/>
        <w:jc w:val="both"/>
        <w:rPr>
          <w:noProof/>
          <w:sz w:val="18"/>
          <w:szCs w:val="18"/>
        </w:rPr>
      </w:pPr>
      <w:r w:rsidRPr="008856F4">
        <w:rPr>
          <w:noProof/>
          <w:sz w:val="18"/>
          <w:szCs w:val="18"/>
        </w:rPr>
        <w:t xml:space="preserve">Yukarıda verilen bilgilere göre, Hesapla butonuna basıldığı zaman çalıştırılması gereken kodları aşağıdaki boşluğa yazınız.  </w:t>
      </w:r>
    </w:p>
    <w:p w:rsidR="00495046" w:rsidRPr="008856F4" w:rsidRDefault="00495046" w:rsidP="009064B6">
      <w:pPr>
        <w:pBdr>
          <w:right w:val="single" w:sz="4" w:space="1" w:color="auto"/>
        </w:pBdr>
        <w:spacing w:after="0" w:line="240" w:lineRule="auto"/>
        <w:jc w:val="both"/>
        <w:rPr>
          <w:noProof/>
          <w:sz w:val="18"/>
          <w:szCs w:val="18"/>
        </w:rPr>
      </w:pPr>
      <w:r w:rsidRPr="008856F4">
        <w:rPr>
          <w:b/>
          <w:noProof/>
          <w:sz w:val="18"/>
          <w:szCs w:val="18"/>
        </w:rPr>
        <w:t>(25 Puan)</w:t>
      </w:r>
    </w:p>
    <w:p w:rsidR="00495046" w:rsidRPr="008856F4" w:rsidRDefault="0049504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</w:rPr>
      </w:pPr>
      <w:r w:rsidRPr="008856F4">
        <w:rPr>
          <w:rFonts w:ascii="Consolas" w:hAnsi="Consolas" w:cs="Consolas"/>
          <w:color w:val="0000FF"/>
          <w:sz w:val="18"/>
          <w:szCs w:val="18"/>
        </w:rPr>
        <w:t>private</w:t>
      </w:r>
      <w:r w:rsidRPr="008856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856F4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8856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856F4">
        <w:rPr>
          <w:rFonts w:ascii="Consolas" w:hAnsi="Consolas" w:cs="Consolas"/>
          <w:color w:val="000000"/>
          <w:sz w:val="18"/>
          <w:szCs w:val="18"/>
        </w:rPr>
        <w:t>hsBtn_Click</w:t>
      </w:r>
      <w:proofErr w:type="spellEnd"/>
      <w:r w:rsidRPr="008856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856F4">
        <w:rPr>
          <w:rFonts w:ascii="Consolas" w:hAnsi="Consolas" w:cs="Consolas"/>
          <w:color w:val="0000FF"/>
          <w:sz w:val="18"/>
          <w:szCs w:val="18"/>
        </w:rPr>
        <w:t>object</w:t>
      </w:r>
      <w:proofErr w:type="spellEnd"/>
      <w:r w:rsidRPr="008856F4">
        <w:rPr>
          <w:rFonts w:ascii="Consolas" w:hAnsi="Consolas" w:cs="Consolas"/>
          <w:color w:val="000000"/>
          <w:sz w:val="18"/>
          <w:szCs w:val="18"/>
        </w:rPr>
        <w:t xml:space="preserve"> s, </w:t>
      </w:r>
      <w:proofErr w:type="spellStart"/>
      <w:r w:rsidRPr="008856F4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8856F4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495046" w:rsidRPr="008856F4" w:rsidRDefault="0049504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856F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ucrtTxt.Text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(rdbtn1.Checked)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(rdbtn2.Checked)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0.95;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(ckbx1.Checked)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1.16;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"Son Fiyat: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Kdv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Dahil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Fiyat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"Son Fiyat: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Kdv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Hariç Fiyat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064B6" w:rsidRDefault="009064B6" w:rsidP="009064B6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648C9" w:rsidRDefault="002648C9" w:rsidP="009064B6">
      <w:pPr>
        <w:pBdr>
          <w:righ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8856F4">
      <w:pPr>
        <w:pBdr>
          <w:right w:val="single" w:sz="4" w:space="4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613079" w:rsidRDefault="00613079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9064B6" w:rsidRDefault="009064B6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</w:p>
    <w:p w:rsidR="00613079" w:rsidRPr="000405BC" w:rsidRDefault="00613079" w:rsidP="008856F4">
      <w:pPr>
        <w:autoSpaceDE w:val="0"/>
        <w:autoSpaceDN w:val="0"/>
        <w:adjustRightInd w:val="0"/>
        <w:spacing w:after="60" w:line="240" w:lineRule="auto"/>
        <w:rPr>
          <w:b/>
          <w:sz w:val="20"/>
          <w:szCs w:val="20"/>
        </w:rPr>
      </w:pPr>
      <w:r w:rsidRPr="000405BC">
        <w:rPr>
          <w:b/>
          <w:sz w:val="20"/>
          <w:szCs w:val="20"/>
        </w:rPr>
        <w:t>Soru 2.</w:t>
      </w:r>
      <w:r w:rsidR="005E2D67" w:rsidRPr="000405BC">
        <w:rPr>
          <w:b/>
          <w:sz w:val="20"/>
          <w:szCs w:val="20"/>
        </w:rPr>
        <w:t xml:space="preserve"> </w:t>
      </w:r>
      <w:r w:rsidRPr="000405BC">
        <w:rPr>
          <w:b/>
          <w:sz w:val="20"/>
          <w:szCs w:val="20"/>
        </w:rPr>
        <w:t>a</w:t>
      </w:r>
      <w:proofErr w:type="gramStart"/>
      <w:r w:rsidRPr="000405BC">
        <w:rPr>
          <w:b/>
          <w:sz w:val="20"/>
          <w:szCs w:val="20"/>
        </w:rPr>
        <w:t>)</w:t>
      </w:r>
      <w:proofErr w:type="gramEnd"/>
      <w:r w:rsidRPr="000405BC">
        <w:rPr>
          <w:b/>
          <w:sz w:val="20"/>
          <w:szCs w:val="20"/>
        </w:rPr>
        <w:t xml:space="preserve"> </w:t>
      </w:r>
      <w:r w:rsidRPr="000405BC">
        <w:rPr>
          <w:sz w:val="20"/>
          <w:szCs w:val="20"/>
        </w:rPr>
        <w:t>Aşağıda verilen string üzerinde açıklamalarda belirtilen işlemleri yapınız.</w:t>
      </w:r>
      <w:r w:rsidR="005E2D67" w:rsidRPr="000405BC">
        <w:rPr>
          <w:sz w:val="20"/>
          <w:szCs w:val="20"/>
        </w:rPr>
        <w:t xml:space="preserve"> </w:t>
      </w:r>
      <w:r w:rsidR="005E2D67" w:rsidRPr="000405BC">
        <w:rPr>
          <w:b/>
          <w:sz w:val="20"/>
          <w:szCs w:val="20"/>
        </w:rPr>
        <w:t>(10 puan)</w:t>
      </w:r>
    </w:p>
    <w:p w:rsidR="00613079" w:rsidRPr="000405BC" w:rsidRDefault="00613079" w:rsidP="006728BE">
      <w:pPr>
        <w:pStyle w:val="ListeParagraf"/>
        <w:autoSpaceDE w:val="0"/>
        <w:autoSpaceDN w:val="0"/>
        <w:adjustRightInd w:val="0"/>
        <w:spacing w:after="60" w:line="240" w:lineRule="auto"/>
        <w:ind w:left="426"/>
        <w:rPr>
          <w:sz w:val="20"/>
          <w:szCs w:val="20"/>
        </w:rPr>
      </w:pPr>
      <w:r w:rsidRPr="000405BC">
        <w:rPr>
          <w:sz w:val="20"/>
          <w:szCs w:val="20"/>
        </w:rPr>
        <w:t xml:space="preserve">string </w:t>
      </w:r>
      <w:proofErr w:type="spellStart"/>
      <w:r w:rsidRPr="000405BC">
        <w:rPr>
          <w:sz w:val="20"/>
          <w:szCs w:val="20"/>
        </w:rPr>
        <w:t>ndp</w:t>
      </w:r>
      <w:proofErr w:type="spellEnd"/>
      <w:r w:rsidRPr="000405BC">
        <w:rPr>
          <w:sz w:val="20"/>
          <w:szCs w:val="20"/>
        </w:rPr>
        <w:t xml:space="preserve"> = “Nesneye Dayalı Programlama ”;</w:t>
      </w:r>
    </w:p>
    <w:p w:rsidR="00613079" w:rsidRPr="008856F4" w:rsidRDefault="00613079" w:rsidP="006728B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8856F4">
        <w:rPr>
          <w:b/>
          <w:sz w:val="20"/>
          <w:szCs w:val="20"/>
        </w:rPr>
        <w:t>// İlk a harfinin konumu bulunuyor</w:t>
      </w:r>
    </w:p>
    <w:p w:rsidR="00613079" w:rsidRPr="000405BC" w:rsidRDefault="00613079" w:rsidP="006728BE">
      <w:p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0405BC">
        <w:rPr>
          <w:sz w:val="20"/>
          <w:szCs w:val="20"/>
        </w:rPr>
        <w:t>var ilk =</w:t>
      </w:r>
      <w:r w:rsidR="009064B6" w:rsidRPr="009064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064B6">
        <w:rPr>
          <w:rFonts w:ascii="Consolas" w:hAnsi="Consolas" w:cs="Consolas"/>
          <w:color w:val="000000"/>
          <w:sz w:val="19"/>
          <w:szCs w:val="19"/>
        </w:rPr>
        <w:t>ndp.IndexOf</w:t>
      </w:r>
      <w:proofErr w:type="spellEnd"/>
      <w:proofErr w:type="gramEnd"/>
      <w:r w:rsidR="009064B6">
        <w:rPr>
          <w:rFonts w:ascii="Consolas" w:hAnsi="Consolas" w:cs="Consolas"/>
          <w:color w:val="000000"/>
          <w:sz w:val="19"/>
          <w:szCs w:val="19"/>
        </w:rPr>
        <w:t>(</w:t>
      </w:r>
      <w:r w:rsidR="009064B6">
        <w:rPr>
          <w:rFonts w:ascii="Consolas" w:hAnsi="Consolas" w:cs="Consolas"/>
          <w:color w:val="A31515"/>
          <w:sz w:val="19"/>
          <w:szCs w:val="19"/>
        </w:rPr>
        <w:t>"a"</w:t>
      </w:r>
      <w:r w:rsidR="009064B6">
        <w:rPr>
          <w:rFonts w:ascii="Consolas" w:hAnsi="Consolas" w:cs="Consolas"/>
          <w:color w:val="000000"/>
          <w:sz w:val="19"/>
          <w:szCs w:val="19"/>
        </w:rPr>
        <w:t>);</w:t>
      </w:r>
    </w:p>
    <w:p w:rsidR="00613079" w:rsidRPr="008856F4" w:rsidRDefault="00613079" w:rsidP="006728B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8856F4">
        <w:rPr>
          <w:b/>
          <w:sz w:val="20"/>
          <w:szCs w:val="20"/>
        </w:rPr>
        <w:t>// Son a harfinin konumu bulunuyor</w:t>
      </w:r>
    </w:p>
    <w:p w:rsidR="00613079" w:rsidRPr="000405BC" w:rsidRDefault="00613079" w:rsidP="006728BE">
      <w:p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0405BC">
        <w:rPr>
          <w:sz w:val="20"/>
          <w:szCs w:val="20"/>
        </w:rPr>
        <w:t xml:space="preserve">var son = </w:t>
      </w:r>
      <w:proofErr w:type="spellStart"/>
      <w:proofErr w:type="gramStart"/>
      <w:r w:rsidR="009064B6">
        <w:rPr>
          <w:rFonts w:ascii="Consolas" w:hAnsi="Consolas" w:cs="Consolas"/>
          <w:color w:val="000000"/>
          <w:sz w:val="19"/>
          <w:szCs w:val="19"/>
        </w:rPr>
        <w:t>ndp.LastIndexOf</w:t>
      </w:r>
      <w:proofErr w:type="spellEnd"/>
      <w:proofErr w:type="gramEnd"/>
      <w:r w:rsidR="009064B6">
        <w:rPr>
          <w:rFonts w:ascii="Consolas" w:hAnsi="Consolas" w:cs="Consolas"/>
          <w:color w:val="000000"/>
          <w:sz w:val="19"/>
          <w:szCs w:val="19"/>
        </w:rPr>
        <w:t>(</w:t>
      </w:r>
      <w:r w:rsidR="009064B6">
        <w:rPr>
          <w:rFonts w:ascii="Consolas" w:hAnsi="Consolas" w:cs="Consolas"/>
          <w:color w:val="A31515"/>
          <w:sz w:val="19"/>
          <w:szCs w:val="19"/>
        </w:rPr>
        <w:t>"a"</w:t>
      </w:r>
      <w:r w:rsidR="009064B6">
        <w:rPr>
          <w:rFonts w:ascii="Consolas" w:hAnsi="Consolas" w:cs="Consolas"/>
          <w:color w:val="000000"/>
          <w:sz w:val="19"/>
          <w:szCs w:val="19"/>
        </w:rPr>
        <w:t>);</w:t>
      </w:r>
    </w:p>
    <w:p w:rsidR="00613079" w:rsidRPr="008856F4" w:rsidRDefault="00613079" w:rsidP="006728B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8856F4">
        <w:rPr>
          <w:b/>
          <w:sz w:val="20"/>
          <w:szCs w:val="20"/>
        </w:rPr>
        <w:t xml:space="preserve">// </w:t>
      </w:r>
      <w:proofErr w:type="spellStart"/>
      <w:r w:rsidRPr="008856F4">
        <w:rPr>
          <w:b/>
          <w:sz w:val="20"/>
          <w:szCs w:val="20"/>
        </w:rPr>
        <w:t>ndp</w:t>
      </w:r>
      <w:proofErr w:type="spellEnd"/>
      <w:r w:rsidRPr="008856F4">
        <w:rPr>
          <w:b/>
          <w:sz w:val="20"/>
          <w:szCs w:val="20"/>
        </w:rPr>
        <w:t xml:space="preserve"> </w:t>
      </w:r>
      <w:proofErr w:type="spellStart"/>
      <w:r w:rsidRPr="008856F4">
        <w:rPr>
          <w:b/>
          <w:sz w:val="20"/>
          <w:szCs w:val="20"/>
        </w:rPr>
        <w:t>string’inin</w:t>
      </w:r>
      <w:proofErr w:type="spellEnd"/>
      <w:r w:rsidRPr="008856F4">
        <w:rPr>
          <w:b/>
          <w:sz w:val="20"/>
          <w:szCs w:val="20"/>
        </w:rPr>
        <w:t xml:space="preserve"> 8. harfinden itibaren 6 harfi d değişkenine atanıyor.</w:t>
      </w:r>
    </w:p>
    <w:p w:rsidR="00613079" w:rsidRPr="000405BC" w:rsidRDefault="00613079" w:rsidP="006728BE">
      <w:p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0405BC">
        <w:rPr>
          <w:sz w:val="20"/>
          <w:szCs w:val="20"/>
        </w:rPr>
        <w:t xml:space="preserve">var d = </w:t>
      </w:r>
      <w:proofErr w:type="spellStart"/>
      <w:proofErr w:type="gramStart"/>
      <w:r w:rsidR="009064B6">
        <w:rPr>
          <w:rFonts w:ascii="Consolas" w:hAnsi="Consolas" w:cs="Consolas"/>
          <w:color w:val="000000"/>
          <w:sz w:val="19"/>
          <w:szCs w:val="19"/>
        </w:rPr>
        <w:t>ndp.Substring</w:t>
      </w:r>
      <w:proofErr w:type="spellEnd"/>
      <w:proofErr w:type="gramEnd"/>
      <w:r w:rsidR="009064B6">
        <w:rPr>
          <w:rFonts w:ascii="Consolas" w:hAnsi="Consolas" w:cs="Consolas"/>
          <w:color w:val="000000"/>
          <w:sz w:val="19"/>
          <w:szCs w:val="19"/>
        </w:rPr>
        <w:t>(8, 6);</w:t>
      </w:r>
    </w:p>
    <w:p w:rsidR="00613079" w:rsidRPr="008856F4" w:rsidRDefault="00613079" w:rsidP="006728B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ind w:left="425"/>
        <w:rPr>
          <w:sz w:val="20"/>
          <w:szCs w:val="20"/>
        </w:rPr>
      </w:pPr>
      <w:r w:rsidRPr="008856F4">
        <w:rPr>
          <w:b/>
          <w:sz w:val="20"/>
          <w:szCs w:val="20"/>
        </w:rPr>
        <w:t xml:space="preserve">// </w:t>
      </w:r>
      <w:proofErr w:type="spellStart"/>
      <w:r w:rsidRPr="008856F4">
        <w:rPr>
          <w:b/>
          <w:sz w:val="20"/>
          <w:szCs w:val="20"/>
        </w:rPr>
        <w:t>ndp</w:t>
      </w:r>
      <w:proofErr w:type="spellEnd"/>
      <w:r w:rsidRPr="008856F4">
        <w:rPr>
          <w:b/>
          <w:sz w:val="20"/>
          <w:szCs w:val="20"/>
        </w:rPr>
        <w:t xml:space="preserve"> </w:t>
      </w:r>
      <w:proofErr w:type="spellStart"/>
      <w:r w:rsidRPr="008856F4">
        <w:rPr>
          <w:b/>
          <w:sz w:val="20"/>
          <w:szCs w:val="20"/>
        </w:rPr>
        <w:t>string’inin</w:t>
      </w:r>
      <w:proofErr w:type="spellEnd"/>
      <w:r w:rsidRPr="008856F4">
        <w:rPr>
          <w:b/>
          <w:sz w:val="20"/>
          <w:szCs w:val="20"/>
        </w:rPr>
        <w:t xml:space="preserve"> sonundaki boşluklar siliniyor</w:t>
      </w:r>
    </w:p>
    <w:p w:rsidR="00613079" w:rsidRDefault="00613079" w:rsidP="006728BE">
      <w:pPr>
        <w:autoSpaceDE w:val="0"/>
        <w:autoSpaceDN w:val="0"/>
        <w:adjustRightInd w:val="0"/>
        <w:spacing w:after="10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0405BC">
        <w:rPr>
          <w:sz w:val="20"/>
          <w:szCs w:val="20"/>
        </w:rPr>
        <w:t xml:space="preserve">var </w:t>
      </w:r>
      <w:proofErr w:type="spellStart"/>
      <w:r w:rsidRPr="000405BC">
        <w:rPr>
          <w:sz w:val="20"/>
          <w:szCs w:val="20"/>
        </w:rPr>
        <w:t>bosluksuz</w:t>
      </w:r>
      <w:proofErr w:type="spellEnd"/>
      <w:r w:rsidRPr="000405BC">
        <w:rPr>
          <w:sz w:val="20"/>
          <w:szCs w:val="20"/>
        </w:rPr>
        <w:t xml:space="preserve"> = </w:t>
      </w:r>
      <w:proofErr w:type="spellStart"/>
      <w:proofErr w:type="gramStart"/>
      <w:r w:rsidR="009064B6">
        <w:rPr>
          <w:rFonts w:ascii="Consolas" w:hAnsi="Consolas" w:cs="Consolas"/>
          <w:color w:val="000000"/>
          <w:sz w:val="19"/>
          <w:szCs w:val="19"/>
        </w:rPr>
        <w:t>ndp.TrimEnd</w:t>
      </w:r>
      <w:proofErr w:type="spellEnd"/>
      <w:proofErr w:type="gramEnd"/>
      <w:r w:rsidR="009064B6">
        <w:rPr>
          <w:rFonts w:ascii="Consolas" w:hAnsi="Consolas" w:cs="Consolas"/>
          <w:color w:val="000000"/>
          <w:sz w:val="19"/>
          <w:szCs w:val="19"/>
        </w:rPr>
        <w:t>();</w:t>
      </w:r>
    </w:p>
    <w:p w:rsidR="009064B6" w:rsidRPr="009064B6" w:rsidRDefault="009064B6" w:rsidP="009064B6">
      <w:pPr>
        <w:pStyle w:val="ListeParagraf"/>
        <w:spacing w:after="8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veya </w:t>
      </w:r>
      <w:r>
        <w:rPr>
          <w:rFonts w:ascii="Courier New" w:hAnsi="Courier New" w:cs="Courier New"/>
          <w:noProof/>
          <w:sz w:val="18"/>
        </w:rPr>
        <w:t xml:space="preserve">var bosluksuz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ndp.Trim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</w:rPr>
      </w:pPr>
      <w:r w:rsidRPr="000405BC">
        <w:rPr>
          <w:b/>
          <w:sz w:val="20"/>
          <w:szCs w:val="20"/>
        </w:rPr>
        <w:t xml:space="preserve">b) </w:t>
      </w:r>
      <w:r w:rsidRPr="00FC74DE">
        <w:rPr>
          <w:rFonts w:cs="Times New Roman"/>
          <w:color w:val="000000" w:themeColor="text1"/>
          <w:sz w:val="18"/>
          <w:szCs w:val="18"/>
        </w:rPr>
        <w:t xml:space="preserve">100 elemanlı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tamsayilar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isimli bir dizi tanımlayıp,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foreach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döngüsü ile tüm elemanlarına 1 ile </w:t>
      </w:r>
      <w:r w:rsidRPr="00FC74DE">
        <w:rPr>
          <w:rFonts w:cs="Times New Roman"/>
          <w:color w:val="0000FF"/>
          <w:sz w:val="18"/>
          <w:szCs w:val="18"/>
        </w:rPr>
        <w:t>9</w:t>
      </w:r>
      <w:r w:rsidRPr="00FC74DE">
        <w:rPr>
          <w:rFonts w:cs="Times New Roman"/>
          <w:color w:val="000000" w:themeColor="text1"/>
          <w:sz w:val="18"/>
          <w:szCs w:val="18"/>
        </w:rPr>
        <w:t xml:space="preserve">9 arasında rastgele değerler atayınız. Daha sonra başka bir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foreach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döngüsü ile dizinin elemanlarının kaç tanesinin çift sayı olduğunu bulup ekrana yazdırınız.</w:t>
      </w:r>
      <w:r w:rsidR="005E2D67" w:rsidRPr="00FC74DE">
        <w:rPr>
          <w:rFonts w:cs="Times New Roman"/>
          <w:b/>
          <w:color w:val="000000" w:themeColor="text1"/>
          <w:sz w:val="18"/>
          <w:szCs w:val="18"/>
        </w:rPr>
        <w:t xml:space="preserve"> (15 puan)</w:t>
      </w: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  <w:r w:rsidRPr="006728BE">
        <w:rPr>
          <w:rFonts w:cs="Times New Roman"/>
          <w:b/>
          <w:color w:val="000000" w:themeColor="text1"/>
          <w:sz w:val="18"/>
          <w:szCs w:val="18"/>
        </w:rPr>
        <w:t>Not:</w:t>
      </w:r>
      <w:r w:rsidRPr="00FC74DE">
        <w:rPr>
          <w:rFonts w:cs="Times New Roman"/>
          <w:color w:val="000000" w:themeColor="text1"/>
          <w:sz w:val="18"/>
          <w:szCs w:val="18"/>
        </w:rPr>
        <w:t xml:space="preserve"> Programın başında sadece bir kez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Random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rnd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= new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Random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(); yazdıktan sonra 1 ile 99 arasında rastgele sayı üretmek için </w:t>
      </w:r>
      <w:proofErr w:type="spellStart"/>
      <w:proofErr w:type="gramStart"/>
      <w:r w:rsidRPr="00FC74DE">
        <w:rPr>
          <w:rFonts w:cs="Times New Roman"/>
          <w:color w:val="000000" w:themeColor="text1"/>
          <w:sz w:val="18"/>
          <w:szCs w:val="18"/>
        </w:rPr>
        <w:t>rnd.Next</w:t>
      </w:r>
      <w:proofErr w:type="spellEnd"/>
      <w:proofErr w:type="gramEnd"/>
      <w:r w:rsidRPr="00FC74DE">
        <w:rPr>
          <w:rFonts w:cs="Times New Roman"/>
          <w:color w:val="000000" w:themeColor="text1"/>
          <w:sz w:val="18"/>
          <w:szCs w:val="18"/>
        </w:rPr>
        <w:t>(1,100) yazmak yeterlidir.</w:t>
      </w:r>
      <w:r w:rsidR="005E2D67" w:rsidRPr="00FC74DE">
        <w:rPr>
          <w:rFonts w:cs="Times New Roman"/>
          <w:color w:val="000000" w:themeColor="text1"/>
          <w:sz w:val="18"/>
          <w:szCs w:val="18"/>
        </w:rPr>
        <w:t xml:space="preserve"> </w:t>
      </w: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  <w:r w:rsidRPr="00FC74DE">
        <w:rPr>
          <w:rFonts w:cs="Times New Roman"/>
          <w:color w:val="000000" w:themeColor="text1"/>
          <w:sz w:val="18"/>
          <w:szCs w:val="18"/>
        </w:rPr>
        <w:t xml:space="preserve">Ör: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int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rastgeleSayi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FC74DE">
        <w:rPr>
          <w:rFonts w:cs="Times New Roman"/>
          <w:color w:val="000000" w:themeColor="text1"/>
          <w:sz w:val="18"/>
          <w:szCs w:val="18"/>
        </w:rPr>
        <w:t>rnd.Next</w:t>
      </w:r>
      <w:proofErr w:type="spellEnd"/>
      <w:proofErr w:type="gramEnd"/>
      <w:r w:rsidRPr="00FC74DE">
        <w:rPr>
          <w:rFonts w:cs="Times New Roman"/>
          <w:color w:val="000000" w:themeColor="text1"/>
          <w:sz w:val="18"/>
          <w:szCs w:val="18"/>
        </w:rPr>
        <w:t>(1,100);</w:t>
      </w: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Random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rnd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= new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Random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>();</w:t>
      </w:r>
    </w:p>
    <w:p w:rsidR="00613079" w:rsidRPr="00FC74DE" w:rsidRDefault="00613079" w:rsidP="006130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  <w:r w:rsidRPr="00FC74DE">
        <w:rPr>
          <w:rFonts w:cs="Times New Roman"/>
          <w:color w:val="000000" w:themeColor="text1"/>
          <w:sz w:val="18"/>
          <w:szCs w:val="18"/>
        </w:rPr>
        <w:t xml:space="preserve">// 100 elemanlı </w:t>
      </w:r>
      <w:proofErr w:type="spellStart"/>
      <w:r w:rsidRPr="00FC74DE">
        <w:rPr>
          <w:rFonts w:cs="Times New Roman"/>
          <w:color w:val="000000" w:themeColor="text1"/>
          <w:sz w:val="18"/>
          <w:szCs w:val="18"/>
        </w:rPr>
        <w:t>tamsayilar</w:t>
      </w:r>
      <w:proofErr w:type="spellEnd"/>
      <w:r w:rsidRPr="00FC74DE">
        <w:rPr>
          <w:rFonts w:cs="Times New Roman"/>
          <w:color w:val="000000" w:themeColor="text1"/>
          <w:sz w:val="18"/>
          <w:szCs w:val="18"/>
        </w:rPr>
        <w:t xml:space="preserve"> dizisi tanımlanıyor</w:t>
      </w:r>
    </w:p>
    <w:p w:rsidR="00613079" w:rsidRPr="00FC74DE" w:rsidRDefault="009064B6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:rsidR="009064B6" w:rsidRDefault="009064B6" w:rsidP="006728B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tamsayilar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[100];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i=0;</w:t>
      </w:r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spellStart"/>
      <w:r w:rsidRPr="000405BC">
        <w:rPr>
          <w:rFonts w:cs="Times New Roman"/>
          <w:color w:val="0000FF"/>
          <w:sz w:val="20"/>
          <w:szCs w:val="20"/>
        </w:rPr>
        <w:t>foreach</w:t>
      </w:r>
      <w:proofErr w:type="spellEnd"/>
      <w:r w:rsidRPr="000405BC">
        <w:rPr>
          <w:rFonts w:cs="Times New Roman"/>
          <w:color w:val="0000FF"/>
          <w:sz w:val="20"/>
          <w:szCs w:val="20"/>
        </w:rPr>
        <w:t xml:space="preserve">  (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</w:t>
      </w:r>
      <w:proofErr w:type="spellEnd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tamsayilar</w:t>
      </w:r>
      <w:proofErr w:type="spellEnd"/>
      <w:r w:rsidRPr="000405BC">
        <w:rPr>
          <w:rFonts w:cs="Times New Roman"/>
          <w:color w:val="0000FF"/>
          <w:sz w:val="20"/>
          <w:szCs w:val="20"/>
        </w:rPr>
        <w:t xml:space="preserve"> )</w:t>
      </w:r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gramStart"/>
      <w:r w:rsidRPr="000405BC">
        <w:rPr>
          <w:rFonts w:cs="Times New Roman"/>
          <w:color w:val="0000FF"/>
          <w:sz w:val="20"/>
          <w:szCs w:val="20"/>
        </w:rPr>
        <w:t>{</w:t>
      </w:r>
      <w:proofErr w:type="gramEnd"/>
    </w:p>
    <w:p w:rsidR="00613079" w:rsidRPr="000405BC" w:rsidRDefault="009064B6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tamsayilar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[i++]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rnd.Next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 100);</w:t>
      </w:r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gramStart"/>
      <w:r w:rsidRPr="000405BC">
        <w:rPr>
          <w:rFonts w:cs="Times New Roman"/>
          <w:color w:val="0000FF"/>
          <w:sz w:val="20"/>
          <w:szCs w:val="20"/>
        </w:rPr>
        <w:t>}</w:t>
      </w:r>
      <w:proofErr w:type="gramEnd"/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gramStart"/>
      <w:r w:rsidRPr="000405BC">
        <w:rPr>
          <w:rFonts w:cs="Times New Roman"/>
          <w:color w:val="0000FF"/>
          <w:sz w:val="20"/>
          <w:szCs w:val="20"/>
        </w:rPr>
        <w:t>var</w:t>
      </w:r>
      <w:proofErr w:type="gramEnd"/>
      <w:r w:rsidRPr="000405BC">
        <w:rPr>
          <w:rFonts w:cs="Times New Roman"/>
          <w:color w:val="0000FF"/>
          <w:sz w:val="20"/>
          <w:szCs w:val="20"/>
        </w:rPr>
        <w:t xml:space="preserve"> </w:t>
      </w:r>
      <w:proofErr w:type="spellStart"/>
      <w:r w:rsidRPr="000405BC">
        <w:rPr>
          <w:rFonts w:cs="Times New Roman"/>
          <w:color w:val="0000FF"/>
          <w:sz w:val="20"/>
          <w:szCs w:val="20"/>
        </w:rPr>
        <w:t>cift</w:t>
      </w:r>
      <w:proofErr w:type="spellEnd"/>
      <w:r w:rsidRPr="000405BC">
        <w:rPr>
          <w:rFonts w:cs="Times New Roman"/>
          <w:color w:val="0000FF"/>
          <w:sz w:val="20"/>
          <w:szCs w:val="20"/>
        </w:rPr>
        <w:t xml:space="preserve"> = 0;</w:t>
      </w:r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spellStart"/>
      <w:r w:rsidRPr="000405BC">
        <w:rPr>
          <w:rFonts w:cs="Times New Roman"/>
          <w:color w:val="0000FF"/>
          <w:sz w:val="20"/>
          <w:szCs w:val="20"/>
        </w:rPr>
        <w:t>foreach</w:t>
      </w:r>
      <w:proofErr w:type="spellEnd"/>
      <w:r w:rsidRPr="000405BC">
        <w:rPr>
          <w:rFonts w:cs="Times New Roman"/>
          <w:color w:val="0000FF"/>
          <w:sz w:val="20"/>
          <w:szCs w:val="20"/>
        </w:rPr>
        <w:t xml:space="preserve"> (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</w:t>
      </w:r>
      <w:proofErr w:type="spellEnd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 w:rsidR="009064B6"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tamsayilar</w:t>
      </w:r>
      <w:proofErr w:type="spellEnd"/>
      <w:r w:rsidRPr="000405BC">
        <w:rPr>
          <w:rFonts w:cs="Times New Roman"/>
          <w:color w:val="0000FF"/>
          <w:sz w:val="20"/>
          <w:szCs w:val="20"/>
        </w:rPr>
        <w:t xml:space="preserve"> )</w:t>
      </w:r>
    </w:p>
    <w:p w:rsidR="00613079" w:rsidRPr="000405BC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gramStart"/>
      <w:r w:rsidRPr="000405BC">
        <w:rPr>
          <w:rFonts w:cs="Times New Roman"/>
          <w:color w:val="0000FF"/>
          <w:sz w:val="20"/>
          <w:szCs w:val="20"/>
        </w:rPr>
        <w:t>{</w:t>
      </w:r>
      <w:proofErr w:type="gramEnd"/>
    </w:p>
    <w:p w:rsidR="00613079" w:rsidRPr="000405BC" w:rsidRDefault="009064B6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tamsayi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% 2 == 0)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cift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++;</w:t>
      </w:r>
    </w:p>
    <w:p w:rsidR="00613079" w:rsidRDefault="00613079" w:rsidP="006728BE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FF"/>
          <w:sz w:val="20"/>
          <w:szCs w:val="20"/>
        </w:rPr>
      </w:pPr>
      <w:proofErr w:type="gramStart"/>
      <w:r w:rsidRPr="000405BC">
        <w:rPr>
          <w:rFonts w:cs="Times New Roman"/>
          <w:color w:val="0000FF"/>
          <w:sz w:val="20"/>
          <w:szCs w:val="20"/>
        </w:rPr>
        <w:t>}</w:t>
      </w:r>
      <w:proofErr w:type="gramEnd"/>
    </w:p>
    <w:p w:rsidR="00613079" w:rsidRDefault="00613079" w:rsidP="00FC74DE">
      <w:pPr>
        <w:autoSpaceDE w:val="0"/>
        <w:autoSpaceDN w:val="0"/>
        <w:adjustRightInd w:val="0"/>
        <w:spacing w:after="60" w:line="240" w:lineRule="auto"/>
        <w:rPr>
          <w:rFonts w:cs="Times New Roman"/>
          <w:color w:val="0000FF"/>
          <w:sz w:val="20"/>
          <w:szCs w:val="20"/>
        </w:rPr>
      </w:pPr>
      <w:proofErr w:type="spellStart"/>
      <w:proofErr w:type="gramStart"/>
      <w:r w:rsidRPr="000405BC">
        <w:rPr>
          <w:rFonts w:cs="Times New Roman"/>
          <w:color w:val="0000FF"/>
          <w:sz w:val="20"/>
          <w:szCs w:val="20"/>
        </w:rPr>
        <w:t>Console.WriteLine</w:t>
      </w:r>
      <w:proofErr w:type="spellEnd"/>
      <w:proofErr w:type="gramEnd"/>
      <w:r w:rsidRPr="000405BC">
        <w:rPr>
          <w:rFonts w:cs="Times New Roman"/>
          <w:color w:val="0000FF"/>
          <w:sz w:val="20"/>
          <w:szCs w:val="20"/>
        </w:rPr>
        <w:t>(</w:t>
      </w:r>
      <w:proofErr w:type="spellStart"/>
      <w:r w:rsidRPr="000405BC">
        <w:rPr>
          <w:rFonts w:cs="Times New Roman"/>
          <w:color w:val="0000FF"/>
          <w:sz w:val="20"/>
          <w:szCs w:val="20"/>
        </w:rPr>
        <w:t>cift</w:t>
      </w:r>
      <w:proofErr w:type="spellEnd"/>
      <w:r w:rsidRPr="000405BC">
        <w:rPr>
          <w:rFonts w:cs="Times New Roman"/>
          <w:color w:val="0000FF"/>
          <w:sz w:val="20"/>
          <w:szCs w:val="20"/>
        </w:rPr>
        <w:t>);</w:t>
      </w:r>
    </w:p>
    <w:p w:rsidR="006728BE" w:rsidRPr="000405BC" w:rsidRDefault="006728BE" w:rsidP="00FC74DE">
      <w:pPr>
        <w:autoSpaceDE w:val="0"/>
        <w:autoSpaceDN w:val="0"/>
        <w:adjustRightInd w:val="0"/>
        <w:spacing w:after="60" w:line="240" w:lineRule="auto"/>
        <w:rPr>
          <w:rFonts w:cs="Times New Roman"/>
          <w:color w:val="0000FF"/>
          <w:sz w:val="20"/>
          <w:szCs w:val="20"/>
        </w:rPr>
      </w:pPr>
    </w:p>
    <w:p w:rsidR="00613079" w:rsidRPr="006522BC" w:rsidRDefault="005E2D67" w:rsidP="006522B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18"/>
          <w:szCs w:val="18"/>
        </w:rPr>
      </w:pPr>
      <w:r w:rsidRPr="006522BC">
        <w:rPr>
          <w:noProof/>
          <w:sz w:val="18"/>
          <w:szCs w:val="18"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 wp14:anchorId="1BD0DC32" wp14:editId="369C3684">
            <wp:simplePos x="0" y="0"/>
            <wp:positionH relativeFrom="column">
              <wp:posOffset>12065</wp:posOffset>
            </wp:positionH>
            <wp:positionV relativeFrom="paragraph">
              <wp:posOffset>66040</wp:posOffset>
            </wp:positionV>
            <wp:extent cx="1527175" cy="65468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079" w:rsidRPr="006522BC">
        <w:rPr>
          <w:rFonts w:cs="Times New Roman"/>
          <w:b/>
          <w:color w:val="000000" w:themeColor="text1"/>
          <w:sz w:val="18"/>
          <w:szCs w:val="18"/>
        </w:rPr>
        <w:t>c)</w:t>
      </w:r>
      <w:r w:rsidR="00613079" w:rsidRPr="006522BC">
        <w:rPr>
          <w:rFonts w:cs="Times New Roman"/>
          <w:color w:val="000000" w:themeColor="text1"/>
          <w:sz w:val="18"/>
          <w:szCs w:val="18"/>
        </w:rPr>
        <w:t xml:space="preserve"> Aşağıda elemanları gösterilen düzensiz dizi (</w:t>
      </w:r>
      <w:proofErr w:type="spellStart"/>
      <w:r w:rsidR="00613079" w:rsidRPr="006522BC">
        <w:rPr>
          <w:rFonts w:cs="Times New Roman"/>
          <w:color w:val="000000" w:themeColor="text1"/>
          <w:sz w:val="18"/>
          <w:szCs w:val="18"/>
        </w:rPr>
        <w:t>jagged</w:t>
      </w:r>
      <w:proofErr w:type="spellEnd"/>
      <w:r w:rsidR="00613079" w:rsidRPr="006522BC">
        <w:rPr>
          <w:rFonts w:cs="Times New Roman"/>
          <w:color w:val="000000" w:themeColor="text1"/>
          <w:sz w:val="18"/>
          <w:szCs w:val="18"/>
        </w:rPr>
        <w:t xml:space="preserve"> </w:t>
      </w:r>
      <w:proofErr w:type="spellStart"/>
      <w:r w:rsidR="00613079" w:rsidRPr="006522BC">
        <w:rPr>
          <w:rFonts w:cs="Times New Roman"/>
          <w:color w:val="000000" w:themeColor="text1"/>
          <w:sz w:val="18"/>
          <w:szCs w:val="18"/>
        </w:rPr>
        <w:t>array</w:t>
      </w:r>
      <w:proofErr w:type="spellEnd"/>
      <w:r w:rsidR="00613079" w:rsidRPr="006522BC">
        <w:rPr>
          <w:rFonts w:cs="Times New Roman"/>
          <w:color w:val="000000" w:themeColor="text1"/>
          <w:sz w:val="18"/>
          <w:szCs w:val="18"/>
        </w:rPr>
        <w:t>) C# dilinde nasıl tanımlanır?</w:t>
      </w:r>
      <w:r w:rsidRPr="006522BC">
        <w:rPr>
          <w:rFonts w:cs="Times New Roman"/>
          <w:color w:val="000000" w:themeColor="text1"/>
          <w:sz w:val="18"/>
          <w:szCs w:val="18"/>
        </w:rPr>
        <w:t xml:space="preserve"> </w:t>
      </w:r>
      <w:r w:rsidR="00613079" w:rsidRPr="006522BC">
        <w:rPr>
          <w:rFonts w:cs="Times New Roman"/>
          <w:color w:val="000000" w:themeColor="text1"/>
          <w:sz w:val="18"/>
          <w:szCs w:val="18"/>
        </w:rPr>
        <w:t>(Elemanların başlangıç değerleri tanımlama sırasında verilecektir.)</w:t>
      </w:r>
      <w:r w:rsidR="00B87125" w:rsidRPr="006522BC">
        <w:rPr>
          <w:rFonts w:cs="Times New Roman"/>
          <w:color w:val="000000" w:themeColor="text1"/>
          <w:sz w:val="18"/>
          <w:szCs w:val="18"/>
        </w:rPr>
        <w:t xml:space="preserve"> </w:t>
      </w:r>
      <w:r w:rsidR="00B87125" w:rsidRPr="006522BC">
        <w:rPr>
          <w:rFonts w:cs="Times New Roman"/>
          <w:b/>
          <w:color w:val="000000" w:themeColor="text1"/>
          <w:sz w:val="18"/>
          <w:szCs w:val="18"/>
        </w:rPr>
        <w:t>(5 puan)</w:t>
      </w:r>
    </w:p>
    <w:p w:rsidR="000405BC" w:rsidRPr="006522BC" w:rsidRDefault="000405BC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[][] jagged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[4][];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jagged[0]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[4] { 4, 8, 3, 9 };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jagged[2]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[5] { 8, 6, 2, 1, 0 };</w:t>
      </w:r>
    </w:p>
    <w:p w:rsidR="009064B6" w:rsidRDefault="009064B6" w:rsidP="009064B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C0AF8">
        <w:rPr>
          <w:rFonts w:ascii="Consolas" w:hAnsi="Consolas" w:cs="Consolas"/>
          <w:noProof/>
          <w:color w:val="000000"/>
          <w:sz w:val="19"/>
          <w:szCs w:val="19"/>
        </w:rPr>
        <w:t xml:space="preserve">      jagged[3] = </w:t>
      </w:r>
      <w:r w:rsidRPr="009C0AF8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9C0AF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C0AF8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C0AF8">
        <w:rPr>
          <w:rFonts w:ascii="Consolas" w:hAnsi="Consolas" w:cs="Consolas"/>
          <w:noProof/>
          <w:color w:val="000000"/>
          <w:sz w:val="19"/>
          <w:szCs w:val="19"/>
        </w:rPr>
        <w:t>[2] { 5, 3 };</w:t>
      </w:r>
    </w:p>
    <w:p w:rsidR="009064B6" w:rsidRPr="009C0AF8" w:rsidRDefault="009064B6" w:rsidP="009064B6">
      <w:pPr>
        <w:ind w:firstLine="708"/>
        <w:rPr>
          <w:rFonts w:ascii="Consolas" w:hAnsi="Consolas" w:cs="Consolas"/>
          <w:i/>
          <w:noProof/>
          <w:color w:val="000000"/>
          <w:sz w:val="19"/>
          <w:szCs w:val="19"/>
        </w:rPr>
      </w:pPr>
      <w:r w:rsidRPr="009C0AF8">
        <w:rPr>
          <w:rFonts w:ascii="Consolas" w:hAnsi="Consolas" w:cs="Consolas"/>
          <w:i/>
          <w:noProof/>
          <w:color w:val="000000"/>
          <w:sz w:val="19"/>
          <w:szCs w:val="19"/>
        </w:rPr>
        <w:t>veya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jagged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[4][];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jagged[0]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[] { 4, 8, 3, 9 };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jagged[2]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[] { 8, 6, 2, 1, 0 };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jagged[3]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[] { 5, 3 };</w:t>
      </w:r>
    </w:p>
    <w:p w:rsidR="009064B6" w:rsidRPr="009C0AF8" w:rsidRDefault="009064B6" w:rsidP="009064B6">
      <w:pPr>
        <w:ind w:firstLine="708"/>
        <w:rPr>
          <w:i/>
          <w:noProof/>
        </w:rPr>
      </w:pPr>
      <w:r w:rsidRPr="009C0AF8">
        <w:rPr>
          <w:i/>
          <w:noProof/>
        </w:rPr>
        <w:t>veya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jagged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[4][];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jagged[0]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>[] { 4, 8, 3, 9 };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jagged[2]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>[] { 8, 6, 2, 1, 0 };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jagged[3]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>[] { 5, 3 };</w:t>
      </w:r>
    </w:p>
    <w:p w:rsidR="000405BC" w:rsidRPr="006522BC" w:rsidRDefault="000405BC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405BC" w:rsidRPr="006522BC" w:rsidRDefault="000405BC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95046" w:rsidRPr="006522BC" w:rsidRDefault="000405BC" w:rsidP="004950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b/>
          <w:sz w:val="18"/>
          <w:szCs w:val="18"/>
        </w:rPr>
        <w:t xml:space="preserve">Soru 3. </w:t>
      </w:r>
      <w:r w:rsidR="00495046" w:rsidRPr="006522BC">
        <w:rPr>
          <w:b/>
          <w:sz w:val="18"/>
          <w:szCs w:val="18"/>
        </w:rPr>
        <w:t>a)</w:t>
      </w:r>
      <w:r w:rsidR="00495046" w:rsidRPr="006522B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495046" w:rsidRPr="006522BC">
        <w:rPr>
          <w:rFonts w:cs="Times New Roman"/>
          <w:sz w:val="18"/>
          <w:szCs w:val="18"/>
        </w:rPr>
        <w:t xml:space="preserve">Alanları  </w:t>
      </w:r>
      <w:proofErr w:type="spellStart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adi</w:t>
      </w:r>
      <w:proofErr w:type="spellEnd"/>
      <w:proofErr w:type="gramEnd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renk</w:t>
      </w:r>
      <w:proofErr w:type="spellEnd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 xml:space="preserve">, id, ve </w:t>
      </w:r>
      <w:proofErr w:type="spellStart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yas</w:t>
      </w:r>
      <w:proofErr w:type="spellEnd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olan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b/>
          <w:color w:val="000000"/>
          <w:sz w:val="18"/>
          <w:szCs w:val="18"/>
          <w:lang w:val="en-US"/>
        </w:rPr>
        <w:t>hayvan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sınıfı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proofErr w:type="spellStart"/>
      <w:proofErr w:type="gramStart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adi</w:t>
      </w:r>
      <w:proofErr w:type="spellEnd"/>
      <w:proofErr w:type="gramEnd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renk</w:t>
      </w:r>
      <w:proofErr w:type="spellEnd"/>
      <w:r w:rsidR="00495046" w:rsidRPr="006522BC">
        <w:rPr>
          <w:rFonts w:cs="Times New Roman"/>
          <w:b/>
          <w:i/>
          <w:color w:val="000000"/>
          <w:sz w:val="18"/>
          <w:szCs w:val="18"/>
          <w:highlight w:val="white"/>
          <w:lang w:val="en-US"/>
        </w:rPr>
        <w:t>, ve id</w:t>
      </w:r>
      <w:r w:rsidR="00495046" w:rsidRPr="006522BC">
        <w:rPr>
          <w:rFonts w:cs="Times New Roman"/>
          <w:color w:val="000000"/>
          <w:sz w:val="18"/>
          <w:szCs w:val="18"/>
          <w:highlight w:val="white"/>
          <w:lang w:val="en-US"/>
        </w:rPr>
        <w:t xml:space="preserve">’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highlight w:val="white"/>
          <w:lang w:val="en-US"/>
        </w:rPr>
        <w:t>karakter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highlight w:val="white"/>
          <w:lang w:val="en-US"/>
        </w:rPr>
        <w:t>dizini,</w:t>
      </w:r>
      <w:r w:rsidR="00495046" w:rsidRPr="006522BC">
        <w:rPr>
          <w:rFonts w:cs="Times New Roman"/>
          <w:color w:val="000000"/>
          <w:sz w:val="18"/>
          <w:szCs w:val="18"/>
          <w:lang w:val="en-US"/>
        </w:rPr>
        <w:t>yas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tamsayı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olarak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tanımlayın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proofErr w:type="spellStart"/>
      <w:proofErr w:type="gram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adi</w:t>
      </w:r>
      <w:proofErr w:type="spellEnd"/>
      <w:proofErr w:type="gram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alan</w:t>
      </w:r>
      <w:r w:rsidR="001D2EA3" w:rsidRPr="006522BC">
        <w:rPr>
          <w:rFonts w:cs="Times New Roman"/>
          <w:color w:val="000000"/>
          <w:sz w:val="18"/>
          <w:szCs w:val="18"/>
          <w:lang w:val="en-US"/>
        </w:rPr>
        <w:t>ına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sadece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sınıf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içerisinden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color w:val="000000"/>
          <w:sz w:val="18"/>
          <w:szCs w:val="18"/>
          <w:lang w:val="en-US"/>
        </w:rPr>
        <w:t>erişilebilsin</w:t>
      </w:r>
      <w:proofErr w:type="spellEnd"/>
      <w:r w:rsidR="00495046" w:rsidRPr="006522BC">
        <w:rPr>
          <w:rFonts w:cs="Times New Roman"/>
          <w:color w:val="000000"/>
          <w:sz w:val="18"/>
          <w:szCs w:val="18"/>
          <w:lang w:val="en-US"/>
        </w:rPr>
        <w:t>?</w:t>
      </w:r>
      <w:r w:rsidR="00D42583">
        <w:rPr>
          <w:rFonts w:cs="Times New Roman"/>
          <w:color w:val="000000"/>
          <w:sz w:val="18"/>
          <w:szCs w:val="18"/>
          <w:lang w:val="en-US"/>
        </w:rPr>
        <w:t xml:space="preserve">           </w:t>
      </w:r>
      <w:r w:rsidR="00495046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r w:rsidR="00495046"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5</w:t>
      </w:r>
      <w:r w:rsidR="00495046"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495046"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="00495046"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495046" w:rsidRPr="006522BC" w:rsidRDefault="00495046" w:rsidP="004950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hayvan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renk;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yas;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….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13079" w:rsidRPr="006522BC" w:rsidRDefault="00613079" w:rsidP="0061307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b)</w:t>
      </w:r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522BC">
        <w:rPr>
          <w:rFonts w:cs="Times New Roman"/>
          <w:b/>
          <w:i/>
          <w:color w:val="000000"/>
          <w:sz w:val="18"/>
          <w:szCs w:val="18"/>
          <w:lang w:val="en-US"/>
        </w:rPr>
        <w:t>adi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i/>
          <w:color w:val="000000"/>
          <w:sz w:val="18"/>
          <w:szCs w:val="18"/>
          <w:lang w:val="en-US"/>
        </w:rPr>
        <w:t>Adi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özelliği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proofErr w:type="spellStart"/>
      <w:proofErr w:type="gramStart"/>
      <w:r w:rsidRPr="006522BC">
        <w:rPr>
          <w:rFonts w:cs="Times New Roman"/>
          <w:color w:val="000000"/>
          <w:sz w:val="18"/>
          <w:szCs w:val="18"/>
          <w:lang w:val="en-US"/>
        </w:rPr>
        <w:t>adi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girilen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null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ise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"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null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olamaz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" ve 10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karakterden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fazla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ad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girilmiş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isede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 ("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10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karakterden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büyük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olamaz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"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yazısı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yazdıran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ve ilk 10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karakterini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alan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özellik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FF"/>
          <w:sz w:val="18"/>
          <w:szCs w:val="18"/>
          <w:lang w:val="en-US"/>
        </w:rPr>
        <w:t xml:space="preserve">? 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10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6130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(adi))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"değer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olamaz"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10)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10 karakterden büyük olamaz"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10);</w:t>
      </w:r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064B6" w:rsidRDefault="009064B6" w:rsidP="0090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23919" w:rsidRDefault="00523919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9064B6" w:rsidRDefault="009064B6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9064B6" w:rsidRPr="006522BC" w:rsidRDefault="009064B6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523919" w:rsidRPr="006522BC" w:rsidRDefault="00523919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523919" w:rsidRPr="006522BC" w:rsidRDefault="00523919" w:rsidP="00D848A8">
      <w:pPr>
        <w:spacing w:after="0" w:line="240" w:lineRule="auto"/>
        <w:rPr>
          <w:rFonts w:cs="TRArial"/>
          <w:i/>
          <w:sz w:val="18"/>
          <w:szCs w:val="18"/>
        </w:rPr>
      </w:pP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c)</w:t>
      </w:r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hayvan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sınıfı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alanlarına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nesne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oluşturulurken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ilk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atayan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parametreli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kurucu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fonksiyon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Bu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fonksiyonda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özellik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yazılmış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alanlar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bu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özellikleri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kullanınız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6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hayvan(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y)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Adi = a;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renk = 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yas = y;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6522BC" w:rsidRPr="006522BC" w:rsidRDefault="006522BC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</w:p>
    <w:p w:rsidR="00523919" w:rsidRPr="006522BC" w:rsidRDefault="0052391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</w:p>
    <w:p w:rsidR="00523919" w:rsidRPr="006522BC" w:rsidRDefault="0052391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d)</w:t>
      </w:r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7586C">
        <w:rPr>
          <w:rFonts w:cs="Times New Roman"/>
          <w:b/>
          <w:color w:val="000000"/>
          <w:sz w:val="18"/>
          <w:szCs w:val="18"/>
          <w:lang w:val="en-US"/>
        </w:rPr>
        <w:t>hayvan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sınıfı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yazdir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isimli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tek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parametreli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parameresi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karakter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dizini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olan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metot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>(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yöntem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)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Parametre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olarak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verilen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nesne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başlığıdır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.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Metod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içeris</w:t>
      </w:r>
      <w:r w:rsidR="009A6DC0" w:rsidRPr="006522BC">
        <w:rPr>
          <w:rFonts w:cs="Times New Roman"/>
          <w:color w:val="000000"/>
          <w:sz w:val="18"/>
          <w:szCs w:val="18"/>
          <w:lang w:val="en-US"/>
        </w:rPr>
        <w:t>i</w:t>
      </w:r>
      <w:r w:rsidRPr="006522BC">
        <w:rPr>
          <w:rFonts w:cs="Times New Roman"/>
          <w:color w:val="000000"/>
          <w:sz w:val="18"/>
          <w:szCs w:val="18"/>
          <w:lang w:val="en-US"/>
        </w:rPr>
        <w:t>nde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nesnenin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522BC">
        <w:rPr>
          <w:rFonts w:cs="Times New Roman"/>
          <w:color w:val="000000"/>
          <w:sz w:val="18"/>
          <w:szCs w:val="18"/>
          <w:lang w:val="en-US"/>
        </w:rPr>
        <w:t>alan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verilerini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yazdırınız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6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18"/>
          <w:szCs w:val="18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adi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Renk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 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yaşı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4F7EF9" w:rsidRPr="004F7EF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e)</w:t>
      </w:r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7586C">
        <w:rPr>
          <w:rFonts w:cs="Times New Roman"/>
          <w:b/>
          <w:color w:val="000000"/>
          <w:sz w:val="18"/>
          <w:szCs w:val="18"/>
          <w:lang w:val="en-US"/>
        </w:rPr>
        <w:t>hayvan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sınıfından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8E0580">
        <w:rPr>
          <w:rFonts w:cs="Times New Roman"/>
          <w:b/>
          <w:color w:val="000000"/>
          <w:sz w:val="18"/>
          <w:szCs w:val="18"/>
          <w:lang w:val="en-US"/>
        </w:rPr>
        <w:t>kedi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isimli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türetiniz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Sınıfa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i/>
          <w:color w:val="000000"/>
          <w:sz w:val="18"/>
          <w:szCs w:val="18"/>
          <w:lang w:val="en-US"/>
        </w:rPr>
        <w:t>cins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alanı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ekleyiniz</w:t>
      </w:r>
      <w:proofErr w:type="spellEnd"/>
      <w:proofErr w:type="gramStart"/>
      <w:r w:rsidRPr="006522BC">
        <w:rPr>
          <w:rFonts w:cs="Times New Roman"/>
          <w:color w:val="000000"/>
          <w:sz w:val="18"/>
          <w:szCs w:val="18"/>
          <w:lang w:val="en-US"/>
        </w:rPr>
        <w:t>?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proofErr w:type="gramEnd"/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5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hayvan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cins;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….</w:t>
      </w:r>
      <w:proofErr w:type="gramEnd"/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}</w:t>
      </w:r>
      <w:proofErr w:type="gramEnd"/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8"/>
          <w:szCs w:val="18"/>
        </w:rPr>
      </w:pP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f)</w:t>
      </w:r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7586C">
        <w:rPr>
          <w:rFonts w:cs="Times New Roman"/>
          <w:b/>
          <w:color w:val="000000"/>
          <w:sz w:val="18"/>
          <w:szCs w:val="18"/>
          <w:lang w:val="en-US"/>
        </w:rPr>
        <w:t>kedi</w:t>
      </w:r>
      <w:proofErr w:type="spellEnd"/>
      <w:proofErr w:type="gram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sınıfı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kedi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nesnelerinin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alanlarına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ilk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değer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atayan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parametreli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bir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kurucu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fonksiyonu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? 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>(</w:t>
      </w:r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7</w:t>
      </w:r>
      <w:r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/>
        </w:rPr>
      </w:pPr>
    </w:p>
    <w:p w:rsidR="002648C9" w:rsidRPr="006522BC" w:rsidRDefault="002648C9" w:rsidP="00752887">
      <w:pPr>
        <w:pBdr>
          <w:lef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kedi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4F7EF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F7EF9"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4F7EF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string </w:t>
      </w:r>
      <w:r w:rsidR="004F7EF9" w:rsidRPr="004F7EF9">
        <w:rPr>
          <w:rFonts w:ascii="Consolas" w:hAnsi="Consolas" w:cs="Consolas"/>
          <w:color w:val="000000"/>
          <w:sz w:val="19"/>
          <w:szCs w:val="19"/>
          <w:highlight w:val="white"/>
        </w:rPr>
        <w:t>cins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: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cins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4F7EF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cins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3C7693" w:rsidRPr="0052665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C7693" w:rsidRDefault="003C7693" w:rsidP="003C76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3919" w:rsidRPr="006522BC" w:rsidRDefault="00523919" w:rsidP="00752887">
      <w:pPr>
        <w:pBdr>
          <w:lef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Pr="006522BC" w:rsidRDefault="00613079" w:rsidP="00752887">
      <w:pPr>
        <w:pBdr>
          <w:lef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613079" w:rsidRPr="006522BC" w:rsidRDefault="0052391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/>
        </w:rPr>
      </w:pPr>
      <w:r w:rsidRPr="006522BC">
        <w:rPr>
          <w:rFonts w:cs="Times New Roman"/>
          <w:b/>
          <w:color w:val="000000"/>
          <w:sz w:val="18"/>
          <w:szCs w:val="18"/>
          <w:lang w:val="en-US"/>
        </w:rPr>
        <w:t>g</w:t>
      </w:r>
      <w:r w:rsidR="00613079"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613079" w:rsidRPr="00E7586C">
        <w:rPr>
          <w:rFonts w:cs="Times New Roman"/>
          <w:b/>
          <w:color w:val="000000"/>
          <w:sz w:val="18"/>
          <w:szCs w:val="18"/>
          <w:lang w:val="en-US"/>
        </w:rPr>
        <w:t>kedi</w:t>
      </w:r>
      <w:proofErr w:type="spellEnd"/>
      <w:proofErr w:type="gram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sınıfı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yazdır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metodu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tanımlayn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ve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temel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sınıfın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alanlarını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yazdırmak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için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temel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sınıfın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yazdır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metodunu</w:t>
      </w:r>
      <w:proofErr w:type="spellEnd"/>
      <w:r w:rsidR="00613079"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613079" w:rsidRPr="006522BC">
        <w:rPr>
          <w:rFonts w:cs="Times New Roman"/>
          <w:color w:val="000000"/>
          <w:sz w:val="18"/>
          <w:szCs w:val="18"/>
          <w:lang w:val="en-US"/>
        </w:rPr>
        <w:t>çağır</w:t>
      </w:r>
      <w:r w:rsidRPr="006522BC">
        <w:rPr>
          <w:rFonts w:cs="Times New Roman"/>
          <w:color w:val="000000"/>
          <w:sz w:val="18"/>
          <w:szCs w:val="18"/>
          <w:lang w:val="en-US"/>
        </w:rPr>
        <w:t>a</w:t>
      </w:r>
      <w:r w:rsidR="00613079" w:rsidRPr="006522BC">
        <w:rPr>
          <w:rFonts w:cs="Times New Roman"/>
          <w:color w:val="000000"/>
          <w:sz w:val="18"/>
          <w:szCs w:val="18"/>
          <w:lang w:val="en-US"/>
        </w:rPr>
        <w:t>n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kodu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522BC">
        <w:rPr>
          <w:rFonts w:cs="Times New Roman"/>
          <w:color w:val="000000"/>
          <w:sz w:val="18"/>
          <w:szCs w:val="18"/>
          <w:lang w:val="en-US"/>
        </w:rPr>
        <w:t>yazınız</w:t>
      </w:r>
      <w:proofErr w:type="spellEnd"/>
      <w:r w:rsidRPr="006522BC">
        <w:rPr>
          <w:rFonts w:cs="Times New Roman"/>
          <w:color w:val="000000"/>
          <w:sz w:val="18"/>
          <w:szCs w:val="18"/>
          <w:lang w:val="en-US"/>
        </w:rPr>
        <w:t>?</w:t>
      </w:r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 xml:space="preserve">(6 </w:t>
      </w:r>
      <w:proofErr w:type="spellStart"/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puan</w:t>
      </w:r>
      <w:proofErr w:type="spellEnd"/>
      <w:r w:rsidR="000405BC" w:rsidRPr="006522BC">
        <w:rPr>
          <w:rFonts w:cs="Times New Roman"/>
          <w:b/>
          <w:color w:val="000000"/>
          <w:sz w:val="18"/>
          <w:szCs w:val="18"/>
          <w:lang w:val="en-US"/>
        </w:rPr>
        <w:t>)</w:t>
      </w: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/>
        </w:rPr>
      </w:pP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8"/>
          <w:szCs w:val="18"/>
        </w:rPr>
      </w:pPr>
    </w:p>
    <w:p w:rsidR="00613079" w:rsidRPr="006522BC" w:rsidRDefault="00613079" w:rsidP="00752887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FF"/>
          <w:sz w:val="18"/>
          <w:szCs w:val="18"/>
        </w:rPr>
      </w:pP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.yazdir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EF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cinsi: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cins);</w:t>
      </w:r>
    </w:p>
    <w:p w:rsidR="003C7693" w:rsidRPr="0052665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3C7693" w:rsidRDefault="003C7693" w:rsidP="003C769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586C" w:rsidRDefault="00E7586C" w:rsidP="00752887">
      <w:pPr>
        <w:pBdr>
          <w:lef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p w:rsidR="002648C9" w:rsidRDefault="002648C9" w:rsidP="00752887">
      <w:pPr>
        <w:pBdr>
          <w:left w:val="single" w:sz="4" w:space="1" w:color="auto"/>
        </w:pBdr>
        <w:spacing w:after="0" w:line="240" w:lineRule="auto"/>
        <w:rPr>
          <w:rFonts w:cs="TRArial"/>
          <w:i/>
          <w:sz w:val="18"/>
          <w:szCs w:val="18"/>
        </w:rPr>
      </w:pPr>
    </w:p>
    <w:sectPr w:rsidR="002648C9" w:rsidSect="008856F4">
      <w:headerReference w:type="even" r:id="rId10"/>
      <w:type w:val="continuous"/>
      <w:pgSz w:w="11906" w:h="16838"/>
      <w:pgMar w:top="568" w:right="849" w:bottom="426" w:left="851" w:header="426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3D7" w:rsidRDefault="00C123D7" w:rsidP="001D733B">
      <w:pPr>
        <w:spacing w:after="0" w:line="240" w:lineRule="auto"/>
      </w:pPr>
      <w:r>
        <w:separator/>
      </w:r>
    </w:p>
  </w:endnote>
  <w:endnote w:type="continuationSeparator" w:id="0">
    <w:p w:rsidR="00C123D7" w:rsidRDefault="00C123D7" w:rsidP="001D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Arial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3D7" w:rsidRDefault="00C123D7" w:rsidP="001D733B">
      <w:pPr>
        <w:spacing w:after="0" w:line="240" w:lineRule="auto"/>
      </w:pPr>
      <w:r>
        <w:separator/>
      </w:r>
    </w:p>
  </w:footnote>
  <w:footnote w:type="continuationSeparator" w:id="0">
    <w:p w:rsidR="00C123D7" w:rsidRDefault="00C123D7" w:rsidP="001D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6FD" w:rsidRPr="006D26FD" w:rsidRDefault="006D26FD" w:rsidP="006D26FD">
    <w:pPr>
      <w:pStyle w:val="stbilgi"/>
      <w:tabs>
        <w:tab w:val="clear" w:pos="4536"/>
        <w:tab w:val="clear" w:pos="9072"/>
        <w:tab w:val="center" w:pos="5103"/>
        <w:tab w:val="right" w:pos="10065"/>
      </w:tabs>
      <w:rPr>
        <w:sz w:val="18"/>
        <w:szCs w:val="18"/>
      </w:rPr>
    </w:pPr>
    <w:r>
      <w:rPr>
        <w:sz w:val="18"/>
        <w:szCs w:val="18"/>
      </w:rPr>
      <w:tab/>
      <w:t>BBBF Bil</w:t>
    </w:r>
    <w:r w:rsidR="00977CC0">
      <w:rPr>
        <w:sz w:val="18"/>
        <w:szCs w:val="18"/>
      </w:rPr>
      <w:t xml:space="preserve">gisayar </w:t>
    </w:r>
    <w:r>
      <w:rPr>
        <w:sz w:val="18"/>
        <w:szCs w:val="18"/>
      </w:rPr>
      <w:t>Müh. Böl</w:t>
    </w:r>
    <w:r w:rsidR="006B7B15">
      <w:rPr>
        <w:sz w:val="18"/>
        <w:szCs w:val="18"/>
      </w:rPr>
      <w:t>ümü</w:t>
    </w:r>
    <w:r w:rsidR="00495046" w:rsidRPr="00495046">
      <w:rPr>
        <w:rFonts w:ascii="Arial" w:hAnsi="Arial" w:cs="Arial"/>
        <w:color w:val="34495E"/>
        <w:sz w:val="21"/>
        <w:szCs w:val="21"/>
        <w:shd w:val="clear" w:color="auto" w:fill="FFFFFF"/>
      </w:rPr>
      <w:t xml:space="preserve"> </w:t>
    </w:r>
    <w:r w:rsidR="00495046" w:rsidRPr="00495046">
      <w:rPr>
        <w:sz w:val="18"/>
        <w:szCs w:val="18"/>
      </w:rPr>
      <w:t>BSM 102 - NESNEYE DAYALI PROGRAMLAMA</w:t>
    </w:r>
    <w:r w:rsidR="00874A3B">
      <w:rPr>
        <w:sz w:val="18"/>
        <w:szCs w:val="18"/>
      </w:rPr>
      <w:t xml:space="preserve"> Sınav Süresi 6</w:t>
    </w:r>
    <w:r>
      <w:rPr>
        <w:sz w:val="18"/>
        <w:szCs w:val="18"/>
      </w:rPr>
      <w:t xml:space="preserve">0 dk. </w:t>
    </w:r>
    <w:r>
      <w:rPr>
        <w:sz w:val="18"/>
        <w:szCs w:val="18"/>
      </w:rPr>
      <w:tab/>
    </w:r>
    <w:r w:rsidR="00495046">
      <w:rPr>
        <w:sz w:val="18"/>
        <w:szCs w:val="18"/>
      </w:rPr>
      <w:t>28</w:t>
    </w:r>
    <w:r w:rsidRPr="0058384C">
      <w:rPr>
        <w:sz w:val="18"/>
        <w:szCs w:val="18"/>
      </w:rPr>
      <w:t>.</w:t>
    </w:r>
    <w:r w:rsidR="00D41E15">
      <w:rPr>
        <w:sz w:val="18"/>
        <w:szCs w:val="18"/>
      </w:rPr>
      <w:t>0</w:t>
    </w:r>
    <w:r w:rsidR="00495046">
      <w:rPr>
        <w:sz w:val="18"/>
        <w:szCs w:val="18"/>
      </w:rPr>
      <w:t>3</w:t>
    </w:r>
    <w:r>
      <w:rPr>
        <w:sz w:val="18"/>
        <w:szCs w:val="18"/>
      </w:rPr>
      <w:t>.</w:t>
    </w:r>
    <w:r w:rsidRPr="0058384C">
      <w:rPr>
        <w:sz w:val="18"/>
        <w:szCs w:val="18"/>
      </w:rPr>
      <w:t>20</w:t>
    </w:r>
    <w:r>
      <w:rPr>
        <w:sz w:val="18"/>
        <w:szCs w:val="18"/>
      </w:rPr>
      <w:t>1</w:t>
    </w:r>
    <w:r w:rsidR="00D41E15">
      <w:rPr>
        <w:sz w:val="18"/>
        <w:szCs w:val="18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2170"/>
    <w:multiLevelType w:val="hybridMultilevel"/>
    <w:tmpl w:val="8902AD4E"/>
    <w:lvl w:ilvl="0" w:tplc="041F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22025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3E3AE5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8E1ACE"/>
    <w:multiLevelType w:val="hybridMultilevel"/>
    <w:tmpl w:val="BE12538E"/>
    <w:lvl w:ilvl="0" w:tplc="CCBE1A2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2D9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27041C9"/>
    <w:multiLevelType w:val="hybridMultilevel"/>
    <w:tmpl w:val="12E429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324E"/>
    <w:multiLevelType w:val="hybridMultilevel"/>
    <w:tmpl w:val="36FCB7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898"/>
    <w:multiLevelType w:val="hybridMultilevel"/>
    <w:tmpl w:val="31C4A2B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A3F06"/>
    <w:multiLevelType w:val="hybridMultilevel"/>
    <w:tmpl w:val="7340E11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343186D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A9C04C2"/>
    <w:multiLevelType w:val="hybridMultilevel"/>
    <w:tmpl w:val="4A4A610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B857197"/>
    <w:multiLevelType w:val="hybridMultilevel"/>
    <w:tmpl w:val="0A6874A8"/>
    <w:lvl w:ilvl="0" w:tplc="C15C68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84"/>
    <w:rsid w:val="00027B73"/>
    <w:rsid w:val="0003036D"/>
    <w:rsid w:val="00033680"/>
    <w:rsid w:val="000405BC"/>
    <w:rsid w:val="00086673"/>
    <w:rsid w:val="000A7E2A"/>
    <w:rsid w:val="000D42AF"/>
    <w:rsid w:val="000F49CE"/>
    <w:rsid w:val="00112BAE"/>
    <w:rsid w:val="001868FD"/>
    <w:rsid w:val="001A70F6"/>
    <w:rsid w:val="001B10E8"/>
    <w:rsid w:val="001D2EA3"/>
    <w:rsid w:val="001D733B"/>
    <w:rsid w:val="00244CE6"/>
    <w:rsid w:val="002648C9"/>
    <w:rsid w:val="00284A9B"/>
    <w:rsid w:val="002953CF"/>
    <w:rsid w:val="003272A2"/>
    <w:rsid w:val="003466D5"/>
    <w:rsid w:val="003A4914"/>
    <w:rsid w:val="003B3706"/>
    <w:rsid w:val="003C7693"/>
    <w:rsid w:val="003D2891"/>
    <w:rsid w:val="00404B05"/>
    <w:rsid w:val="00411D1E"/>
    <w:rsid w:val="0046559C"/>
    <w:rsid w:val="00487375"/>
    <w:rsid w:val="00495046"/>
    <w:rsid w:val="004B4B91"/>
    <w:rsid w:val="004D216F"/>
    <w:rsid w:val="004F7EF9"/>
    <w:rsid w:val="005075EC"/>
    <w:rsid w:val="00523919"/>
    <w:rsid w:val="005601AD"/>
    <w:rsid w:val="00581737"/>
    <w:rsid w:val="005C2308"/>
    <w:rsid w:val="005C6A2F"/>
    <w:rsid w:val="005C75BA"/>
    <w:rsid w:val="005E2D67"/>
    <w:rsid w:val="005F03F6"/>
    <w:rsid w:val="00613079"/>
    <w:rsid w:val="006235AE"/>
    <w:rsid w:val="006522BC"/>
    <w:rsid w:val="00656B5D"/>
    <w:rsid w:val="006715C2"/>
    <w:rsid w:val="006728BE"/>
    <w:rsid w:val="006A0AF3"/>
    <w:rsid w:val="006B7B15"/>
    <w:rsid w:val="006D26FD"/>
    <w:rsid w:val="006D2987"/>
    <w:rsid w:val="006F0627"/>
    <w:rsid w:val="00704707"/>
    <w:rsid w:val="00752887"/>
    <w:rsid w:val="00810DE1"/>
    <w:rsid w:val="00837D71"/>
    <w:rsid w:val="00857D6B"/>
    <w:rsid w:val="00874A3B"/>
    <w:rsid w:val="008856F4"/>
    <w:rsid w:val="008D2C11"/>
    <w:rsid w:val="008E0580"/>
    <w:rsid w:val="00900C24"/>
    <w:rsid w:val="009064B6"/>
    <w:rsid w:val="009179B3"/>
    <w:rsid w:val="00924556"/>
    <w:rsid w:val="0093205B"/>
    <w:rsid w:val="00936A48"/>
    <w:rsid w:val="0097659B"/>
    <w:rsid w:val="00977CC0"/>
    <w:rsid w:val="009A6DC0"/>
    <w:rsid w:val="009C7222"/>
    <w:rsid w:val="009D6284"/>
    <w:rsid w:val="00A004E5"/>
    <w:rsid w:val="00A96F89"/>
    <w:rsid w:val="00AA4664"/>
    <w:rsid w:val="00AD0EEF"/>
    <w:rsid w:val="00AD2EA5"/>
    <w:rsid w:val="00B570B5"/>
    <w:rsid w:val="00B87125"/>
    <w:rsid w:val="00BE109A"/>
    <w:rsid w:val="00C123D7"/>
    <w:rsid w:val="00C4374D"/>
    <w:rsid w:val="00C72447"/>
    <w:rsid w:val="00C94E3C"/>
    <w:rsid w:val="00C95C60"/>
    <w:rsid w:val="00D21C6C"/>
    <w:rsid w:val="00D343B9"/>
    <w:rsid w:val="00D41E15"/>
    <w:rsid w:val="00D42583"/>
    <w:rsid w:val="00D47D3C"/>
    <w:rsid w:val="00D575B9"/>
    <w:rsid w:val="00D633B9"/>
    <w:rsid w:val="00D826AB"/>
    <w:rsid w:val="00D848A8"/>
    <w:rsid w:val="00E2584D"/>
    <w:rsid w:val="00E7586C"/>
    <w:rsid w:val="00EB2FC2"/>
    <w:rsid w:val="00EC1DBA"/>
    <w:rsid w:val="00ED6FE1"/>
    <w:rsid w:val="00F011B6"/>
    <w:rsid w:val="00F07362"/>
    <w:rsid w:val="00F24144"/>
    <w:rsid w:val="00F3169C"/>
    <w:rsid w:val="00F5410A"/>
    <w:rsid w:val="00F61867"/>
    <w:rsid w:val="00F63405"/>
    <w:rsid w:val="00F75A85"/>
    <w:rsid w:val="00F809D2"/>
    <w:rsid w:val="00FC74DE"/>
    <w:rsid w:val="00F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25BF6C-133B-4F11-9BA4-A634E171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5C60"/>
    <w:pPr>
      <w:ind w:left="720"/>
      <w:contextualSpacing/>
    </w:pPr>
  </w:style>
  <w:style w:type="table" w:styleId="TabloKlavuzu">
    <w:name w:val="Table Grid"/>
    <w:basedOn w:val="NormalTablo"/>
    <w:uiPriority w:val="59"/>
    <w:rsid w:val="0024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1D733B"/>
  </w:style>
  <w:style w:type="paragraph" w:styleId="Altbilgi">
    <w:name w:val="footer"/>
    <w:basedOn w:val="Normal"/>
    <w:link w:val="AltbilgiChar"/>
    <w:uiPriority w:val="99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733B"/>
  </w:style>
  <w:style w:type="paragraph" w:styleId="BalonMetni">
    <w:name w:val="Balloon Text"/>
    <w:basedOn w:val="Normal"/>
    <w:link w:val="BalonMetniChar"/>
    <w:uiPriority w:val="99"/>
    <w:semiHidden/>
    <w:unhideWhenUsed/>
    <w:rsid w:val="0029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53C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2648C9"/>
    <w:rPr>
      <w:color w:val="808080"/>
    </w:rPr>
  </w:style>
  <w:style w:type="character" w:customStyle="1" w:styleId="apple-converted-space">
    <w:name w:val="apple-converted-space"/>
    <w:basedOn w:val="VarsaylanParagrafYazTipi"/>
    <w:rsid w:val="0090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295D-2B60-48E4-9F4A-D204BA89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 Bilgisayar Mühendisliği MSDNAA</cp:lastModifiedBy>
  <cp:revision>26</cp:revision>
  <dcterms:created xsi:type="dcterms:W3CDTF">2017-03-27T06:56:00Z</dcterms:created>
  <dcterms:modified xsi:type="dcterms:W3CDTF">2017-04-05T07:35:00Z</dcterms:modified>
</cp:coreProperties>
</file>