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3DF" w:rsidRDefault="00E86FDA" w:rsidP="00E86FDA">
      <w:pPr>
        <w:jc w:val="center"/>
        <w:rPr>
          <w:rFonts w:ascii="Times New Roman" w:hAnsi="Times New Roman" w:cs="Times New Roman"/>
          <w:sz w:val="40"/>
          <w:lang w:val="en-US"/>
        </w:rPr>
      </w:pPr>
      <w:r>
        <w:rPr>
          <w:rFonts w:ascii="Times New Roman" w:hAnsi="Times New Roman" w:cs="Times New Roman"/>
          <w:sz w:val="40"/>
          <w:lang w:val="en-US"/>
        </w:rPr>
        <w:t xml:space="preserve">Manuel </w:t>
      </w:r>
      <w:r w:rsidRPr="00E86FDA">
        <w:rPr>
          <w:rFonts w:ascii="Times New Roman" w:hAnsi="Times New Roman" w:cs="Times New Roman"/>
          <w:sz w:val="40"/>
        </w:rPr>
        <w:t>d’utilisation</w:t>
      </w:r>
      <w:r>
        <w:rPr>
          <w:rFonts w:ascii="Times New Roman" w:hAnsi="Times New Roman" w:cs="Times New Roman"/>
          <w:sz w:val="40"/>
          <w:lang w:val="en-US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40"/>
          <w:lang w:val="en-US"/>
        </w:rPr>
        <w:t>l’IHM</w:t>
      </w:r>
      <w:proofErr w:type="spellEnd"/>
      <w:r w:rsidR="004B20BA">
        <w:rPr>
          <w:rFonts w:ascii="Times New Roman" w:hAnsi="Times New Roman" w:cs="Times New Roman"/>
          <w:sz w:val="40"/>
          <w:lang w:val="en-US"/>
        </w:rPr>
        <w:t xml:space="preserve"> </w:t>
      </w:r>
      <w:r w:rsidR="00447B48" w:rsidRPr="00447B48">
        <w:rPr>
          <w:rFonts w:ascii="Times New Roman" w:hAnsi="Times New Roman" w:cs="Times New Roman"/>
          <w:sz w:val="40"/>
          <w:lang w:val="en-US"/>
        </w:rPr>
        <w:t>:</w:t>
      </w:r>
      <w:proofErr w:type="gramEnd"/>
      <w:r w:rsidR="00447B48" w:rsidRPr="00447B48">
        <w:rPr>
          <w:rFonts w:ascii="Times New Roman" w:hAnsi="Times New Roman" w:cs="Times New Roman"/>
          <w:sz w:val="40"/>
          <w:lang w:val="en-US"/>
        </w:rPr>
        <w:t xml:space="preserve"> </w:t>
      </w:r>
    </w:p>
    <w:p w:rsidR="002D5BD4" w:rsidRPr="00447B48" w:rsidRDefault="00447B48" w:rsidP="00E86FDA">
      <w:pPr>
        <w:jc w:val="center"/>
        <w:rPr>
          <w:rFonts w:ascii="Times New Roman" w:hAnsi="Times New Roman" w:cs="Times New Roman"/>
          <w:sz w:val="40"/>
          <w:lang w:val="en-US"/>
        </w:rPr>
      </w:pPr>
      <w:r w:rsidRPr="00447B48">
        <w:rPr>
          <w:rFonts w:ascii="Times New Roman" w:hAnsi="Times New Roman" w:cs="Times New Roman"/>
          <w:sz w:val="40"/>
          <w:lang w:val="en-US"/>
        </w:rPr>
        <w:t>Auto Execute</w:t>
      </w:r>
      <w:r w:rsidR="00542540">
        <w:rPr>
          <w:rFonts w:ascii="Times New Roman" w:hAnsi="Times New Roman" w:cs="Times New Roman"/>
          <w:sz w:val="40"/>
          <w:lang w:val="en-US"/>
        </w:rPr>
        <w:t xml:space="preserve"> and</w:t>
      </w:r>
      <w:r w:rsidRPr="00447B48">
        <w:rPr>
          <w:rFonts w:ascii="Times New Roman" w:hAnsi="Times New Roman" w:cs="Times New Roman"/>
          <w:sz w:val="40"/>
          <w:lang w:val="en-US"/>
        </w:rPr>
        <w:t xml:space="preserve"> Generate tests</w:t>
      </w:r>
      <w:bookmarkStart w:id="0" w:name="_GoBack"/>
      <w:bookmarkEnd w:id="0"/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  <w:r>
        <w:rPr>
          <w:rFonts w:ascii="Times New Roman" w:hAnsi="Times New Roman" w:cs="Times New Roman"/>
          <w:noProof/>
          <w:sz w:val="40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243973</wp:posOffset>
            </wp:positionV>
            <wp:extent cx="6592186" cy="4374173"/>
            <wp:effectExtent l="0" t="0" r="0" b="762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186" cy="437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</w:p>
    <w:p w:rsidR="00447B48" w:rsidRDefault="00447B48" w:rsidP="00447B48">
      <w:pPr>
        <w:rPr>
          <w:rFonts w:ascii="Times New Roman" w:hAnsi="Times New Roman" w:cs="Times New Roman"/>
          <w:sz w:val="40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2ED1AD" wp14:editId="4A2E9B42">
                <wp:simplePos x="0" y="0"/>
                <wp:positionH relativeFrom="column">
                  <wp:posOffset>-410697</wp:posOffset>
                </wp:positionH>
                <wp:positionV relativeFrom="paragraph">
                  <wp:posOffset>95073</wp:posOffset>
                </wp:positionV>
                <wp:extent cx="6591935" cy="180753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193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47B48" w:rsidRPr="00447B48" w:rsidRDefault="00447B48" w:rsidP="00447B48">
                            <w:pPr>
                              <w:pStyle w:val="Lgende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lang w:val="en-US"/>
                              </w:rPr>
                            </w:pPr>
                            <w:r w:rsidRPr="00447B48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447B48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850EC5">
                              <w:rPr>
                                <w:noProof/>
                                <w:lang w:val="en-US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447B48">
                              <w:rPr>
                                <w:lang w:val="en-US"/>
                              </w:rPr>
                              <w:t xml:space="preserve"> : Auto Execute &amp; Generate tests - IHM</w:t>
                            </w:r>
                            <w:r w:rsidRPr="00447B48">
                              <w:rPr>
                                <w:noProof/>
                                <w:lang w:val="en-US"/>
                              </w:rPr>
                              <w:t xml:space="preserve"> indexée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2ED1A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32.35pt;margin-top:7.5pt;width:519.05pt;height:14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" stroked="f">
                <v:textbox inset="0,0,0,0">
                  <w:txbxContent>
                    <w:p w:rsidR="00447B48" w:rsidRPr="00447B48" w:rsidRDefault="00447B48" w:rsidP="00447B48">
                      <w:pPr>
                        <w:pStyle w:val="Lgende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lang w:val="en-US"/>
                        </w:rPr>
                      </w:pPr>
                      <w:r w:rsidRPr="00447B48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447B48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850EC5">
                        <w:rPr>
                          <w:noProof/>
                          <w:lang w:val="en-US"/>
                        </w:rPr>
                        <w:t>1</w:t>
                      </w:r>
                      <w:r>
                        <w:fldChar w:fldCharType="end"/>
                      </w:r>
                      <w:r w:rsidRPr="00447B48">
                        <w:rPr>
                          <w:lang w:val="en-US"/>
                        </w:rPr>
                        <w:t xml:space="preserve"> : Auto Execute &amp; Generate tests - IHM</w:t>
                      </w:r>
                      <w:r w:rsidRPr="00447B48">
                        <w:rPr>
                          <w:noProof/>
                          <w:lang w:val="en-US"/>
                        </w:rPr>
                        <w:t xml:space="preserve"> indexée</w:t>
                      </w:r>
                    </w:p>
                  </w:txbxContent>
                </v:textbox>
              </v:shape>
            </w:pict>
          </mc:Fallback>
        </mc:AlternateContent>
      </w:r>
    </w:p>
    <w:p w:rsidR="00447B48" w:rsidRPr="004B20BA" w:rsidRDefault="00447B48" w:rsidP="00BB5273">
      <w:pPr>
        <w:jc w:val="both"/>
        <w:rPr>
          <w:rFonts w:ascii="Times New Roman" w:hAnsi="Times New Roman" w:cs="Times New Roman"/>
          <w:b/>
          <w:sz w:val="24"/>
        </w:rPr>
      </w:pPr>
      <w:r w:rsidRPr="004B20BA">
        <w:rPr>
          <w:rFonts w:ascii="Times New Roman" w:hAnsi="Times New Roman" w:cs="Times New Roman"/>
          <w:b/>
          <w:sz w:val="24"/>
          <w:szCs w:val="24"/>
        </w:rPr>
        <w:t>La première partie de l’interface, c’</w:t>
      </w:r>
      <w:r w:rsidR="00922CF3">
        <w:rPr>
          <w:rFonts w:ascii="Times New Roman" w:hAnsi="Times New Roman" w:cs="Times New Roman"/>
          <w:b/>
          <w:sz w:val="24"/>
          <w:szCs w:val="24"/>
        </w:rPr>
        <w:t>est la configuration</w:t>
      </w:r>
      <w:r w:rsidRPr="004B20BA">
        <w:rPr>
          <w:rFonts w:ascii="Times New Roman" w:hAnsi="Times New Roman" w:cs="Times New Roman"/>
          <w:b/>
          <w:sz w:val="24"/>
          <w:szCs w:val="24"/>
        </w:rPr>
        <w:t xml:space="preserve"> qui est </w:t>
      </w:r>
      <w:proofErr w:type="spellStart"/>
      <w:r w:rsidRPr="004B20BA">
        <w:rPr>
          <w:rFonts w:ascii="Times New Roman" w:hAnsi="Times New Roman" w:cs="Times New Roman"/>
          <w:b/>
          <w:sz w:val="24"/>
        </w:rPr>
        <w:t>préremplie</w:t>
      </w:r>
      <w:proofErr w:type="spellEnd"/>
      <w:r w:rsidRPr="004B20BA">
        <w:rPr>
          <w:rFonts w:ascii="Times New Roman" w:hAnsi="Times New Roman" w:cs="Times New Roman"/>
          <w:b/>
          <w:sz w:val="24"/>
        </w:rPr>
        <w:t xml:space="preserve"> lors du lancement par des valeurs lues dans un fichier de configuration</w:t>
      </w:r>
      <w:r w:rsidR="00922CF3">
        <w:rPr>
          <w:rFonts w:ascii="Times New Roman" w:hAnsi="Times New Roman" w:cs="Times New Roman"/>
          <w:b/>
          <w:sz w:val="24"/>
        </w:rPr>
        <w:t xml:space="preserve"> </w:t>
      </w:r>
      <w:r w:rsidR="00922CF3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="00922CF3">
        <w:rPr>
          <w:rFonts w:ascii="Times New Roman" w:hAnsi="Times New Roman" w:cs="Times New Roman"/>
          <w:b/>
          <w:sz w:val="24"/>
          <w:szCs w:val="24"/>
        </w:rPr>
        <w:t>ivvq</w:t>
      </w:r>
      <w:proofErr w:type="spellEnd"/>
      <w:r w:rsidR="00922CF3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922CF3">
        <w:rPr>
          <w:rFonts w:ascii="Times New Roman" w:hAnsi="Times New Roman" w:cs="Times New Roman"/>
          <w:b/>
          <w:sz w:val="24"/>
          <w:szCs w:val="24"/>
        </w:rPr>
        <w:t>conf</w:t>
      </w:r>
      <w:proofErr w:type="spellEnd"/>
      <w:r w:rsidR="00922CF3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922CF3">
        <w:rPr>
          <w:rFonts w:ascii="Times New Roman" w:hAnsi="Times New Roman" w:cs="Times New Roman"/>
          <w:b/>
          <w:sz w:val="24"/>
          <w:szCs w:val="24"/>
        </w:rPr>
        <w:t>conf</w:t>
      </w:r>
      <w:proofErr w:type="spellEnd"/>
      <w:r w:rsidR="00922CF3">
        <w:rPr>
          <w:rFonts w:ascii="Times New Roman" w:hAnsi="Times New Roman" w:cs="Times New Roman"/>
          <w:b/>
          <w:sz w:val="24"/>
          <w:szCs w:val="24"/>
        </w:rPr>
        <w:t>)</w:t>
      </w:r>
      <w:r w:rsidRPr="004B20BA">
        <w:rPr>
          <w:rFonts w:ascii="Times New Roman" w:hAnsi="Times New Roman" w:cs="Times New Roman"/>
          <w:b/>
          <w:sz w:val="24"/>
        </w:rPr>
        <w:t>.</w:t>
      </w:r>
    </w:p>
    <w:p w:rsidR="00447B48" w:rsidRDefault="00447B48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</w:t>
      </w:r>
      <w:r w:rsidR="00193D1B">
        <w:rPr>
          <w:rFonts w:ascii="Times New Roman" w:hAnsi="Times New Roman" w:cs="Times New Roman"/>
          <w:sz w:val="24"/>
        </w:rPr>
        <w:t xml:space="preserve"> Vivaldi </w:t>
      </w:r>
      <w:proofErr w:type="spellStart"/>
      <w:r w:rsidR="00193D1B">
        <w:rPr>
          <w:rFonts w:ascii="Times New Roman" w:hAnsi="Times New Roman" w:cs="Times New Roman"/>
          <w:sz w:val="24"/>
        </w:rPr>
        <w:t>campaign</w:t>
      </w:r>
      <w:proofErr w:type="spellEnd"/>
      <w:r>
        <w:rPr>
          <w:rFonts w:ascii="Times New Roman" w:hAnsi="Times New Roman" w:cs="Times New Roman"/>
          <w:sz w:val="24"/>
        </w:rPr>
        <w:t> :</w:t>
      </w:r>
      <w:r w:rsidR="00E42862">
        <w:rPr>
          <w:rFonts w:ascii="Times New Roman" w:hAnsi="Times New Roman" w:cs="Times New Roman"/>
          <w:sz w:val="24"/>
        </w:rPr>
        <w:t xml:space="preserve"> </w:t>
      </w:r>
      <w:r w:rsidR="00922CF3">
        <w:rPr>
          <w:rFonts w:ascii="Times New Roman" w:hAnsi="Times New Roman" w:cs="Times New Roman"/>
          <w:sz w:val="24"/>
        </w:rPr>
        <w:t>Champ</w:t>
      </w:r>
      <w:r w:rsidR="00E42862">
        <w:rPr>
          <w:rFonts w:ascii="Times New Roman" w:hAnsi="Times New Roman" w:cs="Times New Roman"/>
          <w:sz w:val="24"/>
        </w:rPr>
        <w:t xml:space="preserve"> désactivé</w:t>
      </w:r>
      <w:r w:rsidR="00922CF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où on peut voir la campagne Vivaldi choisit. Par défaut il contient la campagne fournit dans le fichier de configuration.</w:t>
      </w:r>
    </w:p>
    <w:p w:rsidR="00447B48" w:rsidRDefault="00447B48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</w:t>
      </w:r>
      <w:r w:rsidR="00193D1B">
        <w:rPr>
          <w:rFonts w:ascii="Times New Roman" w:hAnsi="Times New Roman" w:cs="Times New Roman"/>
          <w:sz w:val="24"/>
        </w:rPr>
        <w:t xml:space="preserve"> Open </w:t>
      </w:r>
      <w:proofErr w:type="spellStart"/>
      <w:r w:rsidR="00193D1B">
        <w:rPr>
          <w:rFonts w:ascii="Times New Roman" w:hAnsi="Times New Roman" w:cs="Times New Roman"/>
          <w:sz w:val="24"/>
        </w:rPr>
        <w:t>folder</w:t>
      </w:r>
      <w:proofErr w:type="spellEnd"/>
      <w:r>
        <w:rPr>
          <w:rFonts w:ascii="Times New Roman" w:hAnsi="Times New Roman" w:cs="Times New Roman"/>
          <w:sz w:val="24"/>
        </w:rPr>
        <w:t xml:space="preserve"> : </w:t>
      </w:r>
      <w:r w:rsidR="00CC7708">
        <w:rPr>
          <w:rFonts w:ascii="Times New Roman" w:hAnsi="Times New Roman" w:cs="Times New Roman"/>
          <w:sz w:val="24"/>
        </w:rPr>
        <w:t>E</w:t>
      </w:r>
      <w:r w:rsidR="00506467">
        <w:rPr>
          <w:rFonts w:ascii="Times New Roman" w:hAnsi="Times New Roman" w:cs="Times New Roman"/>
          <w:sz w:val="24"/>
        </w:rPr>
        <w:t>n cliquant sur ce bouton on peut changer la campagne choisit.</w:t>
      </w:r>
    </w:p>
    <w:p w:rsidR="00506467" w:rsidRDefault="00506467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</w:t>
      </w:r>
      <w:r w:rsidR="00193D1B">
        <w:rPr>
          <w:rFonts w:ascii="Times New Roman" w:hAnsi="Times New Roman" w:cs="Times New Roman"/>
          <w:sz w:val="24"/>
        </w:rPr>
        <w:t xml:space="preserve"> Version </w:t>
      </w:r>
      <w:proofErr w:type="spellStart"/>
      <w:r w:rsidR="00193D1B">
        <w:rPr>
          <w:rFonts w:ascii="Times New Roman" w:hAnsi="Times New Roman" w:cs="Times New Roman"/>
          <w:sz w:val="24"/>
        </w:rPr>
        <w:t>under</w:t>
      </w:r>
      <w:proofErr w:type="spellEnd"/>
      <w:r w:rsidR="00193D1B">
        <w:rPr>
          <w:rFonts w:ascii="Times New Roman" w:hAnsi="Times New Roman" w:cs="Times New Roman"/>
          <w:sz w:val="24"/>
        </w:rPr>
        <w:t xml:space="preserve"> test</w:t>
      </w:r>
      <w:r>
        <w:rPr>
          <w:rFonts w:ascii="Times New Roman" w:hAnsi="Times New Roman" w:cs="Times New Roman"/>
          <w:sz w:val="24"/>
        </w:rPr>
        <w:t xml:space="preserve"> : </w:t>
      </w:r>
      <w:r w:rsidR="00922CF3">
        <w:rPr>
          <w:rFonts w:ascii="Times New Roman" w:hAnsi="Times New Roman" w:cs="Times New Roman"/>
          <w:sz w:val="24"/>
        </w:rPr>
        <w:t>Champ</w:t>
      </w:r>
      <w:r>
        <w:rPr>
          <w:rFonts w:ascii="Times New Roman" w:hAnsi="Times New Roman" w:cs="Times New Roman"/>
          <w:sz w:val="24"/>
        </w:rPr>
        <w:t xml:space="preserve"> po</w:t>
      </w:r>
      <w:r w:rsidR="00CC7708">
        <w:rPr>
          <w:rFonts w:ascii="Times New Roman" w:hAnsi="Times New Roman" w:cs="Times New Roman"/>
          <w:sz w:val="24"/>
        </w:rPr>
        <w:t xml:space="preserve">ur la version en cours de test </w:t>
      </w:r>
      <w:r>
        <w:rPr>
          <w:rFonts w:ascii="Times New Roman" w:hAnsi="Times New Roman" w:cs="Times New Roman"/>
          <w:sz w:val="24"/>
        </w:rPr>
        <w:t xml:space="preserve">qui sera </w:t>
      </w:r>
      <w:r w:rsidR="00922CF3">
        <w:rPr>
          <w:rFonts w:ascii="Times New Roman" w:hAnsi="Times New Roman" w:cs="Times New Roman"/>
          <w:sz w:val="24"/>
        </w:rPr>
        <w:t>écrite</w:t>
      </w:r>
      <w:r>
        <w:rPr>
          <w:rFonts w:ascii="Times New Roman" w:hAnsi="Times New Roman" w:cs="Times New Roman"/>
          <w:sz w:val="24"/>
        </w:rPr>
        <w:t xml:space="preserve"> dans les tests Vivaldi lors de la procédure de remplissage de ces tests par les résultats. Par défaut c’est : version3.1, </w:t>
      </w:r>
      <w:r w:rsidR="009940C3">
        <w:rPr>
          <w:rFonts w:ascii="Times New Roman" w:hAnsi="Times New Roman" w:cs="Times New Roman"/>
          <w:sz w:val="24"/>
        </w:rPr>
        <w:t>mais on peut la</w:t>
      </w:r>
      <w:r w:rsidRPr="00506467">
        <w:rPr>
          <w:rFonts w:ascii="Times New Roman" w:hAnsi="Times New Roman" w:cs="Times New Roman"/>
          <w:sz w:val="24"/>
        </w:rPr>
        <w:t xml:space="preserve"> changer en cliquant dessus et en écrivant la nouvelle version.</w:t>
      </w:r>
    </w:p>
    <w:p w:rsidR="00506467" w:rsidRDefault="00506467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</w:t>
      </w:r>
      <w:r w:rsidR="00193D1B">
        <w:rPr>
          <w:rFonts w:ascii="Times New Roman" w:hAnsi="Times New Roman" w:cs="Times New Roman"/>
          <w:sz w:val="24"/>
        </w:rPr>
        <w:t xml:space="preserve"> Software </w:t>
      </w:r>
      <w:proofErr w:type="spellStart"/>
      <w:r w:rsidR="00193D1B">
        <w:rPr>
          <w:rFonts w:ascii="Times New Roman" w:hAnsi="Times New Roman" w:cs="Times New Roman"/>
          <w:sz w:val="24"/>
        </w:rPr>
        <w:t>environment</w:t>
      </w:r>
      <w:proofErr w:type="spellEnd"/>
      <w:r>
        <w:rPr>
          <w:rFonts w:ascii="Times New Roman" w:hAnsi="Times New Roman" w:cs="Times New Roman"/>
          <w:sz w:val="24"/>
        </w:rPr>
        <w:t> :</w:t>
      </w:r>
      <w:r w:rsidR="00922CF3">
        <w:rPr>
          <w:rFonts w:ascii="Times New Roman" w:hAnsi="Times New Roman" w:cs="Times New Roman"/>
          <w:sz w:val="24"/>
        </w:rPr>
        <w:t xml:space="preserve"> Champ</w:t>
      </w:r>
      <w:r>
        <w:rPr>
          <w:rFonts w:ascii="Times New Roman" w:hAnsi="Times New Roman" w:cs="Times New Roman"/>
          <w:sz w:val="24"/>
        </w:rPr>
        <w:t xml:space="preserve"> pour l’environnement logiciel, même principe que 3</w:t>
      </w:r>
      <w:r w:rsidR="006532B3">
        <w:rPr>
          <w:rFonts w:ascii="Times New Roman" w:hAnsi="Times New Roman" w:cs="Times New Roman"/>
          <w:sz w:val="24"/>
        </w:rPr>
        <w:t>.</w:t>
      </w:r>
    </w:p>
    <w:p w:rsidR="00506467" w:rsidRDefault="00506467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</w:t>
      </w:r>
      <w:r w:rsidR="00193D1B">
        <w:rPr>
          <w:rFonts w:ascii="Times New Roman" w:hAnsi="Times New Roman" w:cs="Times New Roman"/>
          <w:sz w:val="24"/>
        </w:rPr>
        <w:t xml:space="preserve"> Hardware </w:t>
      </w:r>
      <w:proofErr w:type="spellStart"/>
      <w:r w:rsidR="00193D1B">
        <w:rPr>
          <w:rFonts w:ascii="Times New Roman" w:hAnsi="Times New Roman" w:cs="Times New Roman"/>
          <w:sz w:val="24"/>
        </w:rPr>
        <w:t>environment</w:t>
      </w:r>
      <w:proofErr w:type="spellEnd"/>
      <w:r>
        <w:rPr>
          <w:rFonts w:ascii="Times New Roman" w:hAnsi="Times New Roman" w:cs="Times New Roman"/>
          <w:sz w:val="24"/>
        </w:rPr>
        <w:t> :</w:t>
      </w:r>
      <w:r w:rsidR="00922CF3">
        <w:rPr>
          <w:rFonts w:ascii="Times New Roman" w:hAnsi="Times New Roman" w:cs="Times New Roman"/>
          <w:sz w:val="24"/>
        </w:rPr>
        <w:t xml:space="preserve"> Champ</w:t>
      </w:r>
      <w:r w:rsidR="006532B3">
        <w:rPr>
          <w:rFonts w:ascii="Times New Roman" w:hAnsi="Times New Roman" w:cs="Times New Roman"/>
          <w:sz w:val="24"/>
        </w:rPr>
        <w:t xml:space="preserve"> pour </w:t>
      </w:r>
      <w:r w:rsidR="006532B3">
        <w:rPr>
          <w:rFonts w:ascii="Times New Roman" w:hAnsi="Times New Roman" w:cs="Times New Roman"/>
          <w:sz w:val="24"/>
        </w:rPr>
        <w:t>l’</w:t>
      </w:r>
      <w:r w:rsidR="00CC7708">
        <w:rPr>
          <w:rFonts w:ascii="Times New Roman" w:hAnsi="Times New Roman" w:cs="Times New Roman"/>
          <w:sz w:val="24"/>
        </w:rPr>
        <w:t>environnement matériel</w:t>
      </w:r>
      <w:r w:rsidR="006532B3">
        <w:rPr>
          <w:rFonts w:ascii="Times New Roman" w:hAnsi="Times New Roman" w:cs="Times New Roman"/>
          <w:sz w:val="24"/>
        </w:rPr>
        <w:t>, m</w:t>
      </w:r>
      <w:r>
        <w:rPr>
          <w:rFonts w:ascii="Times New Roman" w:hAnsi="Times New Roman" w:cs="Times New Roman"/>
          <w:sz w:val="24"/>
        </w:rPr>
        <w:t>ême principe que 3</w:t>
      </w:r>
      <w:r w:rsidR="006532B3">
        <w:rPr>
          <w:rFonts w:ascii="Times New Roman" w:hAnsi="Times New Roman" w:cs="Times New Roman"/>
          <w:sz w:val="24"/>
        </w:rPr>
        <w:t>.</w:t>
      </w:r>
    </w:p>
    <w:p w:rsidR="005D42C3" w:rsidRPr="004B20BA" w:rsidRDefault="005D42C3" w:rsidP="00BB5273">
      <w:pPr>
        <w:jc w:val="both"/>
        <w:rPr>
          <w:rFonts w:ascii="Times New Roman" w:hAnsi="Times New Roman" w:cs="Times New Roman"/>
          <w:b/>
          <w:sz w:val="24"/>
        </w:rPr>
      </w:pPr>
      <w:r w:rsidRPr="004B20BA">
        <w:rPr>
          <w:rFonts w:ascii="Times New Roman" w:hAnsi="Times New Roman" w:cs="Times New Roman"/>
          <w:b/>
          <w:sz w:val="24"/>
        </w:rPr>
        <w:t>La deuxième partie de l’interface, c’est les scripts d’automatisation.</w:t>
      </w:r>
    </w:p>
    <w:p w:rsidR="006532B3" w:rsidRDefault="006532B3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6</w:t>
      </w:r>
      <w:r w:rsidR="00193D1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93D1B">
        <w:rPr>
          <w:rFonts w:ascii="Times New Roman" w:hAnsi="Times New Roman" w:cs="Times New Roman"/>
          <w:sz w:val="24"/>
        </w:rPr>
        <w:t>Generate</w:t>
      </w:r>
      <w:proofErr w:type="spellEnd"/>
      <w:r w:rsidR="00193D1B">
        <w:rPr>
          <w:rFonts w:ascii="Times New Roman" w:hAnsi="Times New Roman" w:cs="Times New Roman"/>
          <w:sz w:val="24"/>
        </w:rPr>
        <w:t xml:space="preserve"> BDD tests</w:t>
      </w:r>
      <w:r>
        <w:rPr>
          <w:rFonts w:ascii="Times New Roman" w:hAnsi="Times New Roman" w:cs="Times New Roman"/>
          <w:sz w:val="24"/>
        </w:rPr>
        <w:t> : Bouton de génération des tests BDD en fonction de la campagne Vivaldi choisit. Avant de passer à la génération, on fait une vérification de GIT, format, éléments et de l’existence des tests BDD.</w:t>
      </w:r>
    </w:p>
    <w:p w:rsidR="006532B3" w:rsidRDefault="006532B3" w:rsidP="00BB5273">
      <w:pPr>
        <w:jc w:val="both"/>
        <w:rPr>
          <w:rFonts w:ascii="Times New Roman" w:hAnsi="Times New Roman" w:cs="Times New Roman"/>
          <w:sz w:val="24"/>
        </w:rPr>
      </w:pPr>
      <w:r w:rsidRPr="00EC35DD">
        <w:rPr>
          <w:rFonts w:ascii="Times New Roman" w:hAnsi="Times New Roman" w:cs="Times New Roman"/>
          <w:b/>
          <w:sz w:val="24"/>
        </w:rPr>
        <w:t>Vérification GIT</w:t>
      </w:r>
      <w:r>
        <w:rPr>
          <w:rFonts w:ascii="Times New Roman" w:hAnsi="Times New Roman" w:cs="Times New Roman"/>
          <w:sz w:val="24"/>
        </w:rPr>
        <w:t xml:space="preserve"> : </w:t>
      </w:r>
      <w:r w:rsidRPr="006532B3">
        <w:rPr>
          <w:rFonts w:ascii="Times New Roman" w:hAnsi="Times New Roman" w:cs="Times New Roman"/>
          <w:sz w:val="24"/>
        </w:rPr>
        <w:t>nous permette d’être assuré que la version exécutée du code est bien la même que celle dans le répertoire GIT</w:t>
      </w:r>
      <w:r>
        <w:rPr>
          <w:rFonts w:ascii="Times New Roman" w:hAnsi="Times New Roman" w:cs="Times New Roman"/>
          <w:sz w:val="24"/>
        </w:rPr>
        <w:t>.</w:t>
      </w:r>
    </w:p>
    <w:p w:rsidR="006532B3" w:rsidRDefault="006532B3" w:rsidP="00BB5273">
      <w:pPr>
        <w:jc w:val="both"/>
        <w:rPr>
          <w:rFonts w:ascii="Times New Roman" w:hAnsi="Times New Roman" w:cs="Times New Roman"/>
          <w:sz w:val="24"/>
        </w:rPr>
      </w:pPr>
      <w:r w:rsidRPr="00EC35DD">
        <w:rPr>
          <w:rFonts w:ascii="Times New Roman" w:hAnsi="Times New Roman" w:cs="Times New Roman"/>
          <w:b/>
          <w:sz w:val="24"/>
        </w:rPr>
        <w:t>Vérification des éléments et de format</w:t>
      </w:r>
      <w:r>
        <w:rPr>
          <w:rFonts w:ascii="Times New Roman" w:hAnsi="Times New Roman" w:cs="Times New Roman"/>
          <w:sz w:val="24"/>
        </w:rPr>
        <w:t> : Dans les fichiers DOORS et IVV, on vérifie si le format (</w:t>
      </w:r>
      <w:r w:rsidR="00AB025B">
        <w:rPr>
          <w:rFonts w:ascii="Times New Roman" w:hAnsi="Times New Roman" w:cs="Times New Roman"/>
          <w:sz w:val="24"/>
        </w:rPr>
        <w:t>&lt;</w:t>
      </w:r>
      <w:proofErr w:type="spellStart"/>
      <w:r w:rsidR="00AB025B">
        <w:rPr>
          <w:rFonts w:ascii="Times New Roman" w:hAnsi="Times New Roman" w:cs="Times New Roman"/>
          <w:sz w:val="24"/>
        </w:rPr>
        <w:t>Context</w:t>
      </w:r>
      <w:proofErr w:type="spellEnd"/>
      <w:r w:rsidR="00AB025B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, </w:t>
      </w:r>
      <w:r w:rsidR="00AB025B">
        <w:rPr>
          <w:rFonts w:ascii="Times New Roman" w:hAnsi="Times New Roman" w:cs="Times New Roman"/>
          <w:sz w:val="24"/>
        </w:rPr>
        <w:t>&lt;</w:t>
      </w:r>
      <w:proofErr w:type="spellStart"/>
      <w:r w:rsidR="00E77171">
        <w:rPr>
          <w:rFonts w:ascii="Times New Roman" w:hAnsi="Times New Roman" w:cs="Times New Roman"/>
          <w:sz w:val="24"/>
        </w:rPr>
        <w:t>Expected</w:t>
      </w:r>
      <w:r>
        <w:rPr>
          <w:rFonts w:ascii="Times New Roman" w:hAnsi="Times New Roman" w:cs="Times New Roman"/>
          <w:sz w:val="24"/>
        </w:rPr>
        <w:t>Result</w:t>
      </w:r>
      <w:proofErr w:type="spellEnd"/>
      <w:r w:rsidR="00AB025B">
        <w:rPr>
          <w:rFonts w:ascii="Times New Roman" w:hAnsi="Times New Roman" w:cs="Times New Roman"/>
          <w:sz w:val="24"/>
        </w:rPr>
        <w:t>&gt;</w:t>
      </w:r>
      <w:r>
        <w:rPr>
          <w:rFonts w:ascii="Times New Roman" w:hAnsi="Times New Roman" w:cs="Times New Roman"/>
          <w:sz w:val="24"/>
        </w:rPr>
        <w:t xml:space="preserve">) des étapes est bien respecté, ensuite on vérifie que : </w:t>
      </w:r>
      <w:r w:rsidR="00AB025B">
        <w:rPr>
          <w:rFonts w:ascii="Times New Roman" w:hAnsi="Times New Roman" w:cs="Times New Roman"/>
          <w:sz w:val="24"/>
        </w:rPr>
        <w:t>&lt;</w:t>
      </w:r>
      <w:r w:rsidRPr="006532B3">
        <w:rPr>
          <w:rFonts w:ascii="Times New Roman" w:hAnsi="Times New Roman" w:cs="Times New Roman"/>
          <w:sz w:val="24"/>
        </w:rPr>
        <w:t>Objective</w:t>
      </w:r>
      <w:r w:rsidR="00AB025B">
        <w:rPr>
          <w:rFonts w:ascii="Times New Roman" w:hAnsi="Times New Roman" w:cs="Times New Roman"/>
          <w:sz w:val="24"/>
        </w:rPr>
        <w:t>&gt;</w:t>
      </w:r>
      <w:r w:rsidRPr="006532B3">
        <w:rPr>
          <w:rFonts w:ascii="Times New Roman" w:hAnsi="Times New Roman" w:cs="Times New Roman"/>
          <w:sz w:val="24"/>
        </w:rPr>
        <w:t xml:space="preserve">, </w:t>
      </w:r>
      <w:r w:rsidR="00AB025B">
        <w:rPr>
          <w:rFonts w:ascii="Times New Roman" w:hAnsi="Times New Roman" w:cs="Times New Roman"/>
          <w:sz w:val="24"/>
        </w:rPr>
        <w:t>&lt;</w:t>
      </w:r>
      <w:r w:rsidRPr="006532B3">
        <w:rPr>
          <w:rFonts w:ascii="Times New Roman" w:hAnsi="Times New Roman" w:cs="Times New Roman"/>
          <w:sz w:val="24"/>
        </w:rPr>
        <w:t>Method</w:t>
      </w:r>
      <w:r w:rsidR="00AB025B">
        <w:rPr>
          <w:rFonts w:ascii="Times New Roman" w:hAnsi="Times New Roman" w:cs="Times New Roman"/>
          <w:sz w:val="24"/>
        </w:rPr>
        <w:t>&gt;</w:t>
      </w:r>
      <w:r w:rsidRPr="006532B3">
        <w:rPr>
          <w:rFonts w:ascii="Times New Roman" w:hAnsi="Times New Roman" w:cs="Times New Roman"/>
          <w:sz w:val="24"/>
        </w:rPr>
        <w:t xml:space="preserve">, </w:t>
      </w:r>
      <w:r w:rsidR="00AB025B">
        <w:rPr>
          <w:rFonts w:ascii="Times New Roman" w:hAnsi="Times New Roman" w:cs="Times New Roman"/>
          <w:sz w:val="24"/>
        </w:rPr>
        <w:t>&lt;</w:t>
      </w:r>
      <w:proofErr w:type="spellStart"/>
      <w:r w:rsidRPr="006532B3">
        <w:rPr>
          <w:rFonts w:ascii="Times New Roman" w:hAnsi="Times New Roman" w:cs="Times New Roman"/>
          <w:sz w:val="24"/>
        </w:rPr>
        <w:t>Writer</w:t>
      </w:r>
      <w:proofErr w:type="spellEnd"/>
      <w:r w:rsidR="00AB025B">
        <w:rPr>
          <w:rFonts w:ascii="Times New Roman" w:hAnsi="Times New Roman" w:cs="Times New Roman"/>
          <w:sz w:val="24"/>
        </w:rPr>
        <w:t>&gt;</w:t>
      </w:r>
      <w:r w:rsidRPr="006532B3">
        <w:rPr>
          <w:rFonts w:ascii="Times New Roman" w:hAnsi="Times New Roman" w:cs="Times New Roman"/>
          <w:sz w:val="24"/>
        </w:rPr>
        <w:t xml:space="preserve">, </w:t>
      </w:r>
      <w:r w:rsidR="00AB025B">
        <w:rPr>
          <w:rFonts w:ascii="Times New Roman" w:hAnsi="Times New Roman" w:cs="Times New Roman"/>
          <w:sz w:val="24"/>
        </w:rPr>
        <w:t>&lt;</w:t>
      </w:r>
      <w:proofErr w:type="spellStart"/>
      <w:r w:rsidRPr="006532B3">
        <w:rPr>
          <w:rFonts w:ascii="Times New Roman" w:hAnsi="Times New Roman" w:cs="Times New Roman"/>
          <w:sz w:val="24"/>
        </w:rPr>
        <w:t>WritingStatus</w:t>
      </w:r>
      <w:proofErr w:type="spellEnd"/>
      <w:r w:rsidR="00AB025B">
        <w:rPr>
          <w:rFonts w:ascii="Times New Roman" w:hAnsi="Times New Roman" w:cs="Times New Roman"/>
          <w:sz w:val="24"/>
        </w:rPr>
        <w:t>&gt;</w:t>
      </w:r>
      <w:r w:rsidRPr="006532B3">
        <w:rPr>
          <w:rFonts w:ascii="Times New Roman" w:hAnsi="Times New Roman" w:cs="Times New Roman"/>
          <w:sz w:val="24"/>
        </w:rPr>
        <w:t xml:space="preserve"> et </w:t>
      </w:r>
      <w:r w:rsidR="00AB025B">
        <w:rPr>
          <w:rFonts w:ascii="Times New Roman" w:hAnsi="Times New Roman" w:cs="Times New Roman"/>
          <w:sz w:val="24"/>
        </w:rPr>
        <w:t>&lt;</w:t>
      </w:r>
      <w:r w:rsidRPr="006532B3">
        <w:rPr>
          <w:rFonts w:ascii="Times New Roman" w:hAnsi="Times New Roman" w:cs="Times New Roman"/>
          <w:sz w:val="24"/>
        </w:rPr>
        <w:t>Description</w:t>
      </w:r>
      <w:r w:rsidR="00AB025B">
        <w:rPr>
          <w:rFonts w:ascii="Times New Roman" w:hAnsi="Times New Roman" w:cs="Times New Roman"/>
          <w:sz w:val="24"/>
        </w:rPr>
        <w:t>&gt;</w:t>
      </w:r>
      <w:r w:rsidR="00EC35DD">
        <w:rPr>
          <w:rFonts w:ascii="Times New Roman" w:hAnsi="Times New Roman" w:cs="Times New Roman"/>
          <w:sz w:val="24"/>
        </w:rPr>
        <w:t xml:space="preserve"> ne sont pas nuls. Ainsi que </w:t>
      </w:r>
      <w:r w:rsidR="00EC35DD" w:rsidRPr="006532B3">
        <w:rPr>
          <w:rFonts w:ascii="Times New Roman" w:hAnsi="Times New Roman" w:cs="Times New Roman"/>
          <w:sz w:val="24"/>
        </w:rPr>
        <w:t xml:space="preserve">l’existence de “Test type” comme </w:t>
      </w:r>
      <w:r w:rsidR="00EC35DD">
        <w:rPr>
          <w:rFonts w:ascii="Times New Roman" w:hAnsi="Times New Roman" w:cs="Times New Roman"/>
          <w:sz w:val="24"/>
        </w:rPr>
        <w:t>&lt;</w:t>
      </w:r>
      <w:proofErr w:type="spellStart"/>
      <w:r w:rsidR="00EC35DD">
        <w:rPr>
          <w:rFonts w:ascii="Times New Roman" w:hAnsi="Times New Roman" w:cs="Times New Roman"/>
          <w:sz w:val="24"/>
        </w:rPr>
        <w:t>Extra</w:t>
      </w:r>
      <w:r w:rsidR="00EC35DD" w:rsidRPr="006532B3">
        <w:rPr>
          <w:rFonts w:ascii="Times New Roman" w:hAnsi="Times New Roman" w:cs="Times New Roman"/>
          <w:sz w:val="24"/>
        </w:rPr>
        <w:t>Attribute</w:t>
      </w:r>
      <w:proofErr w:type="spellEnd"/>
      <w:r w:rsidR="00EC35DD">
        <w:rPr>
          <w:rFonts w:ascii="Times New Roman" w:hAnsi="Times New Roman" w:cs="Times New Roman"/>
          <w:sz w:val="24"/>
        </w:rPr>
        <w:t>&gt;</w:t>
      </w:r>
      <w:r w:rsidR="00EC35DD">
        <w:rPr>
          <w:rFonts w:ascii="Times New Roman" w:hAnsi="Times New Roman" w:cs="Times New Roman"/>
          <w:sz w:val="24"/>
        </w:rPr>
        <w:t xml:space="preserve"> et ‘(Auto)’ dans </w:t>
      </w:r>
      <w:r w:rsidR="00EC35DD">
        <w:rPr>
          <w:rFonts w:ascii="Times New Roman" w:hAnsi="Times New Roman" w:cs="Times New Roman"/>
          <w:sz w:val="24"/>
        </w:rPr>
        <w:t>&lt;</w:t>
      </w:r>
      <w:proofErr w:type="spellStart"/>
      <w:r w:rsidR="00EC35DD" w:rsidRPr="006532B3">
        <w:rPr>
          <w:rFonts w:ascii="Times New Roman" w:hAnsi="Times New Roman" w:cs="Times New Roman"/>
          <w:sz w:val="24"/>
        </w:rPr>
        <w:t>Title</w:t>
      </w:r>
      <w:proofErr w:type="spellEnd"/>
      <w:r w:rsidR="00EC35DD">
        <w:rPr>
          <w:rFonts w:ascii="Times New Roman" w:hAnsi="Times New Roman" w:cs="Times New Roman"/>
          <w:sz w:val="24"/>
        </w:rPr>
        <w:t>&gt;</w:t>
      </w:r>
      <w:r w:rsidR="00EC35DD">
        <w:rPr>
          <w:rFonts w:ascii="Times New Roman" w:hAnsi="Times New Roman" w:cs="Times New Roman"/>
          <w:sz w:val="24"/>
        </w:rPr>
        <w:t>. </w:t>
      </w:r>
    </w:p>
    <w:p w:rsidR="00EC35DD" w:rsidRDefault="00EC35DD" w:rsidP="00BB5273">
      <w:pPr>
        <w:jc w:val="both"/>
        <w:rPr>
          <w:rFonts w:ascii="Times New Roman" w:hAnsi="Times New Roman" w:cs="Times New Roman"/>
          <w:sz w:val="24"/>
        </w:rPr>
      </w:pPr>
      <w:r w:rsidRPr="00EC35DD">
        <w:rPr>
          <w:rFonts w:ascii="Times New Roman" w:hAnsi="Times New Roman" w:cs="Times New Roman"/>
          <w:b/>
          <w:sz w:val="24"/>
        </w:rPr>
        <w:t>Vérification de l’existence des tests BDD</w:t>
      </w:r>
      <w:r>
        <w:rPr>
          <w:rFonts w:ascii="Times New Roman" w:hAnsi="Times New Roman" w:cs="Times New Roman"/>
          <w:sz w:val="24"/>
        </w:rPr>
        <w:t xml:space="preserve"> : Pour éviter le risque de suppression des tests BDD qui sont déjà générés. </w:t>
      </w:r>
      <w:r w:rsidR="00922CF3">
        <w:rPr>
          <w:rFonts w:ascii="Times New Roman" w:hAnsi="Times New Roman" w:cs="Times New Roman"/>
          <w:sz w:val="24"/>
        </w:rPr>
        <w:t>Une</w:t>
      </w:r>
      <w:r>
        <w:rPr>
          <w:rFonts w:ascii="Times New Roman" w:hAnsi="Times New Roman" w:cs="Times New Roman"/>
          <w:sz w:val="24"/>
        </w:rPr>
        <w:t xml:space="preserve"> demande de permission</w:t>
      </w:r>
      <w:r w:rsidR="00922CF3">
        <w:rPr>
          <w:rFonts w:ascii="Times New Roman" w:hAnsi="Times New Roman" w:cs="Times New Roman"/>
          <w:sz w:val="24"/>
        </w:rPr>
        <w:t xml:space="preserve"> est requise</w:t>
      </w:r>
      <w:r>
        <w:rPr>
          <w:rFonts w:ascii="Times New Roman" w:hAnsi="Times New Roman" w:cs="Times New Roman"/>
          <w:sz w:val="24"/>
        </w:rPr>
        <w:t xml:space="preserve"> </w:t>
      </w:r>
      <w:r w:rsidR="00922CF3">
        <w:rPr>
          <w:rFonts w:ascii="Times New Roman" w:hAnsi="Times New Roman" w:cs="Times New Roman"/>
          <w:sz w:val="24"/>
        </w:rPr>
        <w:t>pour</w:t>
      </w:r>
      <w:r>
        <w:rPr>
          <w:rFonts w:ascii="Times New Roman" w:hAnsi="Times New Roman" w:cs="Times New Roman"/>
          <w:sz w:val="24"/>
        </w:rPr>
        <w:t xml:space="preserve"> forcer la génération des tests dans ce cas.</w:t>
      </w:r>
    </w:p>
    <w:p w:rsidR="00926196" w:rsidRDefault="00EC35DD" w:rsidP="00BB5273">
      <w:pPr>
        <w:jc w:val="both"/>
        <w:rPr>
          <w:rFonts w:ascii="Times New Roman" w:hAnsi="Times New Roman" w:cs="Times New Roman"/>
          <w:sz w:val="24"/>
        </w:rPr>
      </w:pPr>
      <w:bookmarkStart w:id="1" w:name="partie7"/>
      <w:r>
        <w:rPr>
          <w:rFonts w:ascii="Times New Roman" w:hAnsi="Times New Roman" w:cs="Times New Roman"/>
          <w:sz w:val="24"/>
        </w:rPr>
        <w:t>7</w:t>
      </w:r>
      <w:bookmarkEnd w:id="1"/>
      <w:r w:rsidR="00193D1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93D1B">
        <w:rPr>
          <w:rFonts w:ascii="Times New Roman" w:hAnsi="Times New Roman" w:cs="Times New Roman"/>
          <w:sz w:val="24"/>
        </w:rPr>
        <w:t>Execute</w:t>
      </w:r>
      <w:proofErr w:type="spellEnd"/>
      <w:r w:rsidR="00193D1B">
        <w:rPr>
          <w:rFonts w:ascii="Times New Roman" w:hAnsi="Times New Roman" w:cs="Times New Roman"/>
          <w:sz w:val="24"/>
        </w:rPr>
        <w:t xml:space="preserve"> &amp; </w:t>
      </w:r>
      <w:proofErr w:type="spellStart"/>
      <w:r w:rsidR="00193D1B">
        <w:rPr>
          <w:rFonts w:ascii="Times New Roman" w:hAnsi="Times New Roman" w:cs="Times New Roman"/>
          <w:sz w:val="24"/>
        </w:rPr>
        <w:t>Generate</w:t>
      </w:r>
      <w:proofErr w:type="spellEnd"/>
      <w:r w:rsidR="00193D1B">
        <w:rPr>
          <w:rFonts w:ascii="Times New Roman" w:hAnsi="Times New Roman" w:cs="Times New Roman"/>
          <w:sz w:val="24"/>
        </w:rPr>
        <w:t xml:space="preserve"> results</w:t>
      </w:r>
      <w:r>
        <w:rPr>
          <w:rFonts w:ascii="Times New Roman" w:hAnsi="Times New Roman" w:cs="Times New Roman"/>
          <w:sz w:val="24"/>
        </w:rPr>
        <w:t xml:space="preserve"> : Bouton d’exécution et </w:t>
      </w:r>
      <w:r w:rsidR="00926196">
        <w:rPr>
          <w:rFonts w:ascii="Times New Roman" w:hAnsi="Times New Roman" w:cs="Times New Roman"/>
          <w:sz w:val="24"/>
        </w:rPr>
        <w:t xml:space="preserve">de </w:t>
      </w:r>
      <w:r>
        <w:rPr>
          <w:rFonts w:ascii="Times New Roman" w:hAnsi="Times New Roman" w:cs="Times New Roman"/>
          <w:sz w:val="24"/>
        </w:rPr>
        <w:t>génération des résultats qui représente le script d’import des résultats</w:t>
      </w:r>
      <w:r w:rsidR="00926196">
        <w:rPr>
          <w:rFonts w:ascii="Times New Roman" w:hAnsi="Times New Roman" w:cs="Times New Roman"/>
          <w:sz w:val="24"/>
        </w:rPr>
        <w:t xml:space="preserve"> vers les tests Vivaldi. Avant de commencer la phase d’import des résultats, on obtient un pop-up pour choisir les tests</w:t>
      </w:r>
      <w:r w:rsidR="007511E3">
        <w:rPr>
          <w:rFonts w:ascii="Times New Roman" w:hAnsi="Times New Roman" w:cs="Times New Roman"/>
          <w:sz w:val="24"/>
        </w:rPr>
        <w:t xml:space="preserve"> (</w:t>
      </w:r>
      <w:hyperlink w:anchor="figure6" w:history="1">
        <w:r w:rsidR="007511E3" w:rsidRPr="007511E3">
          <w:rPr>
            <w:rStyle w:val="Lienhypertexte"/>
            <w:rFonts w:ascii="Times New Roman" w:hAnsi="Times New Roman" w:cs="Times New Roman"/>
            <w:sz w:val="24"/>
          </w:rPr>
          <w:t>fig</w:t>
        </w:r>
        <w:r w:rsidR="007511E3" w:rsidRPr="007511E3">
          <w:rPr>
            <w:rStyle w:val="Lienhypertexte"/>
            <w:rFonts w:ascii="Times New Roman" w:hAnsi="Times New Roman" w:cs="Times New Roman"/>
            <w:sz w:val="24"/>
          </w:rPr>
          <w:t>u</w:t>
        </w:r>
        <w:r w:rsidR="007511E3" w:rsidRPr="007511E3">
          <w:rPr>
            <w:rStyle w:val="Lienhypertexte"/>
            <w:rFonts w:ascii="Times New Roman" w:hAnsi="Times New Roman" w:cs="Times New Roman"/>
            <w:sz w:val="24"/>
          </w:rPr>
          <w:t xml:space="preserve">re </w:t>
        </w:r>
        <w:r w:rsidR="007511E3" w:rsidRPr="007511E3">
          <w:rPr>
            <w:rStyle w:val="Lienhypertexte"/>
            <w:rFonts w:ascii="Times New Roman" w:hAnsi="Times New Roman" w:cs="Times New Roman"/>
            <w:sz w:val="24"/>
          </w:rPr>
          <w:t>6</w:t>
        </w:r>
      </w:hyperlink>
      <w:r w:rsidR="007511E3">
        <w:rPr>
          <w:rFonts w:ascii="Times New Roman" w:hAnsi="Times New Roman" w:cs="Times New Roman"/>
          <w:sz w:val="24"/>
        </w:rPr>
        <w:t>)</w:t>
      </w:r>
      <w:r w:rsidR="00926196">
        <w:rPr>
          <w:rFonts w:ascii="Times New Roman" w:hAnsi="Times New Roman" w:cs="Times New Roman"/>
          <w:sz w:val="24"/>
        </w:rPr>
        <w:t xml:space="preserve"> à lancer depuis la campagne</w:t>
      </w:r>
      <w:r w:rsidR="001454F2">
        <w:rPr>
          <w:rFonts w:ascii="Times New Roman" w:hAnsi="Times New Roman" w:cs="Times New Roman"/>
          <w:sz w:val="24"/>
        </w:rPr>
        <w:t>, il y a aussi un Check-</w:t>
      </w:r>
      <w:proofErr w:type="spellStart"/>
      <w:r w:rsidR="001454F2">
        <w:rPr>
          <w:rFonts w:ascii="Times New Roman" w:hAnsi="Times New Roman" w:cs="Times New Roman"/>
          <w:sz w:val="24"/>
        </w:rPr>
        <w:t>Button</w:t>
      </w:r>
      <w:proofErr w:type="spellEnd"/>
      <w:r w:rsidR="001454F2">
        <w:rPr>
          <w:rFonts w:ascii="Times New Roman" w:hAnsi="Times New Roman" w:cs="Times New Roman"/>
          <w:sz w:val="24"/>
        </w:rPr>
        <w:t xml:space="preserve"> appelé </w:t>
      </w:r>
      <w:r w:rsidR="001454F2">
        <w:rPr>
          <w:rFonts w:ascii="Times New Roman" w:hAnsi="Times New Roman" w:cs="Times New Roman"/>
          <w:b/>
          <w:sz w:val="24"/>
        </w:rPr>
        <w:t xml:space="preserve">Select All </w:t>
      </w:r>
      <w:r w:rsidR="001454F2">
        <w:rPr>
          <w:rFonts w:ascii="Times New Roman" w:hAnsi="Times New Roman" w:cs="Times New Roman"/>
          <w:sz w:val="24"/>
        </w:rPr>
        <w:t>pour sélectionner tous les tests à la fois</w:t>
      </w:r>
      <w:r w:rsidR="00922CF3">
        <w:rPr>
          <w:rFonts w:ascii="Times New Roman" w:hAnsi="Times New Roman" w:cs="Times New Roman"/>
          <w:sz w:val="24"/>
        </w:rPr>
        <w:t xml:space="preserve"> et une </w:t>
      </w:r>
      <w:proofErr w:type="spellStart"/>
      <w:r w:rsidR="00922CF3">
        <w:rPr>
          <w:rFonts w:ascii="Times New Roman" w:hAnsi="Times New Roman" w:cs="Times New Roman"/>
          <w:sz w:val="24"/>
        </w:rPr>
        <w:t>s</w:t>
      </w:r>
      <w:r w:rsidR="001454F2">
        <w:rPr>
          <w:rFonts w:ascii="Times New Roman" w:hAnsi="Times New Roman" w:cs="Times New Roman"/>
          <w:sz w:val="24"/>
        </w:rPr>
        <w:t>crollbar</w:t>
      </w:r>
      <w:proofErr w:type="spellEnd"/>
      <w:r w:rsidR="001454F2">
        <w:rPr>
          <w:rFonts w:ascii="Times New Roman" w:hAnsi="Times New Roman" w:cs="Times New Roman"/>
          <w:sz w:val="24"/>
        </w:rPr>
        <w:t xml:space="preserve"> pour </w:t>
      </w:r>
      <w:r w:rsidR="007511E3">
        <w:rPr>
          <w:rFonts w:ascii="Times New Roman" w:hAnsi="Times New Roman" w:cs="Times New Roman"/>
          <w:sz w:val="24"/>
        </w:rPr>
        <w:t>défiler</w:t>
      </w:r>
      <w:r w:rsidR="001454F2">
        <w:rPr>
          <w:rFonts w:ascii="Times New Roman" w:hAnsi="Times New Roman" w:cs="Times New Roman"/>
          <w:sz w:val="24"/>
        </w:rPr>
        <w:t xml:space="preserve"> dans la liste des tests affichée</w:t>
      </w:r>
      <w:r w:rsidR="00926196">
        <w:rPr>
          <w:rFonts w:ascii="Times New Roman" w:hAnsi="Times New Roman" w:cs="Times New Roman"/>
          <w:sz w:val="24"/>
        </w:rPr>
        <w:t>. Il existe deux modes d’exécution :</w:t>
      </w:r>
    </w:p>
    <w:p w:rsidR="00926196" w:rsidRDefault="001454F2" w:rsidP="00BB5273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r w:rsidRPr="001454F2">
        <w:rPr>
          <w:rFonts w:ascii="Times New Roman" w:hAnsi="Times New Roman" w:cs="Times New Roman"/>
          <w:b/>
          <w:sz w:val="24"/>
        </w:rPr>
        <w:t xml:space="preserve">Normal </w:t>
      </w:r>
      <w:proofErr w:type="spellStart"/>
      <w:r w:rsidRPr="001454F2">
        <w:rPr>
          <w:rFonts w:ascii="Times New Roman" w:hAnsi="Times New Roman" w:cs="Times New Roman"/>
          <w:b/>
          <w:sz w:val="24"/>
        </w:rPr>
        <w:t>execution</w:t>
      </w:r>
      <w:proofErr w:type="spellEnd"/>
      <w:r w:rsidRPr="001454F2">
        <w:rPr>
          <w:rFonts w:ascii="Times New Roman" w:hAnsi="Times New Roman" w:cs="Times New Roman"/>
          <w:b/>
          <w:sz w:val="24"/>
        </w:rPr>
        <w:t> </w:t>
      </w:r>
      <w:r w:rsidRPr="001454F2">
        <w:rPr>
          <w:rFonts w:ascii="Times New Roman" w:hAnsi="Times New Roman" w:cs="Times New Roman"/>
          <w:sz w:val="24"/>
        </w:rPr>
        <w:t xml:space="preserve">: Exécution des tests choisis en respectant l’ordre. </w:t>
      </w:r>
    </w:p>
    <w:p w:rsidR="001454F2" w:rsidRPr="001454F2" w:rsidRDefault="001454F2" w:rsidP="00BB5273">
      <w:pPr>
        <w:pStyle w:val="Paragraphedeliste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Random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execution</w:t>
      </w:r>
      <w:proofErr w:type="spellEnd"/>
      <w:r>
        <w:rPr>
          <w:rFonts w:ascii="Times New Roman" w:hAnsi="Times New Roman" w:cs="Times New Roman"/>
          <w:b/>
          <w:sz w:val="24"/>
        </w:rPr>
        <w:t> </w:t>
      </w:r>
      <w:r>
        <w:rPr>
          <w:rFonts w:ascii="Times New Roman" w:hAnsi="Times New Roman" w:cs="Times New Roman"/>
          <w:sz w:val="24"/>
        </w:rPr>
        <w:t>: Exécution des tests choisis d’une manière aléatoire.</w:t>
      </w:r>
    </w:p>
    <w:p w:rsidR="00926196" w:rsidRDefault="001454F2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926196">
        <w:rPr>
          <w:rFonts w:ascii="Times New Roman" w:hAnsi="Times New Roman" w:cs="Times New Roman"/>
          <w:sz w:val="24"/>
        </w:rPr>
        <w:t>n plus de la vérification GIT, forme et éléments on vérifie la conformité des noms de tests ainsi que les étapes de chaque test entre les deux environnements (</w:t>
      </w:r>
      <w:proofErr w:type="spellStart"/>
      <w:r w:rsidR="00926196">
        <w:rPr>
          <w:rFonts w:ascii="Times New Roman" w:hAnsi="Times New Roman" w:cs="Times New Roman"/>
          <w:sz w:val="24"/>
        </w:rPr>
        <w:t>Squish</w:t>
      </w:r>
      <w:proofErr w:type="spellEnd"/>
      <w:r w:rsidR="00926196">
        <w:rPr>
          <w:rFonts w:ascii="Times New Roman" w:hAnsi="Times New Roman" w:cs="Times New Roman"/>
          <w:sz w:val="24"/>
        </w:rPr>
        <w:t xml:space="preserve"> et Vivaldi).</w:t>
      </w:r>
      <w:r>
        <w:rPr>
          <w:rFonts w:ascii="Times New Roman" w:hAnsi="Times New Roman" w:cs="Times New Roman"/>
          <w:sz w:val="24"/>
        </w:rPr>
        <w:t xml:space="preserve"> Pour éviter l’exécution des tests non conformes.</w:t>
      </w:r>
    </w:p>
    <w:p w:rsidR="00926196" w:rsidRDefault="001454F2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</w:t>
      </w:r>
      <w:r w:rsidR="00193D1B">
        <w:rPr>
          <w:rFonts w:ascii="Times New Roman" w:hAnsi="Times New Roman" w:cs="Times New Roman"/>
          <w:sz w:val="24"/>
        </w:rPr>
        <w:t xml:space="preserve"> Compare tests</w:t>
      </w:r>
      <w:r>
        <w:rPr>
          <w:rFonts w:ascii="Times New Roman" w:hAnsi="Times New Roman" w:cs="Times New Roman"/>
          <w:sz w:val="24"/>
        </w:rPr>
        <w:t xml:space="preserve"> : Bouton de comparaison des tests entre les deux environnements. Ce script représente la phase de vérification </w:t>
      </w:r>
      <w:r w:rsidR="005D42C3">
        <w:rPr>
          <w:rFonts w:ascii="Times New Roman" w:hAnsi="Times New Roman" w:cs="Times New Roman"/>
          <w:sz w:val="24"/>
        </w:rPr>
        <w:t>expliquée dans (</w:t>
      </w:r>
      <w:r w:rsidR="00945E97">
        <w:rPr>
          <w:rFonts w:ascii="Times New Roman" w:hAnsi="Times New Roman" w:cs="Times New Roman"/>
          <w:sz w:val="24"/>
        </w:rPr>
        <w:fldChar w:fldCharType="begin"/>
      </w:r>
      <w:r w:rsidR="00945E97">
        <w:rPr>
          <w:rFonts w:ascii="Times New Roman" w:hAnsi="Times New Roman" w:cs="Times New Roman"/>
          <w:sz w:val="24"/>
        </w:rPr>
        <w:instrText xml:space="preserve"> HYPERLINK  \l "partie7" </w:instrText>
      </w:r>
      <w:r w:rsidR="00945E97">
        <w:rPr>
          <w:rFonts w:ascii="Times New Roman" w:hAnsi="Times New Roman" w:cs="Times New Roman"/>
          <w:sz w:val="24"/>
        </w:rPr>
      </w:r>
      <w:r w:rsidR="00945E97">
        <w:rPr>
          <w:rFonts w:ascii="Times New Roman" w:hAnsi="Times New Roman" w:cs="Times New Roman"/>
          <w:sz w:val="24"/>
        </w:rPr>
        <w:fldChar w:fldCharType="separate"/>
      </w:r>
      <w:r w:rsidR="005D42C3" w:rsidRPr="00945E97">
        <w:rPr>
          <w:rStyle w:val="Lienhypertexte"/>
          <w:rFonts w:ascii="Times New Roman" w:hAnsi="Times New Roman" w:cs="Times New Roman"/>
          <w:sz w:val="24"/>
        </w:rPr>
        <w:t>7</w:t>
      </w:r>
      <w:r w:rsidR="00945E97">
        <w:rPr>
          <w:rFonts w:ascii="Times New Roman" w:hAnsi="Times New Roman" w:cs="Times New Roman"/>
          <w:sz w:val="24"/>
        </w:rPr>
        <w:fldChar w:fldCharType="end"/>
      </w:r>
      <w:r w:rsidR="005D42C3">
        <w:rPr>
          <w:rFonts w:ascii="Times New Roman" w:hAnsi="Times New Roman" w:cs="Times New Roman"/>
          <w:sz w:val="24"/>
        </w:rPr>
        <w:t xml:space="preserve">), ce bouton nous permet de comparer les tests entre les </w:t>
      </w:r>
      <w:r w:rsidR="00945E97">
        <w:rPr>
          <w:rFonts w:ascii="Times New Roman" w:hAnsi="Times New Roman" w:cs="Times New Roman"/>
          <w:sz w:val="24"/>
        </w:rPr>
        <w:t xml:space="preserve">deux </w:t>
      </w:r>
      <w:r w:rsidR="005D42C3">
        <w:rPr>
          <w:rFonts w:ascii="Times New Roman" w:hAnsi="Times New Roman" w:cs="Times New Roman"/>
          <w:sz w:val="24"/>
        </w:rPr>
        <w:t>environnements sans avoir besoin de lancer l’exécution.</w:t>
      </w:r>
    </w:p>
    <w:p w:rsidR="005D42C3" w:rsidRDefault="005D42C3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</w:t>
      </w:r>
      <w:r w:rsidR="00193D1B">
        <w:rPr>
          <w:rFonts w:ascii="Times New Roman" w:hAnsi="Times New Roman" w:cs="Times New Roman"/>
          <w:sz w:val="24"/>
        </w:rPr>
        <w:t xml:space="preserve"> Show results</w:t>
      </w:r>
      <w:r>
        <w:rPr>
          <w:rFonts w:ascii="Times New Roman" w:hAnsi="Times New Roman" w:cs="Times New Roman"/>
          <w:sz w:val="24"/>
        </w:rPr>
        <w:t> : Bouton pour passer directement au répertoire des résultats (</w:t>
      </w:r>
      <w:proofErr w:type="spellStart"/>
      <w:r w:rsidR="00922CF3" w:rsidRPr="00922CF3">
        <w:rPr>
          <w:rFonts w:ascii="Times New Roman" w:hAnsi="Times New Roman" w:cs="Times New Roman"/>
          <w:b/>
          <w:sz w:val="24"/>
        </w:rPr>
        <w:t>ivvq</w:t>
      </w:r>
      <w:proofErr w:type="spellEnd"/>
      <w:r w:rsidR="00922CF3" w:rsidRPr="00922CF3">
        <w:rPr>
          <w:rFonts w:ascii="Times New Roman" w:hAnsi="Times New Roman" w:cs="Times New Roman"/>
          <w:b/>
          <w:sz w:val="24"/>
        </w:rPr>
        <w:t>/</w:t>
      </w:r>
      <w:r w:rsidRPr="00922CF3">
        <w:rPr>
          <w:rFonts w:ascii="Times New Roman" w:hAnsi="Times New Roman" w:cs="Times New Roman"/>
          <w:b/>
          <w:sz w:val="24"/>
        </w:rPr>
        <w:t>results</w:t>
      </w:r>
      <w:r w:rsidR="00922CF3" w:rsidRPr="00922CF3">
        <w:rPr>
          <w:rFonts w:ascii="Times New Roman" w:hAnsi="Times New Roman" w:cs="Times New Roman"/>
          <w:b/>
          <w:sz w:val="24"/>
        </w:rPr>
        <w:t>/</w:t>
      </w:r>
      <w:r>
        <w:rPr>
          <w:rFonts w:ascii="Times New Roman" w:hAnsi="Times New Roman" w:cs="Times New Roman"/>
          <w:sz w:val="24"/>
        </w:rPr>
        <w:t>).</w:t>
      </w:r>
    </w:p>
    <w:p w:rsidR="005D42C3" w:rsidRPr="004B20BA" w:rsidRDefault="005D42C3" w:rsidP="00BB5273">
      <w:pPr>
        <w:jc w:val="both"/>
        <w:rPr>
          <w:rFonts w:ascii="Times New Roman" w:hAnsi="Times New Roman" w:cs="Times New Roman"/>
          <w:b/>
          <w:sz w:val="24"/>
        </w:rPr>
      </w:pPr>
      <w:r w:rsidRPr="004B20BA">
        <w:rPr>
          <w:rFonts w:ascii="Times New Roman" w:hAnsi="Times New Roman" w:cs="Times New Roman"/>
          <w:b/>
          <w:sz w:val="24"/>
        </w:rPr>
        <w:t>La troisième partie de l’interface représente le Log box.</w:t>
      </w:r>
    </w:p>
    <w:p w:rsidR="005D42C3" w:rsidRDefault="005D42C3" w:rsidP="00BB5273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 Log box</w:t>
      </w:r>
      <w:r w:rsidR="00193D1B">
        <w:rPr>
          <w:rFonts w:ascii="Times New Roman" w:hAnsi="Times New Roman" w:cs="Times New Roman"/>
          <w:sz w:val="24"/>
        </w:rPr>
        <w:t> :</w:t>
      </w:r>
      <w:r>
        <w:rPr>
          <w:rFonts w:ascii="Times New Roman" w:hAnsi="Times New Roman" w:cs="Times New Roman"/>
          <w:sz w:val="24"/>
        </w:rPr>
        <w:t xml:space="preserve"> pour garder une trace sur les exécutions faites, à chaque exécution de script on obtient le script lancé, la campagne Vivaldi choisit et le résultat d’exécution.</w:t>
      </w:r>
    </w:p>
    <w:p w:rsidR="004B20BA" w:rsidRDefault="004B20BA" w:rsidP="001454F2">
      <w:pPr>
        <w:rPr>
          <w:rFonts w:ascii="Times New Roman" w:hAnsi="Times New Roman" w:cs="Times New Roman"/>
          <w:sz w:val="24"/>
        </w:rPr>
      </w:pPr>
    </w:p>
    <w:p w:rsidR="00914048" w:rsidRDefault="00914048" w:rsidP="0091404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Les résultats sont</w:t>
      </w:r>
      <w:r w:rsidR="00652D58">
        <w:rPr>
          <w:rFonts w:ascii="Times New Roman" w:hAnsi="Times New Roman" w:cs="Times New Roman"/>
          <w:sz w:val="24"/>
        </w:rPr>
        <w:t xml:space="preserve"> aussi</w:t>
      </w:r>
      <w:r>
        <w:rPr>
          <w:rFonts w:ascii="Times New Roman" w:hAnsi="Times New Roman" w:cs="Times New Roman"/>
          <w:sz w:val="24"/>
        </w:rPr>
        <w:t xml:space="preserve"> affichés sous forme d’un pop-up, avec une demande de redirection vers l’emplacement des résultats obtenus.</w:t>
      </w:r>
    </w:p>
    <w:p w:rsidR="004B20BA" w:rsidRDefault="004B20BA" w:rsidP="001454F2">
      <w:pPr>
        <w:rPr>
          <w:rFonts w:ascii="Times New Roman" w:hAnsi="Times New Roman" w:cs="Times New Roman"/>
          <w:sz w:val="24"/>
        </w:rPr>
      </w:pPr>
    </w:p>
    <w:p w:rsidR="004B20BA" w:rsidRDefault="004B20BA" w:rsidP="001454F2">
      <w:pPr>
        <w:rPr>
          <w:rFonts w:ascii="Times New Roman" w:hAnsi="Times New Roman" w:cs="Times New Roman"/>
          <w:sz w:val="24"/>
        </w:rPr>
      </w:pPr>
    </w:p>
    <w:p w:rsidR="004B20BA" w:rsidRDefault="004B20BA" w:rsidP="001454F2">
      <w:pPr>
        <w:rPr>
          <w:rFonts w:ascii="Times New Roman" w:hAnsi="Times New Roman" w:cs="Times New Roman"/>
          <w:sz w:val="24"/>
        </w:rPr>
      </w:pPr>
    </w:p>
    <w:p w:rsidR="004B20BA" w:rsidRDefault="004B20BA" w:rsidP="001454F2">
      <w:pPr>
        <w:rPr>
          <w:rFonts w:ascii="Times New Roman" w:hAnsi="Times New Roman" w:cs="Times New Roman"/>
          <w:sz w:val="24"/>
        </w:rPr>
      </w:pPr>
    </w:p>
    <w:p w:rsidR="00BA4F87" w:rsidRDefault="00BA4F87" w:rsidP="001454F2">
      <w:pPr>
        <w:rPr>
          <w:rFonts w:ascii="Times New Roman" w:hAnsi="Times New Roman" w:cs="Times New Roman"/>
          <w:sz w:val="24"/>
        </w:rPr>
      </w:pPr>
    </w:p>
    <w:p w:rsidR="004B20BA" w:rsidRDefault="004B20BA" w:rsidP="001454F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Figures :</w:t>
      </w:r>
    </w:p>
    <w:p w:rsidR="004B20BA" w:rsidRDefault="004B20BA" w:rsidP="001454F2">
      <w:pPr>
        <w:rPr>
          <w:rFonts w:ascii="Times New Roman" w:hAnsi="Times New Roman" w:cs="Times New Roman"/>
          <w:noProof/>
          <w:lang w:eastAsia="fr-FR"/>
        </w:rPr>
      </w:pPr>
      <w:bookmarkStart w:id="2" w:name="figure44"/>
    </w:p>
    <w:bookmarkEnd w:id="2"/>
    <w:p w:rsidR="004B20BA" w:rsidRDefault="00BB5273" w:rsidP="004B20BA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56333E75" wp14:editId="06EFE2A7">
            <wp:extent cx="1955285" cy="819397"/>
            <wp:effectExtent l="0" t="0" r="6985" b="0"/>
            <wp:docPr id="1298002101" name="Image 129800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51" t="44362" r="36580" b="34072"/>
                    <a:stretch/>
                  </pic:blipFill>
                  <pic:spPr bwMode="auto">
                    <a:xfrm>
                      <a:off x="0" y="0"/>
                      <a:ext cx="1958192" cy="82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0BA" w:rsidRPr="00B15A52" w:rsidRDefault="004B20BA" w:rsidP="00B15A5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2</w:t>
        </w:r>
      </w:fldSimple>
      <w:r>
        <w:t xml:space="preserve"> : Campagne Vivaldi non valide</w:t>
      </w:r>
      <w:bookmarkStart w:id="3" w:name="figure46"/>
    </w:p>
    <w:bookmarkEnd w:id="3"/>
    <w:p w:rsidR="004B20BA" w:rsidRDefault="00BB5273" w:rsidP="004B20BA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85DEDEC" wp14:editId="367D2E1B">
            <wp:extent cx="1979433" cy="843148"/>
            <wp:effectExtent l="0" t="0" r="1905" b="0"/>
            <wp:docPr id="602520731" name="Image 602520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34" t="44702" r="37057" b="34837"/>
                    <a:stretch/>
                  </pic:blipFill>
                  <pic:spPr bwMode="auto">
                    <a:xfrm>
                      <a:off x="0" y="0"/>
                      <a:ext cx="1993513" cy="84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0BA" w:rsidRPr="00B15A52" w:rsidRDefault="004B20BA" w:rsidP="00B15A5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3</w:t>
        </w:r>
      </w:fldSimple>
      <w:r>
        <w:t xml:space="preserve"> : Génération des tests BDD avec succès</w:t>
      </w:r>
      <w:bookmarkStart w:id="4" w:name="figure47"/>
    </w:p>
    <w:p w:rsidR="004B20BA" w:rsidRDefault="004B20BA" w:rsidP="004B20BA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245778C" wp14:editId="3E07D75A">
            <wp:extent cx="5226172" cy="1045028"/>
            <wp:effectExtent l="0" t="0" r="0" b="3175"/>
            <wp:docPr id="368598591" name="Image 368598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6" t="35758" r="7718" b="32987"/>
                    <a:stretch/>
                  </pic:blipFill>
                  <pic:spPr bwMode="auto">
                    <a:xfrm>
                      <a:off x="0" y="0"/>
                      <a:ext cx="5305737" cy="106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:rsidR="004B20BA" w:rsidRDefault="004B20BA" w:rsidP="004B20BA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4</w:t>
        </w:r>
      </w:fldSimple>
      <w:r>
        <w:t xml:space="preserve"> : Demande de permission lors de génération des tests BDD</w:t>
      </w:r>
    </w:p>
    <w:p w:rsidR="004B20BA" w:rsidRDefault="004B20BA" w:rsidP="004B20BA">
      <w:pPr>
        <w:keepNext/>
        <w:jc w:val="center"/>
      </w:pPr>
      <w:bookmarkStart w:id="5" w:name="figure48"/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AC29F45" wp14:editId="6764E2AB">
            <wp:extent cx="2242390" cy="950026"/>
            <wp:effectExtent l="0" t="0" r="5715" b="2540"/>
            <wp:docPr id="1301568679" name="Image 1301568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60" cy="9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4B20BA" w:rsidRDefault="004B20BA" w:rsidP="004B20BA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5</w:t>
        </w:r>
      </w:fldSimple>
      <w:r>
        <w:t xml:space="preserve"> : Pop-up affiché si une ou plusieurs vérifications ne sont pas </w:t>
      </w:r>
      <w:r w:rsidR="005473B2">
        <w:t>respectées (</w:t>
      </w:r>
      <w:proofErr w:type="spellStart"/>
      <w:r w:rsidR="005473B2">
        <w:t>Generate</w:t>
      </w:r>
      <w:proofErr w:type="spellEnd"/>
      <w:r w:rsidR="005473B2">
        <w:t xml:space="preserve"> BDD tests)</w:t>
      </w:r>
    </w:p>
    <w:p w:rsidR="007D4516" w:rsidRDefault="00CC1CD4" w:rsidP="007D4516">
      <w:pPr>
        <w:keepNext/>
        <w:jc w:val="center"/>
      </w:pPr>
      <w:bookmarkStart w:id="6" w:name="figure6"/>
      <w:r w:rsidRPr="00D27BCD">
        <w:rPr>
          <w:rFonts w:ascii="Times New Roman" w:hAnsi="Times New Roman" w:cs="Times New Roman"/>
          <w:noProof/>
          <w:sz w:val="18"/>
          <w:lang w:eastAsia="fr-FR"/>
        </w:rPr>
        <w:drawing>
          <wp:inline distT="0" distB="0" distL="0" distR="0" wp14:anchorId="1AD8F18E" wp14:editId="0FB796D3">
            <wp:extent cx="1650106" cy="2149433"/>
            <wp:effectExtent l="0" t="0" r="7620" b="3810"/>
            <wp:docPr id="359026435" name="Image 35902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3" t="33351" r="28370"/>
                    <a:stretch/>
                  </pic:blipFill>
                  <pic:spPr bwMode="auto">
                    <a:xfrm>
                      <a:off x="0" y="0"/>
                      <a:ext cx="1728869" cy="225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6"/>
    </w:p>
    <w:p w:rsidR="005473B2" w:rsidRPr="007D4516" w:rsidRDefault="007D4516" w:rsidP="007D4516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6</w:t>
        </w:r>
      </w:fldSimple>
      <w:r>
        <w:t xml:space="preserve"> : </w:t>
      </w:r>
      <w:r w:rsidRPr="00B93A38">
        <w:t>Pop-up affiché pour choisir les tests et la manière d'exécution</w:t>
      </w:r>
      <w:bookmarkStart w:id="7" w:name="figure50"/>
    </w:p>
    <w:p w:rsidR="005473B2" w:rsidRDefault="005473B2" w:rsidP="005473B2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lastRenderedPageBreak/>
        <w:drawing>
          <wp:inline distT="0" distB="0" distL="0" distR="0" wp14:anchorId="6ABD20F9" wp14:editId="74A6D48F">
            <wp:extent cx="2051069" cy="897147"/>
            <wp:effectExtent l="0" t="0" r="6350" b="0"/>
            <wp:docPr id="568398881" name="Image 568398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49" t="44606" r="35191" b="34593"/>
                    <a:stretch/>
                  </pic:blipFill>
                  <pic:spPr bwMode="auto">
                    <a:xfrm>
                      <a:off x="0" y="0"/>
                      <a:ext cx="2092746" cy="915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7"/>
    </w:p>
    <w:p w:rsidR="005473B2" w:rsidRPr="00B15A52" w:rsidRDefault="005473B2" w:rsidP="00B15A5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7</w:t>
        </w:r>
      </w:fldSimple>
      <w:r>
        <w:t xml:space="preserve"> : Génération des résultats Vivaldi avec succès</w:t>
      </w:r>
      <w:bookmarkStart w:id="8" w:name="figure54"/>
    </w:p>
    <w:p w:rsidR="005473B2" w:rsidRDefault="005473B2" w:rsidP="005473B2">
      <w:pPr>
        <w:keepNext/>
        <w:jc w:val="center"/>
      </w:pPr>
      <w:r w:rsidRPr="00D27BCD">
        <w:rPr>
          <w:rFonts w:ascii="Times New Roman" w:hAnsi="Times New Roman" w:cs="Times New Roman"/>
          <w:noProof/>
          <w:sz w:val="18"/>
          <w:lang w:eastAsia="fr-FR"/>
        </w:rPr>
        <w:drawing>
          <wp:inline distT="0" distB="0" distL="0" distR="0" wp14:anchorId="1E394CC9" wp14:editId="174382E1">
            <wp:extent cx="2147257" cy="1009290"/>
            <wp:effectExtent l="0" t="0" r="5715" b="635"/>
            <wp:docPr id="1743855015" name="Image 1743855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8" t="44516" r="35464" b="34054"/>
                    <a:stretch/>
                  </pic:blipFill>
                  <pic:spPr bwMode="auto">
                    <a:xfrm>
                      <a:off x="0" y="0"/>
                      <a:ext cx="2211012" cy="103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"/>
    </w:p>
    <w:p w:rsidR="005473B2" w:rsidRPr="00B15A52" w:rsidRDefault="005473B2" w:rsidP="00B15A5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8</w:t>
        </w:r>
      </w:fldSimple>
      <w:r>
        <w:t xml:space="preserve"> : </w:t>
      </w:r>
      <w:r w:rsidRPr="00925226">
        <w:t xml:space="preserve">Pop-up affiché si une ou plusieurs vérifications ne sont pas respectées </w:t>
      </w:r>
      <w:r>
        <w:t>(</w:t>
      </w:r>
      <w:proofErr w:type="spellStart"/>
      <w:r>
        <w:t>Execute</w:t>
      </w:r>
      <w:proofErr w:type="spellEnd"/>
      <w:r>
        <w:t xml:space="preserve"> &amp; </w:t>
      </w:r>
      <w:proofErr w:type="spellStart"/>
      <w:r>
        <w:t>Generate</w:t>
      </w:r>
      <w:proofErr w:type="spellEnd"/>
      <w:r>
        <w:t xml:space="preserve"> results)</w:t>
      </w:r>
      <w:bookmarkStart w:id="9" w:name="figure56"/>
    </w:p>
    <w:p w:rsidR="005473B2" w:rsidRDefault="005473B2" w:rsidP="005473B2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712D6FDA" wp14:editId="7728EA3D">
            <wp:extent cx="2068221" cy="897147"/>
            <wp:effectExtent l="0" t="0" r="8255" b="0"/>
            <wp:docPr id="1704546065" name="Image 170454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86" t="45993" r="34792" b="35823"/>
                    <a:stretch/>
                  </pic:blipFill>
                  <pic:spPr bwMode="auto">
                    <a:xfrm>
                      <a:off x="0" y="0"/>
                      <a:ext cx="2116724" cy="91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9"/>
    </w:p>
    <w:p w:rsidR="005473B2" w:rsidRPr="00B15A52" w:rsidRDefault="005473B2" w:rsidP="00B15A5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9</w:t>
        </w:r>
      </w:fldSimple>
      <w:r>
        <w:t xml:space="preserve"> : Comparaison en cas de succès</w:t>
      </w:r>
    </w:p>
    <w:p w:rsidR="005473B2" w:rsidRDefault="005473B2" w:rsidP="005473B2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6927C1B5" wp14:editId="353F1FCF">
            <wp:extent cx="2188107" cy="879894"/>
            <wp:effectExtent l="0" t="0" r="3175" b="0"/>
            <wp:docPr id="477398411" name="Image 477398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3" t="45918" r="34239" b="35198"/>
                    <a:stretch/>
                  </pic:blipFill>
                  <pic:spPr bwMode="auto">
                    <a:xfrm>
                      <a:off x="0" y="0"/>
                      <a:ext cx="2224411" cy="89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3B2" w:rsidRPr="005473B2" w:rsidRDefault="005473B2" w:rsidP="005473B2">
      <w:pPr>
        <w:pStyle w:val="Lgende"/>
        <w:jc w:val="center"/>
      </w:pPr>
      <w:r>
        <w:t xml:space="preserve">Figure </w:t>
      </w:r>
      <w:fldSimple w:instr=" SEQ Figure \* ARABIC ">
        <w:r w:rsidR="00850EC5">
          <w:rPr>
            <w:noProof/>
          </w:rPr>
          <w:t>10</w:t>
        </w:r>
      </w:fldSimple>
      <w:r>
        <w:t xml:space="preserve"> : Comparaison en cas d'échec</w:t>
      </w:r>
    </w:p>
    <w:p w:rsidR="00BB5273" w:rsidRDefault="00BB5273" w:rsidP="00BB5273">
      <w:pPr>
        <w:keepNext/>
        <w:jc w:val="center"/>
      </w:pPr>
      <w:r w:rsidRPr="00D27BCD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2A979AAA" wp14:editId="151537BD">
            <wp:extent cx="4271262" cy="3182112"/>
            <wp:effectExtent l="0" t="0" r="0" b="0"/>
            <wp:docPr id="1600308720" name="Image 1600308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88"/>
                    <a:stretch/>
                  </pic:blipFill>
                  <pic:spPr bwMode="auto">
                    <a:xfrm>
                      <a:off x="0" y="0"/>
                      <a:ext cx="4433781" cy="330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35DD" w:rsidRPr="00447B48" w:rsidRDefault="00BB5273" w:rsidP="00BB5273">
      <w:pPr>
        <w:pStyle w:val="Lgende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 w:rsidR="00850EC5">
          <w:rPr>
            <w:noProof/>
          </w:rPr>
          <w:t>11</w:t>
        </w:r>
      </w:fldSimple>
      <w:r>
        <w:t xml:space="preserve"> : Extrait du Log box lors de l'utilisation de l'interface</w:t>
      </w:r>
    </w:p>
    <w:sectPr w:rsidR="00EC35DD" w:rsidRPr="00447B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C2CB9"/>
    <w:multiLevelType w:val="hybridMultilevel"/>
    <w:tmpl w:val="01849C7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CF0C9C"/>
    <w:multiLevelType w:val="hybridMultilevel"/>
    <w:tmpl w:val="CBA04B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B48"/>
    <w:rsid w:val="001454F2"/>
    <w:rsid w:val="00193D1B"/>
    <w:rsid w:val="00280ACB"/>
    <w:rsid w:val="002D5BD4"/>
    <w:rsid w:val="003A0603"/>
    <w:rsid w:val="003C13DF"/>
    <w:rsid w:val="003D1F81"/>
    <w:rsid w:val="00447B48"/>
    <w:rsid w:val="004A393A"/>
    <w:rsid w:val="004B20BA"/>
    <w:rsid w:val="004E2E5E"/>
    <w:rsid w:val="00506467"/>
    <w:rsid w:val="00542540"/>
    <w:rsid w:val="005473B2"/>
    <w:rsid w:val="005D42C3"/>
    <w:rsid w:val="00652D58"/>
    <w:rsid w:val="006532B3"/>
    <w:rsid w:val="007511E3"/>
    <w:rsid w:val="007D4516"/>
    <w:rsid w:val="00850EC5"/>
    <w:rsid w:val="00914048"/>
    <w:rsid w:val="00922CF3"/>
    <w:rsid w:val="00926196"/>
    <w:rsid w:val="00945E97"/>
    <w:rsid w:val="009940C3"/>
    <w:rsid w:val="00AB025B"/>
    <w:rsid w:val="00B15A52"/>
    <w:rsid w:val="00B341AC"/>
    <w:rsid w:val="00BA4F87"/>
    <w:rsid w:val="00BB5273"/>
    <w:rsid w:val="00CC1CD4"/>
    <w:rsid w:val="00CC7708"/>
    <w:rsid w:val="00D53D18"/>
    <w:rsid w:val="00D57E71"/>
    <w:rsid w:val="00E11C9D"/>
    <w:rsid w:val="00E33734"/>
    <w:rsid w:val="00E42862"/>
    <w:rsid w:val="00E74FA7"/>
    <w:rsid w:val="00E77171"/>
    <w:rsid w:val="00E86FDA"/>
    <w:rsid w:val="00EC3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12BC5"/>
  <w15:chartTrackingRefBased/>
  <w15:docId w15:val="{868FC0C3-F646-42AA-939F-79FBD2A21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Lgende">
    <w:name w:val="caption"/>
    <w:basedOn w:val="Normal"/>
    <w:next w:val="Normal"/>
    <w:uiPriority w:val="35"/>
    <w:unhideWhenUsed/>
    <w:qFormat/>
    <w:rsid w:val="00447B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926196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7511E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7511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351F3-F561-4D44-B776-B39095E1B9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687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Thales</Company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MAMOUNI Yahya</dc:creator>
  <cp:keywords/>
  <dc:description/>
  <cp:lastModifiedBy>MAMOUNI Yahya</cp:lastModifiedBy>
  <cp:revision>27</cp:revision>
  <cp:lastPrinted>2022-08-24T14:28:00Z</cp:lastPrinted>
  <dcterms:created xsi:type="dcterms:W3CDTF">2022-08-24T09:45:00Z</dcterms:created>
  <dcterms:modified xsi:type="dcterms:W3CDTF">2022-08-24T15:15:00Z</dcterms:modified>
</cp:coreProperties>
</file>