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7F3F" w14:textId="42A2FA40" w:rsidR="00050166" w:rsidRDefault="00050166" w:rsidP="00050166">
      <w:pPr>
        <w:pStyle w:val="Heading1"/>
      </w:pPr>
      <w:r>
        <w:t>Preposition</w:t>
      </w:r>
    </w:p>
    <w:p w14:paraId="75E9B018" w14:textId="5656D801" w:rsidR="00E449DF" w:rsidRDefault="0087410B" w:rsidP="00D74F16">
      <w:r w:rsidRPr="0087410B">
        <w:rPr>
          <w:noProof/>
        </w:rPr>
        <w:drawing>
          <wp:inline distT="0" distB="0" distL="0" distR="0" wp14:anchorId="6D30444E" wp14:editId="65941ED4">
            <wp:extent cx="5943600" cy="4055110"/>
            <wp:effectExtent l="0" t="0" r="0" b="254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5"/>
                    <a:stretch>
                      <a:fillRect/>
                    </a:stretch>
                  </pic:blipFill>
                  <pic:spPr>
                    <a:xfrm>
                      <a:off x="0" y="0"/>
                      <a:ext cx="5943600" cy="4055110"/>
                    </a:xfrm>
                    <a:prstGeom prst="rect">
                      <a:avLst/>
                    </a:prstGeom>
                  </pic:spPr>
                </pic:pic>
              </a:graphicData>
            </a:graphic>
          </wp:inline>
        </w:drawing>
      </w:r>
    </w:p>
    <w:p w14:paraId="6960E264" w14:textId="1DB10428" w:rsidR="00D74F16" w:rsidRDefault="00D74F16" w:rsidP="00D74F16">
      <w:pPr>
        <w:pStyle w:val="Subtitle"/>
        <w:jc w:val="center"/>
      </w:pPr>
      <w:r>
        <w:t>Fixed preposition</w:t>
      </w:r>
    </w:p>
    <w:p w14:paraId="175539F1" w14:textId="24EA2796" w:rsidR="005F077C" w:rsidRDefault="005F077C" w:rsidP="005F077C">
      <w:pPr>
        <w:pStyle w:val="Heading2"/>
      </w:pPr>
      <w:r>
        <w:t>In and into</w:t>
      </w:r>
    </w:p>
    <w:p w14:paraId="7839ABD9" w14:textId="73F9C959" w:rsidR="00050166" w:rsidRDefault="00050166" w:rsidP="00050166">
      <w:pPr>
        <w:pStyle w:val="ListParagraph"/>
        <w:numPr>
          <w:ilvl w:val="0"/>
          <w:numId w:val="1"/>
        </w:numPr>
      </w:pPr>
      <w:r w:rsidRPr="00C57EC0">
        <w:t>The difference between in and into is whether or not there is movement. Into is used when something or someone is going or being put into another location. In is used to describe where someone or something already is. Ex: She is in the room.</w:t>
      </w:r>
    </w:p>
    <w:p w14:paraId="5BB406B8" w14:textId="144D3127" w:rsidR="005F077C" w:rsidRDefault="005F077C" w:rsidP="005F077C">
      <w:pPr>
        <w:pStyle w:val="Heading2"/>
      </w:pPr>
      <w:r>
        <w:t>Off and out</w:t>
      </w:r>
    </w:p>
    <w:p w14:paraId="0ABFD919" w14:textId="3B6148FB" w:rsidR="005F077C" w:rsidRDefault="00015EBB" w:rsidP="005F077C">
      <w:pPr>
        <w:pStyle w:val="ListParagraph"/>
        <w:numPr>
          <w:ilvl w:val="0"/>
          <w:numId w:val="1"/>
        </w:numPr>
      </w:pPr>
      <w:r w:rsidRPr="00015EBB">
        <w:t>Off - to remove something from the surface.</w:t>
      </w:r>
      <w:r w:rsidR="00502808">
        <w:t xml:space="preserve"> </w:t>
      </w:r>
      <w:r w:rsidR="00502808" w:rsidRPr="00502808">
        <w:t>Out - to move something or someone from inside to the outside</w:t>
      </w:r>
    </w:p>
    <w:p w14:paraId="4606F18F" w14:textId="137F26E8" w:rsidR="005F04E4" w:rsidRDefault="005F04E4" w:rsidP="00F11318">
      <w:pPr>
        <w:pStyle w:val="Heading2"/>
      </w:pPr>
      <w:r>
        <w:t>Since/from/for</w:t>
      </w:r>
    </w:p>
    <w:p w14:paraId="10044AC8" w14:textId="71181C80" w:rsidR="00AB09D0" w:rsidRDefault="00AB09D0" w:rsidP="00AB09D0">
      <w:pPr>
        <w:pStyle w:val="ListParagraph"/>
        <w:numPr>
          <w:ilvl w:val="0"/>
          <w:numId w:val="1"/>
        </w:numPr>
      </w:pPr>
      <w:r w:rsidRPr="00AB09D0">
        <w:t>'Since' gives an unfinished statement of the time, while From gives a finished statement of time. The word 'Since' can be used only in perfect tense forms while 'From' can be used in any tense forms.</w:t>
      </w:r>
    </w:p>
    <w:p w14:paraId="450A5396" w14:textId="69CE32D5" w:rsidR="00DB3308" w:rsidRPr="00AB09D0" w:rsidRDefault="00DB3308" w:rsidP="00AB09D0">
      <w:pPr>
        <w:pStyle w:val="ListParagraph"/>
        <w:numPr>
          <w:ilvl w:val="0"/>
          <w:numId w:val="1"/>
        </w:numPr>
      </w:pPr>
      <w:r w:rsidRPr="00DB3308">
        <w:t>for is used when we discuss the duration of something.</w:t>
      </w:r>
    </w:p>
    <w:p w14:paraId="43640D4A" w14:textId="79C1C9B3" w:rsidR="00CE17AF" w:rsidRDefault="00CE17AF" w:rsidP="001C1790">
      <w:pPr>
        <w:pStyle w:val="Heading2"/>
      </w:pPr>
      <w:r>
        <w:t>O</w:t>
      </w:r>
      <w:r w:rsidR="007C7CA5">
        <w:t>n time/in time</w:t>
      </w:r>
    </w:p>
    <w:p w14:paraId="69F1A08E" w14:textId="77777777" w:rsidR="007C7CA5" w:rsidRDefault="007C7CA5" w:rsidP="007C7CA5">
      <w:pPr>
        <w:pStyle w:val="ListParagraph"/>
        <w:numPr>
          <w:ilvl w:val="0"/>
          <w:numId w:val="2"/>
        </w:numPr>
      </w:pPr>
      <w:r>
        <w:t>on time‘ is used to mean at the specific time, while ‘in time‘ means early enough. Let’s take a look at these examples to understand them better:</w:t>
      </w:r>
    </w:p>
    <w:p w14:paraId="75A9604B" w14:textId="77777777" w:rsidR="007C7CA5" w:rsidRDefault="007C7CA5" w:rsidP="007C7CA5">
      <w:pPr>
        <w:pStyle w:val="ListParagraph"/>
        <w:numPr>
          <w:ilvl w:val="1"/>
          <w:numId w:val="2"/>
        </w:numPr>
      </w:pPr>
      <w:r>
        <w:lastRenderedPageBreak/>
        <w:t>Why are you never on time? If you’ve reached here in time, then we had not missed the beginning of the movie.</w:t>
      </w:r>
    </w:p>
    <w:p w14:paraId="1E261336" w14:textId="4772F803" w:rsidR="005F04E4" w:rsidRPr="005F04E4" w:rsidRDefault="007C7CA5" w:rsidP="001C72E8">
      <w:pPr>
        <w:pStyle w:val="ListParagraph"/>
        <w:numPr>
          <w:ilvl w:val="1"/>
          <w:numId w:val="2"/>
        </w:numPr>
      </w:pPr>
      <w:r>
        <w:t>She likes to get up in time, to do all the routine activities and reach the office on time.</w:t>
      </w:r>
    </w:p>
    <w:p w14:paraId="37F03D1F" w14:textId="63BF8966" w:rsidR="00D95E03" w:rsidRDefault="00D95E03" w:rsidP="00F11318">
      <w:pPr>
        <w:pStyle w:val="Heading2"/>
      </w:pPr>
      <w:r>
        <w:t>To and for</w:t>
      </w:r>
    </w:p>
    <w:p w14:paraId="375A9CC9" w14:textId="10061C73" w:rsidR="00D95E03" w:rsidRPr="00D95E03" w:rsidRDefault="00D95E03" w:rsidP="00D95E03">
      <w:pPr>
        <w:pStyle w:val="ListParagraph"/>
        <w:numPr>
          <w:ilvl w:val="0"/>
          <w:numId w:val="1"/>
        </w:numPr>
      </w:pPr>
      <w:r w:rsidRPr="00D95E03">
        <w:t>It might seem complicated, but the answer is actually very simple. </w:t>
      </w:r>
      <w:r w:rsidRPr="00D95E03">
        <w:rPr>
          <w:b/>
          <w:bCs/>
        </w:rPr>
        <w:t>Use “to” when the reason or purpose is a verb</w:t>
      </w:r>
      <w:r w:rsidRPr="00D95E03">
        <w:t>. Use “for” when the reason or purpose is a noun.</w:t>
      </w:r>
    </w:p>
    <w:p w14:paraId="41FA4816" w14:textId="4C0B991D" w:rsidR="00EA0DA0" w:rsidRDefault="00EA0DA0" w:rsidP="00F11318">
      <w:pPr>
        <w:pStyle w:val="Heading2"/>
      </w:pPr>
      <w:r>
        <w:t>Angry with/at</w:t>
      </w:r>
    </w:p>
    <w:p w14:paraId="2398EDD7" w14:textId="77777777" w:rsidR="00EA0DA0" w:rsidRPr="00EA0DA0" w:rsidRDefault="00EA0DA0" w:rsidP="00EA0DA0">
      <w:r w:rsidRPr="00EA0DA0">
        <w:t>If directed at a person "</w:t>
      </w:r>
      <w:r w:rsidRPr="00EA0DA0">
        <w:rPr>
          <w:b/>
          <w:bCs/>
        </w:rPr>
        <w:t>angry with</w:t>
      </w:r>
      <w:r w:rsidRPr="00EA0DA0">
        <w:t>" should always be used.</w:t>
      </w:r>
    </w:p>
    <w:p w14:paraId="3CE91E22" w14:textId="77777777" w:rsidR="00EA0DA0" w:rsidRPr="00EA0DA0" w:rsidRDefault="00EA0DA0" w:rsidP="00EA0DA0">
      <w:r w:rsidRPr="00EA0DA0">
        <w:t>e.g. I was very angry with her.</w:t>
      </w:r>
    </w:p>
    <w:p w14:paraId="5635CDB3" w14:textId="77777777" w:rsidR="00EA0DA0" w:rsidRPr="00EA0DA0" w:rsidRDefault="00EA0DA0" w:rsidP="00EA0DA0">
      <w:r w:rsidRPr="00EA0DA0">
        <w:t>If directed at a situation I believe "</w:t>
      </w:r>
      <w:r w:rsidRPr="00EA0DA0">
        <w:rPr>
          <w:b/>
          <w:bCs/>
        </w:rPr>
        <w:t>angry at</w:t>
      </w:r>
      <w:r w:rsidRPr="00EA0DA0">
        <w:t>" would also be acceptable.</w:t>
      </w:r>
    </w:p>
    <w:p w14:paraId="69213393" w14:textId="77777777" w:rsidR="00EA0DA0" w:rsidRPr="00EA0DA0" w:rsidRDefault="00EA0DA0" w:rsidP="00EA0DA0">
      <w:r w:rsidRPr="00EA0DA0">
        <w:t>e.g. I was very angry at how rainy it was.</w:t>
      </w:r>
    </w:p>
    <w:p w14:paraId="584AE3A2" w14:textId="07698941" w:rsidR="00EA0DA0" w:rsidRPr="00EA0DA0" w:rsidRDefault="00EA0DA0" w:rsidP="00EA0DA0">
      <w:r w:rsidRPr="00EA0DA0">
        <w:t>The key is who the anger is aimed at. "</w:t>
      </w:r>
      <w:r w:rsidRPr="00EA0DA0">
        <w:rPr>
          <w:b/>
          <w:bCs/>
        </w:rPr>
        <w:t>Angry at</w:t>
      </w:r>
      <w:r w:rsidRPr="00EA0DA0">
        <w:t>" is not really aimed at anyone.</w:t>
      </w:r>
    </w:p>
    <w:p w14:paraId="59AB804B" w14:textId="73A5E946" w:rsidR="00A541B8" w:rsidRDefault="00A541B8" w:rsidP="00F11318">
      <w:pPr>
        <w:pStyle w:val="Heading2"/>
      </w:pPr>
      <w:r>
        <w:t>Expert in/on</w:t>
      </w:r>
    </w:p>
    <w:p w14:paraId="3EF310CD" w14:textId="5CC42478" w:rsidR="00A541B8" w:rsidRPr="00A541B8" w:rsidRDefault="00A541B8" w:rsidP="00A541B8">
      <w:r w:rsidRPr="00A541B8">
        <w:t>They do seem interchangeable but to me "expert in" implies doing knowledge rather than knowing knowledge. So "expert in kung fu" is clearly someone who practices kung fu, whereas an "expert on kung fu" implies he knows a lot of about kung fu, its history, etc.</w:t>
      </w:r>
    </w:p>
    <w:p w14:paraId="59E70D8B" w14:textId="37808CEF" w:rsidR="00736A63" w:rsidRDefault="00736A63" w:rsidP="00F11318">
      <w:pPr>
        <w:pStyle w:val="Heading2"/>
      </w:pPr>
      <w:r>
        <w:t>Agree to/on/with</w:t>
      </w:r>
    </w:p>
    <w:p w14:paraId="26A1A45D" w14:textId="77777777" w:rsidR="00736A63" w:rsidRPr="00736A63" w:rsidRDefault="00736A63" w:rsidP="00736A63">
      <w:pPr>
        <w:numPr>
          <w:ilvl w:val="0"/>
          <w:numId w:val="3"/>
        </w:numPr>
      </w:pPr>
      <w:r w:rsidRPr="00736A63">
        <w:t>When you agree </w:t>
      </w:r>
      <w:r w:rsidRPr="00736A63">
        <w:rPr>
          <w:i/>
          <w:iCs/>
        </w:rPr>
        <w:t>with</w:t>
      </w:r>
      <w:r w:rsidRPr="00736A63">
        <w:t> someone/something, it means you accept the point of someone/something.</w:t>
      </w:r>
    </w:p>
    <w:p w14:paraId="222B3EFB" w14:textId="77777777" w:rsidR="00736A63" w:rsidRPr="00736A63" w:rsidRDefault="00736A63" w:rsidP="00736A63">
      <w:pPr>
        <w:ind w:left="720" w:firstLine="720"/>
      </w:pPr>
      <w:r w:rsidRPr="00736A63">
        <w:t>I agree with you.</w:t>
      </w:r>
    </w:p>
    <w:p w14:paraId="701BE9B0" w14:textId="77777777" w:rsidR="00736A63" w:rsidRPr="00736A63" w:rsidRDefault="00736A63" w:rsidP="00736A63">
      <w:pPr>
        <w:ind w:left="720" w:firstLine="720"/>
      </w:pPr>
      <w:r w:rsidRPr="00736A63">
        <w:t>Matt does not agree with my answer.</w:t>
      </w:r>
    </w:p>
    <w:p w14:paraId="79E10237" w14:textId="77777777" w:rsidR="00736A63" w:rsidRPr="00736A63" w:rsidRDefault="00736A63" w:rsidP="00736A63">
      <w:pPr>
        <w:numPr>
          <w:ilvl w:val="0"/>
          <w:numId w:val="3"/>
        </w:numPr>
      </w:pPr>
      <w:r w:rsidRPr="00736A63">
        <w:t>You agree </w:t>
      </w:r>
      <w:r w:rsidRPr="00736A63">
        <w:rPr>
          <w:i/>
          <w:iCs/>
        </w:rPr>
        <w:t>on</w:t>
      </w:r>
      <w:r w:rsidRPr="00736A63">
        <w:t> some issue or point of debate.</w:t>
      </w:r>
    </w:p>
    <w:p w14:paraId="481EECCB" w14:textId="77777777" w:rsidR="00736A63" w:rsidRPr="00736A63" w:rsidRDefault="00736A63" w:rsidP="00736A63">
      <w:pPr>
        <w:ind w:left="720" w:firstLine="720"/>
      </w:pPr>
      <w:r w:rsidRPr="00736A63">
        <w:t>We agreed on this issue.</w:t>
      </w:r>
    </w:p>
    <w:p w14:paraId="656F087A" w14:textId="77777777" w:rsidR="00736A63" w:rsidRPr="00736A63" w:rsidRDefault="00736A63" w:rsidP="00736A63">
      <w:pPr>
        <w:numPr>
          <w:ilvl w:val="0"/>
          <w:numId w:val="3"/>
        </w:numPr>
      </w:pPr>
      <w:r w:rsidRPr="00736A63">
        <w:t>You agree to demands/queries, or you agree to do something.</w:t>
      </w:r>
    </w:p>
    <w:p w14:paraId="6FA51D43" w14:textId="77777777" w:rsidR="00736A63" w:rsidRPr="00736A63" w:rsidRDefault="00736A63" w:rsidP="00736A63">
      <w:pPr>
        <w:ind w:left="720" w:firstLine="720"/>
      </w:pPr>
      <w:r w:rsidRPr="00736A63">
        <w:t>He agreed to my demands.</w:t>
      </w:r>
    </w:p>
    <w:p w14:paraId="2C609797" w14:textId="77777777" w:rsidR="00736A63" w:rsidRPr="00736A63" w:rsidRDefault="00736A63" w:rsidP="00736A63">
      <w:pPr>
        <w:ind w:left="720" w:firstLine="720"/>
      </w:pPr>
      <w:r w:rsidRPr="00736A63">
        <w:t>He agreed to join me for the movie.</w:t>
      </w:r>
    </w:p>
    <w:p w14:paraId="5596082D" w14:textId="77777777" w:rsidR="00736A63" w:rsidRPr="00736A63" w:rsidRDefault="00736A63" w:rsidP="00736A63"/>
    <w:p w14:paraId="1E39A312" w14:textId="1A12AF98" w:rsidR="00F11318" w:rsidRDefault="00F11318" w:rsidP="00F11318">
      <w:pPr>
        <w:pStyle w:val="Heading2"/>
      </w:pPr>
      <w:r>
        <w:t>On, over and above</w:t>
      </w:r>
    </w:p>
    <w:p w14:paraId="612EF618" w14:textId="4307AA26" w:rsidR="00F11318" w:rsidRPr="00F11318" w:rsidRDefault="007C26EC" w:rsidP="00F11318">
      <w:pPr>
        <w:pStyle w:val="ListParagraph"/>
        <w:numPr>
          <w:ilvl w:val="0"/>
          <w:numId w:val="1"/>
        </w:numPr>
      </w:pPr>
      <w:r w:rsidRPr="007C26EC">
        <w:t>On is used when one thing covers another or lays on the top of it. If one thing is much higher than another thing, or there is a lot of space between them, you usually use above. We heard a noise in the apartment above ours. You usually use over when one thing is at a higher level than another thing, and the first thing is moving. A plane flew over the city.</w:t>
      </w:r>
    </w:p>
    <w:p w14:paraId="3DE79486" w14:textId="0E8DE5B5" w:rsidR="00050166" w:rsidRDefault="00050166" w:rsidP="00050166">
      <w:pPr>
        <w:pStyle w:val="Heading1"/>
      </w:pPr>
      <w:r>
        <w:lastRenderedPageBreak/>
        <w:t>Punctuation</w:t>
      </w:r>
    </w:p>
    <w:p w14:paraId="0104D746" w14:textId="77777777" w:rsidR="0087410B" w:rsidRDefault="0087410B" w:rsidP="00050166">
      <w:pPr>
        <w:pStyle w:val="Heading2"/>
      </w:pPr>
      <w:r>
        <w:t>Comma</w:t>
      </w:r>
    </w:p>
    <w:p w14:paraId="31C34730" w14:textId="77777777" w:rsidR="0087410B" w:rsidRDefault="0087410B" w:rsidP="0087410B">
      <w:pPr>
        <w:pStyle w:val="ListParagraph"/>
        <w:numPr>
          <w:ilvl w:val="0"/>
          <w:numId w:val="1"/>
        </w:numPr>
      </w:pPr>
      <w:proofErr w:type="spellStart"/>
      <w:r>
        <w:t>agr</w:t>
      </w:r>
      <w:proofErr w:type="spellEnd"/>
      <w:r>
        <w:t xml:space="preserve"> 2no ind clauses </w:t>
      </w:r>
      <w:proofErr w:type="spellStart"/>
      <w:r>
        <w:t>hain</w:t>
      </w:r>
      <w:proofErr w:type="spellEnd"/>
      <w:r>
        <w:t xml:space="preserve"> to </w:t>
      </w:r>
      <w:proofErr w:type="spellStart"/>
      <w:r>
        <w:t>coorindinating</w:t>
      </w:r>
      <w:proofErr w:type="spellEnd"/>
      <w:r>
        <w:t xml:space="preserve"> </w:t>
      </w:r>
      <w:proofErr w:type="spellStart"/>
      <w:r>
        <w:t>conjuction</w:t>
      </w:r>
      <w:proofErr w:type="spellEnd"/>
      <w:r>
        <w:t xml:space="preserve"> </w:t>
      </w:r>
      <w:proofErr w:type="spellStart"/>
      <w:r>
        <w:t>ayegi</w:t>
      </w:r>
      <w:proofErr w:type="spellEnd"/>
      <w:r>
        <w:t xml:space="preserve"> beech main comma k </w:t>
      </w:r>
      <w:proofErr w:type="spellStart"/>
      <w:r>
        <w:t>baad</w:t>
      </w:r>
      <w:proofErr w:type="spellEnd"/>
    </w:p>
    <w:p w14:paraId="2B8EBD1A" w14:textId="77777777" w:rsidR="0087410B" w:rsidRDefault="0087410B" w:rsidP="0087410B">
      <w:pPr>
        <w:pStyle w:val="ListParagraph"/>
        <w:numPr>
          <w:ilvl w:val="0"/>
          <w:numId w:val="1"/>
        </w:numPr>
      </w:pPr>
      <w:r>
        <w:t xml:space="preserve">ind </w:t>
      </w:r>
      <w:proofErr w:type="spellStart"/>
      <w:r>
        <w:t>agr</w:t>
      </w:r>
      <w:proofErr w:type="spellEnd"/>
      <w:r>
        <w:t xml:space="preserve"> </w:t>
      </w:r>
      <w:proofErr w:type="spellStart"/>
      <w:r>
        <w:t>pehly</w:t>
      </w:r>
      <w:proofErr w:type="spellEnd"/>
      <w:r>
        <w:t xml:space="preserve"> </w:t>
      </w:r>
      <w:proofErr w:type="spellStart"/>
      <w:r>
        <w:t>hai</w:t>
      </w:r>
      <w:proofErr w:type="spellEnd"/>
      <w:r>
        <w:t xml:space="preserve"> dep say to comma </w:t>
      </w:r>
      <w:proofErr w:type="spellStart"/>
      <w:r>
        <w:t>nahi</w:t>
      </w:r>
      <w:proofErr w:type="spellEnd"/>
      <w:r>
        <w:t xml:space="preserve"> </w:t>
      </w:r>
      <w:proofErr w:type="spellStart"/>
      <w:r>
        <w:t>ayega</w:t>
      </w:r>
      <w:proofErr w:type="spellEnd"/>
      <w:r>
        <w:t xml:space="preserve"> aur agar dep </w:t>
      </w:r>
      <w:proofErr w:type="spellStart"/>
      <w:r>
        <w:t>pehlay</w:t>
      </w:r>
      <w:proofErr w:type="spellEnd"/>
      <w:r>
        <w:t xml:space="preserve"> </w:t>
      </w:r>
      <w:proofErr w:type="spellStart"/>
      <w:r>
        <w:t>hai</w:t>
      </w:r>
      <w:proofErr w:type="spellEnd"/>
      <w:r>
        <w:t xml:space="preserve"> to </w:t>
      </w:r>
      <w:proofErr w:type="spellStart"/>
      <w:r>
        <w:t>ayega</w:t>
      </w:r>
      <w:proofErr w:type="spellEnd"/>
    </w:p>
    <w:p w14:paraId="1DF96A6C" w14:textId="77777777" w:rsidR="0087410B" w:rsidRDefault="0087410B" w:rsidP="0087410B">
      <w:pPr>
        <w:pStyle w:val="ListParagraph"/>
        <w:numPr>
          <w:ilvl w:val="0"/>
          <w:numId w:val="1"/>
        </w:numPr>
      </w:pPr>
      <w:r>
        <w:t xml:space="preserve">essential relative clause main </w:t>
      </w:r>
      <w:proofErr w:type="spellStart"/>
      <w:r>
        <w:t>na</w:t>
      </w:r>
      <w:proofErr w:type="spellEnd"/>
      <w:r>
        <w:t xml:space="preserve"> comma; non-essential say </w:t>
      </w:r>
      <w:proofErr w:type="spellStart"/>
      <w:r>
        <w:t>pehlay</w:t>
      </w:r>
      <w:proofErr w:type="spellEnd"/>
      <w:r>
        <w:t xml:space="preserve"> </w:t>
      </w:r>
      <w:proofErr w:type="spellStart"/>
      <w:r>
        <w:t>ayega</w:t>
      </w:r>
      <w:proofErr w:type="spellEnd"/>
    </w:p>
    <w:p w14:paraId="04747682" w14:textId="77777777" w:rsidR="0087410B" w:rsidRDefault="0087410B" w:rsidP="00050166">
      <w:pPr>
        <w:pStyle w:val="Heading2"/>
      </w:pPr>
      <w:r>
        <w:t>Colon</w:t>
      </w:r>
    </w:p>
    <w:p w14:paraId="18BE466C" w14:textId="709CC419" w:rsidR="0087410B" w:rsidRDefault="0087410B" w:rsidP="0087410B">
      <w:pPr>
        <w:pStyle w:val="ListParagraph"/>
        <w:numPr>
          <w:ilvl w:val="0"/>
          <w:numId w:val="1"/>
        </w:numPr>
      </w:pPr>
      <w:r>
        <w:t xml:space="preserve">after an independent clause </w:t>
      </w:r>
      <w:proofErr w:type="spellStart"/>
      <w:r>
        <w:t>lagay</w:t>
      </w:r>
      <w:proofErr w:type="spellEnd"/>
      <w:r>
        <w:t xml:space="preserve"> ga</w:t>
      </w:r>
    </w:p>
    <w:sectPr w:rsidR="0087410B"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66"/>
    <w:multiLevelType w:val="hybridMultilevel"/>
    <w:tmpl w:val="1F6A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0C76FC"/>
    <w:multiLevelType w:val="hybridMultilevel"/>
    <w:tmpl w:val="C40A6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726C68"/>
    <w:multiLevelType w:val="multilevel"/>
    <w:tmpl w:val="35E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0B"/>
    <w:rsid w:val="00015EBB"/>
    <w:rsid w:val="00050166"/>
    <w:rsid w:val="000D10A6"/>
    <w:rsid w:val="001C1790"/>
    <w:rsid w:val="001C72E8"/>
    <w:rsid w:val="00502808"/>
    <w:rsid w:val="005D67BA"/>
    <w:rsid w:val="005F04E4"/>
    <w:rsid w:val="005F077C"/>
    <w:rsid w:val="00736A63"/>
    <w:rsid w:val="007C26EC"/>
    <w:rsid w:val="007C7CA5"/>
    <w:rsid w:val="0087410B"/>
    <w:rsid w:val="00A541B8"/>
    <w:rsid w:val="00AB09D0"/>
    <w:rsid w:val="00C57EC0"/>
    <w:rsid w:val="00CE17AF"/>
    <w:rsid w:val="00D74F16"/>
    <w:rsid w:val="00D95E03"/>
    <w:rsid w:val="00DB3308"/>
    <w:rsid w:val="00E449DF"/>
    <w:rsid w:val="00EA0DA0"/>
    <w:rsid w:val="00F113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FF0E"/>
  <w15:chartTrackingRefBased/>
  <w15:docId w15:val="{46F65EE4-4F03-4421-BBF3-D4C07388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7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10B"/>
    <w:pPr>
      <w:ind w:left="720"/>
      <w:contextualSpacing/>
    </w:pPr>
  </w:style>
  <w:style w:type="paragraph" w:styleId="Subtitle">
    <w:name w:val="Subtitle"/>
    <w:basedOn w:val="Normal"/>
    <w:next w:val="Normal"/>
    <w:link w:val="SubtitleChar"/>
    <w:uiPriority w:val="11"/>
    <w:qFormat/>
    <w:rsid w:val="00D74F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4F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01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07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9413">
      <w:bodyDiv w:val="1"/>
      <w:marLeft w:val="0"/>
      <w:marRight w:val="0"/>
      <w:marTop w:val="0"/>
      <w:marBottom w:val="0"/>
      <w:divBdr>
        <w:top w:val="none" w:sz="0" w:space="0" w:color="auto"/>
        <w:left w:val="none" w:sz="0" w:space="0" w:color="auto"/>
        <w:bottom w:val="none" w:sz="0" w:space="0" w:color="auto"/>
        <w:right w:val="none" w:sz="0" w:space="0" w:color="auto"/>
      </w:divBdr>
      <w:divsChild>
        <w:div w:id="199972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40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19201">
      <w:bodyDiv w:val="1"/>
      <w:marLeft w:val="0"/>
      <w:marRight w:val="0"/>
      <w:marTop w:val="0"/>
      <w:marBottom w:val="0"/>
      <w:divBdr>
        <w:top w:val="none" w:sz="0" w:space="0" w:color="auto"/>
        <w:left w:val="none" w:sz="0" w:space="0" w:color="auto"/>
        <w:bottom w:val="none" w:sz="0" w:space="0" w:color="auto"/>
        <w:right w:val="none" w:sz="0" w:space="0" w:color="auto"/>
      </w:divBdr>
      <w:divsChild>
        <w:div w:id="371000514">
          <w:marLeft w:val="-30"/>
          <w:marRight w:val="-30"/>
          <w:marTop w:val="0"/>
          <w:marBottom w:val="0"/>
          <w:divBdr>
            <w:top w:val="none" w:sz="0" w:space="0" w:color="auto"/>
            <w:left w:val="none" w:sz="0" w:space="0" w:color="auto"/>
            <w:bottom w:val="none" w:sz="0" w:space="0" w:color="auto"/>
            <w:right w:val="none" w:sz="0" w:space="0" w:color="auto"/>
          </w:divBdr>
          <w:divsChild>
            <w:div w:id="716583847">
              <w:marLeft w:val="30"/>
              <w:marRight w:val="30"/>
              <w:marTop w:val="30"/>
              <w:marBottom w:val="30"/>
              <w:divBdr>
                <w:top w:val="none" w:sz="0" w:space="0" w:color="auto"/>
                <w:left w:val="none" w:sz="0" w:space="0" w:color="auto"/>
                <w:bottom w:val="none" w:sz="0" w:space="0" w:color="auto"/>
                <w:right w:val="none" w:sz="0" w:space="0" w:color="auto"/>
              </w:divBdr>
            </w:div>
          </w:divsChild>
        </w:div>
        <w:div w:id="2092775023">
          <w:marLeft w:val="0"/>
          <w:marRight w:val="0"/>
          <w:marTop w:val="0"/>
          <w:marBottom w:val="0"/>
          <w:divBdr>
            <w:top w:val="none" w:sz="0" w:space="0" w:color="auto"/>
            <w:left w:val="none" w:sz="0" w:space="0" w:color="auto"/>
            <w:bottom w:val="none" w:sz="0" w:space="0" w:color="auto"/>
            <w:right w:val="none" w:sz="0" w:space="0" w:color="auto"/>
          </w:divBdr>
        </w:div>
      </w:divsChild>
    </w:div>
    <w:div w:id="1254053480">
      <w:bodyDiv w:val="1"/>
      <w:marLeft w:val="0"/>
      <w:marRight w:val="0"/>
      <w:marTop w:val="0"/>
      <w:marBottom w:val="0"/>
      <w:divBdr>
        <w:top w:val="none" w:sz="0" w:space="0" w:color="auto"/>
        <w:left w:val="none" w:sz="0" w:space="0" w:color="auto"/>
        <w:bottom w:val="none" w:sz="0" w:space="0" w:color="auto"/>
        <w:right w:val="none" w:sz="0" w:space="0" w:color="auto"/>
      </w:divBdr>
    </w:div>
    <w:div w:id="1278027989">
      <w:bodyDiv w:val="1"/>
      <w:marLeft w:val="0"/>
      <w:marRight w:val="0"/>
      <w:marTop w:val="0"/>
      <w:marBottom w:val="0"/>
      <w:divBdr>
        <w:top w:val="none" w:sz="0" w:space="0" w:color="auto"/>
        <w:left w:val="none" w:sz="0" w:space="0" w:color="auto"/>
        <w:bottom w:val="none" w:sz="0" w:space="0" w:color="auto"/>
        <w:right w:val="none" w:sz="0" w:space="0" w:color="auto"/>
      </w:divBdr>
      <w:divsChild>
        <w:div w:id="1466511064">
          <w:blockQuote w:val="1"/>
          <w:marLeft w:val="720"/>
          <w:marRight w:val="720"/>
          <w:marTop w:val="100"/>
          <w:marBottom w:val="0"/>
          <w:divBdr>
            <w:top w:val="none" w:sz="0" w:space="0" w:color="auto"/>
            <w:left w:val="none" w:sz="0" w:space="0" w:color="auto"/>
            <w:bottom w:val="none" w:sz="0" w:space="0" w:color="auto"/>
            <w:right w:val="none" w:sz="0" w:space="0" w:color="auto"/>
          </w:divBdr>
        </w:div>
        <w:div w:id="447510988">
          <w:blockQuote w:val="1"/>
          <w:marLeft w:val="720"/>
          <w:marRight w:val="720"/>
          <w:marTop w:val="100"/>
          <w:marBottom w:val="0"/>
          <w:divBdr>
            <w:top w:val="none" w:sz="0" w:space="0" w:color="auto"/>
            <w:left w:val="none" w:sz="0" w:space="0" w:color="auto"/>
            <w:bottom w:val="none" w:sz="0" w:space="0" w:color="auto"/>
            <w:right w:val="none" w:sz="0" w:space="0" w:color="auto"/>
          </w:divBdr>
        </w:div>
        <w:div w:id="832720206">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609502126">
      <w:bodyDiv w:val="1"/>
      <w:marLeft w:val="0"/>
      <w:marRight w:val="0"/>
      <w:marTop w:val="0"/>
      <w:marBottom w:val="0"/>
      <w:divBdr>
        <w:top w:val="none" w:sz="0" w:space="0" w:color="auto"/>
        <w:left w:val="none" w:sz="0" w:space="0" w:color="auto"/>
        <w:bottom w:val="none" w:sz="0" w:space="0" w:color="auto"/>
        <w:right w:val="none" w:sz="0" w:space="0" w:color="auto"/>
      </w:divBdr>
      <w:divsChild>
        <w:div w:id="1920287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3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5373">
      <w:bodyDiv w:val="1"/>
      <w:marLeft w:val="0"/>
      <w:marRight w:val="0"/>
      <w:marTop w:val="0"/>
      <w:marBottom w:val="0"/>
      <w:divBdr>
        <w:top w:val="none" w:sz="0" w:space="0" w:color="auto"/>
        <w:left w:val="none" w:sz="0" w:space="0" w:color="auto"/>
        <w:bottom w:val="none" w:sz="0" w:space="0" w:color="auto"/>
        <w:right w:val="none" w:sz="0" w:space="0" w:color="auto"/>
      </w:divBdr>
      <w:divsChild>
        <w:div w:id="89662242">
          <w:blockQuote w:val="1"/>
          <w:marLeft w:val="720"/>
          <w:marRight w:val="720"/>
          <w:marTop w:val="100"/>
          <w:marBottom w:val="0"/>
          <w:divBdr>
            <w:top w:val="none" w:sz="0" w:space="0" w:color="auto"/>
            <w:left w:val="none" w:sz="0" w:space="0" w:color="auto"/>
            <w:bottom w:val="none" w:sz="0" w:space="0" w:color="auto"/>
            <w:right w:val="none" w:sz="0" w:space="0" w:color="auto"/>
          </w:divBdr>
        </w:div>
        <w:div w:id="1452699403">
          <w:blockQuote w:val="1"/>
          <w:marLeft w:val="720"/>
          <w:marRight w:val="720"/>
          <w:marTop w:val="100"/>
          <w:marBottom w:val="0"/>
          <w:divBdr>
            <w:top w:val="none" w:sz="0" w:space="0" w:color="auto"/>
            <w:left w:val="none" w:sz="0" w:space="0" w:color="auto"/>
            <w:bottom w:val="none" w:sz="0" w:space="0" w:color="auto"/>
            <w:right w:val="none" w:sz="0" w:space="0" w:color="auto"/>
          </w:divBdr>
        </w:div>
        <w:div w:id="480974308">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21</cp:revision>
  <dcterms:created xsi:type="dcterms:W3CDTF">2021-10-18T03:57:00Z</dcterms:created>
  <dcterms:modified xsi:type="dcterms:W3CDTF">2021-10-20T04:04:00Z</dcterms:modified>
</cp:coreProperties>
</file>