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22D" w:rsidRDefault="0090722D" w:rsidP="00CF1C99">
      <w:pPr>
        <w:rPr>
          <w:rFonts w:ascii="Georgia" w:hAnsi="Georgia"/>
          <w:b/>
          <w:color w:val="C00000"/>
        </w:rPr>
      </w:pPr>
    </w:p>
    <w:p w:rsidR="0090722D" w:rsidRDefault="0090722D" w:rsidP="00CF1C99">
      <w:pPr>
        <w:rPr>
          <w:rFonts w:ascii="Georgia" w:hAnsi="Georgia"/>
          <w:b/>
          <w:color w:val="C00000"/>
        </w:rPr>
      </w:pPr>
      <w:r>
        <w:rPr>
          <w:rFonts w:ascii="Georgia" w:hAnsi="Georgia"/>
          <w:b/>
          <w:color w:val="C00000"/>
        </w:rPr>
        <w:t xml:space="preserve">APROXIMACION DE UNA SUPERFICIE EN 3D MEDIANTE UNA RED NEURONAL BASADA EN LA REGLA INTAR VS BACKPROPAGATION </w:t>
      </w:r>
    </w:p>
    <w:p w:rsidR="0090722D" w:rsidRDefault="0090722D" w:rsidP="00CF1C99">
      <w:pPr>
        <w:rPr>
          <w:rFonts w:ascii="Georgia" w:hAnsi="Georgia"/>
          <w:b/>
          <w:color w:val="C00000"/>
        </w:rPr>
      </w:pPr>
    </w:p>
    <w:p w:rsidR="00CF1C99" w:rsidRDefault="00CF1C99" w:rsidP="00CF1C99">
      <w:pPr>
        <w:rPr>
          <w:rFonts w:ascii="Georgia" w:hAnsi="Georgia"/>
          <w:color w:val="5B9BD5" w:themeColor="accent1"/>
        </w:rPr>
      </w:pPr>
      <w:r w:rsidRPr="00741870">
        <w:rPr>
          <w:rFonts w:ascii="Georgia" w:hAnsi="Georgia"/>
          <w:color w:val="5B9BD5" w:themeColor="accent1"/>
        </w:rPr>
        <w:t>Marco Teórico</w:t>
      </w:r>
    </w:p>
    <w:p w:rsidR="00203E45" w:rsidRPr="00203E45" w:rsidRDefault="00203E45" w:rsidP="002D6431">
      <w:pPr>
        <w:jc w:val="both"/>
        <w:rPr>
          <w:rFonts w:ascii="Georgia" w:hAnsi="Georgia"/>
        </w:rPr>
      </w:pPr>
      <w:r w:rsidRPr="00203E45">
        <w:rPr>
          <w:rFonts w:ascii="Georgia" w:hAnsi="Georgia"/>
        </w:rPr>
        <w:t xml:space="preserve">Backpropagation </w:t>
      </w:r>
    </w:p>
    <w:p w:rsidR="00203E45" w:rsidRPr="00203E45" w:rsidRDefault="00203E45" w:rsidP="002D6431">
      <w:pPr>
        <w:jc w:val="both"/>
        <w:rPr>
          <w:rFonts w:ascii="Georgia" w:hAnsi="Georgia"/>
        </w:rPr>
      </w:pPr>
      <w:r w:rsidRPr="00203E45">
        <w:rPr>
          <w:rFonts w:ascii="Georgia" w:hAnsi="Georgia"/>
        </w:rPr>
        <w:t>La propagación hacia atrás de errores o retropropagación (del inglés backpropagation) es un </w:t>
      </w:r>
      <w:r w:rsidRPr="002D6431">
        <w:rPr>
          <w:rFonts w:ascii="Georgia" w:hAnsi="Georgia"/>
        </w:rPr>
        <w:t>algoritmo</w:t>
      </w:r>
      <w:r w:rsidRPr="00203E45">
        <w:rPr>
          <w:rFonts w:ascii="Georgia" w:hAnsi="Georgia"/>
        </w:rPr>
        <w:t> deaprendizaje supervisado que se usa para entrenar redes neuronales artificiales. El algoritmo consiste en minimizarun error (comúnmente cuadrático) por medio de gradiente descendiente, por lo que la parte esencial del algoritmoes cálculo de las derivadas parciales de dicho error con respecto a los parámetros de la red neuronal.</w:t>
      </w:r>
    </w:p>
    <w:p w:rsidR="00203E45" w:rsidRPr="00203E45" w:rsidRDefault="00203E45" w:rsidP="002D6431">
      <w:pPr>
        <w:jc w:val="both"/>
        <w:rPr>
          <w:rFonts w:ascii="Georgia" w:hAnsi="Georgia"/>
        </w:rPr>
      </w:pPr>
      <w:r w:rsidRPr="00203E45">
        <w:rPr>
          <w:rFonts w:ascii="Georgia" w:hAnsi="Georgia"/>
        </w:rPr>
        <w:t>Minimización del Error</w:t>
      </w:r>
    </w:p>
    <w:p w:rsidR="00203E45" w:rsidRPr="00203E45" w:rsidRDefault="00203E45" w:rsidP="002D6431">
      <w:pPr>
        <w:jc w:val="both"/>
        <w:rPr>
          <w:rFonts w:ascii="Georgia" w:hAnsi="Georgia"/>
        </w:rPr>
      </w:pPr>
      <w:r w:rsidRPr="00203E45">
        <w:rPr>
          <w:rFonts w:ascii="Georgia" w:hAnsi="Georgia"/>
        </w:rPr>
        <w:t>Los algoritmos en Aprendizaje Automático pueden ser clasificados en dos categorías: supervisados y nosupervisados. Los algoritmos en aprendizaje supervisado son usados para construir "modelos" que generalmentepredicen un ciertos valores deseados. Para ello, los algoritmos supervisados requieren que se especifiquen losvalores de salida (output) u objetivo (</w:t>
      </w:r>
      <w:bookmarkStart w:id="0" w:name="aoSmartTag_91329"/>
      <w:r w:rsidRPr="002D6431">
        <w:rPr>
          <w:rFonts w:ascii="Georgia" w:hAnsi="Georgia"/>
        </w:rPr>
        <w:t>target</w:t>
      </w:r>
      <w:bookmarkEnd w:id="0"/>
      <w:r w:rsidRPr="00203E45">
        <w:rPr>
          <w:rFonts w:ascii="Georgia" w:hAnsi="Georgia"/>
        </w:rPr>
        <w:t>) que se asocian a ciertos valores de entrada (input). Ejemplos deobjetivos pueden ser valores que indican éxito/fallo, venta/no-venta, pérdida/ganancia, o bien ciertos atributosmulti-clase como cierta gama de colores o las letras del alfabeto. El conocer los valores de salida deseadospermite determinar la calidad de la aproximación del modelo obtenido por el algoritmo.</w:t>
      </w:r>
    </w:p>
    <w:p w:rsidR="00203E45" w:rsidRPr="00203E45" w:rsidRDefault="00203E45" w:rsidP="002D6431">
      <w:pPr>
        <w:jc w:val="both"/>
        <w:rPr>
          <w:rFonts w:ascii="Georgia" w:hAnsi="Georgia"/>
        </w:rPr>
      </w:pPr>
      <w:r w:rsidRPr="00203E45">
        <w:rPr>
          <w:rFonts w:ascii="Georgia" w:hAnsi="Georgia"/>
        </w:rPr>
        <w:br/>
        <w:t>La especificación de los valores entrada/salida se realiza con un conjunto consistente en pares de vectores conentradas reales de la </w:t>
      </w:r>
      <w:r w:rsidR="002D6431" w:rsidRPr="00203E45">
        <w:rPr>
          <w:rFonts w:ascii="Georgia" w:hAnsi="Georgia"/>
        </w:rPr>
        <w:t>forma</w:t>
      </w:r>
      <w:r w:rsidRPr="00203E45">
        <w:rPr>
          <w:rFonts w:ascii="Georgia" w:hAnsi="Georgia"/>
        </w:rPr>
        <w:drawing>
          <wp:inline distT="0" distB="0" distL="0" distR="0">
            <wp:extent cx="464185" cy="218440"/>
            <wp:effectExtent l="0" t="0" r="0" b="0"/>
            <wp:docPr id="28" name="Imagen 28" descr="(\boldsymbol x,\boldsymbo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boldsymbol x,\boldsymbol 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 cy="218440"/>
                    </a:xfrm>
                    <a:prstGeom prst="rect">
                      <a:avLst/>
                    </a:prstGeom>
                    <a:noFill/>
                    <a:ln>
                      <a:noFill/>
                    </a:ln>
                  </pic:spPr>
                </pic:pic>
              </a:graphicData>
            </a:graphic>
          </wp:inline>
        </w:drawing>
      </w:r>
      <w:r w:rsidRPr="00203E45">
        <w:rPr>
          <w:rFonts w:ascii="Georgia" w:hAnsi="Georgia"/>
        </w:rPr>
        <w:t>, conocido como conjunto de entrenamiento o conjunto de ejemplos. Losalgoritmos de aprendizaje generalmente calculan los parámetros </w:t>
      </w:r>
      <w:r w:rsidRPr="00203E45">
        <w:rPr>
          <w:rFonts w:ascii="Georgia" w:hAnsi="Georgia"/>
        </w:rPr>
        <w:drawing>
          <wp:inline distT="0" distB="0" distL="0" distR="0">
            <wp:extent cx="259080" cy="163830"/>
            <wp:effectExtent l="0" t="0" r="7620" b="7620"/>
            <wp:docPr id="27" name="Imagen 27" descr="\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oldsymbol 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203E45">
        <w:rPr>
          <w:rFonts w:ascii="Georgia" w:hAnsi="Georgia"/>
        </w:rPr>
        <w:t> de una función </w:t>
      </w:r>
      <w:r w:rsidRPr="00203E45">
        <w:rPr>
          <w:rFonts w:ascii="Georgia" w:hAnsi="Georgia"/>
        </w:rPr>
        <w:drawing>
          <wp:inline distT="0" distB="0" distL="0" distR="0">
            <wp:extent cx="791845" cy="218440"/>
            <wp:effectExtent l="0" t="0" r="8255" b="0"/>
            <wp:docPr id="26" name="Imagen 26" descr="N(\boldsymbol x;\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N(\boldsymbol x;\boldsymbol 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1845" cy="218440"/>
                    </a:xfrm>
                    <a:prstGeom prst="rect">
                      <a:avLst/>
                    </a:prstGeom>
                    <a:noFill/>
                    <a:ln>
                      <a:noFill/>
                    </a:ln>
                  </pic:spPr>
                </pic:pic>
              </a:graphicData>
            </a:graphic>
          </wp:inline>
        </w:drawing>
      </w:r>
      <w:r w:rsidRPr="00203E45">
        <w:rPr>
          <w:rFonts w:ascii="Georgia" w:hAnsi="Georgia"/>
        </w:rPr>
        <w:t> que permitenaproximar los valores de salida en el conjunto de entrenamiento.</w:t>
      </w:r>
    </w:p>
    <w:p w:rsidR="00203E45" w:rsidRPr="00203E45" w:rsidRDefault="00203E45" w:rsidP="00203E45">
      <w:pPr>
        <w:shd w:val="clear" w:color="auto" w:fill="FFFFFF"/>
        <w:spacing w:after="0"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color w:val="000000"/>
          <w:sz w:val="21"/>
          <w:szCs w:val="21"/>
          <w:lang w:eastAsia="es-MX"/>
        </w:rPr>
        <w:br/>
        <w:t>Si </w:t>
      </w:r>
      <w:r w:rsidRPr="00203E45">
        <w:rPr>
          <w:rFonts w:ascii="Helvetica" w:eastAsia="Times New Roman" w:hAnsi="Helvetica" w:cs="Helvetica"/>
          <w:noProof/>
          <w:color w:val="000000"/>
          <w:sz w:val="21"/>
          <w:szCs w:val="21"/>
          <w:lang w:eastAsia="es-MX"/>
        </w:rPr>
        <w:drawing>
          <wp:inline distT="0" distB="0" distL="0" distR="0">
            <wp:extent cx="832485" cy="259080"/>
            <wp:effectExtent l="0" t="0" r="5715" b="7620"/>
            <wp:docPr id="25" name="Imagen 25" descr="(\boldsymbol x^{(q)},\boldsymbol 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boldsymbol x^{(q)},\boldsymbol t^{(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32485" cy="259080"/>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 </w:t>
      </w:r>
      <w:r w:rsidRPr="00203E45">
        <w:rPr>
          <w:rFonts w:ascii="Helvetica" w:eastAsia="Times New Roman" w:hAnsi="Helvetica" w:cs="Helvetica"/>
          <w:noProof/>
          <w:color w:val="000000"/>
          <w:sz w:val="21"/>
          <w:szCs w:val="21"/>
          <w:lang w:eastAsia="es-MX"/>
        </w:rPr>
        <w:drawing>
          <wp:inline distT="0" distB="0" distL="0" distR="0">
            <wp:extent cx="996315" cy="204470"/>
            <wp:effectExtent l="0" t="0" r="0" b="5080"/>
            <wp:docPr id="23" name="Imagen 23" descr="q=1,\ldot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q=1,\ldots,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6315" cy="204470"/>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son los elementos del conjunto de entrenamiento, la calidad de laaproximación en el ejemplo </w:t>
      </w:r>
      <w:r w:rsidRPr="00203E45">
        <w:rPr>
          <w:rFonts w:ascii="Helvetica" w:eastAsia="Times New Roman" w:hAnsi="Helvetica" w:cs="Helvetica"/>
          <w:i/>
          <w:iCs/>
          <w:color w:val="000000"/>
          <w:sz w:val="21"/>
          <w:szCs w:val="21"/>
          <w:lang w:eastAsia="es-MX"/>
        </w:rPr>
        <w:t>q</w:t>
      </w:r>
      <w:r w:rsidRPr="00203E45">
        <w:rPr>
          <w:rFonts w:ascii="Helvetica" w:eastAsia="Times New Roman" w:hAnsi="Helvetica" w:cs="Helvetica"/>
          <w:color w:val="000000"/>
          <w:sz w:val="21"/>
          <w:szCs w:val="21"/>
          <w:lang w:eastAsia="es-MX"/>
        </w:rPr>
        <w:t> se puede medir a través del error cuadrático:</w:t>
      </w:r>
    </w:p>
    <w:p w:rsidR="00203E45" w:rsidRPr="00203E45" w:rsidRDefault="00203E45" w:rsidP="00203E45">
      <w:pPr>
        <w:shd w:val="clear" w:color="auto" w:fill="FFFFFF"/>
        <w:spacing w:after="225"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noProof/>
          <w:color w:val="000000"/>
          <w:sz w:val="21"/>
          <w:szCs w:val="21"/>
          <w:lang w:eastAsia="es-MX"/>
        </w:rPr>
        <w:drawing>
          <wp:inline distT="0" distB="0" distL="0" distR="0">
            <wp:extent cx="3016250" cy="409575"/>
            <wp:effectExtent l="0" t="0" r="0" b="9525"/>
            <wp:docPr id="22" name="Imagen 22" descr="&#10;E(\boldsymbol x^{(q)}; \boldsymbol W)=\frac{1}{2} \|N(\boldsymbol x^{(q)};\boldsymbol W) -\boldsymbol t^{(q)}\|^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10;E(\boldsymbol x^{(q)}; \boldsymbol W)=\frac{1}{2} \|N(\boldsymbol x^{(q)};\boldsymbol W) -\boldsymbol t^{(q)}\|^2&#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6250" cy="409575"/>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w:t>
      </w:r>
    </w:p>
    <w:p w:rsidR="00203E45" w:rsidRPr="00203E45" w:rsidRDefault="002D6431" w:rsidP="00203E45">
      <w:pPr>
        <w:shd w:val="clear" w:color="auto" w:fill="FFFFFF"/>
        <w:spacing w:after="0"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color w:val="000000"/>
          <w:sz w:val="21"/>
          <w:szCs w:val="21"/>
          <w:lang w:eastAsia="es-MX"/>
        </w:rPr>
        <w:t>Donde</w:t>
      </w:r>
      <w:r w:rsidR="00203E45" w:rsidRPr="00203E45">
        <w:rPr>
          <w:rFonts w:ascii="Helvetica" w:eastAsia="Times New Roman" w:hAnsi="Helvetica" w:cs="Helvetica"/>
          <w:color w:val="000000"/>
          <w:sz w:val="21"/>
          <w:szCs w:val="21"/>
          <w:lang w:eastAsia="es-MX"/>
        </w:rPr>
        <w:t> </w:t>
      </w:r>
      <w:r w:rsidR="00203E45" w:rsidRPr="00203E45">
        <w:rPr>
          <w:rFonts w:ascii="Helvetica" w:eastAsia="Times New Roman" w:hAnsi="Helvetica" w:cs="Helvetica"/>
          <w:noProof/>
          <w:color w:val="000000"/>
          <w:sz w:val="21"/>
          <w:szCs w:val="21"/>
          <w:lang w:eastAsia="es-MX"/>
        </w:rPr>
        <w:drawing>
          <wp:inline distT="0" distB="0" distL="0" distR="0">
            <wp:extent cx="300355" cy="191135"/>
            <wp:effectExtent l="0" t="0" r="4445" b="0"/>
            <wp:docPr id="21" name="Imagen 21" descr="\|\cd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do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0355" cy="191135"/>
                    </a:xfrm>
                    <a:prstGeom prst="rect">
                      <a:avLst/>
                    </a:prstGeom>
                    <a:noFill/>
                    <a:ln>
                      <a:noFill/>
                    </a:ln>
                  </pic:spPr>
                </pic:pic>
              </a:graphicData>
            </a:graphic>
          </wp:inline>
        </w:drawing>
      </w:r>
      <w:r w:rsidR="00203E45" w:rsidRPr="00203E45">
        <w:rPr>
          <w:rFonts w:ascii="Helvetica" w:eastAsia="Times New Roman" w:hAnsi="Helvetica" w:cs="Helvetica"/>
          <w:color w:val="000000"/>
          <w:sz w:val="21"/>
          <w:szCs w:val="21"/>
          <w:lang w:eastAsia="es-MX"/>
        </w:rPr>
        <w:t> es la norma euclidiana.</w:t>
      </w:r>
    </w:p>
    <w:p w:rsidR="00203E45" w:rsidRPr="00203E45" w:rsidRDefault="00203E45" w:rsidP="00203E45">
      <w:pPr>
        <w:shd w:val="clear" w:color="auto" w:fill="FFFFFF"/>
        <w:spacing w:after="0"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color w:val="000000"/>
          <w:sz w:val="21"/>
          <w:szCs w:val="21"/>
          <w:lang w:eastAsia="es-MX"/>
        </w:rPr>
        <w:t>El error total es la suma de los errores de los ejemplos:</w:t>
      </w:r>
    </w:p>
    <w:p w:rsidR="00203E45" w:rsidRPr="00203E45" w:rsidRDefault="00203E45" w:rsidP="00203E45">
      <w:pPr>
        <w:shd w:val="clear" w:color="auto" w:fill="FFFFFF"/>
        <w:spacing w:after="225"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noProof/>
          <w:color w:val="000000"/>
          <w:sz w:val="21"/>
          <w:szCs w:val="21"/>
          <w:lang w:eastAsia="es-MX"/>
        </w:rPr>
        <w:drawing>
          <wp:inline distT="0" distB="0" distL="0" distR="0">
            <wp:extent cx="2033270" cy="573405"/>
            <wp:effectExtent l="0" t="0" r="5080" b="0"/>
            <wp:docPr id="20" name="Imagen 20" descr="E(\boldsymbol W)=\sum_{q=1}^p E(\boldsymbol x^{(q)}; \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E(\boldsymbol W)=\sum_{q=1}^p E(\boldsymbol x^{(q)}; \boldsymbol 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33270" cy="573405"/>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w:t>
      </w:r>
    </w:p>
    <w:p w:rsidR="00203E45" w:rsidRPr="00203E45" w:rsidRDefault="00203E45" w:rsidP="00203E45">
      <w:pPr>
        <w:shd w:val="clear" w:color="auto" w:fill="FFFFFF"/>
        <w:spacing w:after="0"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color w:val="000000"/>
          <w:sz w:val="21"/>
          <w:szCs w:val="21"/>
          <w:lang w:eastAsia="es-MX"/>
        </w:rPr>
        <w:lastRenderedPageBreak/>
        <w:br/>
        <w:t>Un método general para minimizar el error es el actualizar los parámeros de manera iterativa. El valor nuevo de losparámetros se calcula al sumar un incremento </w:t>
      </w:r>
      <w:r w:rsidRPr="00203E45">
        <w:rPr>
          <w:rFonts w:ascii="Helvetica" w:eastAsia="Times New Roman" w:hAnsi="Helvetica" w:cs="Helvetica"/>
          <w:noProof/>
          <w:color w:val="000000"/>
          <w:sz w:val="21"/>
          <w:szCs w:val="21"/>
          <w:lang w:eastAsia="es-MX"/>
        </w:rPr>
        <w:drawing>
          <wp:inline distT="0" distB="0" distL="0" distR="0">
            <wp:extent cx="422910" cy="163830"/>
            <wp:effectExtent l="0" t="0" r="0" b="7620"/>
            <wp:docPr id="19" name="Imagen 19" descr="\Delta\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Delta\boldsymbol 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2910" cy="163830"/>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 al valor actual:</w:t>
      </w:r>
    </w:p>
    <w:p w:rsidR="00203E45" w:rsidRPr="00203E45" w:rsidRDefault="00203E45" w:rsidP="00203E45">
      <w:pPr>
        <w:shd w:val="clear" w:color="auto" w:fill="FFFFFF"/>
        <w:spacing w:after="225"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noProof/>
          <w:color w:val="000000"/>
          <w:sz w:val="21"/>
          <w:szCs w:val="21"/>
          <w:lang w:eastAsia="es-MX"/>
        </w:rPr>
        <w:drawing>
          <wp:inline distT="0" distB="0" distL="0" distR="0">
            <wp:extent cx="1433195" cy="177165"/>
            <wp:effectExtent l="0" t="0" r="0" b="0"/>
            <wp:docPr id="18" name="Imagen 18" descr="&#10;\boldsymbol W := \boldsymbol W + \Delta\boldsymbol 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10;\boldsymbol W := \boldsymbol W + \Delta\boldsymbol W&#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33195" cy="177165"/>
                    </a:xfrm>
                    <a:prstGeom prst="rect">
                      <a:avLst/>
                    </a:prstGeom>
                    <a:noFill/>
                    <a:ln>
                      <a:noFill/>
                    </a:ln>
                  </pic:spPr>
                </pic:pic>
              </a:graphicData>
            </a:graphic>
          </wp:inline>
        </w:drawing>
      </w:r>
    </w:p>
    <w:p w:rsidR="00203E45" w:rsidRPr="00203E45" w:rsidRDefault="00203E45" w:rsidP="00203E45">
      <w:pPr>
        <w:shd w:val="clear" w:color="auto" w:fill="FFFFFF"/>
        <w:spacing w:after="0"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color w:val="000000"/>
          <w:sz w:val="21"/>
          <w:szCs w:val="21"/>
          <w:lang w:eastAsia="es-MX"/>
        </w:rPr>
        <w:t>El algoritmo se detiene cuando </w:t>
      </w:r>
      <w:r w:rsidRPr="00203E45">
        <w:rPr>
          <w:rFonts w:ascii="Helvetica" w:eastAsia="Times New Roman" w:hAnsi="Helvetica" w:cs="Helvetica"/>
          <w:noProof/>
          <w:color w:val="000000"/>
          <w:sz w:val="21"/>
          <w:szCs w:val="21"/>
          <w:lang w:eastAsia="es-MX"/>
        </w:rPr>
        <w:drawing>
          <wp:inline distT="0" distB="0" distL="0" distR="0">
            <wp:extent cx="259080" cy="163830"/>
            <wp:effectExtent l="0" t="0" r="7620" b="7620"/>
            <wp:docPr id="17" name="Imagen 17" descr="\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boldsymbol 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 converge o bien </w:t>
      </w:r>
      <w:r w:rsidR="002D6431" w:rsidRPr="00203E45">
        <w:rPr>
          <w:rFonts w:ascii="Helvetica" w:eastAsia="Times New Roman" w:hAnsi="Helvetica" w:cs="Helvetica"/>
          <w:color w:val="000000"/>
          <w:sz w:val="21"/>
          <w:szCs w:val="21"/>
          <w:lang w:eastAsia="es-MX"/>
        </w:rPr>
        <w:t>cuando</w:t>
      </w:r>
      <w:r w:rsidRPr="00203E45">
        <w:rPr>
          <w:rFonts w:ascii="Helvetica" w:eastAsia="Times New Roman" w:hAnsi="Helvetica" w:cs="Helvetica"/>
          <w:color w:val="000000"/>
          <w:sz w:val="21"/>
          <w:szCs w:val="21"/>
          <w:lang w:eastAsia="es-MX"/>
        </w:rPr>
        <w:t> el error alcanza un mínimo valor deseado.</w:t>
      </w:r>
    </w:p>
    <w:p w:rsidR="00203E45" w:rsidRPr="00203E45" w:rsidRDefault="00203E45" w:rsidP="00203E45">
      <w:pPr>
        <w:shd w:val="clear" w:color="auto" w:fill="FFFFFF"/>
        <w:spacing w:after="0"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color w:val="000000"/>
          <w:sz w:val="21"/>
          <w:szCs w:val="21"/>
          <w:lang w:eastAsia="es-MX"/>
        </w:rPr>
        <w:t>Si la función </w:t>
      </w:r>
      <w:r w:rsidRPr="00203E45">
        <w:rPr>
          <w:rFonts w:ascii="Helvetica" w:eastAsia="Times New Roman" w:hAnsi="Helvetica" w:cs="Helvetica"/>
          <w:noProof/>
          <w:color w:val="000000"/>
          <w:sz w:val="21"/>
          <w:szCs w:val="21"/>
          <w:lang w:eastAsia="es-MX"/>
        </w:rPr>
        <w:drawing>
          <wp:inline distT="0" distB="0" distL="0" distR="0">
            <wp:extent cx="791845" cy="218440"/>
            <wp:effectExtent l="0" t="0" r="8255" b="0"/>
            <wp:docPr id="16" name="Imagen 16" descr="N(\boldsymbol x;\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N(\boldsymbol x;\boldsymbol 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91845" cy="218440"/>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 usada para aproximar los valores de salida es diferenciable respecto a los </w:t>
      </w:r>
      <w:r w:rsidR="002D6431" w:rsidRPr="00203E45">
        <w:rPr>
          <w:rFonts w:ascii="Helvetica" w:eastAsia="Times New Roman" w:hAnsi="Helvetica" w:cs="Helvetica"/>
          <w:color w:val="000000"/>
          <w:sz w:val="21"/>
          <w:szCs w:val="21"/>
          <w:lang w:eastAsia="es-MX"/>
        </w:rPr>
        <w:t>parámetros</w:t>
      </w:r>
      <w:r w:rsidRPr="00203E45">
        <w:rPr>
          <w:rFonts w:ascii="Helvetica" w:eastAsia="Times New Roman" w:hAnsi="Helvetica" w:cs="Helvetica"/>
          <w:noProof/>
          <w:color w:val="000000"/>
          <w:sz w:val="21"/>
          <w:szCs w:val="21"/>
          <w:lang w:eastAsia="es-MX"/>
        </w:rPr>
        <w:drawing>
          <wp:inline distT="0" distB="0" distL="0" distR="0">
            <wp:extent cx="259080" cy="163830"/>
            <wp:effectExtent l="0" t="0" r="7620" b="7620"/>
            <wp:docPr id="15" name="Imagen 15" descr="\boldsymbol 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boldsymbol 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9080" cy="163830"/>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 podemos usar como algoritmo de aprendijaze el método de gradiende descendiente. En este caso, elincremento de los parámetros se expresa como</w:t>
      </w:r>
    </w:p>
    <w:p w:rsidR="00203E45" w:rsidRPr="00203E45" w:rsidRDefault="00203E45" w:rsidP="00203E45">
      <w:pPr>
        <w:shd w:val="clear" w:color="auto" w:fill="FFFFFF"/>
        <w:spacing w:after="225"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noProof/>
          <w:color w:val="000000"/>
          <w:sz w:val="21"/>
          <w:szCs w:val="21"/>
          <w:lang w:eastAsia="es-MX"/>
        </w:rPr>
        <w:drawing>
          <wp:inline distT="0" distB="0" distL="0" distR="0">
            <wp:extent cx="1664970" cy="422910"/>
            <wp:effectExtent l="0" t="0" r="0" b="0"/>
            <wp:docPr id="14" name="Imagen 14" descr="&#10;\Delta\boldsymbol W=-\gamma\frac{\partial E(\boldsymbol W)}{\partial \boldsymbol W},&#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10;\Delta\boldsymbol W=-\gamma\frac{\partial E(\boldsymbol W)}{\partial \boldsymbol W},&#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4970" cy="422910"/>
                    </a:xfrm>
                    <a:prstGeom prst="rect">
                      <a:avLst/>
                    </a:prstGeom>
                    <a:noFill/>
                    <a:ln>
                      <a:noFill/>
                    </a:ln>
                  </pic:spPr>
                </pic:pic>
              </a:graphicData>
            </a:graphic>
          </wp:inline>
        </w:drawing>
      </w:r>
    </w:p>
    <w:p w:rsidR="00203E45" w:rsidRPr="00203E45" w:rsidRDefault="002D6431" w:rsidP="00203E45">
      <w:pPr>
        <w:shd w:val="clear" w:color="auto" w:fill="FFFFFF"/>
        <w:spacing w:after="0"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color w:val="000000"/>
          <w:sz w:val="21"/>
          <w:szCs w:val="21"/>
          <w:lang w:eastAsia="es-MX"/>
        </w:rPr>
        <w:t>Donde</w:t>
      </w:r>
      <w:r w:rsidR="00203E45" w:rsidRPr="00203E45">
        <w:rPr>
          <w:rFonts w:ascii="Helvetica" w:eastAsia="Times New Roman" w:hAnsi="Helvetica" w:cs="Helvetica"/>
          <w:color w:val="000000"/>
          <w:sz w:val="21"/>
          <w:szCs w:val="21"/>
          <w:lang w:eastAsia="es-MX"/>
        </w:rPr>
        <w:t> 0 &lt; γ &lt; 1 es un parámetro conocido como factor de aprendizaje.</w:t>
      </w:r>
    </w:p>
    <w:p w:rsidR="00203E45" w:rsidRPr="00203E45" w:rsidRDefault="00203E45" w:rsidP="00203E45">
      <w:pPr>
        <w:shd w:val="clear" w:color="auto" w:fill="FFFFFF"/>
        <w:spacing w:after="0" w:line="240" w:lineRule="auto"/>
        <w:rPr>
          <w:rFonts w:ascii="Helvetica" w:eastAsia="Times New Roman" w:hAnsi="Helvetica" w:cs="Helvetica"/>
          <w:color w:val="000000"/>
          <w:sz w:val="21"/>
          <w:szCs w:val="21"/>
          <w:lang w:eastAsia="es-MX"/>
        </w:rPr>
      </w:pPr>
      <w:r w:rsidRPr="00203E45">
        <w:rPr>
          <w:rFonts w:ascii="Helvetica" w:eastAsia="Times New Roman" w:hAnsi="Helvetica" w:cs="Helvetica"/>
          <w:color w:val="000000"/>
          <w:sz w:val="21"/>
          <w:szCs w:val="21"/>
          <w:lang w:eastAsia="es-MX"/>
        </w:rPr>
        <w:br/>
        <w:t>Antes de continuar introduciremos un poco de notación. Definimos </w:t>
      </w:r>
      <w:r w:rsidRPr="00203E45">
        <w:rPr>
          <w:rFonts w:ascii="Helvetica" w:eastAsia="Times New Roman" w:hAnsi="Helvetica" w:cs="Helvetica"/>
          <w:noProof/>
          <w:color w:val="000000"/>
          <w:sz w:val="21"/>
          <w:szCs w:val="21"/>
          <w:lang w:eastAsia="es-MX"/>
        </w:rPr>
        <w:drawing>
          <wp:inline distT="0" distB="0" distL="0" distR="0">
            <wp:extent cx="1597025" cy="231775"/>
            <wp:effectExtent l="0" t="0" r="3175" b="0"/>
            <wp:docPr id="13" name="Imagen 13" descr="\bar{\boldsymbol v}=(v_1,\ldots,v_n,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bar{\boldsymbol v}=(v_1,\ldots,v_n,1)^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97025" cy="231775"/>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 como el </w:t>
      </w:r>
      <w:r w:rsidR="002D6431" w:rsidRPr="00203E45">
        <w:rPr>
          <w:rFonts w:ascii="Helvetica" w:eastAsia="Times New Roman" w:hAnsi="Helvetica" w:cs="Helvetica"/>
          <w:color w:val="000000"/>
          <w:sz w:val="21"/>
          <w:szCs w:val="21"/>
          <w:lang w:eastAsia="es-MX"/>
        </w:rPr>
        <w:t>vector extendido</w:t>
      </w:r>
      <w:r w:rsidRPr="00203E45">
        <w:rPr>
          <w:rFonts w:ascii="Helvetica" w:eastAsia="Times New Roman" w:hAnsi="Helvetica" w:cs="Helvetica"/>
          <w:color w:val="000000"/>
          <w:sz w:val="21"/>
          <w:szCs w:val="21"/>
          <w:lang w:eastAsia="es-MX"/>
        </w:rPr>
        <w:t> del vector </w:t>
      </w:r>
      <w:r w:rsidRPr="00203E45">
        <w:rPr>
          <w:rFonts w:ascii="Helvetica" w:eastAsia="Times New Roman" w:hAnsi="Helvetica" w:cs="Helvetica"/>
          <w:noProof/>
          <w:color w:val="000000"/>
          <w:sz w:val="21"/>
          <w:szCs w:val="21"/>
          <w:lang w:eastAsia="es-MX"/>
        </w:rPr>
        <w:drawing>
          <wp:inline distT="0" distB="0" distL="0" distR="0">
            <wp:extent cx="1405890" cy="231775"/>
            <wp:effectExtent l="0" t="0" r="3810" b="0"/>
            <wp:docPr id="12" name="Imagen 12" descr="\boldsymbol v=(v_1,\ldots,v_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boldsymbol v=(v_1,\ldots,v_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05890" cy="231775"/>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 El par </w:t>
      </w:r>
      <w:r w:rsidRPr="00203E45">
        <w:rPr>
          <w:rFonts w:ascii="Helvetica" w:eastAsia="Times New Roman" w:hAnsi="Helvetica" w:cs="Helvetica"/>
          <w:noProof/>
          <w:color w:val="000000"/>
          <w:sz w:val="21"/>
          <w:szCs w:val="21"/>
          <w:lang w:eastAsia="es-MX"/>
        </w:rPr>
        <w:drawing>
          <wp:inline distT="0" distB="0" distL="0" distR="0">
            <wp:extent cx="464185" cy="218440"/>
            <wp:effectExtent l="0" t="0" r="0" b="0"/>
            <wp:docPr id="11" name="Imagen 11" descr="(\boldsymbol x, \boldsymbol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boldsymbol x, \boldsymbol 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 cy="218440"/>
                    </a:xfrm>
                    <a:prstGeom prst="rect">
                      <a:avLst/>
                    </a:prstGeom>
                    <a:noFill/>
                    <a:ln>
                      <a:noFill/>
                    </a:ln>
                  </pic:spPr>
                </pic:pic>
              </a:graphicData>
            </a:graphic>
          </wp:inline>
        </w:drawing>
      </w:r>
      <w:r w:rsidRPr="00203E45">
        <w:rPr>
          <w:rFonts w:ascii="Helvetica" w:eastAsia="Times New Roman" w:hAnsi="Helvetica" w:cs="Helvetica"/>
          <w:color w:val="000000"/>
          <w:sz w:val="21"/>
          <w:szCs w:val="21"/>
          <w:lang w:eastAsia="es-MX"/>
        </w:rPr>
        <w:t> representará a un elemento del conjunto deentrenamiento y una relación de entrada-salida, a menos que se indique otra cosa.</w:t>
      </w:r>
    </w:p>
    <w:p w:rsidR="00203E45" w:rsidRDefault="00203E45" w:rsidP="00CF1C99">
      <w:pPr>
        <w:rPr>
          <w:rFonts w:ascii="Georgia" w:hAnsi="Georgia"/>
          <w:color w:val="5B9BD5" w:themeColor="accent1"/>
        </w:rPr>
      </w:pPr>
    </w:p>
    <w:p w:rsidR="00CF1C99" w:rsidRDefault="00CF1C99" w:rsidP="00CF1C99">
      <w:pPr>
        <w:jc w:val="both"/>
        <w:rPr>
          <w:rFonts w:ascii="Georgia" w:hAnsi="Georgia"/>
          <w:color w:val="5B9BD5" w:themeColor="accent1"/>
        </w:rPr>
      </w:pPr>
      <w:r w:rsidRPr="005E4EEC">
        <w:rPr>
          <w:rFonts w:ascii="Georgia" w:hAnsi="Georgia"/>
          <w:color w:val="5B9BD5" w:themeColor="accent1"/>
        </w:rPr>
        <w:t>Desarrollo y solución propuesta</w:t>
      </w:r>
    </w:p>
    <w:p w:rsidR="002D6431" w:rsidRPr="002D6431" w:rsidRDefault="002D6431" w:rsidP="00CF1C99">
      <w:pPr>
        <w:jc w:val="both"/>
        <w:rPr>
          <w:rFonts w:ascii="Georgia" w:hAnsi="Georgia"/>
        </w:rPr>
      </w:pPr>
      <w:r w:rsidRPr="002D6431">
        <w:rPr>
          <w:rFonts w:ascii="Georgia" w:hAnsi="Georgia"/>
        </w:rPr>
        <w:t xml:space="preserve">Se desea </w:t>
      </w:r>
      <w:r>
        <w:rPr>
          <w:rFonts w:ascii="Georgia" w:hAnsi="Georgia"/>
        </w:rPr>
        <w:t xml:space="preserve"> aproximar una función en tercera dimensión mediantes dos métodos distintos en el primero se usa la regla instar la cual se usa de modo ganador toma todo se mete como patrones las coordenadas en x y y transformando la superficie en vectores lineales para ello se le hace un reshape luego de eso se proponen unos puntos iniciales que abarquen la mayoría del espacio en donde se pretende mostrar la superficie luego se procede a ejecutar el algoritmo y se usa un total de 100 neuronas para el aprendizaje de esta función dando los resultados expuestos más abajo , el otro método utilizado fue la red backpropagation en donde igual que en la primer parte la superficie se descompone solo en 3 dimensiones y se meten los patrones que varían en x y y a la red esa se entrena de tal modo que la salida es la respuesta de la evaluación  de la función dada por z de este modo después de un cierto número de épocas  tenemos la aproximación de esta superficie junto con el error que describe cada época y como se entrenó la superficie </w:t>
      </w:r>
    </w:p>
    <w:p w:rsidR="002D6431" w:rsidRDefault="002D6431" w:rsidP="00CF1C99">
      <w:pPr>
        <w:rPr>
          <w:rFonts w:ascii="Georgia" w:hAnsi="Georgia"/>
          <w:color w:val="5B9BD5" w:themeColor="accent1"/>
        </w:rPr>
      </w:pPr>
    </w:p>
    <w:p w:rsidR="002D6431" w:rsidRDefault="002D6431" w:rsidP="00CF1C99">
      <w:pPr>
        <w:rPr>
          <w:rFonts w:ascii="Georgia" w:hAnsi="Georgia"/>
          <w:color w:val="5B9BD5" w:themeColor="accent1"/>
        </w:rPr>
      </w:pPr>
    </w:p>
    <w:p w:rsidR="002D6431" w:rsidRDefault="002D6431" w:rsidP="00CF1C99">
      <w:pPr>
        <w:rPr>
          <w:rFonts w:ascii="Georgia" w:hAnsi="Georgia"/>
          <w:color w:val="5B9BD5" w:themeColor="accent1"/>
        </w:rPr>
      </w:pPr>
    </w:p>
    <w:p w:rsidR="002D6431" w:rsidRDefault="002D6431" w:rsidP="00CF1C99">
      <w:pPr>
        <w:rPr>
          <w:rFonts w:ascii="Georgia" w:hAnsi="Georgia"/>
          <w:color w:val="5B9BD5" w:themeColor="accent1"/>
        </w:rPr>
      </w:pPr>
    </w:p>
    <w:p w:rsidR="002D6431" w:rsidRDefault="002D6431" w:rsidP="00CF1C99">
      <w:pPr>
        <w:rPr>
          <w:rFonts w:ascii="Georgia" w:hAnsi="Georgia"/>
          <w:color w:val="5B9BD5" w:themeColor="accent1"/>
        </w:rPr>
      </w:pPr>
    </w:p>
    <w:p w:rsidR="002D6431" w:rsidRDefault="002D6431" w:rsidP="00CF1C99">
      <w:pPr>
        <w:rPr>
          <w:rFonts w:ascii="Georgia" w:hAnsi="Georgia"/>
          <w:color w:val="5B9BD5" w:themeColor="accent1"/>
        </w:rPr>
      </w:pPr>
    </w:p>
    <w:p w:rsidR="002D6431" w:rsidRDefault="002D6431" w:rsidP="00CF1C99">
      <w:pPr>
        <w:rPr>
          <w:rFonts w:ascii="Georgia" w:hAnsi="Georgia"/>
          <w:color w:val="5B9BD5" w:themeColor="accent1"/>
        </w:rPr>
      </w:pPr>
    </w:p>
    <w:p w:rsidR="00CF1C99" w:rsidRDefault="00CF1C99" w:rsidP="00CF1C99">
      <w:pPr>
        <w:rPr>
          <w:rFonts w:ascii="Georgia" w:hAnsi="Georgia"/>
          <w:color w:val="5B9BD5" w:themeColor="accent1"/>
        </w:rPr>
      </w:pPr>
      <w:r w:rsidRPr="005E4EEC">
        <w:rPr>
          <w:rFonts w:ascii="Georgia" w:hAnsi="Georgia"/>
          <w:color w:val="5B9BD5" w:themeColor="accent1"/>
        </w:rPr>
        <w:lastRenderedPageBreak/>
        <w:t xml:space="preserve">Algoritmo </w:t>
      </w:r>
    </w:p>
    <w:p w:rsidR="00EC5F5F" w:rsidRPr="00EC5F5F" w:rsidRDefault="00EC5F5F" w:rsidP="00CF1C99">
      <w:pPr>
        <w:rPr>
          <w:rFonts w:ascii="Georgia" w:hAnsi="Georgia"/>
          <w:color w:val="ED7D31" w:themeColor="accent2"/>
        </w:rPr>
      </w:pPr>
      <w:r w:rsidRPr="00EC5F5F">
        <w:rPr>
          <w:rFonts w:ascii="Georgia" w:hAnsi="Georgia"/>
          <w:color w:val="ED7D31" w:themeColor="accent2"/>
        </w:rPr>
        <w:t xml:space="preserve">Regla instar </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clc,clear </w:t>
      </w:r>
      <w:r>
        <w:rPr>
          <w:rFonts w:ascii="Courier New" w:hAnsi="Courier New" w:cs="Courier New"/>
          <w:color w:val="A020F0"/>
          <w:sz w:val="20"/>
          <w:szCs w:val="20"/>
        </w:rPr>
        <w:t>all</w:t>
      </w: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[X,Y]=meshgrid(-3*pi:.5:3*pi);</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Z=sin(sqrt(X.^2+Y.^2));</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surf(X,Y,Z)</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axis([-3*pi 3*pi -3*pi 3*pi -2 2])</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colormap </w:t>
      </w:r>
      <w:r>
        <w:rPr>
          <w:rFonts w:ascii="Courier New" w:hAnsi="Courier New" w:cs="Courier New"/>
          <w:color w:val="A020F0"/>
          <w:sz w:val="20"/>
          <w:szCs w:val="20"/>
        </w:rPr>
        <w:t>cool</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 col]=size(X);</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N(:,1)=reshape(X,1,fi*col);</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N(:,2)=reshape(Y,1,fi*col);</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N(:,3)=reshape(Z,1,fi*col);</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Neu=100;</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W(:,1:2)=-5 + (10)*rand(100,2);</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W(:,3)=rand(100,1);</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plot3(W(:,1),W(:,2),W(:,3),</w:t>
      </w:r>
      <w:r>
        <w:rPr>
          <w:rFonts w:ascii="Courier New" w:hAnsi="Courier New" w:cs="Courier New"/>
          <w:color w:val="A020F0"/>
          <w:sz w:val="20"/>
          <w:szCs w:val="20"/>
        </w:rPr>
        <w:t>'c*'</w:t>
      </w: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alpha=0.7;</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i=1:100</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rn=randi([1 length(N)],1,length(N));</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j=1;</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j&lt;=length(N);</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k=1:100</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d(k)=sqrt((N(rn(j),:)'-W(k,:)')'*(N(rn(j),:)'-W(k,:)'));</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 = compet(-d');</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k=1:100</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W(k,:)=W(k,:)+alpha*a(k)*(N(rn(j),:)-W(k,:));</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j = j+1;</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plot3(W(:,1),W(:,2),W(:,3),</w:t>
      </w:r>
      <w:r>
        <w:rPr>
          <w:rFonts w:ascii="Courier New" w:hAnsi="Courier New" w:cs="Courier New"/>
          <w:color w:val="A020F0"/>
          <w:sz w:val="20"/>
          <w:szCs w:val="20"/>
        </w:rPr>
        <w:t>'b+'</w:t>
      </w:r>
      <w:r>
        <w:rPr>
          <w:rFonts w:ascii="Courier New" w:hAnsi="Courier New" w:cs="Courier New"/>
          <w:color w:val="000000"/>
          <w:sz w:val="20"/>
          <w:szCs w:val="20"/>
        </w:rPr>
        <w:t xml:space="preserve">),grid </w:t>
      </w:r>
      <w:r>
        <w:rPr>
          <w:rFonts w:ascii="Courier New" w:hAnsi="Courier New" w:cs="Courier New"/>
          <w:color w:val="A020F0"/>
          <w:sz w:val="20"/>
          <w:szCs w:val="20"/>
        </w:rPr>
        <w:t>on</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pause(0.001)</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alpha=alpha-0.005;</w:t>
      </w:r>
    </w:p>
    <w:p w:rsidR="00EC5F5F" w:rsidRDefault="00EC5F5F"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EC5F5F" w:rsidRDefault="00EC5F5F" w:rsidP="00CF1C99">
      <w:pPr>
        <w:rPr>
          <w:rFonts w:ascii="Georgia" w:hAnsi="Georgia"/>
          <w:b/>
          <w:color w:val="ED7D31" w:themeColor="accent2"/>
        </w:rPr>
      </w:pPr>
    </w:p>
    <w:p w:rsidR="001D2B0C" w:rsidRPr="001D2B0C" w:rsidRDefault="001D2B0C" w:rsidP="00CF1C99">
      <w:pPr>
        <w:rPr>
          <w:rFonts w:ascii="Georgia" w:hAnsi="Georgia"/>
          <w:b/>
          <w:color w:val="ED7D31" w:themeColor="accent2"/>
        </w:rPr>
      </w:pPr>
      <w:r w:rsidRPr="001D2B0C">
        <w:rPr>
          <w:rFonts w:ascii="Georgia" w:hAnsi="Georgia"/>
          <w:b/>
          <w:color w:val="ED7D31" w:themeColor="accent2"/>
        </w:rPr>
        <w:t>Backpropagation</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clc,clear </w:t>
      </w:r>
      <w:r>
        <w:rPr>
          <w:rFonts w:ascii="Courier New" w:hAnsi="Courier New" w:cs="Courier New"/>
          <w:color w:val="A020F0"/>
          <w:sz w:val="20"/>
          <w:szCs w:val="20"/>
        </w:rPr>
        <w:t>all</w:t>
      </w:r>
      <w:r>
        <w:rPr>
          <w:rFonts w:ascii="Courier New" w:hAnsi="Courier New" w:cs="Courier New"/>
          <w:color w:val="000000"/>
          <w:sz w:val="20"/>
          <w:szCs w:val="20"/>
        </w:rPr>
        <w:t xml:space="preserve">,close </w:t>
      </w:r>
      <w:r>
        <w:rPr>
          <w:rFonts w:ascii="Courier New" w:hAnsi="Courier New" w:cs="Courier New"/>
          <w:color w:val="A020F0"/>
          <w:sz w:val="20"/>
          <w:szCs w:val="20"/>
        </w:rPr>
        <w:t>all</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Comenzamos el foward propagation.</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[X,Y]=meshgrid(-3*pi:.2:3*pi);</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 co]=size(X);</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ME(:,1)=reshape(X,1,fi*co);</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ME(:,2)=reshape(Y,1,fi*co);</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P=ME';</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n1 = 20;  </w:t>
      </w:r>
      <w:r>
        <w:rPr>
          <w:rFonts w:ascii="Courier New" w:hAnsi="Courier New" w:cs="Courier New"/>
          <w:color w:val="228B22"/>
          <w:sz w:val="20"/>
          <w:szCs w:val="20"/>
        </w:rPr>
        <w:t>%Numero de neuronas en la capa oculta</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ep = 1;   </w:t>
      </w:r>
      <w:r>
        <w:rPr>
          <w:rFonts w:ascii="Courier New" w:hAnsi="Courier New" w:cs="Courier New"/>
          <w:color w:val="228B22"/>
          <w:sz w:val="20"/>
          <w:szCs w:val="20"/>
        </w:rPr>
        <w:t>% Ventana de valores iniciales</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 = length(P);</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Valores iniciales</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W1 = ep*(2*rand(n1,2)-1);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b1 = ep*(2*rand(n1,1)-1);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W2 = ep*(2*rand(1,n1)-1);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b2 = ep*(2*rand-1);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alfa = 0.04;</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T=sin(sqrt(P(1,:).^2+P(2,:).^2));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Epocas = 1:500</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q = 1:Q</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Propagación de la entrada hacia la salida</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tansig(W1*P(:,q) + b1);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a2(q) = tansig(W2*a1 + b2);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Retropropagación de la sensibilidades</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%T=sin(sqrt(P(1,q).^2+P(2,q).^2));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 = T(q)-a2(:,q);</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s2 = -2*(1-a2(q)^2)*e;</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s1 = diag(1-a1.^2)*W2'*s2;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Actualización de pesos sinapticos y polarizaciones</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W2 = W2 - alfa*s2*a1';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b2 = b2 - alfa*s2;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W1 = W1 - alfa*s1*P(:,q)';</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b1 = b1 - alfa*s1;  </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Sumando el error cuadratico </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e^2 + sum;</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Error cuadratico medio</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emedio(Epocas) = sum/Q;</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subplot(1,2,1),plot3(ME(:,1),ME(:,2),a2',</w:t>
      </w:r>
      <w:r>
        <w:rPr>
          <w:rFonts w:ascii="Courier New" w:hAnsi="Courier New" w:cs="Courier New"/>
          <w:color w:val="A020F0"/>
          <w:sz w:val="20"/>
          <w:szCs w:val="20"/>
        </w:rPr>
        <w:t>'.r'</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axis([-3*pi 3*pi -3*pi 3*pi -2 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subplot(1,2,2),plot(emedio),grid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pause(0.0001)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[X,Y]=meshgrid(-3*pi:.5:3*pi);</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x=-3*pi:.5:3*pi;</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Z=sin(sqrt(X.^2+Y.^2));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i=1:length(x)</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n1 = (W1*[X(i);Y(i)])+b1;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a1 = tansig(n1);</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a2(i) = (W2*a1)+b2;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figure, subplot(1,3,1), plot(emedio),grid </w:t>
      </w:r>
      <w:r>
        <w:rPr>
          <w:rFonts w:ascii="Courier New" w:hAnsi="Courier New" w:cs="Courier New"/>
          <w:color w:val="A020F0"/>
          <w:sz w:val="20"/>
          <w:szCs w:val="20"/>
        </w:rPr>
        <w:t>on</w:t>
      </w:r>
      <w:r>
        <w:rPr>
          <w:rFonts w:ascii="Courier New" w:hAnsi="Courier New" w:cs="Courier New"/>
          <w:color w:val="000000"/>
          <w:sz w:val="20"/>
          <w:szCs w:val="20"/>
        </w:rPr>
        <w:t>,title(</w:t>
      </w:r>
      <w:r>
        <w:rPr>
          <w:rFonts w:ascii="Courier New" w:hAnsi="Courier New" w:cs="Courier New"/>
          <w:color w:val="A020F0"/>
          <w:sz w:val="20"/>
          <w:szCs w:val="20"/>
        </w:rPr>
        <w:t>'Error cuadratico Medio'</w:t>
      </w:r>
      <w:r>
        <w:rPr>
          <w:rFonts w:ascii="Courier New" w:hAnsi="Courier New" w:cs="Courier New"/>
          <w:color w:val="000000"/>
          <w:sz w:val="20"/>
          <w:szCs w:val="20"/>
        </w:rPr>
        <w:t>)</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subplot(1,3,2),surf(X,Y,Z,</w:t>
      </w:r>
      <w:r>
        <w:rPr>
          <w:rFonts w:ascii="Courier New" w:hAnsi="Courier New" w:cs="Courier New"/>
          <w:color w:val="A020F0"/>
          <w:sz w:val="20"/>
          <w:szCs w:val="20"/>
        </w:rPr>
        <w:t>'FaceColor'</w:t>
      </w:r>
      <w:r>
        <w:rPr>
          <w:rFonts w:ascii="Courier New" w:hAnsi="Courier New" w:cs="Courier New"/>
          <w:color w:val="000000"/>
          <w:sz w:val="20"/>
          <w:szCs w:val="20"/>
        </w:rPr>
        <w:t>,</w:t>
      </w:r>
      <w:r>
        <w:rPr>
          <w:rFonts w:ascii="Courier New" w:hAnsi="Courier New" w:cs="Courier New"/>
          <w:color w:val="A020F0"/>
          <w:sz w:val="20"/>
          <w:szCs w:val="20"/>
        </w:rPr>
        <w:t>'blue'</w:t>
      </w:r>
      <w:r>
        <w:rPr>
          <w:rFonts w:ascii="Courier New" w:hAnsi="Courier New" w:cs="Courier New"/>
          <w:color w:val="000000"/>
          <w:sz w:val="20"/>
          <w:szCs w:val="20"/>
        </w:rPr>
        <w:t>,</w:t>
      </w:r>
      <w:r>
        <w:rPr>
          <w:rFonts w:ascii="Courier New" w:hAnsi="Courier New" w:cs="Courier New"/>
          <w:color w:val="A020F0"/>
          <w:sz w:val="20"/>
          <w:szCs w:val="20"/>
        </w:rPr>
        <w:t>'FaceAlpha'</w:t>
      </w:r>
      <w:r>
        <w:rPr>
          <w:rFonts w:ascii="Courier New" w:hAnsi="Courier New" w:cs="Courier New"/>
          <w:color w:val="000000"/>
          <w:sz w:val="20"/>
          <w:szCs w:val="20"/>
        </w:rPr>
        <w:t>,0.3,</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,title(</w:t>
      </w:r>
      <w:r>
        <w:rPr>
          <w:rFonts w:ascii="Courier New" w:hAnsi="Courier New" w:cs="Courier New"/>
          <w:color w:val="A020F0"/>
          <w:sz w:val="20"/>
          <w:szCs w:val="20"/>
        </w:rPr>
        <w:t>'Señal patron'</w:t>
      </w:r>
      <w:r>
        <w:rPr>
          <w:rFonts w:ascii="Courier New" w:hAnsi="Courier New" w:cs="Courier New"/>
          <w:color w:val="000000"/>
          <w:sz w:val="20"/>
          <w:szCs w:val="20"/>
        </w:rPr>
        <w:t>)</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axis([-3*pi 3*pi -3*pi 3*pi -2 2]) </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colormap </w:t>
      </w:r>
      <w:r>
        <w:rPr>
          <w:rFonts w:ascii="Courier New" w:hAnsi="Courier New" w:cs="Courier New"/>
          <w:color w:val="A020F0"/>
          <w:sz w:val="20"/>
          <w:szCs w:val="20"/>
        </w:rPr>
        <w:t>spring</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subplot(1,3,3),plot3(ME(:,1),ME(:,2),a2',</w:t>
      </w:r>
      <w:r>
        <w:rPr>
          <w:rFonts w:ascii="Courier New" w:hAnsi="Courier New" w:cs="Courier New"/>
          <w:color w:val="A020F0"/>
          <w:sz w:val="20"/>
          <w:szCs w:val="20"/>
        </w:rPr>
        <w:t>'.r'</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,title(</w:t>
      </w:r>
      <w:r>
        <w:rPr>
          <w:rFonts w:ascii="Courier New" w:hAnsi="Courier New" w:cs="Courier New"/>
          <w:color w:val="A020F0"/>
          <w:sz w:val="20"/>
          <w:szCs w:val="20"/>
        </w:rPr>
        <w:t>'Señal obtenida'</w:t>
      </w:r>
      <w:r>
        <w:rPr>
          <w:rFonts w:ascii="Courier New" w:hAnsi="Courier New" w:cs="Courier New"/>
          <w:color w:val="000000"/>
          <w:sz w:val="20"/>
          <w:szCs w:val="20"/>
        </w:rPr>
        <w:t>)</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axis([-3*pi 3*pi -3*pi 3*pi -2 2])</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figure,surf(X,Y,Z,</w:t>
      </w:r>
      <w:r>
        <w:rPr>
          <w:rFonts w:ascii="Courier New" w:hAnsi="Courier New" w:cs="Courier New"/>
          <w:color w:val="A020F0"/>
          <w:sz w:val="20"/>
          <w:szCs w:val="20"/>
        </w:rPr>
        <w:t>'FaceColor'</w:t>
      </w:r>
      <w:r>
        <w:rPr>
          <w:rFonts w:ascii="Courier New" w:hAnsi="Courier New" w:cs="Courier New"/>
          <w:color w:val="000000"/>
          <w:sz w:val="20"/>
          <w:szCs w:val="20"/>
        </w:rPr>
        <w:t>,</w:t>
      </w:r>
      <w:r>
        <w:rPr>
          <w:rFonts w:ascii="Courier New" w:hAnsi="Courier New" w:cs="Courier New"/>
          <w:color w:val="A020F0"/>
          <w:sz w:val="20"/>
          <w:szCs w:val="20"/>
        </w:rPr>
        <w:t>'blue'</w:t>
      </w:r>
      <w:r>
        <w:rPr>
          <w:rFonts w:ascii="Courier New" w:hAnsi="Courier New" w:cs="Courier New"/>
          <w:color w:val="000000"/>
          <w:sz w:val="20"/>
          <w:szCs w:val="20"/>
        </w:rPr>
        <w:t>,</w:t>
      </w:r>
      <w:r>
        <w:rPr>
          <w:rFonts w:ascii="Courier New" w:hAnsi="Courier New" w:cs="Courier New"/>
          <w:color w:val="A020F0"/>
          <w:sz w:val="20"/>
          <w:szCs w:val="20"/>
        </w:rPr>
        <w:t>'FaceAlpha'</w:t>
      </w:r>
      <w:r>
        <w:rPr>
          <w:rFonts w:ascii="Courier New" w:hAnsi="Courier New" w:cs="Courier New"/>
          <w:color w:val="000000"/>
          <w:sz w:val="20"/>
          <w:szCs w:val="20"/>
        </w:rPr>
        <w:t>,0.9,</w:t>
      </w:r>
      <w:r>
        <w:rPr>
          <w:rFonts w:ascii="Courier New" w:hAnsi="Courier New" w:cs="Courier New"/>
          <w:color w:val="A020F0"/>
          <w:sz w:val="20"/>
          <w:szCs w:val="20"/>
        </w:rPr>
        <w:t>'EdgeColor'</w:t>
      </w:r>
      <w:r>
        <w:rPr>
          <w:rFonts w:ascii="Courier New" w:hAnsi="Courier New" w:cs="Courier New"/>
          <w:color w:val="000000"/>
          <w:sz w:val="20"/>
          <w:szCs w:val="20"/>
        </w:rPr>
        <w:t>,</w:t>
      </w:r>
      <w:r>
        <w:rPr>
          <w:rFonts w:ascii="Courier New" w:hAnsi="Courier New" w:cs="Courier New"/>
          <w:color w:val="A020F0"/>
          <w:sz w:val="20"/>
          <w:szCs w:val="20"/>
        </w:rPr>
        <w:t>'none'</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,title(</w:t>
      </w:r>
      <w:r>
        <w:rPr>
          <w:rFonts w:ascii="Courier New" w:hAnsi="Courier New" w:cs="Courier New"/>
          <w:color w:val="A020F0"/>
          <w:sz w:val="20"/>
          <w:szCs w:val="20"/>
        </w:rPr>
        <w:t>'Señal patron'</w:t>
      </w:r>
      <w:r>
        <w:rPr>
          <w:rFonts w:ascii="Courier New" w:hAnsi="Courier New" w:cs="Courier New"/>
          <w:color w:val="000000"/>
          <w:sz w:val="20"/>
          <w:szCs w:val="20"/>
        </w:rPr>
        <w:t xml:space="preserve">),hold </w:t>
      </w:r>
      <w:r>
        <w:rPr>
          <w:rFonts w:ascii="Courier New" w:hAnsi="Courier New" w:cs="Courier New"/>
          <w:color w:val="A020F0"/>
          <w:sz w:val="20"/>
          <w:szCs w:val="20"/>
        </w:rPr>
        <w:t>on</w:t>
      </w:r>
      <w:r>
        <w:rPr>
          <w:rFonts w:ascii="Courier New" w:hAnsi="Courier New" w:cs="Courier New"/>
          <w:color w:val="000000"/>
          <w:sz w:val="20"/>
          <w:szCs w:val="20"/>
        </w:rPr>
        <w:t xml:space="preserve"> </w:t>
      </w:r>
    </w:p>
    <w:p w:rsidR="001D2B0C" w:rsidRDefault="001D2B0C" w:rsidP="001D2B0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plot3(ME(:,1),ME(:,2),a2',</w:t>
      </w:r>
      <w:r>
        <w:rPr>
          <w:rFonts w:ascii="Courier New" w:hAnsi="Courier New" w:cs="Courier New"/>
          <w:color w:val="A020F0"/>
          <w:sz w:val="20"/>
          <w:szCs w:val="20"/>
        </w:rPr>
        <w:t>'.r'</w:t>
      </w:r>
      <w:r>
        <w:rPr>
          <w:rFonts w:ascii="Courier New" w:hAnsi="Courier New" w:cs="Courier New"/>
          <w:color w:val="000000"/>
          <w:sz w:val="20"/>
          <w:szCs w:val="20"/>
        </w:rPr>
        <w:t xml:space="preserve">),grid </w:t>
      </w:r>
      <w:r>
        <w:rPr>
          <w:rFonts w:ascii="Courier New" w:hAnsi="Courier New" w:cs="Courier New"/>
          <w:color w:val="A020F0"/>
          <w:sz w:val="20"/>
          <w:szCs w:val="20"/>
        </w:rPr>
        <w:t>on</w:t>
      </w:r>
      <w:r>
        <w:rPr>
          <w:rFonts w:ascii="Courier New" w:hAnsi="Courier New" w:cs="Courier New"/>
          <w:color w:val="000000"/>
          <w:sz w:val="20"/>
          <w:szCs w:val="20"/>
        </w:rPr>
        <w:t>,title(</w:t>
      </w:r>
      <w:r>
        <w:rPr>
          <w:rFonts w:ascii="Courier New" w:hAnsi="Courier New" w:cs="Courier New"/>
          <w:color w:val="A020F0"/>
          <w:sz w:val="20"/>
          <w:szCs w:val="20"/>
        </w:rPr>
        <w:t>'Señal obtenida'</w:t>
      </w:r>
      <w:r>
        <w:rPr>
          <w:rFonts w:ascii="Courier New" w:hAnsi="Courier New" w:cs="Courier New"/>
          <w:color w:val="000000"/>
          <w:sz w:val="20"/>
          <w:szCs w:val="20"/>
        </w:rPr>
        <w:t>)</w:t>
      </w:r>
    </w:p>
    <w:p w:rsidR="00CF1C99" w:rsidRPr="00EC5F5F" w:rsidRDefault="001D2B0C" w:rsidP="00EC5F5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2D6431" w:rsidRDefault="002D6431" w:rsidP="00CF1C99">
      <w:pPr>
        <w:rPr>
          <w:rFonts w:ascii="Georgia" w:hAnsi="Georgia"/>
          <w:color w:val="5B9BD5" w:themeColor="accent1"/>
        </w:rPr>
      </w:pPr>
    </w:p>
    <w:p w:rsidR="00EC5F5F" w:rsidRDefault="001D2B0C" w:rsidP="00CF1C99">
      <w:pPr>
        <w:rPr>
          <w:rFonts w:ascii="Georgia" w:hAnsi="Georgia"/>
          <w:color w:val="5B9BD5" w:themeColor="accent1"/>
        </w:rPr>
      </w:pPr>
      <w:r>
        <w:rPr>
          <w:rFonts w:ascii="Georgia" w:hAnsi="Georgia"/>
          <w:color w:val="5B9BD5" w:themeColor="accent1"/>
        </w:rPr>
        <w:lastRenderedPageBreak/>
        <w:t xml:space="preserve">Graficas </w:t>
      </w:r>
    </w:p>
    <w:p w:rsidR="00EC5F5F" w:rsidRDefault="002D6431" w:rsidP="00EC5F5F">
      <w:pPr>
        <w:jc w:val="center"/>
        <w:rPr>
          <w:rFonts w:ascii="Georgia" w:hAnsi="Georgia"/>
          <w:color w:val="5B9BD5" w:themeColor="accent1"/>
        </w:rPr>
      </w:pPr>
      <w:r>
        <w:rPr>
          <w:noProof/>
        </w:rPr>
        <mc:AlternateContent>
          <mc:Choice Requires="wps">
            <w:drawing>
              <wp:anchor distT="0" distB="0" distL="114300" distR="114300" simplePos="0" relativeHeight="251663360" behindDoc="0" locked="0" layoutInCell="1" allowOverlap="1" wp14:anchorId="30E66412" wp14:editId="1199E613">
                <wp:simplePos x="0" y="0"/>
                <wp:positionH relativeFrom="column">
                  <wp:posOffset>76835</wp:posOffset>
                </wp:positionH>
                <wp:positionV relativeFrom="paragraph">
                  <wp:posOffset>2811780</wp:posOffset>
                </wp:positionV>
                <wp:extent cx="3332480" cy="635"/>
                <wp:effectExtent l="0" t="0" r="0" b="0"/>
                <wp:wrapSquare wrapText="bothSides"/>
                <wp:docPr id="30" name="Cuadro de texto 30"/>
                <wp:cNvGraphicFramePr/>
                <a:graphic xmlns:a="http://schemas.openxmlformats.org/drawingml/2006/main">
                  <a:graphicData uri="http://schemas.microsoft.com/office/word/2010/wordprocessingShape">
                    <wps:wsp>
                      <wps:cNvSpPr txBox="1"/>
                      <wps:spPr>
                        <a:xfrm>
                          <a:off x="0" y="0"/>
                          <a:ext cx="3332480" cy="635"/>
                        </a:xfrm>
                        <a:prstGeom prst="rect">
                          <a:avLst/>
                        </a:prstGeom>
                        <a:solidFill>
                          <a:prstClr val="white"/>
                        </a:solidFill>
                        <a:ln>
                          <a:noFill/>
                        </a:ln>
                        <a:effectLst/>
                      </wps:spPr>
                      <wps:txbx>
                        <w:txbxContent>
                          <w:p w:rsidR="002D6431" w:rsidRPr="004A38B9" w:rsidRDefault="002D6431" w:rsidP="002D6431">
                            <w:pPr>
                              <w:pStyle w:val="Descripcin"/>
                              <w:rPr>
                                <w:noProof/>
                              </w:rPr>
                            </w:pPr>
                            <w:r>
                              <w:t xml:space="preserve">Fig. 1. Superficie a aproximar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E66412" id="_x0000_t202" coordsize="21600,21600" o:spt="202" path="m,l,21600r21600,l21600,xe">
                <v:stroke joinstyle="miter"/>
                <v:path gradientshapeok="t" o:connecttype="rect"/>
              </v:shapetype>
              <v:shape id="Cuadro de texto 30" o:spid="_x0000_s1026" type="#_x0000_t202" style="position:absolute;left:0;text-align:left;margin-left:6.05pt;margin-top:221.4pt;width:262.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" stroked="f">
                <v:textbox style="mso-fit-shape-to-text:t" inset="0,0,0,0">
                  <w:txbxContent>
                    <w:p w:rsidR="002D6431" w:rsidRPr="004A38B9" w:rsidRDefault="002D6431" w:rsidP="002D6431">
                      <w:pPr>
                        <w:pStyle w:val="Descripcin"/>
                        <w:rPr>
                          <w:noProof/>
                        </w:rPr>
                      </w:pPr>
                      <w:r>
                        <w:t xml:space="preserve">Fig. 1. Superficie a aproximar </w:t>
                      </w:r>
                    </w:p>
                  </w:txbxContent>
                </v:textbox>
                <w10:wrap type="square"/>
              </v:shape>
            </w:pict>
          </mc:Fallback>
        </mc:AlternateContent>
      </w:r>
      <w:r w:rsidR="00EC5F5F">
        <w:rPr>
          <w:noProof/>
          <w:lang w:eastAsia="es-MX"/>
        </w:rPr>
        <w:drawing>
          <wp:anchor distT="0" distB="0" distL="114300" distR="114300" simplePos="0" relativeHeight="251660288" behindDoc="0" locked="0" layoutInCell="1" allowOverlap="1" wp14:anchorId="57FFD0C4" wp14:editId="0BF8C54D">
            <wp:simplePos x="0" y="0"/>
            <wp:positionH relativeFrom="column">
              <wp:posOffset>77338</wp:posOffset>
            </wp:positionH>
            <wp:positionV relativeFrom="paragraph">
              <wp:posOffset>189543</wp:posOffset>
            </wp:positionV>
            <wp:extent cx="3332480" cy="2565400"/>
            <wp:effectExtent l="0" t="0" r="1270" b="635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29916" t="12111" r="29963" b="32950"/>
                    <a:stretch/>
                  </pic:blipFill>
                  <pic:spPr bwMode="auto">
                    <a:xfrm>
                      <a:off x="0" y="0"/>
                      <a:ext cx="3332480" cy="2565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5F5F" w:rsidRDefault="00EC5F5F" w:rsidP="00EC5F5F">
      <w:pPr>
        <w:jc w:val="cente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1D2B0C" w:rsidRDefault="001D2B0C" w:rsidP="00CF1C99">
      <w:pPr>
        <w:rPr>
          <w:rFonts w:ascii="Georgia" w:hAnsi="Georgia"/>
          <w:color w:val="5B9BD5" w:themeColor="accent1"/>
        </w:rPr>
      </w:pPr>
    </w:p>
    <w:p w:rsidR="001D2B0C" w:rsidRDefault="001D2B0C" w:rsidP="00CF1C99">
      <w:pPr>
        <w:rPr>
          <w:rFonts w:ascii="Georgia" w:hAnsi="Georgia"/>
          <w:color w:val="5B9BD5" w:themeColor="accent1"/>
        </w:rPr>
      </w:pPr>
    </w:p>
    <w:p w:rsidR="00CF1C99" w:rsidRDefault="00CF1C99" w:rsidP="00CF1C99">
      <w:pPr>
        <w:rPr>
          <w:rFonts w:ascii="Georgia" w:hAnsi="Georgia"/>
          <w:color w:val="5B9BD5" w:themeColor="accent1"/>
        </w:rPr>
      </w:pPr>
    </w:p>
    <w:p w:rsidR="00CF1C99" w:rsidRDefault="00CF1C99"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2D6431" w:rsidP="00CF1C99">
      <w:pPr>
        <w:rPr>
          <w:rFonts w:ascii="Georgia" w:hAnsi="Georgia"/>
          <w:color w:val="5B9BD5" w:themeColor="accent1"/>
        </w:rPr>
      </w:pPr>
      <w:r>
        <w:rPr>
          <w:noProof/>
          <w:lang w:eastAsia="es-MX"/>
        </w:rPr>
        <w:drawing>
          <wp:anchor distT="0" distB="0" distL="114300" distR="114300" simplePos="0" relativeHeight="251661312" behindDoc="0" locked="0" layoutInCell="1" allowOverlap="1" wp14:anchorId="4E7A4C1B" wp14:editId="44C678E2">
            <wp:simplePos x="0" y="0"/>
            <wp:positionH relativeFrom="column">
              <wp:posOffset>2131271</wp:posOffset>
            </wp:positionH>
            <wp:positionV relativeFrom="paragraph">
              <wp:posOffset>174701</wp:posOffset>
            </wp:positionV>
            <wp:extent cx="3138985" cy="2402065"/>
            <wp:effectExtent l="0" t="0" r="4445"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2349" t="16003" r="19020" b="17806"/>
                    <a:stretch/>
                  </pic:blipFill>
                  <pic:spPr bwMode="auto">
                    <a:xfrm>
                      <a:off x="0" y="0"/>
                      <a:ext cx="3138985" cy="2402065"/>
                    </a:xfrm>
                    <a:prstGeom prst="rect">
                      <a:avLst/>
                    </a:prstGeom>
                    <a:ln>
                      <a:noFill/>
                    </a:ln>
                    <a:extLst>
                      <a:ext uri="{53640926-AAD7-44D8-BBD7-CCE9431645EC}">
                        <a14:shadowObscured xmlns:a14="http://schemas.microsoft.com/office/drawing/2010/main"/>
                      </a:ext>
                    </a:extLst>
                  </pic:spPr>
                </pic:pic>
              </a:graphicData>
            </a:graphic>
          </wp:anchor>
        </w:drawing>
      </w: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2D6431" w:rsidP="00CF1C99">
      <w:pPr>
        <w:rPr>
          <w:rFonts w:ascii="Georgia" w:hAnsi="Georgia"/>
          <w:color w:val="5B9BD5" w:themeColor="accent1"/>
        </w:rPr>
      </w:pPr>
      <w:r>
        <w:rPr>
          <w:noProof/>
        </w:rPr>
        <mc:AlternateContent>
          <mc:Choice Requires="wps">
            <w:drawing>
              <wp:anchor distT="0" distB="0" distL="114300" distR="114300" simplePos="0" relativeHeight="251665408" behindDoc="0" locked="0" layoutInCell="1" allowOverlap="1" wp14:anchorId="165CAE35" wp14:editId="7C93F314">
                <wp:simplePos x="0" y="0"/>
                <wp:positionH relativeFrom="column">
                  <wp:posOffset>1935205</wp:posOffset>
                </wp:positionH>
                <wp:positionV relativeFrom="paragraph">
                  <wp:posOffset>1087215</wp:posOffset>
                </wp:positionV>
                <wp:extent cx="3332480" cy="635"/>
                <wp:effectExtent l="0" t="0" r="0" b="0"/>
                <wp:wrapSquare wrapText="bothSides"/>
                <wp:docPr id="31" name="Cuadro de texto 31"/>
                <wp:cNvGraphicFramePr/>
                <a:graphic xmlns:a="http://schemas.openxmlformats.org/drawingml/2006/main">
                  <a:graphicData uri="http://schemas.microsoft.com/office/word/2010/wordprocessingShape">
                    <wps:wsp>
                      <wps:cNvSpPr txBox="1"/>
                      <wps:spPr>
                        <a:xfrm>
                          <a:off x="0" y="0"/>
                          <a:ext cx="3332480" cy="635"/>
                        </a:xfrm>
                        <a:prstGeom prst="rect">
                          <a:avLst/>
                        </a:prstGeom>
                        <a:solidFill>
                          <a:prstClr val="white"/>
                        </a:solidFill>
                        <a:ln>
                          <a:noFill/>
                        </a:ln>
                        <a:effectLst/>
                      </wps:spPr>
                      <wps:txbx>
                        <w:txbxContent>
                          <w:p w:rsidR="002D6431" w:rsidRPr="004A38B9" w:rsidRDefault="002D6431" w:rsidP="002D6431">
                            <w:pPr>
                              <w:pStyle w:val="Descripcin"/>
                              <w:rPr>
                                <w:noProof/>
                              </w:rPr>
                            </w:pPr>
                            <w:r>
                              <w:t xml:space="preserve">Fig. </w:t>
                            </w:r>
                            <w:r>
                              <w:t>2</w:t>
                            </w:r>
                            <w:r>
                              <w:t>. Superficie</w:t>
                            </w:r>
                            <w:r>
                              <w:t xml:space="preserve"> generada en la regla instar </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5CAE35" id="Cuadro de texto 31" o:spid="_x0000_s1027" type="#_x0000_t202" style="position:absolute;margin-left:152.4pt;margin-top:85.6pt;width:262.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" stroked="f">
                <v:textbox style="mso-fit-shape-to-text:t" inset="0,0,0,0">
                  <w:txbxContent>
                    <w:p w:rsidR="002D6431" w:rsidRPr="004A38B9" w:rsidRDefault="002D6431" w:rsidP="002D6431">
                      <w:pPr>
                        <w:pStyle w:val="Descripcin"/>
                        <w:rPr>
                          <w:noProof/>
                        </w:rPr>
                      </w:pPr>
                      <w:r>
                        <w:t xml:space="preserve">Fig. </w:t>
                      </w:r>
                      <w:r>
                        <w:t>2</w:t>
                      </w:r>
                      <w:r>
                        <w:t>. Superficie</w:t>
                      </w:r>
                      <w:r>
                        <w:t xml:space="preserve"> generada en la regla instar </w:t>
                      </w:r>
                      <w:r>
                        <w:t xml:space="preserve"> </w:t>
                      </w:r>
                    </w:p>
                  </w:txbxContent>
                </v:textbox>
                <w10:wrap type="square"/>
              </v:shape>
            </w:pict>
          </mc:Fallback>
        </mc:AlternateContent>
      </w:r>
    </w:p>
    <w:p w:rsidR="00EC5F5F" w:rsidRDefault="002D6431" w:rsidP="00CF1C99">
      <w:pPr>
        <w:rPr>
          <w:rFonts w:ascii="Georgia" w:hAnsi="Georgia"/>
          <w:color w:val="5B9BD5" w:themeColor="accent1"/>
        </w:rPr>
      </w:pPr>
      <w:r>
        <w:rPr>
          <w:noProof/>
        </w:rPr>
        <w:lastRenderedPageBreak/>
        <mc:AlternateContent>
          <mc:Choice Requires="wps">
            <w:drawing>
              <wp:anchor distT="0" distB="0" distL="114300" distR="114300" simplePos="0" relativeHeight="251667456" behindDoc="0" locked="0" layoutInCell="1" allowOverlap="1" wp14:anchorId="6E40FEED" wp14:editId="4E80BA6A">
                <wp:simplePos x="0" y="0"/>
                <wp:positionH relativeFrom="column">
                  <wp:posOffset>160655</wp:posOffset>
                </wp:positionH>
                <wp:positionV relativeFrom="paragraph">
                  <wp:posOffset>2949575</wp:posOffset>
                </wp:positionV>
                <wp:extent cx="5239385" cy="635"/>
                <wp:effectExtent l="0" t="0" r="0" b="0"/>
                <wp:wrapSquare wrapText="bothSides"/>
                <wp:docPr id="224" name="Cuadro de texto 224"/>
                <wp:cNvGraphicFramePr/>
                <a:graphic xmlns:a="http://schemas.openxmlformats.org/drawingml/2006/main">
                  <a:graphicData uri="http://schemas.microsoft.com/office/word/2010/wordprocessingShape">
                    <wps:wsp>
                      <wps:cNvSpPr txBox="1"/>
                      <wps:spPr>
                        <a:xfrm>
                          <a:off x="0" y="0"/>
                          <a:ext cx="5239385" cy="635"/>
                        </a:xfrm>
                        <a:prstGeom prst="rect">
                          <a:avLst/>
                        </a:prstGeom>
                        <a:solidFill>
                          <a:prstClr val="white"/>
                        </a:solidFill>
                        <a:ln>
                          <a:noFill/>
                        </a:ln>
                        <a:effectLst/>
                      </wps:spPr>
                      <wps:txbx>
                        <w:txbxContent>
                          <w:p w:rsidR="002D6431" w:rsidRPr="00DE70D5" w:rsidRDefault="002D6431" w:rsidP="002D6431">
                            <w:pPr>
                              <w:pStyle w:val="Descripcin"/>
                              <w:rPr>
                                <w:noProof/>
                              </w:rPr>
                            </w:pPr>
                            <w:r>
                              <w:t xml:space="preserve">Fig 3. Superficie generada por la red backpropagation junto con el error cuadrático generado después de 600 épocas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40FEED" id="Cuadro de texto 224" o:spid="_x0000_s1028" type="#_x0000_t202" style="position:absolute;margin-left:12.65pt;margin-top:232.25pt;width:412.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" stroked="f">
                <v:textbox style="mso-fit-shape-to-text:t" inset="0,0,0,0">
                  <w:txbxContent>
                    <w:p w:rsidR="002D6431" w:rsidRPr="00DE70D5" w:rsidRDefault="002D6431" w:rsidP="002D6431">
                      <w:pPr>
                        <w:pStyle w:val="Descripcin"/>
                        <w:rPr>
                          <w:noProof/>
                        </w:rPr>
                      </w:pPr>
                      <w:r>
                        <w:t xml:space="preserve">Fig 3. Superficie generada por la red backpropagation junto con el error cuadrático generado después de 600 épocas </w:t>
                      </w:r>
                    </w:p>
                  </w:txbxContent>
                </v:textbox>
                <w10:wrap type="square"/>
              </v:shape>
            </w:pict>
          </mc:Fallback>
        </mc:AlternateContent>
      </w:r>
      <w:r w:rsidR="00EC5F5F">
        <w:rPr>
          <w:noProof/>
          <w:lang w:eastAsia="es-MX"/>
        </w:rPr>
        <w:drawing>
          <wp:anchor distT="0" distB="0" distL="114300" distR="114300" simplePos="0" relativeHeight="251659264" behindDoc="0" locked="0" layoutInCell="1" allowOverlap="1" wp14:anchorId="3B7C5923" wp14:editId="2C746B62">
            <wp:simplePos x="0" y="0"/>
            <wp:positionH relativeFrom="column">
              <wp:posOffset>161091</wp:posOffset>
            </wp:positionH>
            <wp:positionV relativeFrom="paragraph">
              <wp:posOffset>231661</wp:posOffset>
            </wp:positionV>
            <wp:extent cx="5239385" cy="26612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cstate="print">
                      <a:extLst>
                        <a:ext uri="{28A0092B-C50C-407E-A947-70E740481C1C}">
                          <a14:useLocalDpi xmlns:a14="http://schemas.microsoft.com/office/drawing/2010/main" val="0"/>
                        </a:ext>
                      </a:extLst>
                    </a:blip>
                    <a:srcRect l="2919" t="9083" r="3700" b="6560"/>
                    <a:stretch/>
                  </pic:blipFill>
                  <pic:spPr bwMode="auto">
                    <a:xfrm>
                      <a:off x="0" y="0"/>
                      <a:ext cx="5239385" cy="2661285"/>
                    </a:xfrm>
                    <a:prstGeom prst="rect">
                      <a:avLst/>
                    </a:prstGeom>
                    <a:ln>
                      <a:noFill/>
                    </a:ln>
                    <a:extLst>
                      <a:ext uri="{53640926-AAD7-44D8-BBD7-CCE9431645EC}">
                        <a14:shadowObscured xmlns:a14="http://schemas.microsoft.com/office/drawing/2010/main"/>
                      </a:ext>
                    </a:extLst>
                  </pic:spPr>
                </pic:pic>
              </a:graphicData>
            </a:graphic>
          </wp:anchor>
        </w:drawing>
      </w: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bookmarkStart w:id="1" w:name="_GoBack"/>
      <w:bookmarkEnd w:id="1"/>
      <w:r>
        <w:rPr>
          <w:noProof/>
          <w:lang w:eastAsia="es-MX"/>
        </w:rPr>
        <w:drawing>
          <wp:anchor distT="0" distB="0" distL="114300" distR="114300" simplePos="0" relativeHeight="251658240" behindDoc="0" locked="0" layoutInCell="1" allowOverlap="1" wp14:anchorId="6D193B97" wp14:editId="7C1013CD">
            <wp:simplePos x="0" y="0"/>
            <wp:positionH relativeFrom="column">
              <wp:posOffset>1525270</wp:posOffset>
            </wp:positionH>
            <wp:positionV relativeFrom="paragraph">
              <wp:posOffset>98805</wp:posOffset>
            </wp:positionV>
            <wp:extent cx="3124806" cy="229282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cstate="print">
                      <a:extLst>
                        <a:ext uri="{28A0092B-C50C-407E-A947-70E740481C1C}">
                          <a14:useLocalDpi xmlns:a14="http://schemas.microsoft.com/office/drawing/2010/main" val="0"/>
                        </a:ext>
                      </a:extLst>
                    </a:blip>
                    <a:srcRect l="31131" t="13840" r="13184" b="13486"/>
                    <a:stretch/>
                  </pic:blipFill>
                  <pic:spPr bwMode="auto">
                    <a:xfrm>
                      <a:off x="0" y="0"/>
                      <a:ext cx="3124806" cy="2292824"/>
                    </a:xfrm>
                    <a:prstGeom prst="rect">
                      <a:avLst/>
                    </a:prstGeom>
                    <a:ln>
                      <a:noFill/>
                    </a:ln>
                    <a:extLst>
                      <a:ext uri="{53640926-AAD7-44D8-BBD7-CCE9431645EC}">
                        <a14:shadowObscured xmlns:a14="http://schemas.microsoft.com/office/drawing/2010/main"/>
                      </a:ext>
                    </a:extLst>
                  </pic:spPr>
                </pic:pic>
              </a:graphicData>
            </a:graphic>
          </wp:anchor>
        </w:drawing>
      </w: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EC5F5F" w:rsidRDefault="00EC5F5F" w:rsidP="00CF1C99">
      <w:pPr>
        <w:rPr>
          <w:rFonts w:ascii="Georgia" w:hAnsi="Georgia"/>
          <w:color w:val="5B9BD5" w:themeColor="accent1"/>
        </w:rPr>
      </w:pPr>
    </w:p>
    <w:p w:rsidR="002D6431" w:rsidRDefault="002D6431" w:rsidP="00CF1C99">
      <w:pPr>
        <w:rPr>
          <w:rFonts w:ascii="Georgia" w:hAnsi="Georgia"/>
          <w:color w:val="5B9BD5" w:themeColor="accent1"/>
        </w:rPr>
      </w:pPr>
      <w:r>
        <w:rPr>
          <w:noProof/>
        </w:rPr>
        <mc:AlternateContent>
          <mc:Choice Requires="wps">
            <w:drawing>
              <wp:anchor distT="0" distB="0" distL="114300" distR="114300" simplePos="0" relativeHeight="251669504" behindDoc="0" locked="0" layoutInCell="1" allowOverlap="1" wp14:anchorId="175C5C80" wp14:editId="4D5559D0">
                <wp:simplePos x="0" y="0"/>
                <wp:positionH relativeFrom="column">
                  <wp:posOffset>572362</wp:posOffset>
                </wp:positionH>
                <wp:positionV relativeFrom="paragraph">
                  <wp:posOffset>43607</wp:posOffset>
                </wp:positionV>
                <wp:extent cx="5239385" cy="635"/>
                <wp:effectExtent l="0" t="0" r="0" b="0"/>
                <wp:wrapSquare wrapText="bothSides"/>
                <wp:docPr id="225" name="Cuadro de texto 225"/>
                <wp:cNvGraphicFramePr/>
                <a:graphic xmlns:a="http://schemas.openxmlformats.org/drawingml/2006/main">
                  <a:graphicData uri="http://schemas.microsoft.com/office/word/2010/wordprocessingShape">
                    <wps:wsp>
                      <wps:cNvSpPr txBox="1"/>
                      <wps:spPr>
                        <a:xfrm>
                          <a:off x="0" y="0"/>
                          <a:ext cx="5239385" cy="635"/>
                        </a:xfrm>
                        <a:prstGeom prst="rect">
                          <a:avLst/>
                        </a:prstGeom>
                        <a:solidFill>
                          <a:prstClr val="white"/>
                        </a:solidFill>
                        <a:ln>
                          <a:noFill/>
                        </a:ln>
                        <a:effectLst/>
                      </wps:spPr>
                      <wps:txbx>
                        <w:txbxContent>
                          <w:p w:rsidR="002D6431" w:rsidRPr="00DE70D5" w:rsidRDefault="002D6431" w:rsidP="002D6431">
                            <w:pPr>
                              <w:pStyle w:val="Descripcin"/>
                              <w:rPr>
                                <w:noProof/>
                              </w:rPr>
                            </w:pPr>
                            <w:r>
                              <w:t xml:space="preserve">Fig 4. Comparación de la superficie generada por backpropagation con la superficie patrón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C5C80" id="Cuadro de texto 225" o:spid="_x0000_s1029" type="#_x0000_t202" style="position:absolute;margin-left:45.05pt;margin-top:3.45pt;width:412.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" stroked="f">
                <v:textbox style="mso-fit-shape-to-text:t" inset="0,0,0,0">
                  <w:txbxContent>
                    <w:p w:rsidR="002D6431" w:rsidRPr="00DE70D5" w:rsidRDefault="002D6431" w:rsidP="002D6431">
                      <w:pPr>
                        <w:pStyle w:val="Descripcin"/>
                        <w:rPr>
                          <w:noProof/>
                        </w:rPr>
                      </w:pPr>
                      <w:r>
                        <w:t xml:space="preserve">Fig 4. Comparación de la superficie generada por backpropagation con la superficie patrón </w:t>
                      </w:r>
                    </w:p>
                  </w:txbxContent>
                </v:textbox>
                <w10:wrap type="square"/>
              </v:shape>
            </w:pict>
          </mc:Fallback>
        </mc:AlternateContent>
      </w:r>
    </w:p>
    <w:p w:rsidR="00EC5F5F" w:rsidRDefault="00EC5F5F" w:rsidP="00CF1C99">
      <w:pPr>
        <w:rPr>
          <w:rFonts w:ascii="Georgia" w:hAnsi="Georgia"/>
          <w:color w:val="5B9BD5" w:themeColor="accent1"/>
        </w:rPr>
      </w:pPr>
    </w:p>
    <w:p w:rsidR="00CF1C99" w:rsidRDefault="00CF1C99" w:rsidP="00CF1C99">
      <w:pPr>
        <w:rPr>
          <w:rFonts w:ascii="Georgia" w:hAnsi="Georgia"/>
        </w:rPr>
      </w:pPr>
      <w:r w:rsidRPr="005E4EEC">
        <w:rPr>
          <w:rFonts w:ascii="Georgia" w:hAnsi="Georgia"/>
          <w:color w:val="5B9BD5" w:themeColor="accent1"/>
        </w:rPr>
        <w:t>Conclusiones</w:t>
      </w:r>
      <w:r w:rsidRPr="005E4EEC">
        <w:rPr>
          <w:rFonts w:ascii="Georgia" w:hAnsi="Georgia"/>
        </w:rPr>
        <w:t xml:space="preserve">   </w:t>
      </w:r>
    </w:p>
    <w:p w:rsidR="002D6431" w:rsidRDefault="002D6431" w:rsidP="00325FAB">
      <w:pPr>
        <w:jc w:val="both"/>
        <w:rPr>
          <w:rFonts w:ascii="Georgia" w:hAnsi="Georgia"/>
        </w:rPr>
      </w:pPr>
      <w:r>
        <w:rPr>
          <w:rFonts w:ascii="Georgia" w:hAnsi="Georgia"/>
        </w:rPr>
        <w:t>Se puede concluir luego de realizar esta aproximación por dos métodos diferentes que sin lugar a dudas backpragation es una solución más efectiva y rápida que la regla instar esto debido a que con la regla instar se utiliza un mayor número de neuronas y por otro lado backproagation nos proporciona más flexibilidad debido a que los puntos de inflexión de la figura hacen que pueda funcionar de mejor manera que la regla instar además la regla instar depende totalmente de que tan bien pongamos los puntos iniciales</w:t>
      </w:r>
    </w:p>
    <w:p w:rsidR="00CF1C99" w:rsidRDefault="00CF1C99" w:rsidP="00CF1C99">
      <w:pPr>
        <w:rPr>
          <w:rFonts w:ascii="Georgia" w:hAnsi="Georgia"/>
          <w:b/>
          <w:color w:val="C00000"/>
        </w:rPr>
      </w:pPr>
    </w:p>
    <w:p w:rsidR="00CF1C99" w:rsidRDefault="00CF1C99" w:rsidP="00CF1C99">
      <w:pPr>
        <w:rPr>
          <w:rFonts w:ascii="Georgia" w:hAnsi="Georgia"/>
          <w:b/>
          <w:color w:val="C00000"/>
        </w:rPr>
      </w:pPr>
      <w:r>
        <w:rPr>
          <w:rFonts w:ascii="Georgia" w:hAnsi="Georgia"/>
          <w:b/>
          <w:color w:val="C00000"/>
        </w:rPr>
        <w:t>REFERENCIAS</w:t>
      </w:r>
    </w:p>
    <w:p w:rsidR="00CF1C99" w:rsidRDefault="00CF1C99" w:rsidP="00CF1C99">
      <w:pPr>
        <w:rPr>
          <w:rFonts w:ascii="Georgia" w:hAnsi="Georgia"/>
          <w:b/>
          <w:color w:val="C00000"/>
        </w:rPr>
      </w:pPr>
    </w:p>
    <w:p w:rsidR="00CF1C99" w:rsidRDefault="00CF1C99" w:rsidP="00CF1C99">
      <w:pPr>
        <w:pStyle w:val="Prrafodelista"/>
        <w:numPr>
          <w:ilvl w:val="0"/>
          <w:numId w:val="1"/>
        </w:numPr>
        <w:jc w:val="both"/>
        <w:rPr>
          <w:rFonts w:ascii="Georgia" w:hAnsi="Georgia"/>
        </w:rPr>
      </w:pPr>
      <w:r w:rsidRPr="00550DDE">
        <w:rPr>
          <w:rFonts w:ascii="Georgia" w:hAnsi="Georgia"/>
        </w:rPr>
        <w:t>http://www.varpa.org/~mgpenedo/cursos/scx/archivospdf/Tema3-0.pdf</w:t>
      </w:r>
    </w:p>
    <w:p w:rsidR="00CF1C99" w:rsidRPr="00550DDE" w:rsidRDefault="00CF1C99" w:rsidP="00CF1C99">
      <w:pPr>
        <w:pStyle w:val="Prrafodelista"/>
        <w:numPr>
          <w:ilvl w:val="0"/>
          <w:numId w:val="1"/>
        </w:numPr>
        <w:jc w:val="both"/>
        <w:rPr>
          <w:rFonts w:ascii="Georgia" w:hAnsi="Georgia"/>
        </w:rPr>
      </w:pPr>
      <w:r w:rsidRPr="00550DDE">
        <w:rPr>
          <w:rFonts w:ascii="Georgia" w:hAnsi="Georgia"/>
        </w:rPr>
        <w:t>Medina, E; Cubides, H; Salazar, J y Sigüencia, J. 2010. Redes Adaline – Filtros Adaptativos.</w:t>
      </w:r>
    </w:p>
    <w:p w:rsidR="00CF1C99" w:rsidRPr="00550DDE" w:rsidRDefault="00CF1C99" w:rsidP="00CF1C99">
      <w:pPr>
        <w:pStyle w:val="Prrafodelista"/>
        <w:numPr>
          <w:ilvl w:val="0"/>
          <w:numId w:val="1"/>
        </w:numPr>
        <w:jc w:val="both"/>
        <w:rPr>
          <w:rFonts w:ascii="Georgia" w:hAnsi="Georgia"/>
        </w:rPr>
      </w:pPr>
      <w:r w:rsidRPr="00550DDE">
        <w:rPr>
          <w:rFonts w:ascii="Georgia" w:hAnsi="Georgia"/>
        </w:rPr>
        <w:t>Galván, I y Valls, J. 2010. Redes de Neuronas Artificiales.</w:t>
      </w:r>
    </w:p>
    <w:p w:rsidR="00CF1C99" w:rsidRPr="00550DDE" w:rsidRDefault="00CF1C99" w:rsidP="00CF1C99">
      <w:pPr>
        <w:pStyle w:val="Prrafodelista"/>
        <w:numPr>
          <w:ilvl w:val="0"/>
          <w:numId w:val="1"/>
        </w:numPr>
        <w:jc w:val="both"/>
        <w:rPr>
          <w:rFonts w:ascii="Georgia" w:hAnsi="Georgia"/>
        </w:rPr>
      </w:pPr>
      <w:r w:rsidRPr="00550DDE">
        <w:rPr>
          <w:rFonts w:ascii="Georgia" w:hAnsi="Georgia"/>
        </w:rPr>
        <w:t>Valls, J. 2007. Redes de Neuronas Perceptrón y Adaline.</w:t>
      </w:r>
    </w:p>
    <w:p w:rsidR="00CF1C99" w:rsidRPr="00727582" w:rsidRDefault="00CF1C99" w:rsidP="00CF1C99">
      <w:pPr>
        <w:pStyle w:val="Prrafodelista"/>
        <w:numPr>
          <w:ilvl w:val="0"/>
          <w:numId w:val="1"/>
        </w:numPr>
        <w:jc w:val="both"/>
        <w:rPr>
          <w:rFonts w:ascii="Georgia" w:hAnsi="Georgia"/>
        </w:rPr>
      </w:pPr>
      <w:r w:rsidRPr="00550DDE">
        <w:rPr>
          <w:rFonts w:ascii="Georgia" w:hAnsi="Georgia"/>
        </w:rPr>
        <w:t>Digital Signal Processing and Applications</w:t>
      </w:r>
    </w:p>
    <w:p w:rsidR="00C526C4" w:rsidRDefault="00C526C4"/>
    <w:sectPr w:rsidR="00C526C4">
      <w:headerReference w:type="default" r:id="rId24"/>
      <w:footerReference w:type="default" r:id="rId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37F7" w:rsidRDefault="00BA37F7">
      <w:pPr>
        <w:spacing w:after="0" w:line="240" w:lineRule="auto"/>
      </w:pPr>
      <w:r>
        <w:separator/>
      </w:r>
    </w:p>
  </w:endnote>
  <w:endnote w:type="continuationSeparator" w:id="0">
    <w:p w:rsidR="00BA37F7" w:rsidRDefault="00BA3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841852"/>
      <w:docPartObj>
        <w:docPartGallery w:val="Page Numbers (Bottom of Page)"/>
        <w:docPartUnique/>
      </w:docPartObj>
    </w:sdtPr>
    <w:sdtEndPr/>
    <w:sdtContent>
      <w:p w:rsidR="00897A93" w:rsidRDefault="00CF1C99">
        <w:pPr>
          <w:pStyle w:val="Piedepgina"/>
          <w:jc w:val="right"/>
        </w:pPr>
        <w:r>
          <w:fldChar w:fldCharType="begin"/>
        </w:r>
        <w:r>
          <w:instrText>PAGE   \* MERGEFORMAT</w:instrText>
        </w:r>
        <w:r>
          <w:fldChar w:fldCharType="separate"/>
        </w:r>
        <w:r w:rsidR="00325FAB" w:rsidRPr="00325FAB">
          <w:rPr>
            <w:noProof/>
            <w:lang w:val="es-ES"/>
          </w:rPr>
          <w:t>7</w:t>
        </w:r>
        <w:r>
          <w:fldChar w:fldCharType="end"/>
        </w:r>
      </w:p>
    </w:sdtContent>
  </w:sdt>
  <w:p w:rsidR="00897A93" w:rsidRDefault="00BA37F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37F7" w:rsidRDefault="00BA37F7">
      <w:pPr>
        <w:spacing w:after="0" w:line="240" w:lineRule="auto"/>
      </w:pPr>
      <w:r>
        <w:separator/>
      </w:r>
    </w:p>
  </w:footnote>
  <w:footnote w:type="continuationSeparator" w:id="0">
    <w:p w:rsidR="00BA37F7" w:rsidRDefault="00BA37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7A93" w:rsidRPr="002A1123" w:rsidRDefault="00CF1C99" w:rsidP="00C05783">
    <w:pPr>
      <w:pStyle w:val="Encabezado"/>
      <w:jc w:val="right"/>
      <w:rPr>
        <w:rFonts w:ascii="Georgia" w:hAnsi="Georgia"/>
        <w:i/>
        <w:sz w:val="20"/>
      </w:rPr>
    </w:pPr>
    <w:r w:rsidRPr="002A1123">
      <w:rPr>
        <w:rFonts w:ascii="Georgia" w:hAnsi="Georgia"/>
        <w:i/>
        <w:sz w:val="20"/>
      </w:rPr>
      <w:t>Mendoza Hernandez Yair Alberto</w:t>
    </w:r>
  </w:p>
  <w:p w:rsidR="00897A93" w:rsidRPr="002A1123" w:rsidRDefault="00CF1C99" w:rsidP="00C05783">
    <w:pPr>
      <w:pStyle w:val="Encabezado"/>
      <w:jc w:val="right"/>
      <w:rPr>
        <w:rFonts w:ascii="Georgia" w:hAnsi="Georgia"/>
        <w:i/>
        <w:sz w:val="20"/>
      </w:rPr>
    </w:pPr>
    <w:r w:rsidRPr="002A1123">
      <w:rPr>
        <w:rFonts w:ascii="Georgia" w:hAnsi="Georgia"/>
        <w:i/>
        <w:sz w:val="20"/>
      </w:rPr>
      <w:t>3BM4</w:t>
    </w:r>
  </w:p>
  <w:p w:rsidR="00897A93" w:rsidRPr="002A1123" w:rsidRDefault="00CF1C99" w:rsidP="00C05783">
    <w:pPr>
      <w:pStyle w:val="Encabezado"/>
      <w:jc w:val="right"/>
      <w:rPr>
        <w:rFonts w:ascii="Georgia" w:hAnsi="Georgia"/>
        <w:i/>
        <w:sz w:val="20"/>
      </w:rPr>
    </w:pPr>
    <w:r w:rsidRPr="002A1123">
      <w:rPr>
        <w:rFonts w:ascii="Georgia" w:hAnsi="Georgia"/>
        <w:i/>
        <w:sz w:val="20"/>
      </w:rPr>
      <w:t xml:space="preserve">Primer departamental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63C1580"/>
    <w:multiLevelType w:val="hybridMultilevel"/>
    <w:tmpl w:val="F5BCE132"/>
    <w:lvl w:ilvl="0" w:tplc="C9149F26">
      <w:start w:val="1"/>
      <w:numFmt w:val="bullet"/>
      <w:lvlText w:val=""/>
      <w:lvlJc w:val="left"/>
      <w:pPr>
        <w:ind w:left="1637" w:hanging="360"/>
      </w:pPr>
      <w:rPr>
        <w:rFonts w:ascii="Symbol" w:hAnsi="Symbol" w:hint="default"/>
        <w:color w:val="FF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99"/>
    <w:rsid w:val="001D2B0C"/>
    <w:rsid w:val="00203E45"/>
    <w:rsid w:val="0028311A"/>
    <w:rsid w:val="002D6431"/>
    <w:rsid w:val="00325FAB"/>
    <w:rsid w:val="0090722D"/>
    <w:rsid w:val="00BA37F7"/>
    <w:rsid w:val="00C526C4"/>
    <w:rsid w:val="00CF1C99"/>
    <w:rsid w:val="00EC5F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75E754-C336-48AD-81CB-E10376DE6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C99"/>
  </w:style>
  <w:style w:type="paragraph" w:styleId="Ttulo2">
    <w:name w:val="heading 2"/>
    <w:basedOn w:val="Normal"/>
    <w:link w:val="Ttulo2Car"/>
    <w:uiPriority w:val="9"/>
    <w:qFormat/>
    <w:rsid w:val="00203E45"/>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F1C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1C99"/>
  </w:style>
  <w:style w:type="paragraph" w:styleId="Piedepgina">
    <w:name w:val="footer"/>
    <w:basedOn w:val="Normal"/>
    <w:link w:val="PiedepginaCar"/>
    <w:uiPriority w:val="99"/>
    <w:unhideWhenUsed/>
    <w:rsid w:val="00CF1C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1C99"/>
  </w:style>
  <w:style w:type="paragraph" w:styleId="Descripcin">
    <w:name w:val="caption"/>
    <w:basedOn w:val="Normal"/>
    <w:next w:val="Normal"/>
    <w:uiPriority w:val="35"/>
    <w:unhideWhenUsed/>
    <w:qFormat/>
    <w:rsid w:val="00CF1C99"/>
    <w:pPr>
      <w:spacing w:after="200" w:line="240" w:lineRule="auto"/>
    </w:pPr>
    <w:rPr>
      <w:i/>
      <w:iCs/>
      <w:color w:val="44546A" w:themeColor="text2"/>
      <w:sz w:val="18"/>
      <w:szCs w:val="18"/>
    </w:rPr>
  </w:style>
  <w:style w:type="paragraph" w:styleId="Prrafodelista">
    <w:name w:val="List Paragraph"/>
    <w:basedOn w:val="Normal"/>
    <w:uiPriority w:val="34"/>
    <w:qFormat/>
    <w:rsid w:val="00CF1C99"/>
    <w:pPr>
      <w:ind w:left="720"/>
      <w:contextualSpacing/>
    </w:pPr>
  </w:style>
  <w:style w:type="paragraph" w:styleId="NormalWeb">
    <w:name w:val="Normal (Web)"/>
    <w:basedOn w:val="Normal"/>
    <w:uiPriority w:val="99"/>
    <w:semiHidden/>
    <w:unhideWhenUsed/>
    <w:rsid w:val="00203E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203E45"/>
    <w:rPr>
      <w:color w:val="0000FF"/>
      <w:u w:val="single"/>
    </w:rPr>
  </w:style>
  <w:style w:type="character" w:customStyle="1" w:styleId="Ttulo2Car">
    <w:name w:val="Título 2 Car"/>
    <w:basedOn w:val="Fuentedeprrafopredeter"/>
    <w:link w:val="Ttulo2"/>
    <w:uiPriority w:val="9"/>
    <w:rsid w:val="00203E45"/>
    <w:rPr>
      <w:rFonts w:ascii="Times New Roman" w:eastAsia="Times New Roman" w:hAnsi="Times New Roman" w:cs="Times New Roman"/>
      <w:b/>
      <w:bCs/>
      <w:sz w:val="36"/>
      <w:szCs w:val="36"/>
      <w:lang w:eastAsia="es-MX"/>
    </w:rPr>
  </w:style>
  <w:style w:type="character" w:customStyle="1" w:styleId="mw-headline">
    <w:name w:val="mw-headline"/>
    <w:basedOn w:val="Fuentedeprrafopredeter"/>
    <w:rsid w:val="00203E45"/>
  </w:style>
  <w:style w:type="character" w:customStyle="1" w:styleId="w">
    <w:name w:val="w"/>
    <w:basedOn w:val="Fuentedeprrafopredeter"/>
    <w:rsid w:val="00203E45"/>
  </w:style>
  <w:style w:type="character" w:customStyle="1" w:styleId="texhtml">
    <w:name w:val="texhtml"/>
    <w:basedOn w:val="Fuentedeprrafopredeter"/>
    <w:rsid w:val="00203E45"/>
  </w:style>
  <w:style w:type="character" w:styleId="Refdecomentario">
    <w:name w:val="annotation reference"/>
    <w:basedOn w:val="Fuentedeprrafopredeter"/>
    <w:uiPriority w:val="99"/>
    <w:semiHidden/>
    <w:unhideWhenUsed/>
    <w:rsid w:val="002D6431"/>
    <w:rPr>
      <w:sz w:val="16"/>
      <w:szCs w:val="16"/>
    </w:rPr>
  </w:style>
  <w:style w:type="paragraph" w:styleId="Textocomentario">
    <w:name w:val="annotation text"/>
    <w:basedOn w:val="Normal"/>
    <w:link w:val="TextocomentarioCar"/>
    <w:uiPriority w:val="99"/>
    <w:semiHidden/>
    <w:unhideWhenUsed/>
    <w:rsid w:val="002D643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D6431"/>
    <w:rPr>
      <w:sz w:val="20"/>
      <w:szCs w:val="20"/>
    </w:rPr>
  </w:style>
  <w:style w:type="paragraph" w:styleId="Asuntodelcomentario">
    <w:name w:val="annotation subject"/>
    <w:basedOn w:val="Textocomentario"/>
    <w:next w:val="Textocomentario"/>
    <w:link w:val="AsuntodelcomentarioCar"/>
    <w:uiPriority w:val="99"/>
    <w:semiHidden/>
    <w:unhideWhenUsed/>
    <w:rsid w:val="002D6431"/>
    <w:rPr>
      <w:b/>
      <w:bCs/>
    </w:rPr>
  </w:style>
  <w:style w:type="character" w:customStyle="1" w:styleId="AsuntodelcomentarioCar">
    <w:name w:val="Asunto del comentario Car"/>
    <w:basedOn w:val="TextocomentarioCar"/>
    <w:link w:val="Asuntodelcomentario"/>
    <w:uiPriority w:val="99"/>
    <w:semiHidden/>
    <w:rsid w:val="002D6431"/>
    <w:rPr>
      <w:b/>
      <w:bCs/>
      <w:sz w:val="20"/>
      <w:szCs w:val="20"/>
    </w:rPr>
  </w:style>
  <w:style w:type="paragraph" w:styleId="Textodeglobo">
    <w:name w:val="Balloon Text"/>
    <w:basedOn w:val="Normal"/>
    <w:link w:val="TextodegloboCar"/>
    <w:uiPriority w:val="99"/>
    <w:semiHidden/>
    <w:unhideWhenUsed/>
    <w:rsid w:val="002D643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D64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2117">
      <w:bodyDiv w:val="1"/>
      <w:marLeft w:val="0"/>
      <w:marRight w:val="0"/>
      <w:marTop w:val="0"/>
      <w:marBottom w:val="0"/>
      <w:divBdr>
        <w:top w:val="none" w:sz="0" w:space="0" w:color="auto"/>
        <w:left w:val="none" w:sz="0" w:space="0" w:color="auto"/>
        <w:bottom w:val="none" w:sz="0" w:space="0" w:color="auto"/>
        <w:right w:val="none" w:sz="0" w:space="0" w:color="auto"/>
      </w:divBdr>
    </w:div>
    <w:div w:id="997197767">
      <w:bodyDiv w:val="1"/>
      <w:marLeft w:val="0"/>
      <w:marRight w:val="0"/>
      <w:marTop w:val="0"/>
      <w:marBottom w:val="0"/>
      <w:divBdr>
        <w:top w:val="none" w:sz="0" w:space="0" w:color="auto"/>
        <w:left w:val="none" w:sz="0" w:space="0" w:color="auto"/>
        <w:bottom w:val="none" w:sz="0" w:space="0" w:color="auto"/>
        <w:right w:val="none" w:sz="0" w:space="0" w:color="auto"/>
      </w:divBdr>
    </w:div>
    <w:div w:id="106171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7</Pages>
  <Words>1172</Words>
  <Characters>6451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Yair A. Mendoza hernandez</dc:creator>
  <cp:keywords/>
  <dc:description/>
  <cp:lastModifiedBy>Yair A. Mendoza hernandez</cp:lastModifiedBy>
  <cp:revision>3</cp:revision>
  <dcterms:created xsi:type="dcterms:W3CDTF">2018-05-11T23:13:00Z</dcterms:created>
  <dcterms:modified xsi:type="dcterms:W3CDTF">2018-05-12T04:52:00Z</dcterms:modified>
</cp:coreProperties>
</file>