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4941B" w14:textId="77777777" w:rsidR="004A0D2A" w:rsidRDefault="004A0D2A" w:rsidP="009E72F6">
      <w:pPr>
        <w:bidi w:val="0"/>
        <w:rPr>
          <w:b/>
          <w:bCs/>
          <w:sz w:val="32"/>
          <w:szCs w:val="32"/>
        </w:rPr>
      </w:pPr>
      <w:r>
        <w:rPr>
          <w:b/>
          <w:bCs/>
          <w:sz w:val="32"/>
          <w:szCs w:val="32"/>
        </w:rPr>
        <w:t xml:space="preserve">                                                Vision Statement</w:t>
      </w:r>
    </w:p>
    <w:p w14:paraId="3C739FEE" w14:textId="3ACB4AD2" w:rsidR="004A0D2A" w:rsidRDefault="004A0D2A" w:rsidP="004A0D2A">
      <w:pPr>
        <w:bidi w:val="0"/>
        <w:rPr>
          <w:b/>
          <w:bCs/>
          <w:sz w:val="32"/>
          <w:szCs w:val="32"/>
        </w:rPr>
      </w:pPr>
      <w:r w:rsidRPr="004A0D2A">
        <w:rPr>
          <w:b/>
          <w:bCs/>
          <w:sz w:val="32"/>
          <w:szCs w:val="32"/>
        </w:rPr>
        <w:t>AYU</w:t>
      </w:r>
      <w:r>
        <w:rPr>
          <w:b/>
          <w:bCs/>
          <w:sz w:val="32"/>
          <w:szCs w:val="32"/>
        </w:rPr>
        <w:t xml:space="preserve"> project:</w:t>
      </w:r>
    </w:p>
    <w:p w14:paraId="4C26AB58" w14:textId="4C7701E5" w:rsidR="009E72F6" w:rsidRDefault="009E72F6" w:rsidP="004A0D2A">
      <w:pPr>
        <w:bidi w:val="0"/>
        <w:rPr>
          <w:sz w:val="32"/>
          <w:szCs w:val="32"/>
        </w:rPr>
      </w:pPr>
      <w:r w:rsidRPr="009E72F6">
        <w:rPr>
          <w:b/>
          <w:bCs/>
          <w:sz w:val="32"/>
          <w:szCs w:val="32"/>
        </w:rPr>
        <w:t>Project goals</w:t>
      </w:r>
      <w:r w:rsidRPr="009E72F6">
        <w:rPr>
          <w:sz w:val="32"/>
          <w:szCs w:val="32"/>
        </w:rPr>
        <w:t xml:space="preserve"> – </w:t>
      </w:r>
    </w:p>
    <w:p w14:paraId="596AFCB9" w14:textId="0DF83BC4" w:rsidR="009E72F6" w:rsidRDefault="009E72F6" w:rsidP="009E72F6">
      <w:pPr>
        <w:pStyle w:val="a3"/>
        <w:numPr>
          <w:ilvl w:val="0"/>
          <w:numId w:val="1"/>
        </w:numPr>
        <w:bidi w:val="0"/>
        <w:rPr>
          <w:sz w:val="32"/>
          <w:szCs w:val="32"/>
        </w:rPr>
      </w:pPr>
      <w:r w:rsidRPr="009E72F6">
        <w:rPr>
          <w:sz w:val="32"/>
          <w:szCs w:val="32"/>
        </w:rPr>
        <w:t xml:space="preserve">our main goal is to enable Moodle academic users to </w:t>
      </w:r>
      <w:r>
        <w:rPr>
          <w:sz w:val="32"/>
          <w:szCs w:val="32"/>
        </w:rPr>
        <w:t xml:space="preserve">submit a </w:t>
      </w:r>
      <w:proofErr w:type="spellStart"/>
      <w:r w:rsidRPr="009E72F6">
        <w:rPr>
          <w:sz w:val="32"/>
          <w:szCs w:val="32"/>
        </w:rPr>
        <w:t>moodle</w:t>
      </w:r>
      <w:proofErr w:type="spellEnd"/>
      <w:r w:rsidRPr="009E72F6">
        <w:rPr>
          <w:sz w:val="32"/>
          <w:szCs w:val="32"/>
        </w:rPr>
        <w:t xml:space="preserve"> assignments with an </w:t>
      </w:r>
      <w:proofErr w:type="gramStart"/>
      <w:r w:rsidRPr="009E72F6">
        <w:rPr>
          <w:sz w:val="32"/>
          <w:szCs w:val="32"/>
        </w:rPr>
        <w:t>automatic</w:t>
      </w:r>
      <w:r>
        <w:rPr>
          <w:sz w:val="32"/>
          <w:szCs w:val="32"/>
        </w:rPr>
        <w:t xml:space="preserve"> interface</w:t>
      </w:r>
      <w:r w:rsidRPr="009E72F6">
        <w:rPr>
          <w:sz w:val="32"/>
          <w:szCs w:val="32"/>
        </w:rPr>
        <w:t xml:space="preserve"> testers</w:t>
      </w:r>
      <w:proofErr w:type="gramEnd"/>
      <w:r>
        <w:rPr>
          <w:sz w:val="32"/>
          <w:szCs w:val="32"/>
        </w:rPr>
        <w:t xml:space="preserve"> </w:t>
      </w:r>
      <w:r w:rsidR="009D15CE">
        <w:rPr>
          <w:sz w:val="32"/>
          <w:szCs w:val="32"/>
        </w:rPr>
        <w:t>designed</w:t>
      </w:r>
      <w:r>
        <w:rPr>
          <w:sz w:val="32"/>
          <w:szCs w:val="32"/>
        </w:rPr>
        <w:t xml:space="preserve"> by the academic stuff</w:t>
      </w:r>
    </w:p>
    <w:p w14:paraId="49BB7E0B" w14:textId="76D11D18" w:rsidR="00DE6B8E" w:rsidRDefault="009E72F6" w:rsidP="009E72F6">
      <w:pPr>
        <w:pStyle w:val="a3"/>
        <w:numPr>
          <w:ilvl w:val="0"/>
          <w:numId w:val="1"/>
        </w:numPr>
        <w:bidi w:val="0"/>
        <w:rPr>
          <w:sz w:val="32"/>
          <w:szCs w:val="32"/>
        </w:rPr>
      </w:pPr>
      <w:r>
        <w:rPr>
          <w:sz w:val="32"/>
          <w:szCs w:val="32"/>
        </w:rPr>
        <w:t xml:space="preserve">to create a plug-in that will enable to connect between the </w:t>
      </w:r>
      <w:proofErr w:type="spellStart"/>
      <w:r>
        <w:rPr>
          <w:sz w:val="32"/>
          <w:szCs w:val="32"/>
        </w:rPr>
        <w:t>moodle</w:t>
      </w:r>
      <w:proofErr w:type="spellEnd"/>
      <w:r>
        <w:rPr>
          <w:sz w:val="32"/>
          <w:szCs w:val="32"/>
        </w:rPr>
        <w:t xml:space="preserve"> system </w:t>
      </w:r>
      <w:r w:rsidR="001C61F3">
        <w:rPr>
          <w:sz w:val="32"/>
          <w:szCs w:val="32"/>
        </w:rPr>
        <w:t>and</w:t>
      </w:r>
      <w:r>
        <w:rPr>
          <w:sz w:val="32"/>
          <w:szCs w:val="32"/>
        </w:rPr>
        <w:t xml:space="preserve"> "</w:t>
      </w:r>
      <w:proofErr w:type="spellStart"/>
      <w:r>
        <w:rPr>
          <w:sz w:val="32"/>
          <w:szCs w:val="32"/>
        </w:rPr>
        <w:t>Badkan</w:t>
      </w:r>
      <w:proofErr w:type="spellEnd"/>
      <w:r>
        <w:rPr>
          <w:sz w:val="32"/>
          <w:szCs w:val="32"/>
        </w:rPr>
        <w:t>" website which is an automatic tester</w:t>
      </w:r>
      <w:r w:rsidRPr="009E72F6">
        <w:rPr>
          <w:sz w:val="32"/>
          <w:szCs w:val="32"/>
        </w:rPr>
        <w:t>.</w:t>
      </w:r>
    </w:p>
    <w:p w14:paraId="4F561E06" w14:textId="4F96A61A" w:rsidR="001C61F3" w:rsidRDefault="001C61F3" w:rsidP="001C61F3">
      <w:pPr>
        <w:bidi w:val="0"/>
        <w:rPr>
          <w:b/>
          <w:bCs/>
          <w:sz w:val="32"/>
          <w:szCs w:val="32"/>
        </w:rPr>
      </w:pPr>
      <w:r w:rsidRPr="001C61F3">
        <w:rPr>
          <w:b/>
          <w:bCs/>
          <w:sz w:val="32"/>
          <w:szCs w:val="32"/>
        </w:rPr>
        <w:t>Project scope –</w:t>
      </w:r>
    </w:p>
    <w:p w14:paraId="2127BABA" w14:textId="77777777" w:rsidR="001C61F3" w:rsidRDefault="001C61F3" w:rsidP="001C61F3">
      <w:pPr>
        <w:pStyle w:val="a3"/>
        <w:numPr>
          <w:ilvl w:val="0"/>
          <w:numId w:val="1"/>
        </w:numPr>
        <w:bidi w:val="0"/>
        <w:rPr>
          <w:sz w:val="28"/>
          <w:szCs w:val="28"/>
        </w:rPr>
      </w:pPr>
      <w:r>
        <w:rPr>
          <w:sz w:val="32"/>
          <w:szCs w:val="32"/>
        </w:rPr>
        <w:t xml:space="preserve">the plug-in will be </w:t>
      </w:r>
      <w:proofErr w:type="gramStart"/>
      <w:r>
        <w:rPr>
          <w:sz w:val="32"/>
          <w:szCs w:val="32"/>
        </w:rPr>
        <w:t>design</w:t>
      </w:r>
      <w:proofErr w:type="gramEnd"/>
      <w:r>
        <w:rPr>
          <w:sz w:val="32"/>
          <w:szCs w:val="32"/>
        </w:rPr>
        <w:t xml:space="preserve"> to work with </w:t>
      </w:r>
      <w:r w:rsidRPr="009E72F6">
        <w:rPr>
          <w:sz w:val="32"/>
          <w:szCs w:val="32"/>
        </w:rPr>
        <w:t>an automatic</w:t>
      </w:r>
      <w:r>
        <w:rPr>
          <w:sz w:val="32"/>
          <w:szCs w:val="32"/>
        </w:rPr>
        <w:t xml:space="preserve"> interface</w:t>
      </w:r>
      <w:r w:rsidRPr="009E72F6">
        <w:rPr>
          <w:sz w:val="32"/>
          <w:szCs w:val="32"/>
        </w:rPr>
        <w:t xml:space="preserve"> tester</w:t>
      </w:r>
      <w:r>
        <w:rPr>
          <w:sz w:val="28"/>
          <w:szCs w:val="28"/>
        </w:rPr>
        <w:t xml:space="preserve"> "</w:t>
      </w:r>
      <w:proofErr w:type="spellStart"/>
      <w:r>
        <w:rPr>
          <w:sz w:val="28"/>
          <w:szCs w:val="28"/>
        </w:rPr>
        <w:t>badkan</w:t>
      </w:r>
      <w:proofErr w:type="spellEnd"/>
      <w:r>
        <w:rPr>
          <w:sz w:val="28"/>
          <w:szCs w:val="28"/>
        </w:rPr>
        <w:t xml:space="preserve">" website </w:t>
      </w:r>
    </w:p>
    <w:p w14:paraId="00C1D153" w14:textId="417F1943" w:rsidR="009E72F6" w:rsidRDefault="001C61F3" w:rsidP="001C61F3">
      <w:pPr>
        <w:pStyle w:val="a3"/>
        <w:numPr>
          <w:ilvl w:val="0"/>
          <w:numId w:val="1"/>
        </w:numPr>
        <w:bidi w:val="0"/>
        <w:rPr>
          <w:sz w:val="28"/>
          <w:szCs w:val="28"/>
        </w:rPr>
      </w:pPr>
      <w:r>
        <w:rPr>
          <w:sz w:val="32"/>
          <w:szCs w:val="32"/>
        </w:rPr>
        <w:t xml:space="preserve">the plug-in </w:t>
      </w:r>
      <w:r w:rsidR="00945E1A">
        <w:rPr>
          <w:sz w:val="32"/>
          <w:szCs w:val="32"/>
        </w:rPr>
        <w:t xml:space="preserve">may </w:t>
      </w:r>
      <w:r>
        <w:rPr>
          <w:sz w:val="28"/>
          <w:szCs w:val="28"/>
        </w:rPr>
        <w:t>support connection with other systems such the "</w:t>
      </w:r>
      <w:proofErr w:type="spellStart"/>
      <w:r>
        <w:rPr>
          <w:sz w:val="28"/>
          <w:szCs w:val="28"/>
        </w:rPr>
        <w:t>Badkan</w:t>
      </w:r>
      <w:proofErr w:type="spellEnd"/>
      <w:r>
        <w:rPr>
          <w:sz w:val="28"/>
          <w:szCs w:val="28"/>
        </w:rPr>
        <w:t>" in this project scope.</w:t>
      </w:r>
    </w:p>
    <w:p w14:paraId="1CD77C16" w14:textId="0C03DE5A" w:rsidR="009D15CE" w:rsidRDefault="009D15CE" w:rsidP="009D15CE">
      <w:pPr>
        <w:bidi w:val="0"/>
        <w:rPr>
          <w:b/>
          <w:bCs/>
          <w:sz w:val="28"/>
          <w:szCs w:val="28"/>
        </w:rPr>
      </w:pPr>
      <w:r w:rsidRPr="009D15CE">
        <w:rPr>
          <w:b/>
          <w:bCs/>
          <w:sz w:val="28"/>
          <w:szCs w:val="28"/>
        </w:rPr>
        <w:t xml:space="preserve">High-level features </w:t>
      </w:r>
      <w:r>
        <w:rPr>
          <w:b/>
          <w:bCs/>
          <w:sz w:val="28"/>
          <w:szCs w:val="28"/>
        </w:rPr>
        <w:t>–</w:t>
      </w:r>
    </w:p>
    <w:p w14:paraId="1C01AA87" w14:textId="01CA75AA" w:rsidR="009D15CE" w:rsidRDefault="00EF277F" w:rsidP="009D15CE">
      <w:pPr>
        <w:pStyle w:val="a3"/>
        <w:numPr>
          <w:ilvl w:val="0"/>
          <w:numId w:val="1"/>
        </w:numPr>
        <w:bidi w:val="0"/>
        <w:rPr>
          <w:sz w:val="32"/>
          <w:szCs w:val="32"/>
        </w:rPr>
      </w:pPr>
      <w:r>
        <w:rPr>
          <w:sz w:val="32"/>
          <w:szCs w:val="32"/>
        </w:rPr>
        <w:t>assignments</w:t>
      </w:r>
      <w:r w:rsidR="009D15CE" w:rsidRPr="009D15CE">
        <w:rPr>
          <w:sz w:val="32"/>
          <w:szCs w:val="32"/>
        </w:rPr>
        <w:t xml:space="preserve"> will upload via</w:t>
      </w:r>
      <w:r w:rsidR="009D15CE">
        <w:rPr>
          <w:sz w:val="32"/>
          <w:szCs w:val="32"/>
        </w:rPr>
        <w:t xml:space="preserve"> </w:t>
      </w:r>
      <w:proofErr w:type="spellStart"/>
      <w:r w:rsidR="009D15CE">
        <w:rPr>
          <w:sz w:val="32"/>
          <w:szCs w:val="32"/>
        </w:rPr>
        <w:t>moodle</w:t>
      </w:r>
      <w:proofErr w:type="spellEnd"/>
      <w:r w:rsidR="009D15CE">
        <w:rPr>
          <w:sz w:val="32"/>
          <w:szCs w:val="32"/>
        </w:rPr>
        <w:t xml:space="preserve"> and will connect to </w:t>
      </w:r>
      <w:proofErr w:type="spellStart"/>
      <w:r w:rsidR="009D15CE">
        <w:rPr>
          <w:sz w:val="32"/>
          <w:szCs w:val="32"/>
        </w:rPr>
        <w:t>Badkan</w:t>
      </w:r>
      <w:proofErr w:type="spellEnd"/>
      <w:r w:rsidR="009D15CE">
        <w:rPr>
          <w:sz w:val="32"/>
          <w:szCs w:val="32"/>
        </w:rPr>
        <w:t xml:space="preserve"> in the submission page by clicking on </w:t>
      </w:r>
      <w:r w:rsidR="00D652BF">
        <w:rPr>
          <w:sz w:val="32"/>
          <w:szCs w:val="32"/>
        </w:rPr>
        <w:t>a unique</w:t>
      </w:r>
      <w:r w:rsidR="00D2701B">
        <w:rPr>
          <w:sz w:val="32"/>
          <w:szCs w:val="32"/>
        </w:rPr>
        <w:t xml:space="preserve"> </w:t>
      </w:r>
      <w:r w:rsidR="009D15CE">
        <w:rPr>
          <w:sz w:val="32"/>
          <w:szCs w:val="32"/>
        </w:rPr>
        <w:t>button.</w:t>
      </w:r>
    </w:p>
    <w:p w14:paraId="00CE0B3B" w14:textId="7B9179F2" w:rsidR="00792D1B" w:rsidRDefault="00792D1B" w:rsidP="00792D1B">
      <w:pPr>
        <w:pStyle w:val="a3"/>
        <w:bidi w:val="0"/>
        <w:rPr>
          <w:sz w:val="32"/>
          <w:szCs w:val="32"/>
        </w:rPr>
      </w:pPr>
    </w:p>
    <w:p w14:paraId="17003CDE" w14:textId="7FDC0052" w:rsidR="00792D1B" w:rsidRDefault="00792D1B" w:rsidP="00792D1B">
      <w:pPr>
        <w:bidi w:val="0"/>
        <w:rPr>
          <w:b/>
          <w:bCs/>
          <w:sz w:val="32"/>
          <w:szCs w:val="32"/>
        </w:rPr>
      </w:pPr>
      <w:r w:rsidRPr="00792D1B">
        <w:rPr>
          <w:b/>
          <w:bCs/>
          <w:sz w:val="32"/>
          <w:szCs w:val="32"/>
        </w:rPr>
        <w:t>Major milestones and deliverables</w:t>
      </w:r>
      <w:r>
        <w:rPr>
          <w:b/>
          <w:bCs/>
          <w:sz w:val="32"/>
          <w:szCs w:val="32"/>
        </w:rPr>
        <w:t xml:space="preserve"> –</w:t>
      </w:r>
    </w:p>
    <w:p w14:paraId="10CC822D" w14:textId="10349885" w:rsidR="00792D1B" w:rsidRDefault="00792D1B" w:rsidP="00792D1B">
      <w:pPr>
        <w:pStyle w:val="a3"/>
        <w:numPr>
          <w:ilvl w:val="0"/>
          <w:numId w:val="1"/>
        </w:numPr>
        <w:bidi w:val="0"/>
        <w:rPr>
          <w:sz w:val="32"/>
          <w:szCs w:val="32"/>
        </w:rPr>
      </w:pPr>
      <w:r>
        <w:rPr>
          <w:sz w:val="32"/>
          <w:szCs w:val="32"/>
        </w:rPr>
        <w:t xml:space="preserve">according to project time table (can be found at </w:t>
      </w:r>
      <w:proofErr w:type="gramStart"/>
      <w:r>
        <w:rPr>
          <w:sz w:val="32"/>
          <w:szCs w:val="32"/>
        </w:rPr>
        <w:t>www.ariel.zone )</w:t>
      </w:r>
      <w:proofErr w:type="gramEnd"/>
      <w:r w:rsidR="00641714">
        <w:rPr>
          <w:sz w:val="32"/>
          <w:szCs w:val="32"/>
        </w:rPr>
        <w:t>.</w:t>
      </w:r>
    </w:p>
    <w:p w14:paraId="4CCBEC60" w14:textId="34B7332E" w:rsidR="00641714" w:rsidRDefault="00EF50AD" w:rsidP="00641714">
      <w:pPr>
        <w:pStyle w:val="a3"/>
        <w:numPr>
          <w:ilvl w:val="0"/>
          <w:numId w:val="1"/>
        </w:numPr>
        <w:bidi w:val="0"/>
        <w:rPr>
          <w:sz w:val="32"/>
          <w:szCs w:val="32"/>
        </w:rPr>
      </w:pPr>
      <w:r>
        <w:rPr>
          <w:sz w:val="32"/>
          <w:szCs w:val="32"/>
        </w:rPr>
        <w:t>L</w:t>
      </w:r>
      <w:r w:rsidR="00641714">
        <w:rPr>
          <w:sz w:val="32"/>
          <w:szCs w:val="32"/>
        </w:rPr>
        <w:t xml:space="preserve">earning </w:t>
      </w:r>
      <w:r>
        <w:rPr>
          <w:sz w:val="32"/>
          <w:szCs w:val="32"/>
        </w:rPr>
        <w:t>PHP</w:t>
      </w:r>
      <w:r w:rsidR="00641714">
        <w:rPr>
          <w:sz w:val="32"/>
          <w:szCs w:val="32"/>
        </w:rPr>
        <w:t xml:space="preserve"> and </w:t>
      </w:r>
      <w:r>
        <w:rPr>
          <w:sz w:val="32"/>
          <w:szCs w:val="32"/>
        </w:rPr>
        <w:t>J</w:t>
      </w:r>
      <w:r w:rsidR="00641714">
        <w:rPr>
          <w:sz w:val="32"/>
          <w:szCs w:val="32"/>
        </w:rPr>
        <w:t xml:space="preserve">avaScript </w:t>
      </w:r>
    </w:p>
    <w:p w14:paraId="2798CFB7" w14:textId="278CE9DC" w:rsidR="00641714" w:rsidRDefault="00641714" w:rsidP="00641714">
      <w:pPr>
        <w:pStyle w:val="a3"/>
        <w:numPr>
          <w:ilvl w:val="0"/>
          <w:numId w:val="1"/>
        </w:numPr>
        <w:bidi w:val="0"/>
        <w:rPr>
          <w:sz w:val="32"/>
          <w:szCs w:val="32"/>
        </w:rPr>
      </w:pPr>
      <w:r>
        <w:rPr>
          <w:sz w:val="32"/>
          <w:szCs w:val="32"/>
        </w:rPr>
        <w:t xml:space="preserve">Learn how to work with the </w:t>
      </w:r>
      <w:proofErr w:type="spellStart"/>
      <w:r>
        <w:rPr>
          <w:sz w:val="32"/>
          <w:szCs w:val="32"/>
        </w:rPr>
        <w:t>moodle</w:t>
      </w:r>
      <w:proofErr w:type="spellEnd"/>
      <w:r>
        <w:rPr>
          <w:sz w:val="32"/>
          <w:szCs w:val="32"/>
        </w:rPr>
        <w:t xml:space="preserve"> platform </w:t>
      </w:r>
      <w:proofErr w:type="gramStart"/>
      <w:r>
        <w:rPr>
          <w:sz w:val="32"/>
          <w:szCs w:val="32"/>
        </w:rPr>
        <w:t xml:space="preserve">and </w:t>
      </w:r>
      <w:r w:rsidR="00EF50AD">
        <w:rPr>
          <w:sz w:val="32"/>
          <w:szCs w:val="32"/>
        </w:rPr>
        <w:t xml:space="preserve"> how</w:t>
      </w:r>
      <w:proofErr w:type="gramEnd"/>
      <w:r w:rsidR="00EF50AD">
        <w:rPr>
          <w:sz w:val="32"/>
          <w:szCs w:val="32"/>
        </w:rPr>
        <w:t xml:space="preserve"> </w:t>
      </w:r>
      <w:r>
        <w:rPr>
          <w:sz w:val="32"/>
          <w:szCs w:val="32"/>
        </w:rPr>
        <w:t>does it works</w:t>
      </w:r>
      <w:r w:rsidR="00653364">
        <w:rPr>
          <w:sz w:val="32"/>
          <w:szCs w:val="32"/>
        </w:rPr>
        <w:t xml:space="preserve"> </w:t>
      </w:r>
    </w:p>
    <w:p w14:paraId="2C47C1B2" w14:textId="37E0B221" w:rsidR="00EF50AD" w:rsidRDefault="00EF50AD" w:rsidP="00EF50AD">
      <w:pPr>
        <w:pStyle w:val="a3"/>
        <w:numPr>
          <w:ilvl w:val="0"/>
          <w:numId w:val="1"/>
        </w:numPr>
        <w:bidi w:val="0"/>
        <w:rPr>
          <w:sz w:val="32"/>
          <w:szCs w:val="32"/>
        </w:rPr>
      </w:pPr>
      <w:r>
        <w:rPr>
          <w:sz w:val="32"/>
          <w:szCs w:val="32"/>
        </w:rPr>
        <w:t>Learn the "</w:t>
      </w:r>
      <w:proofErr w:type="spellStart"/>
      <w:r>
        <w:rPr>
          <w:sz w:val="32"/>
          <w:szCs w:val="32"/>
        </w:rPr>
        <w:t>badkan</w:t>
      </w:r>
      <w:proofErr w:type="spellEnd"/>
      <w:r>
        <w:rPr>
          <w:sz w:val="32"/>
          <w:szCs w:val="32"/>
        </w:rPr>
        <w:t>" system and how to work with it</w:t>
      </w:r>
      <w:r w:rsidR="00653364">
        <w:rPr>
          <w:sz w:val="32"/>
          <w:szCs w:val="32"/>
        </w:rPr>
        <w:t xml:space="preserve"> </w:t>
      </w:r>
    </w:p>
    <w:p w14:paraId="7DDB7846" w14:textId="24E31611" w:rsidR="00EF50AD" w:rsidRDefault="00EF50AD" w:rsidP="00EF50AD">
      <w:pPr>
        <w:pStyle w:val="a3"/>
        <w:numPr>
          <w:ilvl w:val="0"/>
          <w:numId w:val="1"/>
        </w:numPr>
        <w:bidi w:val="0"/>
        <w:rPr>
          <w:sz w:val="32"/>
          <w:szCs w:val="32"/>
        </w:rPr>
      </w:pPr>
      <w:r>
        <w:rPr>
          <w:sz w:val="32"/>
          <w:szCs w:val="32"/>
        </w:rPr>
        <w:t xml:space="preserve">Join the </w:t>
      </w:r>
      <w:proofErr w:type="spellStart"/>
      <w:r>
        <w:rPr>
          <w:sz w:val="32"/>
          <w:szCs w:val="32"/>
        </w:rPr>
        <w:t>moodle</w:t>
      </w:r>
      <w:proofErr w:type="spellEnd"/>
      <w:r>
        <w:rPr>
          <w:sz w:val="32"/>
          <w:szCs w:val="32"/>
        </w:rPr>
        <w:t xml:space="preserve"> </w:t>
      </w:r>
      <w:proofErr w:type="gramStart"/>
      <w:r>
        <w:rPr>
          <w:sz w:val="32"/>
          <w:szCs w:val="32"/>
        </w:rPr>
        <w:t>developers</w:t>
      </w:r>
      <w:proofErr w:type="gramEnd"/>
      <w:r>
        <w:rPr>
          <w:sz w:val="32"/>
          <w:szCs w:val="32"/>
        </w:rPr>
        <w:t xml:space="preserve"> co</w:t>
      </w:r>
      <w:r w:rsidR="00DF4603">
        <w:rPr>
          <w:sz w:val="32"/>
          <w:szCs w:val="32"/>
        </w:rPr>
        <w:t>m</w:t>
      </w:r>
      <w:r>
        <w:rPr>
          <w:sz w:val="32"/>
          <w:szCs w:val="32"/>
        </w:rPr>
        <w:t>munity</w:t>
      </w:r>
    </w:p>
    <w:p w14:paraId="00F2F951" w14:textId="7094D287" w:rsidR="00792D1B" w:rsidRDefault="00792D1B" w:rsidP="00792D1B">
      <w:pPr>
        <w:pStyle w:val="a3"/>
        <w:bidi w:val="0"/>
        <w:rPr>
          <w:sz w:val="32"/>
          <w:szCs w:val="32"/>
        </w:rPr>
      </w:pPr>
    </w:p>
    <w:p w14:paraId="185D6E78" w14:textId="5363BAF3" w:rsidR="00356A6F" w:rsidRDefault="00356A6F" w:rsidP="00356A6F">
      <w:pPr>
        <w:pStyle w:val="a3"/>
        <w:bidi w:val="0"/>
        <w:rPr>
          <w:sz w:val="32"/>
          <w:szCs w:val="32"/>
        </w:rPr>
      </w:pPr>
    </w:p>
    <w:p w14:paraId="3407CF73" w14:textId="77777777" w:rsidR="00356A6F" w:rsidRDefault="00356A6F" w:rsidP="00356A6F">
      <w:pPr>
        <w:pStyle w:val="a3"/>
        <w:bidi w:val="0"/>
        <w:rPr>
          <w:sz w:val="32"/>
          <w:szCs w:val="32"/>
        </w:rPr>
      </w:pPr>
    </w:p>
    <w:p w14:paraId="0A0F748B" w14:textId="02AE9159" w:rsidR="00792D1B" w:rsidRPr="00792D1B" w:rsidRDefault="00792D1B" w:rsidP="00792D1B">
      <w:pPr>
        <w:bidi w:val="0"/>
        <w:rPr>
          <w:sz w:val="32"/>
          <w:szCs w:val="32"/>
        </w:rPr>
      </w:pPr>
      <w:r>
        <w:rPr>
          <w:b/>
          <w:bCs/>
          <w:sz w:val="32"/>
          <w:szCs w:val="32"/>
        </w:rPr>
        <w:lastRenderedPageBreak/>
        <w:t>E</w:t>
      </w:r>
      <w:r w:rsidRPr="00792D1B">
        <w:rPr>
          <w:b/>
          <w:bCs/>
          <w:sz w:val="32"/>
          <w:szCs w:val="32"/>
        </w:rPr>
        <w:t>levator statement</w:t>
      </w:r>
      <w:r>
        <w:rPr>
          <w:b/>
          <w:bCs/>
          <w:sz w:val="32"/>
          <w:szCs w:val="32"/>
        </w:rPr>
        <w:t xml:space="preserve"> –</w:t>
      </w:r>
    </w:p>
    <w:p w14:paraId="1321D7D8" w14:textId="0B00C1B2" w:rsidR="004A0D2A" w:rsidRDefault="00792D1B" w:rsidP="00210CA0">
      <w:pPr>
        <w:bidi w:val="0"/>
        <w:rPr>
          <w:sz w:val="32"/>
          <w:szCs w:val="32"/>
        </w:rPr>
      </w:pPr>
      <w:r>
        <w:rPr>
          <w:sz w:val="32"/>
          <w:szCs w:val="32"/>
        </w:rPr>
        <w:t xml:space="preserve">For </w:t>
      </w:r>
      <w:proofErr w:type="spellStart"/>
      <w:r>
        <w:rPr>
          <w:sz w:val="32"/>
          <w:szCs w:val="32"/>
        </w:rPr>
        <w:t>moodle</w:t>
      </w:r>
      <w:proofErr w:type="spellEnd"/>
      <w:r>
        <w:rPr>
          <w:sz w:val="32"/>
          <w:szCs w:val="32"/>
        </w:rPr>
        <w:t xml:space="preserve"> system users who use the </w:t>
      </w:r>
      <w:proofErr w:type="spellStart"/>
      <w:r>
        <w:rPr>
          <w:sz w:val="32"/>
          <w:szCs w:val="32"/>
        </w:rPr>
        <w:t>badkan</w:t>
      </w:r>
      <w:proofErr w:type="spellEnd"/>
      <w:r>
        <w:rPr>
          <w:sz w:val="32"/>
          <w:szCs w:val="32"/>
        </w:rPr>
        <w:t xml:space="preserve"> website and want to improve the experience of task submissions and grade </w:t>
      </w:r>
      <w:r w:rsidR="003C4C63">
        <w:rPr>
          <w:sz w:val="32"/>
          <w:szCs w:val="32"/>
        </w:rPr>
        <w:t>feedback</w:t>
      </w:r>
      <w:r w:rsidR="00210CA0">
        <w:rPr>
          <w:sz w:val="32"/>
          <w:szCs w:val="32"/>
        </w:rPr>
        <w:t>s</w:t>
      </w:r>
      <w:r>
        <w:rPr>
          <w:sz w:val="32"/>
          <w:szCs w:val="32"/>
        </w:rPr>
        <w:t>.</w:t>
      </w:r>
      <w:r w:rsidR="00210CA0">
        <w:rPr>
          <w:sz w:val="32"/>
          <w:szCs w:val="32"/>
        </w:rPr>
        <w:t xml:space="preserve"> </w:t>
      </w:r>
      <w:r w:rsidR="004A0D2A">
        <w:rPr>
          <w:sz w:val="32"/>
          <w:szCs w:val="32"/>
        </w:rPr>
        <w:t xml:space="preserve">The AYU is a </w:t>
      </w:r>
      <w:proofErr w:type="spellStart"/>
      <w:r w:rsidR="00210CA0">
        <w:rPr>
          <w:sz w:val="32"/>
          <w:szCs w:val="32"/>
        </w:rPr>
        <w:t>moodle</w:t>
      </w:r>
      <w:proofErr w:type="spellEnd"/>
      <w:r w:rsidR="00210CA0">
        <w:rPr>
          <w:sz w:val="32"/>
          <w:szCs w:val="32"/>
        </w:rPr>
        <w:t xml:space="preserve"> </w:t>
      </w:r>
      <w:r w:rsidR="004A0D2A">
        <w:rPr>
          <w:sz w:val="32"/>
          <w:szCs w:val="32"/>
        </w:rPr>
        <w:t>plug-in that give</w:t>
      </w:r>
      <w:r w:rsidR="00210CA0">
        <w:rPr>
          <w:sz w:val="32"/>
          <w:szCs w:val="32"/>
        </w:rPr>
        <w:t xml:space="preserve">s </w:t>
      </w:r>
      <w:r w:rsidR="004A0D2A">
        <w:rPr>
          <w:sz w:val="32"/>
          <w:szCs w:val="32"/>
        </w:rPr>
        <w:t xml:space="preserve">the </w:t>
      </w:r>
      <w:proofErr w:type="spellStart"/>
      <w:r w:rsidR="004A0D2A">
        <w:rPr>
          <w:sz w:val="32"/>
          <w:szCs w:val="32"/>
        </w:rPr>
        <w:t>moddle</w:t>
      </w:r>
      <w:proofErr w:type="spellEnd"/>
      <w:r w:rsidR="004A0D2A">
        <w:rPr>
          <w:sz w:val="32"/>
          <w:szCs w:val="32"/>
        </w:rPr>
        <w:t xml:space="preserve"> users best submission and feedback</w:t>
      </w:r>
      <w:r w:rsidR="00210CA0">
        <w:rPr>
          <w:sz w:val="32"/>
          <w:szCs w:val="32"/>
        </w:rPr>
        <w:t xml:space="preserve"> </w:t>
      </w:r>
      <w:proofErr w:type="spellStart"/>
      <w:r w:rsidR="00210CA0">
        <w:rPr>
          <w:sz w:val="32"/>
          <w:szCs w:val="32"/>
        </w:rPr>
        <w:t>expeirence</w:t>
      </w:r>
      <w:proofErr w:type="spellEnd"/>
      <w:r w:rsidR="004A0D2A">
        <w:rPr>
          <w:sz w:val="32"/>
          <w:szCs w:val="32"/>
        </w:rPr>
        <w:t xml:space="preserve"> to </w:t>
      </w:r>
      <w:r w:rsidR="00210CA0">
        <w:rPr>
          <w:sz w:val="32"/>
          <w:szCs w:val="32"/>
        </w:rPr>
        <w:t>programing</w:t>
      </w:r>
      <w:r w:rsidR="004A0D2A">
        <w:rPr>
          <w:sz w:val="32"/>
          <w:szCs w:val="32"/>
        </w:rPr>
        <w:t xml:space="preserve"> tasks.</w:t>
      </w:r>
      <w:r w:rsidR="00210CA0">
        <w:rPr>
          <w:sz w:val="32"/>
          <w:szCs w:val="32"/>
        </w:rPr>
        <w:t xml:space="preserve"> </w:t>
      </w:r>
      <w:r w:rsidR="004A0D2A">
        <w:rPr>
          <w:sz w:val="32"/>
          <w:szCs w:val="32"/>
        </w:rPr>
        <w:t xml:space="preserve">Unlike the current situation that users need to submit both to the </w:t>
      </w:r>
      <w:proofErr w:type="spellStart"/>
      <w:r w:rsidR="004A0D2A">
        <w:rPr>
          <w:sz w:val="32"/>
          <w:szCs w:val="32"/>
        </w:rPr>
        <w:t>moodle</w:t>
      </w:r>
      <w:proofErr w:type="spellEnd"/>
      <w:r w:rsidR="004A0D2A">
        <w:rPr>
          <w:sz w:val="32"/>
          <w:szCs w:val="32"/>
        </w:rPr>
        <w:t xml:space="preserve"> and the </w:t>
      </w:r>
      <w:proofErr w:type="spellStart"/>
      <w:r w:rsidR="004A0D2A">
        <w:rPr>
          <w:sz w:val="32"/>
          <w:szCs w:val="32"/>
        </w:rPr>
        <w:t>Badkan</w:t>
      </w:r>
      <w:proofErr w:type="spellEnd"/>
      <w:r w:rsidR="004A0D2A">
        <w:rPr>
          <w:sz w:val="32"/>
          <w:szCs w:val="32"/>
        </w:rPr>
        <w:t xml:space="preserve"> and then the educators need to </w:t>
      </w:r>
      <w:r w:rsidR="00210CA0">
        <w:rPr>
          <w:sz w:val="32"/>
          <w:szCs w:val="32"/>
        </w:rPr>
        <w:t>manually assign</w:t>
      </w:r>
      <w:r w:rsidR="00665D22">
        <w:rPr>
          <w:sz w:val="32"/>
          <w:szCs w:val="32"/>
        </w:rPr>
        <w:t xml:space="preserve"> grade to </w:t>
      </w:r>
      <w:r w:rsidR="00210CA0">
        <w:rPr>
          <w:sz w:val="32"/>
          <w:szCs w:val="32"/>
        </w:rPr>
        <w:t>each and every student</w:t>
      </w:r>
      <w:r w:rsidR="00665D22">
        <w:rPr>
          <w:sz w:val="32"/>
          <w:szCs w:val="32"/>
        </w:rPr>
        <w:t xml:space="preserve"> </w:t>
      </w:r>
      <w:r w:rsidR="00210CA0">
        <w:rPr>
          <w:sz w:val="32"/>
          <w:szCs w:val="32"/>
        </w:rPr>
        <w:t xml:space="preserve">separately </w:t>
      </w:r>
      <w:r w:rsidR="004A0D2A">
        <w:rPr>
          <w:sz w:val="32"/>
          <w:szCs w:val="32"/>
        </w:rPr>
        <w:t>,our product allow</w:t>
      </w:r>
      <w:r w:rsidR="00210CA0">
        <w:rPr>
          <w:sz w:val="32"/>
          <w:szCs w:val="32"/>
        </w:rPr>
        <w:t>s</w:t>
      </w:r>
      <w:r w:rsidR="004A0D2A">
        <w:rPr>
          <w:sz w:val="32"/>
          <w:szCs w:val="32"/>
        </w:rPr>
        <w:t xml:space="preserve"> users to </w:t>
      </w:r>
      <w:r w:rsidR="00210CA0">
        <w:rPr>
          <w:sz w:val="32"/>
          <w:szCs w:val="32"/>
        </w:rPr>
        <w:t>get</w:t>
      </w:r>
      <w:r w:rsidR="004A0D2A">
        <w:rPr>
          <w:sz w:val="32"/>
          <w:szCs w:val="32"/>
        </w:rPr>
        <w:t xml:space="preserve"> both of thos</w:t>
      </w:r>
      <w:r w:rsidR="00210CA0">
        <w:rPr>
          <w:sz w:val="32"/>
          <w:szCs w:val="32"/>
        </w:rPr>
        <w:t>e</w:t>
      </w:r>
      <w:r w:rsidR="004A0D2A">
        <w:rPr>
          <w:sz w:val="32"/>
          <w:szCs w:val="32"/>
        </w:rPr>
        <w:t xml:space="preserve"> actions at once</w:t>
      </w:r>
      <w:r w:rsidR="00665D22">
        <w:rPr>
          <w:sz w:val="32"/>
          <w:szCs w:val="32"/>
        </w:rPr>
        <w:t xml:space="preserve"> and get the grade automatically</w:t>
      </w:r>
      <w:r w:rsidR="000A353B">
        <w:rPr>
          <w:sz w:val="32"/>
          <w:szCs w:val="32"/>
        </w:rPr>
        <w:t xml:space="preserve"> and conveniently</w:t>
      </w:r>
      <w:r w:rsidR="00665D22">
        <w:rPr>
          <w:sz w:val="32"/>
          <w:szCs w:val="32"/>
        </w:rPr>
        <w:t>.</w:t>
      </w:r>
    </w:p>
    <w:p w14:paraId="37138382" w14:textId="02A8F4C3" w:rsidR="00F94DF6" w:rsidRDefault="00F94DF6" w:rsidP="00F94DF6">
      <w:pPr>
        <w:bidi w:val="0"/>
        <w:rPr>
          <w:sz w:val="32"/>
          <w:szCs w:val="32"/>
        </w:rPr>
      </w:pPr>
    </w:p>
    <w:p w14:paraId="2154F82E" w14:textId="681192E0" w:rsidR="00802197" w:rsidRDefault="00802197" w:rsidP="00802197">
      <w:pPr>
        <w:bidi w:val="0"/>
        <w:rPr>
          <w:b/>
          <w:bCs/>
          <w:sz w:val="32"/>
          <w:szCs w:val="32"/>
        </w:rPr>
      </w:pPr>
      <w:r w:rsidRPr="00653364">
        <w:rPr>
          <w:b/>
          <w:bCs/>
          <w:sz w:val="32"/>
          <w:szCs w:val="32"/>
        </w:rPr>
        <w:t>Market survey</w:t>
      </w:r>
      <w:r w:rsidR="00653364">
        <w:rPr>
          <w:b/>
          <w:bCs/>
          <w:sz w:val="32"/>
          <w:szCs w:val="32"/>
        </w:rPr>
        <w:t>-</w:t>
      </w:r>
      <w:r w:rsidR="00B9179A">
        <w:rPr>
          <w:b/>
          <w:bCs/>
          <w:sz w:val="32"/>
          <w:szCs w:val="32"/>
        </w:rPr>
        <w:t xml:space="preserve"> </w:t>
      </w:r>
    </w:p>
    <w:p w14:paraId="71CD66BE" w14:textId="6C6F79EF" w:rsidR="00B9179A" w:rsidRPr="00B9179A" w:rsidRDefault="00B9179A" w:rsidP="00B9179A">
      <w:pPr>
        <w:jc w:val="right"/>
        <w:rPr>
          <w:rFonts w:ascii="Times New Roman" w:eastAsia="Times New Roman" w:hAnsi="Times New Roman" w:cs="Times New Roman" w:hint="cs"/>
          <w:color w:val="351C75"/>
          <w:sz w:val="36"/>
          <w:szCs w:val="36"/>
          <w:rtl/>
        </w:rPr>
      </w:pPr>
      <w:r>
        <w:rPr>
          <w:sz w:val="24"/>
          <w:szCs w:val="24"/>
        </w:rPr>
        <w:t>Used '</w:t>
      </w:r>
      <w:proofErr w:type="spellStart"/>
      <w:r>
        <w:rPr>
          <w:sz w:val="24"/>
          <w:szCs w:val="24"/>
        </w:rPr>
        <w:t>moodle</w:t>
      </w:r>
      <w:proofErr w:type="spellEnd"/>
      <w:r>
        <w:rPr>
          <w:sz w:val="24"/>
          <w:szCs w:val="24"/>
        </w:rPr>
        <w:t xml:space="preserve"> </w:t>
      </w:r>
      <w:proofErr w:type="spellStart"/>
      <w:r>
        <w:rPr>
          <w:sz w:val="24"/>
          <w:szCs w:val="24"/>
        </w:rPr>
        <w:t>plogin</w:t>
      </w:r>
      <w:proofErr w:type="spellEnd"/>
      <w:r>
        <w:rPr>
          <w:sz w:val="24"/>
          <w:szCs w:val="24"/>
        </w:rPr>
        <w:t xml:space="preserve"> automatic code grader' search word at google</w:t>
      </w:r>
    </w:p>
    <w:p w14:paraId="53C1B608" w14:textId="77777777" w:rsidR="00802197" w:rsidRPr="00802197" w:rsidRDefault="00802197" w:rsidP="00802197">
      <w:pPr>
        <w:pStyle w:val="a3"/>
        <w:numPr>
          <w:ilvl w:val="0"/>
          <w:numId w:val="2"/>
        </w:numPr>
        <w:bidi w:val="0"/>
        <w:rPr>
          <w:rFonts w:asciiTheme="minorBidi" w:hAnsiTheme="minorBidi"/>
          <w:sz w:val="28"/>
          <w:szCs w:val="28"/>
        </w:rPr>
      </w:pPr>
      <w:r w:rsidRPr="00802197">
        <w:rPr>
          <w:rFonts w:asciiTheme="minorBidi" w:hAnsiTheme="minorBidi"/>
          <w:sz w:val="28"/>
          <w:szCs w:val="28"/>
        </w:rPr>
        <w:t>"</w:t>
      </w:r>
      <w:proofErr w:type="spellStart"/>
      <w:r w:rsidRPr="00802197">
        <w:rPr>
          <w:rFonts w:asciiTheme="minorBidi" w:hAnsiTheme="minorBidi"/>
          <w:sz w:val="28"/>
          <w:szCs w:val="28"/>
        </w:rPr>
        <w:t>CodeRunner</w:t>
      </w:r>
      <w:proofErr w:type="spellEnd"/>
      <w:r w:rsidRPr="00802197">
        <w:rPr>
          <w:rFonts w:asciiTheme="minorBidi" w:hAnsiTheme="minorBidi"/>
          <w:sz w:val="28"/>
          <w:szCs w:val="28"/>
        </w:rPr>
        <w:t>".</w:t>
      </w:r>
    </w:p>
    <w:p w14:paraId="49713486" w14:textId="77777777" w:rsidR="00802197" w:rsidRPr="00802197" w:rsidRDefault="00802197" w:rsidP="00802197">
      <w:pPr>
        <w:pStyle w:val="a3"/>
        <w:bidi w:val="0"/>
        <w:rPr>
          <w:rFonts w:asciiTheme="minorBidi" w:hAnsiTheme="minorBidi"/>
          <w:sz w:val="28"/>
          <w:szCs w:val="28"/>
        </w:rPr>
      </w:pPr>
      <w:r w:rsidRPr="00802197">
        <w:rPr>
          <w:rFonts w:asciiTheme="minorBidi" w:hAnsiTheme="minorBidi"/>
          <w:sz w:val="28"/>
          <w:szCs w:val="28"/>
        </w:rPr>
        <w:t>"</w:t>
      </w:r>
      <w:proofErr w:type="spellStart"/>
      <w:r w:rsidRPr="00802197">
        <w:rPr>
          <w:rFonts w:asciiTheme="minorBidi" w:hAnsiTheme="minorBidi"/>
          <w:sz w:val="28"/>
          <w:szCs w:val="28"/>
        </w:rPr>
        <w:t>CodeRunner</w:t>
      </w:r>
      <w:proofErr w:type="spellEnd"/>
      <w:r w:rsidRPr="00802197">
        <w:rPr>
          <w:rFonts w:asciiTheme="minorBidi" w:hAnsiTheme="minorBidi"/>
          <w:sz w:val="28"/>
          <w:szCs w:val="28"/>
        </w:rPr>
        <w:t>"</w:t>
      </w:r>
      <w:r w:rsidRPr="00802197">
        <w:rPr>
          <w:rFonts w:asciiTheme="minorBidi" w:hAnsiTheme="minorBidi"/>
          <w:color w:val="373A3C"/>
          <w:sz w:val="28"/>
          <w:szCs w:val="28"/>
          <w:shd w:val="clear" w:color="auto" w:fill="FFFFFF"/>
        </w:rPr>
        <w:t xml:space="preserve"> is a free open-source question-type plug-in for Moodle that can run program code submitted by students in answer to a wide range of programming questions in many different languages. It is intended primarily for use in computer programming courses although it can be used to grade any question for which the answer is text. It is normally used in Moodle's </w:t>
      </w:r>
      <w:r w:rsidRPr="00802197">
        <w:rPr>
          <w:rFonts w:asciiTheme="minorBidi" w:hAnsiTheme="minorBidi"/>
          <w:i/>
          <w:iCs/>
          <w:color w:val="373A3C"/>
          <w:sz w:val="28"/>
          <w:szCs w:val="28"/>
          <w:shd w:val="clear" w:color="auto" w:fill="FFFFFF"/>
        </w:rPr>
        <w:t>adaptive</w:t>
      </w:r>
      <w:r w:rsidRPr="00802197">
        <w:rPr>
          <w:rFonts w:asciiTheme="minorBidi" w:hAnsiTheme="minorBidi"/>
          <w:color w:val="373A3C"/>
          <w:sz w:val="28"/>
          <w:szCs w:val="28"/>
          <w:shd w:val="clear" w:color="auto" w:fill="FFFFFF"/>
        </w:rPr>
        <w:t> quiz mode; students paste in their code in answer to each programming question and get to see their test-case results immediately. They can then correct their code and resubmit, typically for a small penalty.</w:t>
      </w:r>
    </w:p>
    <w:p w14:paraId="16F8D226" w14:textId="77777777" w:rsidR="00802197" w:rsidRPr="00802197" w:rsidRDefault="00802197" w:rsidP="00802197">
      <w:pPr>
        <w:pStyle w:val="a3"/>
        <w:bidi w:val="0"/>
        <w:rPr>
          <w:rFonts w:asciiTheme="minorBidi" w:hAnsiTheme="minorBidi"/>
          <w:sz w:val="28"/>
          <w:szCs w:val="28"/>
        </w:rPr>
      </w:pPr>
    </w:p>
    <w:p w14:paraId="62A2AAA2" w14:textId="77777777" w:rsidR="00802197" w:rsidRPr="00802197" w:rsidRDefault="00802197" w:rsidP="00802197">
      <w:pPr>
        <w:pStyle w:val="a3"/>
        <w:numPr>
          <w:ilvl w:val="0"/>
          <w:numId w:val="2"/>
        </w:numPr>
        <w:bidi w:val="0"/>
        <w:rPr>
          <w:rFonts w:asciiTheme="minorBidi" w:hAnsiTheme="minorBidi"/>
          <w:sz w:val="28"/>
          <w:szCs w:val="28"/>
        </w:rPr>
      </w:pPr>
      <w:r w:rsidRPr="00802197">
        <w:rPr>
          <w:rFonts w:asciiTheme="minorBidi" w:hAnsiTheme="minorBidi"/>
          <w:sz w:val="28"/>
          <w:szCs w:val="28"/>
        </w:rPr>
        <w:t>Plagiarism plugin.</w:t>
      </w:r>
    </w:p>
    <w:p w14:paraId="1578F6D9" w14:textId="77777777" w:rsidR="00802197" w:rsidRPr="00802197" w:rsidRDefault="00802197" w:rsidP="00802197">
      <w:pPr>
        <w:pStyle w:val="a3"/>
        <w:bidi w:val="0"/>
        <w:rPr>
          <w:rFonts w:asciiTheme="minorBidi" w:hAnsiTheme="minorBidi"/>
          <w:sz w:val="28"/>
          <w:szCs w:val="28"/>
        </w:rPr>
      </w:pPr>
      <w:r w:rsidRPr="00802197">
        <w:rPr>
          <w:rFonts w:asciiTheme="minorBidi" w:hAnsiTheme="minorBidi"/>
          <w:color w:val="212121"/>
          <w:sz w:val="28"/>
          <w:szCs w:val="28"/>
          <w:shd w:val="clear" w:color="auto" w:fill="FFFFFF"/>
        </w:rPr>
        <w:t xml:space="preserve">This plugin uses </w:t>
      </w:r>
      <w:proofErr w:type="spellStart"/>
      <w:r w:rsidRPr="00802197">
        <w:rPr>
          <w:rFonts w:asciiTheme="minorBidi" w:hAnsiTheme="minorBidi"/>
          <w:color w:val="212121"/>
          <w:sz w:val="28"/>
          <w:szCs w:val="28"/>
          <w:shd w:val="clear" w:color="auto" w:fill="FFFFFF"/>
        </w:rPr>
        <w:t>JPlag</w:t>
      </w:r>
      <w:proofErr w:type="spellEnd"/>
      <w:r w:rsidRPr="00802197">
        <w:rPr>
          <w:rFonts w:asciiTheme="minorBidi" w:hAnsiTheme="minorBidi"/>
          <w:color w:val="212121"/>
          <w:sz w:val="28"/>
          <w:szCs w:val="28"/>
          <w:shd w:val="clear" w:color="auto" w:fill="FFFFFF"/>
        </w:rPr>
        <w:t xml:space="preserve"> and MOSS as the underlying detection engines to provide an educational tool to raise awareness of students on code plagiarism. It permits</w:t>
      </w:r>
    </w:p>
    <w:p w14:paraId="5CA2AF2F" w14:textId="77777777" w:rsidR="00802197" w:rsidRPr="00802197" w:rsidRDefault="00802197" w:rsidP="00802197">
      <w:pPr>
        <w:shd w:val="clear" w:color="auto" w:fill="FFFFFF"/>
        <w:bidi w:val="0"/>
        <w:spacing w:before="100" w:beforeAutospacing="1" w:after="100" w:afterAutospacing="1" w:line="240" w:lineRule="auto"/>
        <w:ind w:left="720"/>
        <w:rPr>
          <w:rFonts w:asciiTheme="minorBidi" w:eastAsia="Times New Roman" w:hAnsiTheme="minorBidi"/>
          <w:color w:val="212121"/>
          <w:sz w:val="28"/>
          <w:szCs w:val="28"/>
        </w:rPr>
      </w:pPr>
      <w:r w:rsidRPr="00802197">
        <w:rPr>
          <w:rFonts w:asciiTheme="minorBidi" w:eastAsia="Times New Roman" w:hAnsiTheme="minorBidi"/>
          <w:color w:val="212121"/>
          <w:sz w:val="28"/>
          <w:szCs w:val="28"/>
        </w:rPr>
        <w:t xml:space="preserve">Quick and easy scanning of assignments, students' draft submission, easy report navigation, multiple </w:t>
      </w:r>
      <w:proofErr w:type="gramStart"/>
      <w:r w:rsidRPr="00802197">
        <w:rPr>
          <w:rFonts w:asciiTheme="minorBidi" w:eastAsia="Times New Roman" w:hAnsiTheme="minorBidi"/>
          <w:color w:val="212121"/>
          <w:sz w:val="28"/>
          <w:szCs w:val="28"/>
        </w:rPr>
        <w:t>scanning</w:t>
      </w:r>
      <w:proofErr w:type="gramEnd"/>
      <w:r w:rsidRPr="00802197">
        <w:rPr>
          <w:rFonts w:asciiTheme="minorBidi" w:eastAsia="Times New Roman" w:hAnsiTheme="minorBidi"/>
          <w:color w:val="212121"/>
          <w:sz w:val="28"/>
          <w:szCs w:val="28"/>
        </w:rPr>
        <w:t xml:space="preserve"> and history, marking pairs of students with possible plagiarism.</w:t>
      </w:r>
    </w:p>
    <w:p w14:paraId="68277B6F" w14:textId="77777777" w:rsidR="00802197" w:rsidRPr="00802197" w:rsidRDefault="00802197" w:rsidP="00802197">
      <w:pPr>
        <w:pStyle w:val="a3"/>
        <w:numPr>
          <w:ilvl w:val="0"/>
          <w:numId w:val="2"/>
        </w:numPr>
        <w:shd w:val="clear" w:color="auto" w:fill="FFFFFF"/>
        <w:bidi w:val="0"/>
        <w:spacing w:before="100" w:beforeAutospacing="1" w:after="100" w:afterAutospacing="1" w:line="240" w:lineRule="auto"/>
        <w:rPr>
          <w:rFonts w:asciiTheme="minorBidi" w:eastAsia="Times New Roman" w:hAnsiTheme="minorBidi"/>
          <w:color w:val="212121"/>
          <w:sz w:val="28"/>
          <w:szCs w:val="28"/>
        </w:rPr>
      </w:pPr>
      <w:proofErr w:type="spellStart"/>
      <w:r w:rsidRPr="00802197">
        <w:rPr>
          <w:rFonts w:asciiTheme="minorBidi" w:eastAsia="Times New Roman" w:hAnsiTheme="minorBidi"/>
          <w:color w:val="212121"/>
          <w:sz w:val="28"/>
          <w:szCs w:val="28"/>
        </w:rPr>
        <w:t>CodeGrade</w:t>
      </w:r>
      <w:proofErr w:type="spellEnd"/>
      <w:r w:rsidRPr="00802197">
        <w:rPr>
          <w:rFonts w:asciiTheme="minorBidi" w:eastAsia="Times New Roman" w:hAnsiTheme="minorBidi"/>
          <w:color w:val="212121"/>
          <w:sz w:val="28"/>
          <w:szCs w:val="28"/>
        </w:rPr>
        <w:t>.</w:t>
      </w:r>
    </w:p>
    <w:p w14:paraId="4DB7379A"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proofErr w:type="spellStart"/>
      <w:r w:rsidRPr="00802197">
        <w:rPr>
          <w:rFonts w:ascii="Arial" w:hAnsi="Arial" w:cs="Arial"/>
          <w:color w:val="404040"/>
          <w:sz w:val="28"/>
          <w:szCs w:val="28"/>
          <w:shd w:val="clear" w:color="auto" w:fill="FCFCFC"/>
        </w:rPr>
        <w:lastRenderedPageBreak/>
        <w:t>Codegrade</w:t>
      </w:r>
      <w:proofErr w:type="spellEnd"/>
      <w:r w:rsidRPr="00802197">
        <w:rPr>
          <w:rFonts w:ascii="Arial" w:hAnsi="Arial" w:cs="Arial"/>
          <w:color w:val="404040"/>
          <w:sz w:val="28"/>
          <w:szCs w:val="28"/>
          <w:shd w:val="clear" w:color="auto" w:fill="FCFCFC"/>
        </w:rPr>
        <w:t xml:space="preserve"> is a blended learning application designed especially for programming education. It makes grading and handing in programming exercises more insightful and effective for students and grading more efficient and intuitive for teachers. This is achieved by providing an online environment carefully designed to suit the needs of modern programming education.</w:t>
      </w:r>
    </w:p>
    <w:p w14:paraId="08DCE677"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r w:rsidRPr="00802197">
        <w:rPr>
          <w:rFonts w:ascii="Arial" w:hAnsi="Arial" w:cs="Arial"/>
          <w:color w:val="404040"/>
          <w:sz w:val="28"/>
          <w:szCs w:val="28"/>
          <w:shd w:val="clear" w:color="auto" w:fill="FCFCFC"/>
        </w:rPr>
        <w:t>It provides:</w:t>
      </w:r>
    </w:p>
    <w:p w14:paraId="1D821CB4"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rPr>
      </w:pPr>
      <w:r w:rsidRPr="00802197">
        <w:rPr>
          <w:rFonts w:ascii="Arial" w:hAnsi="Arial" w:cs="Arial"/>
          <w:color w:val="404040"/>
          <w:sz w:val="28"/>
          <w:szCs w:val="28"/>
        </w:rPr>
        <w:t>Inline feedback, making it possible to write feedback on specific parts or lines of code.</w:t>
      </w:r>
    </w:p>
    <w:p w14:paraId="2393E515"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rPr>
      </w:pPr>
      <w:r w:rsidRPr="00802197">
        <w:rPr>
          <w:rFonts w:ascii="Arial" w:hAnsi="Arial" w:cs="Arial"/>
          <w:color w:val="404040"/>
          <w:sz w:val="28"/>
          <w:szCs w:val="28"/>
        </w:rPr>
        <w:t>Rubrics, easy to use and fully integrated in the Code Viewer. Rubrics aid consistency between teachers and help students understand their grade.</w:t>
      </w:r>
    </w:p>
    <w:p w14:paraId="7BC8193D"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r w:rsidRPr="00802197">
        <w:rPr>
          <w:rFonts w:ascii="Arial" w:hAnsi="Arial" w:cs="Arial"/>
          <w:color w:val="404040"/>
          <w:sz w:val="28"/>
          <w:szCs w:val="28"/>
        </w:rPr>
        <w:t>Automatic linter feedback, feedback of linters is automatically parsed and displayed within the Code Viewer.</w:t>
      </w:r>
    </w:p>
    <w:p w14:paraId="467D255B"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p>
    <w:p w14:paraId="4A0EF8FD"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r w:rsidRPr="00802197">
        <w:rPr>
          <w:rFonts w:ascii="Arial" w:hAnsi="Arial" w:cs="Arial"/>
          <w:color w:val="404040"/>
          <w:sz w:val="28"/>
          <w:szCs w:val="28"/>
          <w:shd w:val="clear" w:color="auto" w:fill="FCFCFC"/>
        </w:rPr>
        <w:t xml:space="preserve">All the above are </w:t>
      </w:r>
      <w:proofErr w:type="gramStart"/>
      <w:r w:rsidRPr="00802197">
        <w:rPr>
          <w:rFonts w:ascii="Arial" w:hAnsi="Arial" w:cs="Arial"/>
          <w:color w:val="404040"/>
          <w:sz w:val="28"/>
          <w:szCs w:val="28"/>
          <w:shd w:val="clear" w:color="auto" w:fill="FCFCFC"/>
        </w:rPr>
        <w:t>really good</w:t>
      </w:r>
      <w:proofErr w:type="gramEnd"/>
      <w:r w:rsidRPr="00802197">
        <w:rPr>
          <w:rFonts w:ascii="Arial" w:hAnsi="Arial" w:cs="Arial"/>
          <w:color w:val="404040"/>
          <w:sz w:val="28"/>
          <w:szCs w:val="28"/>
          <w:shd w:val="clear" w:color="auto" w:fill="FCFCFC"/>
        </w:rPr>
        <w:t xml:space="preserve"> tools for the educator to use.</w:t>
      </w:r>
    </w:p>
    <w:p w14:paraId="3B72CF16"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proofErr w:type="gramStart"/>
      <w:r w:rsidRPr="00802197">
        <w:rPr>
          <w:rFonts w:ascii="Arial" w:hAnsi="Arial" w:cs="Arial"/>
          <w:color w:val="404040"/>
          <w:sz w:val="28"/>
          <w:szCs w:val="28"/>
          <w:shd w:val="clear" w:color="auto" w:fill="FCFCFC"/>
        </w:rPr>
        <w:t>But,</w:t>
      </w:r>
      <w:proofErr w:type="gramEnd"/>
      <w:r w:rsidRPr="00802197">
        <w:rPr>
          <w:rFonts w:ascii="Arial" w:hAnsi="Arial" w:cs="Arial"/>
          <w:color w:val="404040"/>
          <w:sz w:val="28"/>
          <w:szCs w:val="28"/>
          <w:shd w:val="clear" w:color="auto" w:fill="FCFCFC"/>
        </w:rPr>
        <w:t xml:space="preserve"> our plugin will connect the student to the </w:t>
      </w:r>
      <w:proofErr w:type="spellStart"/>
      <w:r w:rsidRPr="00802197">
        <w:rPr>
          <w:rFonts w:ascii="Arial" w:hAnsi="Arial" w:cs="Arial"/>
          <w:color w:val="404040"/>
          <w:sz w:val="28"/>
          <w:szCs w:val="28"/>
          <w:shd w:val="clear" w:color="auto" w:fill="FCFCFC"/>
        </w:rPr>
        <w:t>Badkan</w:t>
      </w:r>
      <w:proofErr w:type="spellEnd"/>
      <w:r w:rsidRPr="00802197">
        <w:rPr>
          <w:rFonts w:ascii="Arial" w:hAnsi="Arial" w:cs="Arial"/>
          <w:color w:val="404040"/>
          <w:sz w:val="28"/>
          <w:szCs w:val="28"/>
          <w:shd w:val="clear" w:color="auto" w:fill="FCFCFC"/>
        </w:rPr>
        <w:t xml:space="preserve"> code runner.</w:t>
      </w:r>
    </w:p>
    <w:p w14:paraId="3E7F5C47" w14:textId="77777777" w:rsidR="00802197" w:rsidRPr="00802197" w:rsidRDefault="00802197" w:rsidP="00802197">
      <w:pPr>
        <w:pStyle w:val="a3"/>
        <w:shd w:val="clear" w:color="auto" w:fill="FFFFFF"/>
        <w:bidi w:val="0"/>
        <w:spacing w:before="100" w:beforeAutospacing="1" w:after="100" w:afterAutospacing="1" w:line="240" w:lineRule="auto"/>
        <w:rPr>
          <w:rFonts w:ascii="Arial" w:hAnsi="Arial" w:cs="Arial"/>
          <w:color w:val="404040"/>
          <w:sz w:val="28"/>
          <w:szCs w:val="28"/>
          <w:shd w:val="clear" w:color="auto" w:fill="FCFCFC"/>
        </w:rPr>
      </w:pPr>
      <w:r w:rsidRPr="00802197">
        <w:rPr>
          <w:rFonts w:ascii="Arial" w:hAnsi="Arial" w:cs="Arial"/>
          <w:color w:val="404040"/>
          <w:sz w:val="28"/>
          <w:szCs w:val="28"/>
          <w:shd w:val="clear" w:color="auto" w:fill="FCFCFC"/>
        </w:rPr>
        <w:t>As a result, in case of mistakes and issues with the student code, the student will get a chance to current its mistakes and learn better. We don’t want to fail the students rather to improve their coding skills.</w:t>
      </w:r>
    </w:p>
    <w:p w14:paraId="3703EF1A" w14:textId="77777777" w:rsidR="00802197" w:rsidRPr="004D4858" w:rsidRDefault="00802197" w:rsidP="00802197">
      <w:pPr>
        <w:pStyle w:val="a3"/>
        <w:shd w:val="clear" w:color="auto" w:fill="FFFFFF"/>
        <w:bidi w:val="0"/>
        <w:spacing w:before="100" w:beforeAutospacing="1" w:after="100" w:afterAutospacing="1" w:line="240" w:lineRule="auto"/>
        <w:rPr>
          <w:rFonts w:asciiTheme="minorBidi" w:eastAsia="Times New Roman" w:hAnsiTheme="minorBidi"/>
          <w:color w:val="212121"/>
          <w:sz w:val="24"/>
          <w:szCs w:val="24"/>
        </w:rPr>
      </w:pPr>
    </w:p>
    <w:p w14:paraId="2CF89416" w14:textId="77777777" w:rsidR="00802197" w:rsidRPr="0009375A" w:rsidRDefault="00802197" w:rsidP="00802197">
      <w:pPr>
        <w:bidi w:val="0"/>
        <w:rPr>
          <w:rFonts w:asciiTheme="minorBidi" w:hAnsiTheme="minorBidi"/>
          <w:sz w:val="24"/>
          <w:szCs w:val="24"/>
        </w:rPr>
      </w:pPr>
      <w:r w:rsidRPr="0009375A">
        <w:rPr>
          <w:rFonts w:asciiTheme="minorBidi" w:hAnsiTheme="minorBidi"/>
          <w:sz w:val="24"/>
          <w:szCs w:val="24"/>
        </w:rPr>
        <w:t xml:space="preserve"> </w:t>
      </w:r>
    </w:p>
    <w:p w14:paraId="26C28AD9" w14:textId="44B4D3FA" w:rsidR="00F94DF6" w:rsidRPr="00792D1B" w:rsidRDefault="00F94DF6" w:rsidP="00F94DF6">
      <w:pPr>
        <w:bidi w:val="0"/>
        <w:rPr>
          <w:sz w:val="32"/>
          <w:szCs w:val="32"/>
        </w:rPr>
      </w:pPr>
    </w:p>
    <w:sectPr w:rsidR="00F94DF6" w:rsidRPr="00792D1B" w:rsidSect="003D7E4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F0EF4"/>
    <w:multiLevelType w:val="hybridMultilevel"/>
    <w:tmpl w:val="69A6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31A1C"/>
    <w:multiLevelType w:val="hybridMultilevel"/>
    <w:tmpl w:val="F1F859FC"/>
    <w:lvl w:ilvl="0" w:tplc="90C2D0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8E"/>
    <w:rsid w:val="000A353B"/>
    <w:rsid w:val="001C61F3"/>
    <w:rsid w:val="00210CA0"/>
    <w:rsid w:val="00356A6F"/>
    <w:rsid w:val="003C4C63"/>
    <w:rsid w:val="003D7E4F"/>
    <w:rsid w:val="004A0D2A"/>
    <w:rsid w:val="005A5AD0"/>
    <w:rsid w:val="00641714"/>
    <w:rsid w:val="00653364"/>
    <w:rsid w:val="00665D22"/>
    <w:rsid w:val="00792D1B"/>
    <w:rsid w:val="00802197"/>
    <w:rsid w:val="00945E1A"/>
    <w:rsid w:val="009D15CE"/>
    <w:rsid w:val="009E72F6"/>
    <w:rsid w:val="00B9179A"/>
    <w:rsid w:val="00CC4F1D"/>
    <w:rsid w:val="00CD16B5"/>
    <w:rsid w:val="00D2701B"/>
    <w:rsid w:val="00D652BF"/>
    <w:rsid w:val="00DE6B8E"/>
    <w:rsid w:val="00DF4603"/>
    <w:rsid w:val="00EF277F"/>
    <w:rsid w:val="00EF50AD"/>
    <w:rsid w:val="00F94D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80BC"/>
  <w15:chartTrackingRefBased/>
  <w15:docId w15:val="{5441A204-4355-4CF0-AA7F-93427810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6419">
      <w:bodyDiv w:val="1"/>
      <w:marLeft w:val="0"/>
      <w:marRight w:val="0"/>
      <w:marTop w:val="0"/>
      <w:marBottom w:val="0"/>
      <w:divBdr>
        <w:top w:val="none" w:sz="0" w:space="0" w:color="auto"/>
        <w:left w:val="none" w:sz="0" w:space="0" w:color="auto"/>
        <w:bottom w:val="none" w:sz="0" w:space="0" w:color="auto"/>
        <w:right w:val="none" w:sz="0" w:space="0" w:color="auto"/>
      </w:divBdr>
      <w:divsChild>
        <w:div w:id="2033653443">
          <w:marLeft w:val="0"/>
          <w:marRight w:val="0"/>
          <w:marTop w:val="0"/>
          <w:marBottom w:val="0"/>
          <w:divBdr>
            <w:top w:val="none" w:sz="0" w:space="0" w:color="auto"/>
            <w:left w:val="none" w:sz="0" w:space="0" w:color="auto"/>
            <w:bottom w:val="none" w:sz="0" w:space="0" w:color="auto"/>
            <w:right w:val="none" w:sz="0" w:space="0" w:color="auto"/>
          </w:divBdr>
        </w:div>
        <w:div w:id="989359535">
          <w:marLeft w:val="0"/>
          <w:marRight w:val="0"/>
          <w:marTop w:val="0"/>
          <w:marBottom w:val="0"/>
          <w:divBdr>
            <w:top w:val="none" w:sz="0" w:space="0" w:color="auto"/>
            <w:left w:val="none" w:sz="0" w:space="0" w:color="auto"/>
            <w:bottom w:val="none" w:sz="0" w:space="0" w:color="auto"/>
            <w:right w:val="none" w:sz="0" w:space="0" w:color="auto"/>
          </w:divBdr>
        </w:div>
      </w:divsChild>
    </w:div>
    <w:div w:id="1778480571">
      <w:bodyDiv w:val="1"/>
      <w:marLeft w:val="0"/>
      <w:marRight w:val="0"/>
      <w:marTop w:val="0"/>
      <w:marBottom w:val="0"/>
      <w:divBdr>
        <w:top w:val="none" w:sz="0" w:space="0" w:color="auto"/>
        <w:left w:val="none" w:sz="0" w:space="0" w:color="auto"/>
        <w:bottom w:val="none" w:sz="0" w:space="0" w:color="auto"/>
        <w:right w:val="none" w:sz="0" w:space="0" w:color="auto"/>
      </w:divBdr>
      <w:divsChild>
        <w:div w:id="1215697991">
          <w:marLeft w:val="0"/>
          <w:marRight w:val="0"/>
          <w:marTop w:val="0"/>
          <w:marBottom w:val="0"/>
          <w:divBdr>
            <w:top w:val="none" w:sz="0" w:space="0" w:color="auto"/>
            <w:left w:val="none" w:sz="0" w:space="0" w:color="auto"/>
            <w:bottom w:val="none" w:sz="0" w:space="0" w:color="auto"/>
            <w:right w:val="none" w:sz="0" w:space="0" w:color="auto"/>
          </w:divBdr>
        </w:div>
        <w:div w:id="61416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3</Pages>
  <Words>612</Words>
  <Characters>3060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boterashvili</dc:creator>
  <cp:keywords/>
  <dc:description/>
  <cp:lastModifiedBy>Yair</cp:lastModifiedBy>
  <cp:revision>19</cp:revision>
  <dcterms:created xsi:type="dcterms:W3CDTF">2020-11-25T18:21:00Z</dcterms:created>
  <dcterms:modified xsi:type="dcterms:W3CDTF">2020-12-03T09:06:00Z</dcterms:modified>
</cp:coreProperties>
</file>