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B85D" w14:textId="77777777" w:rsidR="007C1E03" w:rsidRDefault="00115DB6" w:rsidP="00115DB6">
      <w:pPr>
        <w:pStyle w:val="Heading1"/>
      </w:pPr>
      <w:r>
        <w:t>Date:</w:t>
      </w:r>
    </w:p>
    <w:p w14:paraId="49F0B491" w14:textId="277A0B11" w:rsidR="00ED6417" w:rsidRDefault="00115DB6" w:rsidP="004E0B82">
      <w:r>
        <w:t>July 10</w:t>
      </w:r>
      <w:r w:rsidRPr="00115DB6">
        <w:rPr>
          <w:vertAlign w:val="superscript"/>
        </w:rPr>
        <w:t>th</w:t>
      </w:r>
      <w:r>
        <w:t xml:space="preserve"> 2019</w:t>
      </w:r>
    </w:p>
    <w:p w14:paraId="324BEF86" w14:textId="77777777" w:rsidR="00115DB6" w:rsidRDefault="00115DB6" w:rsidP="00115DB6">
      <w:pPr>
        <w:pStyle w:val="Heading1"/>
      </w:pPr>
      <w:r>
        <w:t>Log Files:</w:t>
      </w:r>
    </w:p>
    <w:p w14:paraId="2630C125" w14:textId="77777777" w:rsidR="00115DB6" w:rsidRPr="00115DB6" w:rsidRDefault="00115DB6" w:rsidP="00115DB6">
      <w:pPr>
        <w:rPr>
          <w:sz w:val="21"/>
          <w:szCs w:val="21"/>
        </w:rPr>
      </w:pPr>
      <w:r>
        <w:t xml:space="preserve">Four files with more the 10 acoustic </w:t>
      </w:r>
      <w:r w:rsidRPr="00115DB6">
        <w:rPr>
          <w:b/>
          <w:bCs/>
        </w:rPr>
        <w:t>transmissions</w:t>
      </w:r>
      <w:r>
        <w:t>:</w:t>
      </w:r>
    </w:p>
    <w:p w14:paraId="376E7DA3" w14:textId="68F33191" w:rsidR="00115DB6" w:rsidRPr="00115DB6" w:rsidRDefault="00115DB6" w:rsidP="00115DB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15DB6">
        <w:rPr>
          <w:sz w:val="21"/>
          <w:szCs w:val="21"/>
        </w:rPr>
        <w:t>/Users/Simba/Google</w:t>
      </w:r>
      <w:r w:rsidR="0000139C">
        <w:rPr>
          <w:sz w:val="21"/>
          <w:szCs w:val="21"/>
        </w:rPr>
        <w:t>_</w:t>
      </w:r>
      <w:r w:rsidRPr="00115DB6">
        <w:rPr>
          <w:sz w:val="21"/>
          <w:szCs w:val="21"/>
        </w:rPr>
        <w:t>Drive/repositories/acoustic_tests/Transmitted_data/10_07_2019_13_01_13_stats.mat</w:t>
      </w:r>
    </w:p>
    <w:p w14:paraId="24D69DD9" w14:textId="090D93FE" w:rsidR="00115DB6" w:rsidRPr="00115DB6" w:rsidRDefault="00115DB6" w:rsidP="00115DB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15DB6">
        <w:rPr>
          <w:sz w:val="21"/>
          <w:szCs w:val="21"/>
        </w:rPr>
        <w:t>/Users/Simba/Google</w:t>
      </w:r>
      <w:r w:rsidR="0000139C">
        <w:rPr>
          <w:sz w:val="21"/>
          <w:szCs w:val="21"/>
        </w:rPr>
        <w:t>_</w:t>
      </w:r>
      <w:r w:rsidRPr="00115DB6">
        <w:rPr>
          <w:sz w:val="21"/>
          <w:szCs w:val="21"/>
        </w:rPr>
        <w:t xml:space="preserve">Drive/repositories/acoustic_tests/Transmitted_data/10_07_2019_12_20_44_stats.mat </w:t>
      </w:r>
    </w:p>
    <w:p w14:paraId="58725A2F" w14:textId="4D8F2F12" w:rsidR="00115DB6" w:rsidRPr="00115DB6" w:rsidRDefault="00115DB6" w:rsidP="00115DB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15DB6">
        <w:rPr>
          <w:sz w:val="21"/>
          <w:szCs w:val="21"/>
        </w:rPr>
        <w:t>/Users/Simba/Google</w:t>
      </w:r>
      <w:r w:rsidR="0000139C">
        <w:rPr>
          <w:sz w:val="21"/>
          <w:szCs w:val="21"/>
        </w:rPr>
        <w:t>_</w:t>
      </w:r>
      <w:r w:rsidRPr="00115DB6">
        <w:rPr>
          <w:sz w:val="21"/>
          <w:szCs w:val="21"/>
        </w:rPr>
        <w:t xml:space="preserve">Drive/repositories/acoustic_tests/Transmitted_data/10_07_2019_11_57_55_stats.mat </w:t>
      </w:r>
    </w:p>
    <w:p w14:paraId="35FA9A70" w14:textId="7C1F0852" w:rsidR="00115DB6" w:rsidRDefault="00115DB6" w:rsidP="00115DB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15DB6">
        <w:rPr>
          <w:sz w:val="21"/>
          <w:szCs w:val="21"/>
        </w:rPr>
        <w:t>/Users/Simba/Google</w:t>
      </w:r>
      <w:r w:rsidR="0000139C">
        <w:rPr>
          <w:sz w:val="21"/>
          <w:szCs w:val="21"/>
        </w:rPr>
        <w:t>_</w:t>
      </w:r>
      <w:r w:rsidRPr="00115DB6">
        <w:rPr>
          <w:sz w:val="21"/>
          <w:szCs w:val="21"/>
        </w:rPr>
        <w:t>Drive</w:t>
      </w:r>
      <w:r>
        <w:rPr>
          <w:sz w:val="21"/>
          <w:szCs w:val="21"/>
        </w:rPr>
        <w:t>/repositories/acoustic_tests/Transmitted_data/10_07_2019_10_00_27_stats.mat</w:t>
      </w:r>
    </w:p>
    <w:p w14:paraId="6A037A99" w14:textId="77777777" w:rsidR="0051512D" w:rsidRDefault="00115DB6" w:rsidP="0051512D">
      <w:pPr>
        <w:rPr>
          <w:sz w:val="21"/>
          <w:szCs w:val="21"/>
        </w:rPr>
      </w:pPr>
      <w:r>
        <w:t xml:space="preserve">Two files of </w:t>
      </w:r>
      <w:r w:rsidRPr="00115DB6">
        <w:rPr>
          <w:b/>
          <w:bCs/>
        </w:rPr>
        <w:t>received</w:t>
      </w:r>
      <w:r>
        <w:t xml:space="preserve"> captured data:</w:t>
      </w:r>
    </w:p>
    <w:p w14:paraId="22833D77" w14:textId="610DBD57" w:rsidR="0051512D" w:rsidRPr="0051512D" w:rsidRDefault="00626231" w:rsidP="0051512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26231">
        <w:rPr>
          <w:sz w:val="20"/>
          <w:szCs w:val="20"/>
        </w:rPr>
        <w:t>/Users/yairmazal/Google_Drive/repositories/acoustic_tests/Raw_captures/Eilat_July_19/10_07_2019/raw_capture_log_10_07_2019__12_56_54.mat</w:t>
      </w:r>
    </w:p>
    <w:p w14:paraId="1FD9B7B4" w14:textId="0F64BE09" w:rsidR="00ED6417" w:rsidRPr="002C5E2C" w:rsidRDefault="00626231" w:rsidP="002C5E2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26231">
        <w:rPr>
          <w:sz w:val="20"/>
          <w:szCs w:val="20"/>
        </w:rPr>
        <w:t>/Users/yairmazal/Google_Drive/repositories/acoustic_tests/Raw_captures/Eilat_July_19/10_07_2019/raw_capture_log_10_07_2019__12_21_36.mat</w:t>
      </w:r>
    </w:p>
    <w:p w14:paraId="7E693414" w14:textId="628333CF" w:rsidR="000E2051" w:rsidRDefault="000E2051" w:rsidP="000E2051">
      <w:pPr>
        <w:pStyle w:val="Heading1"/>
      </w:pPr>
      <w:r>
        <w:t>Transmission Structure</w:t>
      </w:r>
    </w:p>
    <w:p w14:paraId="5E676BBB" w14:textId="139C0CEE" w:rsidR="004D5F7F" w:rsidRPr="004D5F7F" w:rsidRDefault="004D5F7F" w:rsidP="004D5F7F">
      <w:pPr>
        <w:pStyle w:val="Heading2"/>
      </w:pPr>
      <w:r>
        <w:t>Messages</w:t>
      </w:r>
    </w:p>
    <w:p w14:paraId="24FFCC3E" w14:textId="77777777" w:rsidR="00ED6417" w:rsidRDefault="00ED6417" w:rsidP="00ED6417">
      <w:r>
        <w:t>Transmissions included four concatenated MAVLink messages:</w:t>
      </w:r>
    </w:p>
    <w:p w14:paraId="044B2C6F" w14:textId="21970CB2" w:rsidR="00ED6417" w:rsidRDefault="00ED6417" w:rsidP="00ED6417">
      <w:pPr>
        <w:pStyle w:val="ListParagraph"/>
        <w:numPr>
          <w:ilvl w:val="0"/>
          <w:numId w:val="5"/>
        </w:numPr>
      </w:pPr>
      <w:proofErr w:type="spellStart"/>
      <w:r>
        <w:t>scaled_svs</w:t>
      </w:r>
      <w:proofErr w:type="spellEnd"/>
      <w:r>
        <w:t xml:space="preserve"> (ID 212, payload length- 19B) – Due to malfunction of </w:t>
      </w:r>
      <w:r>
        <w:rPr>
          <w:lang w:bidi="he-IL"/>
        </w:rPr>
        <w:t>the SVP these messages include only timestamps</w:t>
      </w:r>
      <w:r w:rsidR="004165E3">
        <w:rPr>
          <w:lang w:bidi="he-IL"/>
        </w:rPr>
        <w:t>, a “Reserved” field (unclear use),</w:t>
      </w:r>
      <w:r>
        <w:rPr>
          <w:lang w:bidi="he-IL"/>
        </w:rPr>
        <w:t xml:space="preserve"> and zeros.</w:t>
      </w:r>
    </w:p>
    <w:p w14:paraId="52F463DB" w14:textId="69E216F1" w:rsidR="00ED6417" w:rsidRDefault="00ED6417" w:rsidP="00ED6417">
      <w:pPr>
        <w:pStyle w:val="ListParagraph"/>
        <w:numPr>
          <w:ilvl w:val="0"/>
          <w:numId w:val="5"/>
        </w:numPr>
      </w:pPr>
      <w:proofErr w:type="spellStart"/>
      <w:r>
        <w:t>chamber</w:t>
      </w:r>
      <w:r w:rsidR="00505BE7">
        <w:t>_</w:t>
      </w:r>
      <w:r>
        <w:t>status</w:t>
      </w:r>
      <w:proofErr w:type="spellEnd"/>
      <w:r>
        <w:t xml:space="preserve"> (ID 218, payload length- 1</w:t>
      </w:r>
      <w:r w:rsidR="00F533F9">
        <w:t>0</w:t>
      </w:r>
      <w:r>
        <w:t>B)</w:t>
      </w:r>
    </w:p>
    <w:p w14:paraId="04A7B7FB" w14:textId="77777777" w:rsidR="00F533F9" w:rsidRDefault="00F533F9" w:rsidP="00ED6417">
      <w:pPr>
        <w:pStyle w:val="ListParagraph"/>
        <w:numPr>
          <w:ilvl w:val="0"/>
          <w:numId w:val="5"/>
        </w:numPr>
      </w:pPr>
      <w:proofErr w:type="spellStart"/>
      <w:r>
        <w:t>global_position_int</w:t>
      </w:r>
      <w:proofErr w:type="spellEnd"/>
      <w:r>
        <w:t xml:space="preserve"> (ID33, </w:t>
      </w:r>
      <w:proofErr w:type="spellStart"/>
      <w:r>
        <w:t>payload_length</w:t>
      </w:r>
      <w:proofErr w:type="spellEnd"/>
      <w:r>
        <w:t>- 44B)</w:t>
      </w:r>
    </w:p>
    <w:p w14:paraId="496A7874" w14:textId="5A4DE850" w:rsidR="00411894" w:rsidRDefault="00565357" w:rsidP="00411894">
      <w:pPr>
        <w:pStyle w:val="ListParagraph"/>
        <w:numPr>
          <w:ilvl w:val="0"/>
          <w:numId w:val="5"/>
        </w:numPr>
      </w:pPr>
      <w:proofErr w:type="spellStart"/>
      <w:r>
        <w:t>pinger_data</w:t>
      </w:r>
      <w:proofErr w:type="spellEnd"/>
      <w:r>
        <w:t xml:space="preserve"> (ID234, </w:t>
      </w:r>
      <w:proofErr w:type="spellStart"/>
      <w:r>
        <w:t>payload_length</w:t>
      </w:r>
      <w:proofErr w:type="spellEnd"/>
      <w:r>
        <w:t>- 12B)</w:t>
      </w:r>
    </w:p>
    <w:p w14:paraId="47AC27CC" w14:textId="77777777" w:rsidR="009765E8" w:rsidRDefault="009765E8" w:rsidP="009765E8"/>
    <w:p w14:paraId="6BA04D65" w14:textId="5B1B76DF" w:rsidR="009765E8" w:rsidRDefault="009765E8" w:rsidP="009765E8">
      <w:r>
        <w:t>Message fields are written in Big Endian.</w:t>
      </w:r>
    </w:p>
    <w:p w14:paraId="7FC5F9F3" w14:textId="77777777" w:rsidR="009765E8" w:rsidRDefault="009765E8" w:rsidP="009765E8"/>
    <w:p w14:paraId="6912CC98" w14:textId="77777777" w:rsidR="009765E8" w:rsidRPr="00711E70" w:rsidRDefault="009765E8" w:rsidP="009765E8">
      <w:pPr>
        <w:pStyle w:val="ListParagraph"/>
        <w:numPr>
          <w:ilvl w:val="0"/>
          <w:numId w:val="8"/>
        </w:numPr>
      </w:pPr>
      <w:r>
        <w:rPr>
          <w:b/>
          <w:bCs/>
        </w:rPr>
        <w:t>Payload data is reordered with respect to the xml as explained in:</w:t>
      </w:r>
    </w:p>
    <w:p w14:paraId="113FE406" w14:textId="77777777" w:rsidR="009765E8" w:rsidRDefault="001B2174" w:rsidP="009765E8">
      <w:pPr>
        <w:pStyle w:val="ListParagraph"/>
        <w:rPr>
          <w:b/>
          <w:bCs/>
        </w:rPr>
      </w:pPr>
      <w:hyperlink r:id="rId5" w:history="1">
        <w:r w:rsidR="009765E8" w:rsidRPr="00CB2A8E">
          <w:rPr>
            <w:rStyle w:val="Hyperlink"/>
            <w:b/>
            <w:bCs/>
          </w:rPr>
          <w:t>https://mavlink.io/en/guide/serialization.html</w:t>
        </w:r>
      </w:hyperlink>
    </w:p>
    <w:p w14:paraId="79D62B09" w14:textId="6C89299B" w:rsidR="004D5F7F" w:rsidRDefault="004D5F7F" w:rsidP="004D5F7F"/>
    <w:p w14:paraId="650E0D4D" w14:textId="790BE42F" w:rsidR="004D5F7F" w:rsidRDefault="004D5F7F" w:rsidP="004D5F7F">
      <w:pPr>
        <w:pStyle w:val="Heading2"/>
      </w:pPr>
      <w:r>
        <w:t>Overhead</w:t>
      </w:r>
    </w:p>
    <w:p w14:paraId="583DE8A4" w14:textId="635083A3" w:rsidR="004D5F7F" w:rsidRDefault="004D5F7F" w:rsidP="004D5F7F">
      <w:r>
        <w:t xml:space="preserve">Out of the 117B of each transmission 12B (10.2%) may be considered structural bytes, in the sense that they belong to the MAVLink header, and do not change over </w:t>
      </w:r>
      <w:r w:rsidR="00B70A59">
        <w:t>the course of the mission.</w:t>
      </w:r>
    </w:p>
    <w:p w14:paraId="1E11BD7A" w14:textId="3CE1BCF0" w:rsidR="00711E70" w:rsidRDefault="00B70A59" w:rsidP="009765E8">
      <w:r>
        <w:t>Additionally, more bytes such as MSB’s and generally slowly varying data may possess small entropy.</w:t>
      </w:r>
    </w:p>
    <w:p w14:paraId="77A97D78" w14:textId="77777777" w:rsidR="00505BE7" w:rsidRPr="00ED6417" w:rsidRDefault="00505BE7" w:rsidP="00505B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6521"/>
        <w:gridCol w:w="4338"/>
      </w:tblGrid>
      <w:tr w:rsidR="00D827C3" w14:paraId="717083A0" w14:textId="77777777" w:rsidTr="00497EAD">
        <w:tc>
          <w:tcPr>
            <w:tcW w:w="1271" w:type="dxa"/>
            <w:tcBorders>
              <w:bottom w:val="single" w:sz="4" w:space="0" w:color="auto"/>
            </w:tcBorders>
            <w:shd w:val="clear" w:color="auto" w:fill="FFC000"/>
          </w:tcPr>
          <w:p w14:paraId="3C3F51FD" w14:textId="77777777" w:rsidR="00D827C3" w:rsidRDefault="00D827C3" w:rsidP="00D827C3">
            <w:r>
              <w:lastRenderedPageBreak/>
              <w:t>Bytes #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C000"/>
          </w:tcPr>
          <w:p w14:paraId="6439383D" w14:textId="77777777" w:rsidR="00D827C3" w:rsidRDefault="00D827C3" w:rsidP="00D827C3">
            <w:r>
              <w:t>Context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FFC000"/>
          </w:tcPr>
          <w:p w14:paraId="022F7A7E" w14:textId="77777777" w:rsidR="00D827C3" w:rsidRDefault="00580B39" w:rsidP="00D827C3">
            <w:pPr>
              <w:rPr>
                <w:rtl/>
                <w:lang w:bidi="he-IL"/>
              </w:rPr>
            </w:pPr>
            <w:r>
              <w:t>Expected format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FFC000"/>
          </w:tcPr>
          <w:p w14:paraId="727AF0B0" w14:textId="77777777" w:rsidR="00D827C3" w:rsidRDefault="00580B39" w:rsidP="00D827C3">
            <w:r>
              <w:t>Expected entropy</w:t>
            </w:r>
            <w:r w:rsidR="00533B7C">
              <w:t xml:space="preserve"> / correlation</w:t>
            </w:r>
          </w:p>
        </w:tc>
      </w:tr>
      <w:tr w:rsidR="00D827C3" w14:paraId="6AFD9ECF" w14:textId="77777777" w:rsidTr="00497EAD">
        <w:tc>
          <w:tcPr>
            <w:tcW w:w="1271" w:type="dxa"/>
            <w:shd w:val="clear" w:color="auto" w:fill="8EAADB" w:themeFill="accent1" w:themeFillTint="99"/>
          </w:tcPr>
          <w:p w14:paraId="0476936E" w14:textId="77777777" w:rsidR="00D827C3" w:rsidRDefault="00580B39" w:rsidP="00D827C3">
            <w:r>
              <w:t>1-6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540291A4" w14:textId="77777777" w:rsidR="00D827C3" w:rsidRDefault="00580B39" w:rsidP="00D827C3">
            <w:proofErr w:type="spellStart"/>
            <w:r>
              <w:t>scaled_svs</w:t>
            </w:r>
            <w:proofErr w:type="spellEnd"/>
            <w:r>
              <w:t xml:space="preserve"> header</w:t>
            </w:r>
          </w:p>
        </w:tc>
        <w:tc>
          <w:tcPr>
            <w:tcW w:w="6521" w:type="dxa"/>
            <w:shd w:val="clear" w:color="auto" w:fill="8EAADB" w:themeFill="accent1" w:themeFillTint="99"/>
          </w:tcPr>
          <w:p w14:paraId="019A20A4" w14:textId="77777777" w:rsidR="00D827C3" w:rsidRDefault="00580B39" w:rsidP="00D827C3">
            <w:r>
              <w:t>254,19,</w:t>
            </w:r>
            <w:r w:rsidR="00505BE7">
              <w:t xml:space="preserve"> </w:t>
            </w:r>
            <w:r>
              <w:t>seq, sys, comp,212</w:t>
            </w:r>
          </w:p>
        </w:tc>
        <w:tc>
          <w:tcPr>
            <w:tcW w:w="4338" w:type="dxa"/>
            <w:shd w:val="clear" w:color="auto" w:fill="8EAADB" w:themeFill="accent1" w:themeFillTint="99"/>
          </w:tcPr>
          <w:p w14:paraId="10E2E1D0" w14:textId="77777777" w:rsidR="00D827C3" w:rsidRDefault="00580B39" w:rsidP="00D827C3">
            <w:r>
              <w:t>0,0,?,0,0,0</w:t>
            </w:r>
          </w:p>
        </w:tc>
      </w:tr>
      <w:tr w:rsidR="00D827C3" w14:paraId="7F084445" w14:textId="77777777" w:rsidTr="00497EAD">
        <w:tc>
          <w:tcPr>
            <w:tcW w:w="1271" w:type="dxa"/>
            <w:shd w:val="clear" w:color="auto" w:fill="8EAADB" w:themeFill="accent1" w:themeFillTint="99"/>
          </w:tcPr>
          <w:p w14:paraId="1EC26406" w14:textId="77777777" w:rsidR="00D827C3" w:rsidRDefault="00683599" w:rsidP="00D827C3">
            <w:r>
              <w:t>7-25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2283FCF1" w14:textId="77777777" w:rsidR="00D827C3" w:rsidRDefault="00683599" w:rsidP="00D827C3">
            <w:proofErr w:type="spellStart"/>
            <w:r>
              <w:t>scaled_svs</w:t>
            </w:r>
            <w:proofErr w:type="spellEnd"/>
            <w:r>
              <w:t xml:space="preserve"> payload</w:t>
            </w:r>
          </w:p>
        </w:tc>
        <w:tc>
          <w:tcPr>
            <w:tcW w:w="6521" w:type="dxa"/>
            <w:shd w:val="clear" w:color="auto" w:fill="8EAADB" w:themeFill="accent1" w:themeFillTint="99"/>
          </w:tcPr>
          <w:p w14:paraId="3C8B7D52" w14:textId="77777777" w:rsidR="00D827C3" w:rsidRDefault="00683599" w:rsidP="00D827C3">
            <w:proofErr w:type="spellStart"/>
            <w:r w:rsidRPr="00683599">
              <w:t>time_boot_ms</w:t>
            </w:r>
            <w:proofErr w:type="spellEnd"/>
            <w:r>
              <w:t xml:space="preserve"> – uint32</w:t>
            </w:r>
            <w:r w:rsidR="005D1925">
              <w:t xml:space="preserve"> – 4B</w:t>
            </w:r>
            <w:r w:rsidR="00600723">
              <w:t xml:space="preserve"> (bytes 7-10)</w:t>
            </w:r>
          </w:p>
          <w:p w14:paraId="4E538F7A" w14:textId="7578463F" w:rsidR="005D1925" w:rsidRDefault="005D1925" w:rsidP="00D827C3">
            <w:proofErr w:type="spellStart"/>
            <w:r w:rsidRPr="005D1925">
              <w:t>Speed_of_Sound</w:t>
            </w:r>
            <w:proofErr w:type="spellEnd"/>
            <w:r>
              <w:t xml:space="preserve"> – float – 4B</w:t>
            </w:r>
            <w:r w:rsidR="0016314C">
              <w:t xml:space="preserve"> (bytes 11-14)</w:t>
            </w:r>
          </w:p>
          <w:p w14:paraId="76B4093E" w14:textId="2C3D1D9C" w:rsidR="005D1925" w:rsidRDefault="005D1925" w:rsidP="00D827C3">
            <w:r w:rsidRPr="005D1925">
              <w:t>Depth</w:t>
            </w:r>
            <w:r>
              <w:t xml:space="preserve"> – float – 4BB</w:t>
            </w:r>
            <w:r w:rsidR="0016314C">
              <w:t xml:space="preserve"> (bytes 15-18)</w:t>
            </w:r>
          </w:p>
          <w:p w14:paraId="73D38C20" w14:textId="27F6CFEC" w:rsidR="005D1925" w:rsidRDefault="005D1925" w:rsidP="0016314C">
            <w:r w:rsidRPr="005D1925">
              <w:t>Temperature</w:t>
            </w:r>
            <w:r>
              <w:t xml:space="preserve"> – uint16 – 2B</w:t>
            </w:r>
            <w:r w:rsidR="0016314C">
              <w:t xml:space="preserve"> (bytes 23-24)</w:t>
            </w:r>
          </w:p>
          <w:p w14:paraId="15B3AA87" w14:textId="606750AE" w:rsidR="005D1925" w:rsidRDefault="005D1925" w:rsidP="00D827C3">
            <w:r>
              <w:t>Status – uint8 – 1B</w:t>
            </w:r>
            <w:r w:rsidR="0016314C">
              <w:t xml:space="preserve"> (byte 25)</w:t>
            </w:r>
          </w:p>
          <w:p w14:paraId="28A1BD1C" w14:textId="578DFA9B" w:rsidR="00683599" w:rsidRDefault="005D1925" w:rsidP="0016314C">
            <w:r w:rsidRPr="005D1925">
              <w:t>Reserved</w:t>
            </w:r>
            <w:r>
              <w:t xml:space="preserve"> – float – 4B</w:t>
            </w:r>
            <w:r w:rsidR="0016314C">
              <w:t xml:space="preserve"> (bytes 19-22)</w:t>
            </w:r>
          </w:p>
        </w:tc>
        <w:tc>
          <w:tcPr>
            <w:tcW w:w="4338" w:type="dxa"/>
            <w:shd w:val="clear" w:color="auto" w:fill="8EAADB" w:themeFill="accent1" w:themeFillTint="99"/>
          </w:tcPr>
          <w:p w14:paraId="5FE09A43" w14:textId="77777777" w:rsidR="00D827C3" w:rsidRDefault="00533B7C" w:rsidP="00D827C3">
            <w:r>
              <w:t>Supposedly slowly varying data, physical grounds.</w:t>
            </w:r>
          </w:p>
          <w:p w14:paraId="468AD3EE" w14:textId="77777777" w:rsidR="00533B7C" w:rsidRDefault="00533B7C" w:rsidP="00D827C3"/>
          <w:p w14:paraId="56F13843" w14:textId="77777777" w:rsidR="00533B7C" w:rsidRDefault="00533B7C" w:rsidP="00D827C3">
            <w:pPr>
              <w:rPr>
                <w:rtl/>
                <w:lang w:bidi="he-IL"/>
              </w:rPr>
            </w:pPr>
            <w:r>
              <w:t>Due to physical limitations on range of data MSB should have small entropy</w:t>
            </w:r>
          </w:p>
        </w:tc>
      </w:tr>
      <w:tr w:rsidR="00D827C3" w14:paraId="197797A8" w14:textId="77777777" w:rsidTr="00497EAD">
        <w:tc>
          <w:tcPr>
            <w:tcW w:w="1271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B2FF46A" w14:textId="77777777" w:rsidR="00D827C3" w:rsidRDefault="00505BE7" w:rsidP="00D827C3">
            <w:r>
              <w:t>26-27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C06F54" w14:textId="77777777" w:rsidR="00D827C3" w:rsidRDefault="00505BE7" w:rsidP="00D827C3">
            <w:proofErr w:type="spellStart"/>
            <w:r>
              <w:t>scaled_svs</w:t>
            </w:r>
            <w:proofErr w:type="spellEnd"/>
            <w:r>
              <w:t xml:space="preserve"> CRC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67BEE36" w14:textId="77777777" w:rsidR="00D827C3" w:rsidRDefault="00505BE7" w:rsidP="00D827C3">
            <w:r>
              <w:t>?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B6E81D5" w14:textId="77777777" w:rsidR="00505BE7" w:rsidRDefault="00505BE7" w:rsidP="00505BE7">
            <w:r>
              <w:t>?</w:t>
            </w:r>
          </w:p>
        </w:tc>
      </w:tr>
      <w:tr w:rsidR="00505BE7" w14:paraId="65FB690A" w14:textId="77777777" w:rsidTr="00497EAD">
        <w:tc>
          <w:tcPr>
            <w:tcW w:w="1271" w:type="dxa"/>
            <w:shd w:val="clear" w:color="auto" w:fill="FFD966" w:themeFill="accent4" w:themeFillTint="99"/>
          </w:tcPr>
          <w:p w14:paraId="1C01C241" w14:textId="77777777" w:rsidR="00505BE7" w:rsidRDefault="00505BE7" w:rsidP="00D827C3">
            <w:r>
              <w:t>28-33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14:paraId="0A85F043" w14:textId="77777777" w:rsidR="00505BE7" w:rsidRDefault="008A43C3" w:rsidP="00505BE7">
            <w:pPr>
              <w:tabs>
                <w:tab w:val="left" w:pos="1285"/>
              </w:tabs>
            </w:pPr>
            <w:proofErr w:type="spellStart"/>
            <w:r>
              <w:t>chamber_status</w:t>
            </w:r>
            <w:proofErr w:type="spellEnd"/>
            <w:r w:rsidR="00505BE7">
              <w:t xml:space="preserve"> header</w:t>
            </w:r>
          </w:p>
        </w:tc>
        <w:tc>
          <w:tcPr>
            <w:tcW w:w="6521" w:type="dxa"/>
            <w:shd w:val="clear" w:color="auto" w:fill="FFD966" w:themeFill="accent4" w:themeFillTint="99"/>
          </w:tcPr>
          <w:p w14:paraId="4F5EFA1A" w14:textId="77777777" w:rsidR="00505BE7" w:rsidRDefault="00505BE7" w:rsidP="00D827C3">
            <w:r>
              <w:t>254,10, seq, sys, comp, 218</w:t>
            </w:r>
          </w:p>
        </w:tc>
        <w:tc>
          <w:tcPr>
            <w:tcW w:w="4338" w:type="dxa"/>
            <w:shd w:val="clear" w:color="auto" w:fill="FFD966" w:themeFill="accent4" w:themeFillTint="99"/>
          </w:tcPr>
          <w:p w14:paraId="09ADA764" w14:textId="77777777" w:rsidR="00505BE7" w:rsidRDefault="00505BE7" w:rsidP="00505BE7">
            <w:r>
              <w:t>0,0,?,0,0,0</w:t>
            </w:r>
          </w:p>
        </w:tc>
      </w:tr>
      <w:tr w:rsidR="00505BE7" w14:paraId="3D7508AE" w14:textId="77777777" w:rsidTr="00497EAD">
        <w:tc>
          <w:tcPr>
            <w:tcW w:w="1271" w:type="dxa"/>
            <w:shd w:val="clear" w:color="auto" w:fill="FFD966" w:themeFill="accent4" w:themeFillTint="99"/>
          </w:tcPr>
          <w:p w14:paraId="78F989EF" w14:textId="77777777" w:rsidR="00505BE7" w:rsidRDefault="00505BE7" w:rsidP="00D827C3">
            <w:r>
              <w:t>34-43</w:t>
            </w:r>
          </w:p>
        </w:tc>
        <w:tc>
          <w:tcPr>
            <w:tcW w:w="3260" w:type="dxa"/>
            <w:shd w:val="clear" w:color="auto" w:fill="FFD966" w:themeFill="accent4" w:themeFillTint="99"/>
          </w:tcPr>
          <w:p w14:paraId="182D85D8" w14:textId="77777777" w:rsidR="00505BE7" w:rsidRDefault="008A43C3" w:rsidP="00D827C3">
            <w:proofErr w:type="spellStart"/>
            <w:r>
              <w:t>chamber_status</w:t>
            </w:r>
            <w:proofErr w:type="spellEnd"/>
            <w:r>
              <w:t xml:space="preserve"> payload</w:t>
            </w:r>
          </w:p>
        </w:tc>
        <w:tc>
          <w:tcPr>
            <w:tcW w:w="6521" w:type="dxa"/>
            <w:shd w:val="clear" w:color="auto" w:fill="FFD966" w:themeFill="accent4" w:themeFillTint="99"/>
          </w:tcPr>
          <w:p w14:paraId="2574783A" w14:textId="77777777" w:rsidR="00F34F03" w:rsidRDefault="00F34F03" w:rsidP="005A2E31">
            <w:proofErr w:type="spellStart"/>
            <w:r w:rsidRPr="00683599">
              <w:t>time_boot_ms</w:t>
            </w:r>
            <w:proofErr w:type="spellEnd"/>
            <w:r>
              <w:t xml:space="preserve"> – uint32 – 4B</w:t>
            </w:r>
            <w:r w:rsidR="005A2E31">
              <w:t xml:space="preserve"> (bytes 34-37)</w:t>
            </w:r>
          </w:p>
          <w:p w14:paraId="0CDF33EB" w14:textId="3DC9D782" w:rsidR="00A5437A" w:rsidRPr="00603AF9" w:rsidRDefault="00A5437A" w:rsidP="00D827C3">
            <w:pPr>
              <w:rPr>
                <w:b/>
                <w:bCs/>
              </w:rPr>
            </w:pPr>
            <w:r w:rsidRPr="00A5437A">
              <w:t>temperature</w:t>
            </w:r>
            <w:r>
              <w:t xml:space="preserve"> – unit16 – 2B</w:t>
            </w:r>
            <w:r w:rsidR="005A2E31">
              <w:t xml:space="preserve"> (bytes </w:t>
            </w:r>
            <w:r w:rsidR="00BA4C2D">
              <w:t>38-39</w:t>
            </w:r>
            <w:r w:rsidR="000438A7">
              <w:t>)</w:t>
            </w:r>
          </w:p>
          <w:p w14:paraId="58EBF95B" w14:textId="77777777" w:rsidR="000438A7" w:rsidRDefault="00A5437A" w:rsidP="000438A7">
            <w:r w:rsidRPr="00A5437A">
              <w:t>humidity</w:t>
            </w:r>
            <w:r>
              <w:t xml:space="preserve"> – unit16 – 2B</w:t>
            </w:r>
            <w:r w:rsidR="005A2E31">
              <w:t xml:space="preserve"> (bytes </w:t>
            </w:r>
            <w:r w:rsidR="000438A7">
              <w:t>40-41)</w:t>
            </w:r>
          </w:p>
          <w:p w14:paraId="2E234682" w14:textId="77777777" w:rsidR="000438A7" w:rsidRDefault="000438A7" w:rsidP="000438A7">
            <w:proofErr w:type="spellStart"/>
            <w:r w:rsidRPr="00A5437A">
              <w:t>chamber_num</w:t>
            </w:r>
            <w:proofErr w:type="spellEnd"/>
            <w:r>
              <w:t xml:space="preserve"> – uint8 – 1B (byte 42)</w:t>
            </w:r>
            <w:r w:rsidRPr="00A5437A">
              <w:t xml:space="preserve"> </w:t>
            </w:r>
          </w:p>
          <w:p w14:paraId="69D76F6E" w14:textId="1A54AEFD" w:rsidR="000438A7" w:rsidRDefault="000438A7" w:rsidP="000438A7">
            <w:r w:rsidRPr="00A5437A">
              <w:t>pressure</w:t>
            </w:r>
            <w:r>
              <w:t xml:space="preserve"> – uint8 – 1B (byte 43)</w:t>
            </w:r>
          </w:p>
        </w:tc>
        <w:tc>
          <w:tcPr>
            <w:tcW w:w="4338" w:type="dxa"/>
            <w:shd w:val="clear" w:color="auto" w:fill="FFD966" w:themeFill="accent4" w:themeFillTint="99"/>
          </w:tcPr>
          <w:p w14:paraId="08DAAFAE" w14:textId="77777777" w:rsidR="00A5437A" w:rsidRDefault="00A5437A" w:rsidP="00A5437A">
            <w:r>
              <w:t>Supposedly slowly varying data, physical grounds.</w:t>
            </w:r>
          </w:p>
          <w:p w14:paraId="48924E4C" w14:textId="77777777" w:rsidR="00A5437A" w:rsidRDefault="00A5437A" w:rsidP="00A5437A"/>
          <w:p w14:paraId="2FD29A45" w14:textId="77777777" w:rsidR="00505BE7" w:rsidRDefault="00A5437A" w:rsidP="00A5437A">
            <w:r>
              <w:t>Due to physical limitations on range of data MSB should have small entropy</w:t>
            </w:r>
          </w:p>
        </w:tc>
      </w:tr>
      <w:tr w:rsidR="00A5437A" w14:paraId="6E502C87" w14:textId="77777777" w:rsidTr="00497EAD">
        <w:tc>
          <w:tcPr>
            <w:tcW w:w="127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DDADD37" w14:textId="77777777" w:rsidR="00A5437A" w:rsidRDefault="00A5437A" w:rsidP="00A5437A">
            <w:r>
              <w:t>44-45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065774C" w14:textId="77777777" w:rsidR="00A5437A" w:rsidRDefault="00A5437A" w:rsidP="00A5437A">
            <w:proofErr w:type="spellStart"/>
            <w:r>
              <w:t>chamber_status</w:t>
            </w:r>
            <w:proofErr w:type="spellEnd"/>
            <w:r>
              <w:t xml:space="preserve"> CRC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9E832A" w14:textId="77777777" w:rsidR="00A5437A" w:rsidRDefault="00A5437A" w:rsidP="00A5437A">
            <w:r>
              <w:t>?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F1AB2F4" w14:textId="77777777" w:rsidR="00A5437A" w:rsidRDefault="00A5437A" w:rsidP="00A5437A">
            <w:r>
              <w:t>?</w:t>
            </w:r>
          </w:p>
        </w:tc>
      </w:tr>
      <w:tr w:rsidR="00320CB1" w14:paraId="3EA9740C" w14:textId="77777777" w:rsidTr="00497EAD">
        <w:tc>
          <w:tcPr>
            <w:tcW w:w="1271" w:type="dxa"/>
            <w:shd w:val="clear" w:color="auto" w:fill="C5E0B3" w:themeFill="accent6" w:themeFillTint="66"/>
          </w:tcPr>
          <w:p w14:paraId="14C93AD8" w14:textId="77777777" w:rsidR="00320CB1" w:rsidRDefault="00320CB1" w:rsidP="00320CB1">
            <w:r>
              <w:t>46-51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06E3376E" w14:textId="77777777" w:rsidR="00320CB1" w:rsidRDefault="00320CB1" w:rsidP="00320CB1">
            <w:proofErr w:type="spellStart"/>
            <w:r>
              <w:t>global_position_int</w:t>
            </w:r>
            <w:proofErr w:type="spellEnd"/>
            <w:r>
              <w:t xml:space="preserve"> header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55D22AF6" w14:textId="77777777" w:rsidR="00320CB1" w:rsidRDefault="00320CB1" w:rsidP="00320CB1">
            <w:r>
              <w:t>254,44, seq, sys, comp, 33</w:t>
            </w:r>
          </w:p>
        </w:tc>
        <w:tc>
          <w:tcPr>
            <w:tcW w:w="4338" w:type="dxa"/>
            <w:shd w:val="clear" w:color="auto" w:fill="C5E0B3" w:themeFill="accent6" w:themeFillTint="66"/>
          </w:tcPr>
          <w:p w14:paraId="7AC6FB73" w14:textId="77777777" w:rsidR="00320CB1" w:rsidRDefault="00F30122" w:rsidP="00320CB1">
            <w:r>
              <w:t>0, 0,?,</w:t>
            </w:r>
            <w:r w:rsidR="00320CB1">
              <w:t>0,0,0</w:t>
            </w:r>
          </w:p>
        </w:tc>
      </w:tr>
      <w:tr w:rsidR="00320CB1" w14:paraId="5B5A7CDD" w14:textId="77777777" w:rsidTr="00497EAD">
        <w:tc>
          <w:tcPr>
            <w:tcW w:w="1271" w:type="dxa"/>
            <w:shd w:val="clear" w:color="auto" w:fill="C5E0B3" w:themeFill="accent6" w:themeFillTint="66"/>
          </w:tcPr>
          <w:p w14:paraId="05D5C136" w14:textId="77777777" w:rsidR="00320CB1" w:rsidRDefault="00320CB1" w:rsidP="00320CB1">
            <w:r>
              <w:t>52-95</w:t>
            </w:r>
          </w:p>
        </w:tc>
        <w:tc>
          <w:tcPr>
            <w:tcW w:w="3260" w:type="dxa"/>
            <w:shd w:val="clear" w:color="auto" w:fill="C5E0B3" w:themeFill="accent6" w:themeFillTint="66"/>
          </w:tcPr>
          <w:p w14:paraId="7461E7B7" w14:textId="77777777" w:rsidR="00320CB1" w:rsidRDefault="00320CB1" w:rsidP="00320CB1">
            <w:proofErr w:type="spellStart"/>
            <w:r>
              <w:t>global_position_int</w:t>
            </w:r>
            <w:proofErr w:type="spellEnd"/>
            <w:r>
              <w:t xml:space="preserve"> payload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14:paraId="6B035309" w14:textId="0865727E" w:rsidR="00101C5E" w:rsidRDefault="00101C5E" w:rsidP="001B207A">
            <w:proofErr w:type="spellStart"/>
            <w:r w:rsidRPr="00683599">
              <w:t>time_boot_ms</w:t>
            </w:r>
            <w:proofErr w:type="spellEnd"/>
            <w:r>
              <w:t xml:space="preserve"> – uint32 – 4B</w:t>
            </w:r>
            <w:r w:rsidR="001B207A">
              <w:t xml:space="preserve"> (bytes </w:t>
            </w:r>
            <w:r w:rsidR="00A80FB7">
              <w:t>52</w:t>
            </w:r>
            <w:r w:rsidR="001B207A">
              <w:t>-</w:t>
            </w:r>
            <w:r w:rsidR="00A80FB7">
              <w:t>55</w:t>
            </w:r>
            <w:r w:rsidR="001B207A">
              <w:t>)</w:t>
            </w:r>
          </w:p>
          <w:p w14:paraId="79956E56" w14:textId="6B5B715D" w:rsidR="00320CB1" w:rsidRDefault="00101C5E" w:rsidP="00320CB1">
            <w:proofErr w:type="spellStart"/>
            <w:r>
              <w:t>lat</w:t>
            </w:r>
            <w:proofErr w:type="spellEnd"/>
            <w:r>
              <w:t xml:space="preserve"> – uint32 – 4B</w:t>
            </w:r>
            <w:r w:rsidR="0006432F">
              <w:t xml:space="preserve"> (bytes 56-59)</w:t>
            </w:r>
          </w:p>
          <w:p w14:paraId="74B6D2FF" w14:textId="7D23216D" w:rsidR="00101C5E" w:rsidRDefault="00101C5E" w:rsidP="00101C5E">
            <w:proofErr w:type="spellStart"/>
            <w:r>
              <w:t>lon</w:t>
            </w:r>
            <w:proofErr w:type="spellEnd"/>
            <w:r>
              <w:t xml:space="preserve"> – uint32 – 4B</w:t>
            </w:r>
            <w:r w:rsidR="0006432F">
              <w:t xml:space="preserve"> (bytes 60-63)</w:t>
            </w:r>
          </w:p>
          <w:p w14:paraId="24C98749" w14:textId="57A5C5B0" w:rsidR="00101C5E" w:rsidRDefault="00514128" w:rsidP="00320CB1">
            <w:r w:rsidRPr="00514128">
              <w:t>alt</w:t>
            </w:r>
            <w:r>
              <w:t xml:space="preserve"> – float – 4B</w:t>
            </w:r>
            <w:r w:rsidR="0006432F">
              <w:t xml:space="preserve"> (bytes 64-67)</w:t>
            </w:r>
          </w:p>
          <w:p w14:paraId="6257BEBA" w14:textId="134BC5A0" w:rsidR="00514128" w:rsidRDefault="00514128" w:rsidP="00320CB1">
            <w:proofErr w:type="spellStart"/>
            <w:r>
              <w:t>relative_alt</w:t>
            </w:r>
            <w:proofErr w:type="spellEnd"/>
            <w:r>
              <w:t xml:space="preserve"> – float – 4B</w:t>
            </w:r>
            <w:r w:rsidR="0006432F">
              <w:t xml:space="preserve"> (bytes 68-71)</w:t>
            </w:r>
          </w:p>
          <w:p w14:paraId="5B3CE326" w14:textId="6BB2FFF1" w:rsidR="00514128" w:rsidRDefault="00514128" w:rsidP="0006432F">
            <w:proofErr w:type="spellStart"/>
            <w:r w:rsidRPr="00514128">
              <w:t>bottom_clearnce</w:t>
            </w:r>
            <w:proofErr w:type="spellEnd"/>
            <w:r w:rsidR="004562DB">
              <w:t xml:space="preserve"> – float </w:t>
            </w:r>
            <w:r>
              <w:t>– 4B</w:t>
            </w:r>
            <w:r w:rsidR="0006432F">
              <w:t xml:space="preserve"> (bytes 72-75)</w:t>
            </w:r>
          </w:p>
          <w:p w14:paraId="49E31321" w14:textId="349E9940" w:rsidR="00514128" w:rsidRDefault="004562DB" w:rsidP="0006432F">
            <w:r w:rsidRPr="004562DB">
              <w:t>depth</w:t>
            </w:r>
            <w:r>
              <w:t xml:space="preserve"> – float – 4B</w:t>
            </w:r>
            <w:r w:rsidR="0006432F">
              <w:t xml:space="preserve"> (bytes 76-79)</w:t>
            </w:r>
          </w:p>
          <w:p w14:paraId="2761A92A" w14:textId="7F041635" w:rsidR="00086552" w:rsidRDefault="00086552" w:rsidP="0006432F">
            <w:r>
              <w:t>vx – float – 4B</w:t>
            </w:r>
            <w:r w:rsidR="0006432F">
              <w:t xml:space="preserve"> (bytes 80-83)</w:t>
            </w:r>
          </w:p>
          <w:p w14:paraId="68A3715E" w14:textId="58862D2D" w:rsidR="00086552" w:rsidRDefault="00086552" w:rsidP="0006432F">
            <w:proofErr w:type="spellStart"/>
            <w:r>
              <w:t>vy</w:t>
            </w:r>
            <w:proofErr w:type="spellEnd"/>
            <w:r>
              <w:t xml:space="preserve"> – float – 4B</w:t>
            </w:r>
            <w:r w:rsidR="0006432F">
              <w:t xml:space="preserve"> (bytes 84-87)</w:t>
            </w:r>
          </w:p>
          <w:p w14:paraId="61411D6E" w14:textId="15E8F17F" w:rsidR="00086552" w:rsidRDefault="00086552" w:rsidP="0006432F">
            <w:proofErr w:type="spellStart"/>
            <w:r>
              <w:t>vz</w:t>
            </w:r>
            <w:proofErr w:type="spellEnd"/>
            <w:r>
              <w:t xml:space="preserve"> – float – 4B</w:t>
            </w:r>
            <w:r w:rsidR="0006432F">
              <w:t xml:space="preserve"> (bytes 88-91)</w:t>
            </w:r>
          </w:p>
          <w:p w14:paraId="1A12EF96" w14:textId="5948204D" w:rsidR="004562DB" w:rsidRDefault="00086552" w:rsidP="0006432F">
            <w:proofErr w:type="spellStart"/>
            <w:r>
              <w:t>hdg</w:t>
            </w:r>
            <w:proofErr w:type="spellEnd"/>
            <w:r>
              <w:t xml:space="preserve"> – float – 4B</w:t>
            </w:r>
            <w:r w:rsidR="0006432F">
              <w:t xml:space="preserve"> (bytes 92-95)</w:t>
            </w:r>
          </w:p>
        </w:tc>
        <w:tc>
          <w:tcPr>
            <w:tcW w:w="4338" w:type="dxa"/>
            <w:shd w:val="clear" w:color="auto" w:fill="C5E0B3" w:themeFill="accent6" w:themeFillTint="66"/>
          </w:tcPr>
          <w:p w14:paraId="637E132C" w14:textId="77777777" w:rsidR="00320CB1" w:rsidRDefault="005A2D69" w:rsidP="00320CB1">
            <w:r>
              <w:t>All data except velocity and heading is either slowly varying.</w:t>
            </w:r>
          </w:p>
          <w:p w14:paraId="76B27C56" w14:textId="77777777" w:rsidR="005A2D69" w:rsidRDefault="005A2D69" w:rsidP="00320CB1"/>
          <w:p w14:paraId="3858EB06" w14:textId="77777777" w:rsidR="005A2D69" w:rsidRDefault="005A2D69" w:rsidP="00320CB1">
            <w:r>
              <w:t>Some fields have MSB’s limited by physical limitations.</w:t>
            </w:r>
          </w:p>
          <w:p w14:paraId="463D21B7" w14:textId="77777777" w:rsidR="005A2D69" w:rsidRDefault="005A2D69" w:rsidP="00320CB1"/>
          <w:p w14:paraId="32434FD5" w14:textId="77777777" w:rsidR="005A2D69" w:rsidRDefault="00950B12" w:rsidP="00320CB1">
            <w:r>
              <w:t>Data is expected to be correlated/ predictable.</w:t>
            </w:r>
          </w:p>
        </w:tc>
      </w:tr>
      <w:tr w:rsidR="00320CB1" w14:paraId="573A950C" w14:textId="77777777" w:rsidTr="00497EAD">
        <w:tc>
          <w:tcPr>
            <w:tcW w:w="127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9750600" w14:textId="77777777" w:rsidR="00320CB1" w:rsidRDefault="00320CB1" w:rsidP="00320CB1">
            <w:r>
              <w:t>96-97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973EE10" w14:textId="77777777" w:rsidR="00320CB1" w:rsidRDefault="00320CB1" w:rsidP="00320CB1">
            <w:proofErr w:type="spellStart"/>
            <w:r>
              <w:t>global_position_int</w:t>
            </w:r>
            <w:proofErr w:type="spellEnd"/>
            <w:r>
              <w:t xml:space="preserve"> CRC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F80C144" w14:textId="77777777" w:rsidR="00320CB1" w:rsidRDefault="00320CB1" w:rsidP="00320CB1">
            <w:r>
              <w:t>?</w:t>
            </w:r>
          </w:p>
        </w:tc>
        <w:tc>
          <w:tcPr>
            <w:tcW w:w="43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983254C" w14:textId="77777777" w:rsidR="00320CB1" w:rsidRDefault="00320CB1" w:rsidP="00320CB1">
            <w:r>
              <w:t>?</w:t>
            </w:r>
          </w:p>
        </w:tc>
      </w:tr>
      <w:tr w:rsidR="00320CB1" w14:paraId="791823F7" w14:textId="77777777" w:rsidTr="00497EAD">
        <w:tc>
          <w:tcPr>
            <w:tcW w:w="1271" w:type="dxa"/>
            <w:shd w:val="clear" w:color="auto" w:fill="C9C9C9" w:themeFill="accent3" w:themeFillTint="99"/>
          </w:tcPr>
          <w:p w14:paraId="7D74CF4A" w14:textId="77777777" w:rsidR="00320CB1" w:rsidRDefault="00320CB1" w:rsidP="00320CB1">
            <w:r>
              <w:t>98-103</w:t>
            </w:r>
          </w:p>
        </w:tc>
        <w:tc>
          <w:tcPr>
            <w:tcW w:w="3260" w:type="dxa"/>
            <w:shd w:val="clear" w:color="auto" w:fill="C9C9C9" w:themeFill="accent3" w:themeFillTint="99"/>
          </w:tcPr>
          <w:p w14:paraId="0541333C" w14:textId="77777777" w:rsidR="00320CB1" w:rsidRDefault="00320CB1" w:rsidP="00320CB1">
            <w:proofErr w:type="spellStart"/>
            <w:r>
              <w:t>pinger_data</w:t>
            </w:r>
            <w:proofErr w:type="spellEnd"/>
            <w:r>
              <w:t xml:space="preserve"> header</w:t>
            </w:r>
          </w:p>
        </w:tc>
        <w:tc>
          <w:tcPr>
            <w:tcW w:w="6521" w:type="dxa"/>
            <w:shd w:val="clear" w:color="auto" w:fill="C9C9C9" w:themeFill="accent3" w:themeFillTint="99"/>
          </w:tcPr>
          <w:p w14:paraId="31574742" w14:textId="77777777" w:rsidR="00320CB1" w:rsidRDefault="00320CB1" w:rsidP="00320CB1">
            <w:r>
              <w:t>254,12, seq, sys, comp, 234</w:t>
            </w:r>
          </w:p>
        </w:tc>
        <w:tc>
          <w:tcPr>
            <w:tcW w:w="4338" w:type="dxa"/>
            <w:shd w:val="clear" w:color="auto" w:fill="C9C9C9" w:themeFill="accent3" w:themeFillTint="99"/>
          </w:tcPr>
          <w:p w14:paraId="7C558D3C" w14:textId="77777777" w:rsidR="00320CB1" w:rsidRDefault="00F30122" w:rsidP="00320CB1">
            <w:r>
              <w:t>0, 0,?,</w:t>
            </w:r>
            <w:r w:rsidR="00320CB1">
              <w:t>0,0,0</w:t>
            </w:r>
          </w:p>
        </w:tc>
      </w:tr>
      <w:tr w:rsidR="00320CB1" w14:paraId="0BD8E0BE" w14:textId="77777777" w:rsidTr="00497EAD">
        <w:tc>
          <w:tcPr>
            <w:tcW w:w="1271" w:type="dxa"/>
            <w:shd w:val="clear" w:color="auto" w:fill="C9C9C9" w:themeFill="accent3" w:themeFillTint="99"/>
          </w:tcPr>
          <w:p w14:paraId="2E28AD99" w14:textId="77777777" w:rsidR="00320CB1" w:rsidRDefault="00320CB1" w:rsidP="00320CB1">
            <w:r>
              <w:t>104-115</w:t>
            </w:r>
          </w:p>
        </w:tc>
        <w:tc>
          <w:tcPr>
            <w:tcW w:w="3260" w:type="dxa"/>
            <w:shd w:val="clear" w:color="auto" w:fill="C9C9C9" w:themeFill="accent3" w:themeFillTint="99"/>
          </w:tcPr>
          <w:p w14:paraId="69988B97" w14:textId="77777777" w:rsidR="00320CB1" w:rsidRDefault="00320CB1" w:rsidP="00320CB1">
            <w:proofErr w:type="spellStart"/>
            <w:r>
              <w:t>pinger_data</w:t>
            </w:r>
            <w:proofErr w:type="spellEnd"/>
            <w:r>
              <w:t xml:space="preserve"> payload</w:t>
            </w:r>
          </w:p>
        </w:tc>
        <w:tc>
          <w:tcPr>
            <w:tcW w:w="6521" w:type="dxa"/>
            <w:shd w:val="clear" w:color="auto" w:fill="C9C9C9" w:themeFill="accent3" w:themeFillTint="99"/>
          </w:tcPr>
          <w:p w14:paraId="1C3004DC" w14:textId="35F0E7B9" w:rsidR="00590D24" w:rsidRDefault="00590D24" w:rsidP="00590D24">
            <w:proofErr w:type="spellStart"/>
            <w:r w:rsidRPr="00683599">
              <w:t>time_boot_ms</w:t>
            </w:r>
            <w:proofErr w:type="spellEnd"/>
            <w:r>
              <w:t xml:space="preserve"> – uint32 – 4B</w:t>
            </w:r>
            <w:r w:rsidR="00A73E5D">
              <w:t xml:space="preserve"> (bytes 104-107)</w:t>
            </w:r>
          </w:p>
          <w:p w14:paraId="79374010" w14:textId="5B48A6C8" w:rsidR="00320CB1" w:rsidRDefault="001B6792" w:rsidP="00320CB1">
            <w:r w:rsidRPr="001B6792">
              <w:t>range</w:t>
            </w:r>
            <w:r>
              <w:t xml:space="preserve"> – float – 4B</w:t>
            </w:r>
            <w:r w:rsidR="00A73E5D">
              <w:t xml:space="preserve"> (bytes 108-111)</w:t>
            </w:r>
          </w:p>
          <w:p w14:paraId="57A1A557" w14:textId="17C44EA5" w:rsidR="001B6792" w:rsidRDefault="001B6792" w:rsidP="00320CB1">
            <w:r w:rsidRPr="001B6792">
              <w:t>azimuth</w:t>
            </w:r>
            <w:r>
              <w:t xml:space="preserve"> – float – 4B</w:t>
            </w:r>
            <w:r w:rsidR="00A73E5D">
              <w:t xml:space="preserve"> (bytes 112-115)</w:t>
            </w:r>
          </w:p>
        </w:tc>
        <w:tc>
          <w:tcPr>
            <w:tcW w:w="4338" w:type="dxa"/>
            <w:shd w:val="clear" w:color="auto" w:fill="C9C9C9" w:themeFill="accent3" w:themeFillTint="99"/>
          </w:tcPr>
          <w:p w14:paraId="6F50DA70" w14:textId="77777777" w:rsidR="00320CB1" w:rsidRDefault="00353CBA" w:rsidP="00320CB1">
            <w:r>
              <w:t>Data is supposedly slowly varying.</w:t>
            </w:r>
          </w:p>
        </w:tc>
      </w:tr>
      <w:tr w:rsidR="00320CB1" w14:paraId="724C2278" w14:textId="77777777" w:rsidTr="00497EAD">
        <w:tc>
          <w:tcPr>
            <w:tcW w:w="1271" w:type="dxa"/>
            <w:shd w:val="clear" w:color="auto" w:fill="C9C9C9" w:themeFill="accent3" w:themeFillTint="99"/>
          </w:tcPr>
          <w:p w14:paraId="1A329BCA" w14:textId="77777777" w:rsidR="00320CB1" w:rsidRDefault="00320CB1" w:rsidP="00320CB1">
            <w:r>
              <w:t>116-117</w:t>
            </w:r>
          </w:p>
        </w:tc>
        <w:tc>
          <w:tcPr>
            <w:tcW w:w="3260" w:type="dxa"/>
            <w:shd w:val="clear" w:color="auto" w:fill="C9C9C9" w:themeFill="accent3" w:themeFillTint="99"/>
          </w:tcPr>
          <w:p w14:paraId="228F41CB" w14:textId="77777777" w:rsidR="00320CB1" w:rsidRDefault="00320CB1" w:rsidP="00320CB1">
            <w:proofErr w:type="spellStart"/>
            <w:r>
              <w:t>pinger_data</w:t>
            </w:r>
            <w:proofErr w:type="spellEnd"/>
            <w:r>
              <w:t xml:space="preserve"> CRC</w:t>
            </w:r>
          </w:p>
        </w:tc>
        <w:tc>
          <w:tcPr>
            <w:tcW w:w="6521" w:type="dxa"/>
            <w:shd w:val="clear" w:color="auto" w:fill="C9C9C9" w:themeFill="accent3" w:themeFillTint="99"/>
          </w:tcPr>
          <w:p w14:paraId="6CDBBF11" w14:textId="77777777" w:rsidR="00320CB1" w:rsidRDefault="00320CB1" w:rsidP="00320CB1">
            <w:r>
              <w:t>?</w:t>
            </w:r>
          </w:p>
        </w:tc>
        <w:tc>
          <w:tcPr>
            <w:tcW w:w="4338" w:type="dxa"/>
            <w:shd w:val="clear" w:color="auto" w:fill="C9C9C9" w:themeFill="accent3" w:themeFillTint="99"/>
          </w:tcPr>
          <w:p w14:paraId="453DE377" w14:textId="77777777" w:rsidR="00320CB1" w:rsidRDefault="00320CB1" w:rsidP="00320CB1">
            <w:r>
              <w:t>?</w:t>
            </w:r>
          </w:p>
        </w:tc>
      </w:tr>
    </w:tbl>
    <w:p w14:paraId="6DD3586B" w14:textId="77777777" w:rsidR="000E2051" w:rsidRPr="000E2051" w:rsidRDefault="000E2051" w:rsidP="00D827C3"/>
    <w:p w14:paraId="29F4C009" w14:textId="77777777" w:rsidR="007278B8" w:rsidRDefault="007278B8" w:rsidP="007278B8">
      <w:pPr>
        <w:pStyle w:val="Heading1"/>
      </w:pPr>
      <w:r>
        <w:lastRenderedPageBreak/>
        <w:t>Missions with Captured Data</w:t>
      </w:r>
    </w:p>
    <w:p w14:paraId="2D77F356" w14:textId="34314432" w:rsidR="007278B8" w:rsidRDefault="007278B8" w:rsidP="007278B8">
      <w:pPr>
        <w:pStyle w:val="Heading2"/>
      </w:pPr>
      <w:r>
        <w:t>Mission from 12:20</w:t>
      </w:r>
    </w:p>
    <w:p w14:paraId="61120BA0" w14:textId="060DAC25" w:rsidR="00B33839" w:rsidRPr="00B33839" w:rsidRDefault="00B33839" w:rsidP="00B33839">
      <w:pPr>
        <w:pStyle w:val="Heading3"/>
      </w:pPr>
      <w:r>
        <w:t>Stats:</w:t>
      </w:r>
    </w:p>
    <w:p w14:paraId="6DBEEA74" w14:textId="2A20440A" w:rsidR="007278B8" w:rsidRDefault="00D22877" w:rsidP="007278B8">
      <w:pPr>
        <w:pStyle w:val="ListParagraph"/>
        <w:numPr>
          <w:ilvl w:val="0"/>
          <w:numId w:val="3"/>
        </w:numPr>
      </w:pPr>
      <w:r>
        <w:t xml:space="preserve">Number of </w:t>
      </w:r>
      <w:r w:rsidR="007278B8">
        <w:t>transmi</w:t>
      </w:r>
      <w:r>
        <w:rPr>
          <w:lang w:bidi="he-IL"/>
        </w:rPr>
        <w:t>ssions</w:t>
      </w:r>
      <w:r w:rsidR="007278B8">
        <w:t>:</w:t>
      </w:r>
      <w:r w:rsidR="002A0BDA">
        <w:rPr>
          <w:rFonts w:hint="cs"/>
          <w:rtl/>
          <w:lang w:bidi="he-IL"/>
        </w:rPr>
        <w:t xml:space="preserve"> </w:t>
      </w:r>
      <w:r w:rsidR="002A0BDA">
        <w:rPr>
          <w:lang w:bidi="he-IL"/>
        </w:rPr>
        <w:t>45</w:t>
      </w:r>
      <w:r w:rsidR="00AD0189">
        <w:rPr>
          <w:lang w:bidi="he-IL"/>
        </w:rPr>
        <w:t>-7 = 38 (first seven transmissions occurred before recording at receiving side began).</w:t>
      </w:r>
    </w:p>
    <w:p w14:paraId="50355788" w14:textId="4D80E581" w:rsidR="007278B8" w:rsidRDefault="00D22877" w:rsidP="007278B8">
      <w:pPr>
        <w:pStyle w:val="ListParagraph"/>
        <w:numPr>
          <w:ilvl w:val="0"/>
          <w:numId w:val="3"/>
        </w:numPr>
      </w:pPr>
      <w:r>
        <w:t xml:space="preserve">Number of </w:t>
      </w:r>
      <w:r w:rsidR="007278B8">
        <w:t>rece</w:t>
      </w:r>
      <w:r>
        <w:t>ptions</w:t>
      </w:r>
      <w:r w:rsidR="007278B8">
        <w:t>: 34</w:t>
      </w:r>
    </w:p>
    <w:p w14:paraId="296BCBC2" w14:textId="24B9513E" w:rsidR="007278B8" w:rsidRDefault="007278B8" w:rsidP="007278B8">
      <w:pPr>
        <w:pStyle w:val="ListParagraph"/>
        <w:numPr>
          <w:ilvl w:val="0"/>
          <w:numId w:val="3"/>
        </w:numPr>
      </w:pPr>
      <w:r>
        <w:t>Acquisition failed: 3</w:t>
      </w:r>
    </w:p>
    <w:p w14:paraId="746E830C" w14:textId="71E9C1FD" w:rsidR="00B33839" w:rsidRDefault="00B33839" w:rsidP="00B33839">
      <w:pPr>
        <w:pStyle w:val="Heading3"/>
        <w:rPr>
          <w:lang w:bidi="he-IL"/>
        </w:rPr>
      </w:pPr>
      <w:r>
        <w:t>Files:</w:t>
      </w:r>
    </w:p>
    <w:p w14:paraId="2FC4058A" w14:textId="2BCC83A4" w:rsidR="00D91B85" w:rsidRDefault="00D91B85" w:rsidP="00D91B85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Transmitted: </w:t>
      </w:r>
      <w:r w:rsidRPr="00D91B85">
        <w:rPr>
          <w:lang w:bidi="he-IL"/>
        </w:rPr>
        <w:t>10_07_2019_12_20_44_stats.mat</w:t>
      </w:r>
    </w:p>
    <w:p w14:paraId="5FE2F342" w14:textId="74DBBBBE" w:rsidR="00D91B85" w:rsidRDefault="00D91B85" w:rsidP="00D91B85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Received: </w:t>
      </w:r>
      <w:r w:rsidRPr="00D91B85">
        <w:rPr>
          <w:lang w:bidi="he-IL"/>
        </w:rPr>
        <w:t>raw_capture_log_10_07_2019__12_21_36.mat</w:t>
      </w:r>
    </w:p>
    <w:p w14:paraId="2CBE5113" w14:textId="1DFCEBFF" w:rsidR="00D91B85" w:rsidRDefault="00D91B85" w:rsidP="00D91B85">
      <w:pPr>
        <w:rPr>
          <w:lang w:bidi="he-IL"/>
        </w:rPr>
      </w:pPr>
    </w:p>
    <w:p w14:paraId="3D19BD5F" w14:textId="5614FEDD" w:rsidR="00D91B85" w:rsidRDefault="00D91B85" w:rsidP="00D91B85">
      <w:pPr>
        <w:pStyle w:val="Heading3"/>
        <w:rPr>
          <w:lang w:bidi="he-IL"/>
        </w:rPr>
      </w:pPr>
      <w:r>
        <w:rPr>
          <w:lang w:bidi="he-IL"/>
        </w:rPr>
        <w:t>Technical details:</w:t>
      </w:r>
    </w:p>
    <w:p w14:paraId="7E8257E5" w14:textId="25CEFCF7" w:rsidR="00D91B85" w:rsidRDefault="00D91B85" w:rsidP="00D91B85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First </w:t>
      </w:r>
      <w:r w:rsidRPr="00D91B85">
        <w:rPr>
          <w:b/>
          <w:bCs/>
          <w:lang w:bidi="he-IL"/>
        </w:rPr>
        <w:t>7</w:t>
      </w:r>
      <w:r>
        <w:rPr>
          <w:lang w:bidi="he-IL"/>
        </w:rPr>
        <w:t xml:space="preserve"> transmissions prior to capture</w:t>
      </w:r>
      <w:r w:rsidR="00D22877">
        <w:rPr>
          <w:lang w:bidi="he-IL"/>
        </w:rPr>
        <w:t xml:space="preserve"> start</w:t>
      </w:r>
      <w:r>
        <w:rPr>
          <w:lang w:bidi="he-IL"/>
        </w:rPr>
        <w:t xml:space="preserve">, </w:t>
      </w:r>
      <w:r w:rsidR="00E70A05">
        <w:rPr>
          <w:lang w:bidi="he-IL"/>
        </w:rPr>
        <w:t>and are</w:t>
      </w:r>
      <w:r>
        <w:rPr>
          <w:lang w:bidi="he-IL"/>
        </w:rPr>
        <w:t xml:space="preserve"> discard</w:t>
      </w:r>
      <w:r w:rsidR="00E70A05">
        <w:rPr>
          <w:lang w:bidi="he-IL"/>
        </w:rPr>
        <w:t>ed</w:t>
      </w:r>
      <w:r>
        <w:rPr>
          <w:lang w:bidi="he-IL"/>
        </w:rPr>
        <w:t>.</w:t>
      </w:r>
      <w:r w:rsidR="00D22877">
        <w:rPr>
          <w:lang w:bidi="he-IL"/>
        </w:rPr>
        <w:t xml:space="preserve"> First legit sequence ID 182.</w:t>
      </w:r>
    </w:p>
    <w:p w14:paraId="1A8B2CDC" w14:textId="77777777" w:rsidR="00720585" w:rsidRDefault="00720585" w:rsidP="00D91B85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Color coding: </w:t>
      </w:r>
    </w:p>
    <w:p w14:paraId="10CB5857" w14:textId="6844BA81" w:rsidR="00720585" w:rsidRDefault="00720585" w:rsidP="00720585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>Green – fully successful recovery</w:t>
      </w:r>
    </w:p>
    <w:p w14:paraId="2FB3C4C0" w14:textId="4CE8036B" w:rsidR="00720585" w:rsidRDefault="00720585" w:rsidP="00720585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 xml:space="preserve">Yellow - Partially successful recovery, sequence IDs based on structure </w:t>
      </w:r>
      <w:r>
        <w:rPr>
          <w:b/>
          <w:bCs/>
          <w:lang w:bidi="he-IL"/>
        </w:rPr>
        <w:t>without</w:t>
      </w:r>
      <w:r>
        <w:rPr>
          <w:lang w:bidi="he-IL"/>
        </w:rPr>
        <w:t xml:space="preserve"> forcing it.</w:t>
      </w:r>
    </w:p>
    <w:p w14:paraId="288AC1AB" w14:textId="627BA192" w:rsidR="00720585" w:rsidRDefault="00720585" w:rsidP="00720585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 xml:space="preserve">Orange - Partially successful recovery, sequence IDs based on structure </w:t>
      </w:r>
      <w:r>
        <w:rPr>
          <w:b/>
          <w:bCs/>
          <w:lang w:bidi="he-IL"/>
        </w:rPr>
        <w:t>with</w:t>
      </w:r>
      <w:r>
        <w:rPr>
          <w:lang w:bidi="he-IL"/>
        </w:rPr>
        <w:t xml:space="preserve"> forcing it.</w:t>
      </w:r>
      <w:r w:rsidR="0078390C">
        <w:rPr>
          <w:lang w:bidi="he-IL"/>
        </w:rPr>
        <w:t xml:space="preserve"> Forcing includes a known mask, and running </w:t>
      </w:r>
      <w:proofErr w:type="spellStart"/>
      <w:r w:rsidR="0078390C">
        <w:rPr>
          <w:lang w:bidi="he-IL"/>
        </w:rPr>
        <w:t>sequencr</w:t>
      </w:r>
      <w:proofErr w:type="spellEnd"/>
      <w:r w:rsidR="0078390C">
        <w:rPr>
          <w:lang w:bidi="he-IL"/>
        </w:rPr>
        <w:t xml:space="preserve"> IDs.</w:t>
      </w:r>
    </w:p>
    <w:p w14:paraId="7BD80027" w14:textId="7361F142" w:rsidR="00720585" w:rsidRDefault="00720585" w:rsidP="00720585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 xml:space="preserve">Red – </w:t>
      </w:r>
      <w:r>
        <w:t>Acquisition failure/ nothing received/ nonsense.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53"/>
        <w:gridCol w:w="2070"/>
        <w:gridCol w:w="1249"/>
        <w:gridCol w:w="2047"/>
        <w:gridCol w:w="1272"/>
        <w:gridCol w:w="2354"/>
        <w:gridCol w:w="1146"/>
        <w:gridCol w:w="3339"/>
      </w:tblGrid>
      <w:tr w:rsidR="00C103B6" w14:paraId="2F99AEB3" w14:textId="77777777" w:rsidTr="00C103B6">
        <w:trPr>
          <w:tblHeader/>
        </w:trPr>
        <w:tc>
          <w:tcPr>
            <w:tcW w:w="1553" w:type="dxa"/>
          </w:tcPr>
          <w:p w14:paraId="6D49EC23" w14:textId="7215C1A3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Transmission #</w:t>
            </w:r>
          </w:p>
        </w:tc>
        <w:tc>
          <w:tcPr>
            <w:tcW w:w="2070" w:type="dxa"/>
          </w:tcPr>
          <w:p w14:paraId="47F4FAFE" w14:textId="2D4784E5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Transmission sequence IDs</w:t>
            </w:r>
          </w:p>
        </w:tc>
        <w:tc>
          <w:tcPr>
            <w:tcW w:w="1249" w:type="dxa"/>
          </w:tcPr>
          <w:p w14:paraId="3D933173" w14:textId="2A1D98C0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Reception #</w:t>
            </w:r>
          </w:p>
        </w:tc>
        <w:tc>
          <w:tcPr>
            <w:tcW w:w="2047" w:type="dxa"/>
          </w:tcPr>
          <w:p w14:paraId="1C4DBAEB" w14:textId="05C6FAE1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Reception sequence IDs</w:t>
            </w:r>
          </w:p>
        </w:tc>
        <w:tc>
          <w:tcPr>
            <w:tcW w:w="1272" w:type="dxa"/>
          </w:tcPr>
          <w:p w14:paraId="6D087846" w14:textId="22AE8775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Successful recovery – standard decode</w:t>
            </w:r>
          </w:p>
        </w:tc>
        <w:tc>
          <w:tcPr>
            <w:tcW w:w="2354" w:type="dxa"/>
          </w:tcPr>
          <w:p w14:paraId="4D37BDC0" w14:textId="5F1093F1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recovery discard</w:t>
            </w:r>
            <w:r w:rsidR="00E025B9">
              <w:rPr>
                <w:lang w:bidi="he-IL"/>
              </w:rPr>
              <w:t>ing</w:t>
            </w:r>
            <w:r>
              <w:rPr>
                <w:lang w:bidi="he-IL"/>
              </w:rPr>
              <w:t xml:space="preserve"> </w:t>
            </w:r>
            <w:r w:rsidR="00F46D68">
              <w:rPr>
                <w:lang w:bidi="he-IL"/>
              </w:rPr>
              <w:t>MAVL</w:t>
            </w:r>
            <w:r>
              <w:rPr>
                <w:lang w:bidi="he-IL"/>
              </w:rPr>
              <w:t xml:space="preserve">ink </w:t>
            </w:r>
            <w:r w:rsidR="00F46D68">
              <w:rPr>
                <w:lang w:bidi="he-IL"/>
              </w:rPr>
              <w:t>CRC</w:t>
            </w:r>
          </w:p>
          <w:p w14:paraId="51CA8CFF" w14:textId="3D001749" w:rsidR="00F46D68" w:rsidRDefault="00F46D68" w:rsidP="00E70A05">
            <w:pPr>
              <w:rPr>
                <w:lang w:bidi="he-IL"/>
              </w:rPr>
            </w:pPr>
            <w:r>
              <w:rPr>
                <w:lang w:bidi="he-IL"/>
              </w:rPr>
              <w:t>[recovered / delta from standard]</w:t>
            </w:r>
          </w:p>
        </w:tc>
        <w:tc>
          <w:tcPr>
            <w:tcW w:w="1146" w:type="dxa"/>
          </w:tcPr>
          <w:p w14:paraId="4319CA48" w14:textId="77777777" w:rsidR="00B7384E" w:rsidRDefault="00CD7D13" w:rsidP="00E70A05">
            <w:pPr>
              <w:rPr>
                <w:lang w:bidi="he-IL"/>
              </w:rPr>
            </w:pPr>
            <w:r w:rsidRPr="00CD7D13">
              <w:rPr>
                <w:b/>
                <w:bCs/>
                <w:lang w:bidi="he-IL"/>
              </w:rPr>
              <w:t>Structure bits</w:t>
            </w:r>
            <w:r>
              <w:rPr>
                <w:lang w:bidi="he-IL"/>
              </w:rPr>
              <w:t xml:space="preserve"> BER</w:t>
            </w:r>
          </w:p>
          <w:p w14:paraId="628FF76A" w14:textId="70B6019A" w:rsidR="00CD7D13" w:rsidRDefault="00CD7D13" w:rsidP="00E70A05">
            <w:pPr>
              <w:rPr>
                <w:lang w:bidi="he-IL"/>
              </w:rPr>
            </w:pPr>
            <w:r>
              <w:rPr>
                <w:lang w:bidi="he-IL"/>
              </w:rPr>
              <w:t>[%]</w:t>
            </w:r>
          </w:p>
        </w:tc>
        <w:tc>
          <w:tcPr>
            <w:tcW w:w="3339" w:type="dxa"/>
          </w:tcPr>
          <w:p w14:paraId="4813831C" w14:textId="6263C068" w:rsidR="00B7384E" w:rsidRDefault="00552BE6" w:rsidP="00E70A05">
            <w:pPr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Overall</w:t>
            </w:r>
            <w:r w:rsidR="00CD7D13">
              <w:rPr>
                <w:lang w:bidi="he-IL"/>
              </w:rPr>
              <w:t xml:space="preserve"> BER</w:t>
            </w:r>
            <w:r>
              <w:rPr>
                <w:lang w:bidi="he-IL"/>
              </w:rPr>
              <w:t xml:space="preserve"> [%]</w:t>
            </w:r>
          </w:p>
        </w:tc>
      </w:tr>
      <w:tr w:rsidR="00C103B6" w14:paraId="31E06C5C" w14:textId="77777777" w:rsidTr="00C103B6">
        <w:tc>
          <w:tcPr>
            <w:tcW w:w="1553" w:type="dxa"/>
          </w:tcPr>
          <w:p w14:paraId="35CFE796" w14:textId="47B26F5E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2070" w:type="dxa"/>
          </w:tcPr>
          <w:p w14:paraId="03F4482D" w14:textId="2DB55F94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182, 183, 184, 185</w:t>
            </w:r>
          </w:p>
        </w:tc>
        <w:tc>
          <w:tcPr>
            <w:tcW w:w="1249" w:type="dxa"/>
            <w:shd w:val="clear" w:color="auto" w:fill="auto"/>
          </w:tcPr>
          <w:p w14:paraId="007B473A" w14:textId="4C79D411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2047" w:type="dxa"/>
            <w:shd w:val="clear" w:color="auto" w:fill="FFFF00"/>
          </w:tcPr>
          <w:p w14:paraId="4D81A24A" w14:textId="52DCECF5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182, 183</w:t>
            </w:r>
          </w:p>
        </w:tc>
        <w:tc>
          <w:tcPr>
            <w:tcW w:w="1272" w:type="dxa"/>
          </w:tcPr>
          <w:p w14:paraId="013BD6B7" w14:textId="41914A5E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3B7A7BA3" w14:textId="020D949B" w:rsidR="00B7384E" w:rsidRDefault="00F46D68" w:rsidP="00E70A05">
            <w:pPr>
              <w:rPr>
                <w:lang w:bidi="he-IL"/>
              </w:rPr>
            </w:pPr>
            <w:r>
              <w:rPr>
                <w:lang w:bidi="he-IL"/>
              </w:rPr>
              <w:t xml:space="preserve">2 / </w:t>
            </w:r>
            <w:r w:rsidRPr="00F46D68">
              <w:rPr>
                <w:shd w:val="clear" w:color="auto" w:fill="FFFF00"/>
                <w:lang w:bidi="he-IL"/>
              </w:rPr>
              <w:t>2</w:t>
            </w:r>
          </w:p>
        </w:tc>
        <w:tc>
          <w:tcPr>
            <w:tcW w:w="1146" w:type="dxa"/>
          </w:tcPr>
          <w:p w14:paraId="64E5E545" w14:textId="341927AB" w:rsidR="00B7384E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22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91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629965BA" w14:textId="7DF0F299" w:rsidR="00B7384E" w:rsidRDefault="004E0B82" w:rsidP="00E70A05">
            <w:pPr>
              <w:rPr>
                <w:lang w:bidi="he-IL"/>
              </w:rPr>
            </w:pPr>
            <w:r>
              <w:rPr>
                <w:lang w:bidi="he-IL"/>
              </w:rPr>
              <w:t>29.16%</w:t>
            </w:r>
          </w:p>
        </w:tc>
      </w:tr>
      <w:tr w:rsidR="00E025B9" w14:paraId="2E76664F" w14:textId="77777777" w:rsidTr="00C103B6">
        <w:tc>
          <w:tcPr>
            <w:tcW w:w="1553" w:type="dxa"/>
          </w:tcPr>
          <w:p w14:paraId="09A9CC75" w14:textId="23674B62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2070" w:type="dxa"/>
          </w:tcPr>
          <w:p w14:paraId="52155F79" w14:textId="1A179C37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188, 189, 190, 191</w:t>
            </w:r>
          </w:p>
        </w:tc>
        <w:tc>
          <w:tcPr>
            <w:tcW w:w="1249" w:type="dxa"/>
            <w:shd w:val="clear" w:color="auto" w:fill="auto"/>
          </w:tcPr>
          <w:p w14:paraId="7CE654AA" w14:textId="78C9739A" w:rsidR="00B7384E" w:rsidRDefault="00B7384E" w:rsidP="00E70A05">
            <w:r>
              <w:t>2</w:t>
            </w:r>
          </w:p>
        </w:tc>
        <w:tc>
          <w:tcPr>
            <w:tcW w:w="2047" w:type="dxa"/>
            <w:shd w:val="clear" w:color="auto" w:fill="FFFF00"/>
          </w:tcPr>
          <w:p w14:paraId="18FC7CED" w14:textId="146835D8" w:rsidR="00B7384E" w:rsidRDefault="00B7384E" w:rsidP="00E70A05">
            <w:pPr>
              <w:rPr>
                <w:lang w:bidi="he-IL"/>
              </w:rPr>
            </w:pPr>
            <w:r>
              <w:t>188,189,190</w:t>
            </w:r>
          </w:p>
        </w:tc>
        <w:tc>
          <w:tcPr>
            <w:tcW w:w="1272" w:type="dxa"/>
          </w:tcPr>
          <w:p w14:paraId="29514D04" w14:textId="7DDECFD0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2354" w:type="dxa"/>
          </w:tcPr>
          <w:p w14:paraId="55DB4084" w14:textId="19A5E4F0" w:rsidR="00B7384E" w:rsidRDefault="00F46D68" w:rsidP="00E70A05">
            <w:pPr>
              <w:rPr>
                <w:lang w:bidi="he-IL"/>
              </w:rPr>
            </w:pPr>
            <w:r>
              <w:rPr>
                <w:lang w:bidi="he-IL"/>
              </w:rPr>
              <w:t xml:space="preserve">3 / </w:t>
            </w:r>
            <w:r w:rsidRPr="00F46D68">
              <w:rPr>
                <w:shd w:val="clear" w:color="auto" w:fill="FFFF00"/>
                <w:lang w:bidi="he-IL"/>
              </w:rPr>
              <w:t>1</w:t>
            </w:r>
          </w:p>
        </w:tc>
        <w:tc>
          <w:tcPr>
            <w:tcW w:w="1146" w:type="dxa"/>
            <w:shd w:val="clear" w:color="auto" w:fill="FFFF00"/>
          </w:tcPr>
          <w:p w14:paraId="5746DF05" w14:textId="595D7228" w:rsidR="00B7384E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08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54E69F34" w14:textId="2BE43E7F" w:rsidR="00B7384E" w:rsidRDefault="004E0B82" w:rsidP="00E70A05">
            <w:pPr>
              <w:rPr>
                <w:lang w:bidi="he-IL"/>
              </w:rPr>
            </w:pPr>
            <w:r>
              <w:rPr>
                <w:lang w:bidi="he-IL"/>
              </w:rPr>
              <w:t>1.06%</w:t>
            </w:r>
          </w:p>
        </w:tc>
      </w:tr>
      <w:tr w:rsidR="00C103B6" w14:paraId="430BA9E2" w14:textId="77777777" w:rsidTr="00C103B6">
        <w:tc>
          <w:tcPr>
            <w:tcW w:w="1553" w:type="dxa"/>
          </w:tcPr>
          <w:p w14:paraId="0F3FA511" w14:textId="4CC3A719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2070" w:type="dxa"/>
          </w:tcPr>
          <w:p w14:paraId="17AC31C7" w14:textId="308149B7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194, 195, 196, 197</w:t>
            </w:r>
          </w:p>
        </w:tc>
        <w:tc>
          <w:tcPr>
            <w:tcW w:w="1249" w:type="dxa"/>
            <w:shd w:val="clear" w:color="auto" w:fill="auto"/>
          </w:tcPr>
          <w:p w14:paraId="788316A0" w14:textId="6364DC92" w:rsidR="00B7384E" w:rsidRDefault="00B7384E" w:rsidP="00E70A05">
            <w:r>
              <w:t>3</w:t>
            </w:r>
          </w:p>
        </w:tc>
        <w:tc>
          <w:tcPr>
            <w:tcW w:w="2047" w:type="dxa"/>
            <w:shd w:val="clear" w:color="auto" w:fill="00B050"/>
          </w:tcPr>
          <w:p w14:paraId="43FE6666" w14:textId="2B4B081D" w:rsidR="00B7384E" w:rsidRDefault="00B7384E" w:rsidP="00E70A05">
            <w:pPr>
              <w:rPr>
                <w:lang w:bidi="he-IL"/>
              </w:rPr>
            </w:pPr>
            <w:r>
              <w:t>194,195,196,197</w:t>
            </w:r>
          </w:p>
        </w:tc>
        <w:tc>
          <w:tcPr>
            <w:tcW w:w="1272" w:type="dxa"/>
          </w:tcPr>
          <w:p w14:paraId="11AB3F5C" w14:textId="67D74C55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2F47D693" w14:textId="382C6184" w:rsidR="00B7384E" w:rsidRDefault="00F46D68" w:rsidP="00E70A0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71FF8F5B" w14:textId="34C9B266" w:rsidR="00B7384E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742B7A9C" w14:textId="6E3E64AD" w:rsidR="00B7384E" w:rsidRDefault="004E0B82" w:rsidP="00E70A0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5DFEB8CC" w14:textId="77777777" w:rsidTr="00C103B6">
        <w:tc>
          <w:tcPr>
            <w:tcW w:w="1553" w:type="dxa"/>
          </w:tcPr>
          <w:p w14:paraId="31811CA4" w14:textId="08EE4247" w:rsidR="00B7384E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070" w:type="dxa"/>
          </w:tcPr>
          <w:p w14:paraId="41349BBD" w14:textId="64DEB8CD" w:rsidR="00B7384E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200, 201, 202, 203</w:t>
            </w:r>
          </w:p>
        </w:tc>
        <w:tc>
          <w:tcPr>
            <w:tcW w:w="1249" w:type="dxa"/>
            <w:shd w:val="clear" w:color="auto" w:fill="auto"/>
          </w:tcPr>
          <w:p w14:paraId="431C73B7" w14:textId="2F6EB02C" w:rsidR="00B7384E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047" w:type="dxa"/>
            <w:shd w:val="clear" w:color="auto" w:fill="00B050"/>
          </w:tcPr>
          <w:p w14:paraId="1A478B89" w14:textId="5807ED03" w:rsidR="00B7384E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200, 201, 202, 203</w:t>
            </w:r>
          </w:p>
        </w:tc>
        <w:tc>
          <w:tcPr>
            <w:tcW w:w="1272" w:type="dxa"/>
          </w:tcPr>
          <w:p w14:paraId="45C0D37F" w14:textId="499836C4" w:rsidR="00B7384E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3E59B07E" w14:textId="33C7DBD6" w:rsidR="00B7384E" w:rsidRDefault="00F46D68" w:rsidP="00533437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11D4AB2B" w14:textId="38CDB751" w:rsidR="00B7384E" w:rsidRDefault="00093D25" w:rsidP="00533437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26B7387C" w14:textId="6AA9392E" w:rsidR="00B7384E" w:rsidRDefault="004E0B82" w:rsidP="00533437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797866F3" w14:textId="77777777" w:rsidTr="00C103B6">
        <w:tc>
          <w:tcPr>
            <w:tcW w:w="1553" w:type="dxa"/>
          </w:tcPr>
          <w:p w14:paraId="694AC8C4" w14:textId="47F5B3A3" w:rsidR="00B7384E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2070" w:type="dxa"/>
          </w:tcPr>
          <w:p w14:paraId="7504E41C" w14:textId="314D552F" w:rsidR="00B7384E" w:rsidRDefault="00B7384E" w:rsidP="00533437">
            <w:pPr>
              <w:rPr>
                <w:lang w:bidi="he-IL"/>
              </w:rPr>
            </w:pPr>
            <w:r w:rsidRPr="006A6923">
              <w:rPr>
                <w:lang w:bidi="he-IL"/>
              </w:rPr>
              <w:t>205</w:t>
            </w:r>
            <w:r>
              <w:rPr>
                <w:lang w:bidi="he-IL"/>
              </w:rPr>
              <w:t xml:space="preserve">, </w:t>
            </w:r>
            <w:r w:rsidRPr="006A6923">
              <w:rPr>
                <w:lang w:bidi="he-IL"/>
              </w:rPr>
              <w:t>206</w:t>
            </w:r>
            <w:r>
              <w:rPr>
                <w:lang w:bidi="he-IL"/>
              </w:rPr>
              <w:t xml:space="preserve">, </w:t>
            </w:r>
            <w:r w:rsidRPr="006A6923">
              <w:rPr>
                <w:lang w:bidi="he-IL"/>
              </w:rPr>
              <w:t>207</w:t>
            </w:r>
            <w:r>
              <w:rPr>
                <w:lang w:bidi="he-IL"/>
              </w:rPr>
              <w:t xml:space="preserve">, </w:t>
            </w:r>
            <w:r w:rsidRPr="006A6923">
              <w:rPr>
                <w:lang w:bidi="he-IL"/>
              </w:rPr>
              <w:t>208</w:t>
            </w:r>
          </w:p>
        </w:tc>
        <w:tc>
          <w:tcPr>
            <w:tcW w:w="1249" w:type="dxa"/>
            <w:shd w:val="clear" w:color="auto" w:fill="auto"/>
          </w:tcPr>
          <w:p w14:paraId="738F669F" w14:textId="44694760" w:rsidR="00B7384E" w:rsidRPr="006A6923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2047" w:type="dxa"/>
            <w:shd w:val="clear" w:color="auto" w:fill="00B050"/>
          </w:tcPr>
          <w:p w14:paraId="57B00F5D" w14:textId="35901556" w:rsidR="00B7384E" w:rsidRDefault="00B7384E" w:rsidP="00533437">
            <w:pPr>
              <w:rPr>
                <w:lang w:bidi="he-IL"/>
              </w:rPr>
            </w:pPr>
            <w:r w:rsidRPr="006A6923">
              <w:rPr>
                <w:lang w:bidi="he-IL"/>
              </w:rPr>
              <w:t>205</w:t>
            </w:r>
            <w:r>
              <w:rPr>
                <w:lang w:bidi="he-IL"/>
              </w:rPr>
              <w:t xml:space="preserve">, </w:t>
            </w:r>
            <w:r w:rsidRPr="006A6923">
              <w:rPr>
                <w:lang w:bidi="he-IL"/>
              </w:rPr>
              <w:t>206</w:t>
            </w:r>
            <w:r>
              <w:rPr>
                <w:lang w:bidi="he-IL"/>
              </w:rPr>
              <w:t xml:space="preserve">, </w:t>
            </w:r>
            <w:r w:rsidRPr="006A6923">
              <w:rPr>
                <w:lang w:bidi="he-IL"/>
              </w:rPr>
              <w:t>207</w:t>
            </w:r>
            <w:r>
              <w:rPr>
                <w:lang w:bidi="he-IL"/>
              </w:rPr>
              <w:t xml:space="preserve">, </w:t>
            </w:r>
            <w:r w:rsidRPr="006A6923">
              <w:rPr>
                <w:lang w:bidi="he-IL"/>
              </w:rPr>
              <w:t>208</w:t>
            </w:r>
          </w:p>
        </w:tc>
        <w:tc>
          <w:tcPr>
            <w:tcW w:w="1272" w:type="dxa"/>
          </w:tcPr>
          <w:p w14:paraId="184A531B" w14:textId="6F79C788" w:rsidR="00B7384E" w:rsidRDefault="00B7384E" w:rsidP="00533437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4CC45DB3" w14:textId="67ED7440" w:rsidR="00B7384E" w:rsidRDefault="00F46D68" w:rsidP="00533437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244B67A2" w14:textId="46FE641C" w:rsidR="00B7384E" w:rsidRDefault="00093D25" w:rsidP="00533437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7BD36FE4" w14:textId="79038F1F" w:rsidR="00B7384E" w:rsidRDefault="004E0B82" w:rsidP="00533437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6E61AFC5" w14:textId="77777777" w:rsidTr="00C103B6">
        <w:tc>
          <w:tcPr>
            <w:tcW w:w="1553" w:type="dxa"/>
          </w:tcPr>
          <w:p w14:paraId="1B12727D" w14:textId="37F94883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2070" w:type="dxa"/>
          </w:tcPr>
          <w:p w14:paraId="2DBEE2C7" w14:textId="1F410CD9" w:rsidR="00B7384E" w:rsidRDefault="00B7384E" w:rsidP="006A6923">
            <w:pPr>
              <w:rPr>
                <w:lang w:bidi="he-IL"/>
              </w:rPr>
            </w:pPr>
            <w:r>
              <w:rPr>
                <w:lang w:bidi="he-IL"/>
              </w:rPr>
              <w:t>211, 212, 213, 214</w:t>
            </w:r>
          </w:p>
        </w:tc>
        <w:tc>
          <w:tcPr>
            <w:tcW w:w="1249" w:type="dxa"/>
            <w:shd w:val="clear" w:color="auto" w:fill="auto"/>
          </w:tcPr>
          <w:p w14:paraId="1FE113E6" w14:textId="15E3FAFB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2047" w:type="dxa"/>
            <w:shd w:val="clear" w:color="auto" w:fill="FF9300"/>
          </w:tcPr>
          <w:p w14:paraId="0F0EBD12" w14:textId="5F60CE8E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212</w:t>
            </w:r>
          </w:p>
        </w:tc>
        <w:tc>
          <w:tcPr>
            <w:tcW w:w="1272" w:type="dxa"/>
          </w:tcPr>
          <w:p w14:paraId="437807AC" w14:textId="2DE88D71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0335C1BC" w14:textId="4502073E" w:rsidR="00B7384E" w:rsidRDefault="00F46D68" w:rsidP="00E70A05">
            <w:pPr>
              <w:rPr>
                <w:lang w:bidi="he-IL"/>
              </w:rPr>
            </w:pPr>
            <w:r>
              <w:rPr>
                <w:lang w:bidi="he-IL"/>
              </w:rPr>
              <w:t>0 / 0</w:t>
            </w:r>
          </w:p>
        </w:tc>
        <w:tc>
          <w:tcPr>
            <w:tcW w:w="1146" w:type="dxa"/>
          </w:tcPr>
          <w:p w14:paraId="4055F2E2" w14:textId="7CF1D494" w:rsidR="00B7384E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40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62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3C539AAD" w14:textId="2A65A877" w:rsidR="00B7384E" w:rsidRDefault="004E0B82" w:rsidP="00E70A05">
            <w:pPr>
              <w:rPr>
                <w:lang w:bidi="he-IL"/>
              </w:rPr>
            </w:pPr>
            <w:r>
              <w:rPr>
                <w:lang w:bidi="he-IL"/>
              </w:rPr>
              <w:t>41.02%</w:t>
            </w:r>
          </w:p>
        </w:tc>
      </w:tr>
      <w:tr w:rsidR="00C103B6" w14:paraId="59E7ACF1" w14:textId="77777777" w:rsidTr="00C103B6">
        <w:tc>
          <w:tcPr>
            <w:tcW w:w="1553" w:type="dxa"/>
          </w:tcPr>
          <w:p w14:paraId="5A1293D6" w14:textId="27E27351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2070" w:type="dxa"/>
          </w:tcPr>
          <w:p w14:paraId="15BE6CBC" w14:textId="7F50D1DE" w:rsidR="00B7384E" w:rsidRDefault="00B7384E" w:rsidP="006A6923">
            <w:pPr>
              <w:rPr>
                <w:lang w:bidi="he-IL"/>
              </w:rPr>
            </w:pPr>
            <w:r>
              <w:rPr>
                <w:lang w:bidi="he-IL"/>
              </w:rPr>
              <w:t>216, 217, 218, 219</w:t>
            </w:r>
          </w:p>
        </w:tc>
        <w:tc>
          <w:tcPr>
            <w:tcW w:w="1249" w:type="dxa"/>
            <w:shd w:val="clear" w:color="auto" w:fill="auto"/>
          </w:tcPr>
          <w:p w14:paraId="5FFA78E8" w14:textId="36B95ECC" w:rsidR="00B7384E" w:rsidRDefault="00B7384E" w:rsidP="00E70A05">
            <w:r>
              <w:t>--</w:t>
            </w:r>
          </w:p>
        </w:tc>
        <w:tc>
          <w:tcPr>
            <w:tcW w:w="2047" w:type="dxa"/>
            <w:shd w:val="clear" w:color="auto" w:fill="FF0000"/>
          </w:tcPr>
          <w:p w14:paraId="455E22AB" w14:textId="18C53121" w:rsidR="00B7384E" w:rsidRDefault="00B7384E" w:rsidP="00E70A05">
            <w:pPr>
              <w:rPr>
                <w:lang w:bidi="he-IL"/>
              </w:rPr>
            </w:pPr>
            <w:r>
              <w:t>Acquisition failed</w:t>
            </w:r>
          </w:p>
        </w:tc>
        <w:tc>
          <w:tcPr>
            <w:tcW w:w="1272" w:type="dxa"/>
          </w:tcPr>
          <w:p w14:paraId="4764C0B4" w14:textId="4AEE0CB6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2354" w:type="dxa"/>
          </w:tcPr>
          <w:p w14:paraId="12554920" w14:textId="56A84F6B" w:rsidR="00B7384E" w:rsidRDefault="00B24427" w:rsidP="00E70A0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1146" w:type="dxa"/>
          </w:tcPr>
          <w:p w14:paraId="6CE30B4B" w14:textId="18693B73" w:rsidR="00B7384E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3339" w:type="dxa"/>
          </w:tcPr>
          <w:p w14:paraId="5D351EB3" w14:textId="30BA8E37" w:rsidR="00B7384E" w:rsidRDefault="004E0B82" w:rsidP="00E70A0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</w:tr>
      <w:tr w:rsidR="00C103B6" w14:paraId="5CF1A309" w14:textId="77777777" w:rsidTr="00C103B6">
        <w:tc>
          <w:tcPr>
            <w:tcW w:w="1553" w:type="dxa"/>
          </w:tcPr>
          <w:p w14:paraId="34A0F900" w14:textId="68E6892A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8</w:t>
            </w:r>
          </w:p>
        </w:tc>
        <w:tc>
          <w:tcPr>
            <w:tcW w:w="2070" w:type="dxa"/>
          </w:tcPr>
          <w:p w14:paraId="1E7D4626" w14:textId="664E3F1E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222, 223, 224, 225</w:t>
            </w:r>
          </w:p>
        </w:tc>
        <w:tc>
          <w:tcPr>
            <w:tcW w:w="1249" w:type="dxa"/>
            <w:shd w:val="clear" w:color="auto" w:fill="auto"/>
          </w:tcPr>
          <w:p w14:paraId="5D6AD9E7" w14:textId="07C1EFB7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2047" w:type="dxa"/>
            <w:shd w:val="clear" w:color="auto" w:fill="FF0000"/>
          </w:tcPr>
          <w:p w14:paraId="46F8EEC7" w14:textId="78E7C1C9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Nothing received</w:t>
            </w:r>
          </w:p>
        </w:tc>
        <w:tc>
          <w:tcPr>
            <w:tcW w:w="1272" w:type="dxa"/>
          </w:tcPr>
          <w:p w14:paraId="56ED335D" w14:textId="782A54C1" w:rsidR="00B7384E" w:rsidRDefault="00B7384E" w:rsidP="00E70A0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2354" w:type="dxa"/>
          </w:tcPr>
          <w:p w14:paraId="5CD8966C" w14:textId="7FFB0720" w:rsidR="00B7384E" w:rsidRDefault="00B24427" w:rsidP="00E70A0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1146" w:type="dxa"/>
          </w:tcPr>
          <w:p w14:paraId="7C0F84E6" w14:textId="45D85E35" w:rsidR="00B7384E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3339" w:type="dxa"/>
          </w:tcPr>
          <w:p w14:paraId="7A6A5952" w14:textId="7F64876D" w:rsidR="00B7384E" w:rsidRDefault="004E0B82" w:rsidP="00E70A0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</w:tr>
      <w:tr w:rsidR="00C103B6" w14:paraId="5DE57CE8" w14:textId="77777777" w:rsidTr="00C103B6">
        <w:tc>
          <w:tcPr>
            <w:tcW w:w="1553" w:type="dxa"/>
          </w:tcPr>
          <w:p w14:paraId="3D08810A" w14:textId="12AECFF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9</w:t>
            </w:r>
          </w:p>
        </w:tc>
        <w:tc>
          <w:tcPr>
            <w:tcW w:w="2070" w:type="dxa"/>
          </w:tcPr>
          <w:p w14:paraId="0A4B1E46" w14:textId="424DB5B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228, 229, 230, 231</w:t>
            </w:r>
          </w:p>
        </w:tc>
        <w:tc>
          <w:tcPr>
            <w:tcW w:w="1249" w:type="dxa"/>
            <w:shd w:val="clear" w:color="auto" w:fill="auto"/>
          </w:tcPr>
          <w:p w14:paraId="2C41FC96" w14:textId="0076963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2047" w:type="dxa"/>
            <w:shd w:val="clear" w:color="auto" w:fill="00B050"/>
          </w:tcPr>
          <w:p w14:paraId="7ED51B66" w14:textId="6736615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228, 229, 230, 231</w:t>
            </w:r>
          </w:p>
        </w:tc>
        <w:tc>
          <w:tcPr>
            <w:tcW w:w="1272" w:type="dxa"/>
          </w:tcPr>
          <w:p w14:paraId="50890C31" w14:textId="0B026FB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515C7A0A" w14:textId="6AF93E1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63C2A806" w14:textId="45765C0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3DB4D894" w14:textId="628498AF" w:rsidR="00093D25" w:rsidRDefault="00552BE6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E025B9" w14:paraId="407908D3" w14:textId="77777777" w:rsidTr="00C103B6">
        <w:tc>
          <w:tcPr>
            <w:tcW w:w="1553" w:type="dxa"/>
          </w:tcPr>
          <w:p w14:paraId="2A3499A1" w14:textId="63D4344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10</w:t>
            </w:r>
          </w:p>
        </w:tc>
        <w:tc>
          <w:tcPr>
            <w:tcW w:w="2070" w:type="dxa"/>
          </w:tcPr>
          <w:p w14:paraId="3EF67481" w14:textId="56256AE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233, 234, 235, 236</w:t>
            </w:r>
          </w:p>
        </w:tc>
        <w:tc>
          <w:tcPr>
            <w:tcW w:w="1249" w:type="dxa"/>
          </w:tcPr>
          <w:p w14:paraId="2D147327" w14:textId="153A513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8</w:t>
            </w:r>
          </w:p>
        </w:tc>
        <w:tc>
          <w:tcPr>
            <w:tcW w:w="2047" w:type="dxa"/>
            <w:shd w:val="clear" w:color="auto" w:fill="FFFF00"/>
          </w:tcPr>
          <w:p w14:paraId="0FE0497D" w14:textId="4719B4D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233, 234, 235</w:t>
            </w:r>
          </w:p>
        </w:tc>
        <w:tc>
          <w:tcPr>
            <w:tcW w:w="1272" w:type="dxa"/>
          </w:tcPr>
          <w:p w14:paraId="2A7004F9" w14:textId="7784A63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6ADCF02C" w14:textId="2738883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3 / </w:t>
            </w:r>
            <w:r w:rsidRPr="00F46D68">
              <w:rPr>
                <w:shd w:val="clear" w:color="auto" w:fill="FFFF00"/>
                <w:lang w:bidi="he-IL"/>
              </w:rPr>
              <w:t>3</w:t>
            </w:r>
          </w:p>
        </w:tc>
        <w:tc>
          <w:tcPr>
            <w:tcW w:w="1146" w:type="dxa"/>
            <w:shd w:val="clear" w:color="auto" w:fill="FFFF00"/>
          </w:tcPr>
          <w:p w14:paraId="38F6C544" w14:textId="2E8645F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12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6DFA9027" w14:textId="23502E3A" w:rsidR="00093D25" w:rsidRDefault="00552BE6" w:rsidP="00093D25">
            <w:pPr>
              <w:rPr>
                <w:lang w:bidi="he-IL"/>
              </w:rPr>
            </w:pPr>
            <w:r>
              <w:rPr>
                <w:lang w:bidi="he-IL"/>
              </w:rPr>
              <w:t>3.31%</w:t>
            </w:r>
          </w:p>
        </w:tc>
      </w:tr>
      <w:tr w:rsidR="00C103B6" w14:paraId="72007AD1" w14:textId="77777777" w:rsidTr="00C103B6">
        <w:tc>
          <w:tcPr>
            <w:tcW w:w="1553" w:type="dxa"/>
          </w:tcPr>
          <w:p w14:paraId="7E546CC7" w14:textId="2B71F59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</w:t>
            </w:r>
          </w:p>
        </w:tc>
        <w:tc>
          <w:tcPr>
            <w:tcW w:w="2070" w:type="dxa"/>
          </w:tcPr>
          <w:p w14:paraId="07DDFE3D" w14:textId="21A55E5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239, 240, 241, 242</w:t>
            </w:r>
          </w:p>
        </w:tc>
        <w:tc>
          <w:tcPr>
            <w:tcW w:w="1249" w:type="dxa"/>
          </w:tcPr>
          <w:p w14:paraId="7EB83BBF" w14:textId="794BA6A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9</w:t>
            </w:r>
          </w:p>
        </w:tc>
        <w:tc>
          <w:tcPr>
            <w:tcW w:w="2047" w:type="dxa"/>
            <w:shd w:val="clear" w:color="auto" w:fill="FFFF00"/>
          </w:tcPr>
          <w:p w14:paraId="6A6F2C05" w14:textId="128D73B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239</w:t>
            </w:r>
          </w:p>
        </w:tc>
        <w:tc>
          <w:tcPr>
            <w:tcW w:w="1272" w:type="dxa"/>
          </w:tcPr>
          <w:p w14:paraId="45F8AF0E" w14:textId="36E91A3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44154EB7" w14:textId="302EA2B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1 / </w:t>
            </w:r>
            <w:r w:rsidRPr="00F46D68">
              <w:rPr>
                <w:shd w:val="clear" w:color="auto" w:fill="FFFF00"/>
                <w:lang w:bidi="he-IL"/>
              </w:rPr>
              <w:t>1</w:t>
            </w:r>
          </w:p>
        </w:tc>
        <w:tc>
          <w:tcPr>
            <w:tcW w:w="1146" w:type="dxa"/>
          </w:tcPr>
          <w:p w14:paraId="00799CA0" w14:textId="7E9F429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43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75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547A46F1" w14:textId="0D199833" w:rsidR="00093D25" w:rsidRDefault="00856479" w:rsidP="00093D25">
            <w:pPr>
              <w:rPr>
                <w:lang w:bidi="he-IL"/>
              </w:rPr>
            </w:pPr>
            <w:r>
              <w:rPr>
                <w:lang w:bidi="he-IL"/>
              </w:rPr>
              <w:t>48.29%</w:t>
            </w:r>
          </w:p>
        </w:tc>
      </w:tr>
      <w:tr w:rsidR="00C103B6" w14:paraId="28F2AA77" w14:textId="77777777" w:rsidTr="00C103B6">
        <w:tc>
          <w:tcPr>
            <w:tcW w:w="1553" w:type="dxa"/>
          </w:tcPr>
          <w:p w14:paraId="1774A57B" w14:textId="5AAE4DE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12</w:t>
            </w:r>
          </w:p>
        </w:tc>
        <w:tc>
          <w:tcPr>
            <w:tcW w:w="2070" w:type="dxa"/>
          </w:tcPr>
          <w:p w14:paraId="70FD1568" w14:textId="4372184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245, 246, 247, 248</w:t>
            </w:r>
          </w:p>
        </w:tc>
        <w:tc>
          <w:tcPr>
            <w:tcW w:w="1249" w:type="dxa"/>
          </w:tcPr>
          <w:p w14:paraId="2B376974" w14:textId="77AC5A3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10</w:t>
            </w:r>
          </w:p>
        </w:tc>
        <w:tc>
          <w:tcPr>
            <w:tcW w:w="2047" w:type="dxa"/>
            <w:shd w:val="clear" w:color="auto" w:fill="FFFF00"/>
          </w:tcPr>
          <w:p w14:paraId="382B19B0" w14:textId="2A0D994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245, 246, 247, 248</w:t>
            </w:r>
          </w:p>
        </w:tc>
        <w:tc>
          <w:tcPr>
            <w:tcW w:w="1272" w:type="dxa"/>
          </w:tcPr>
          <w:p w14:paraId="688545C8" w14:textId="279F9D9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2354" w:type="dxa"/>
          </w:tcPr>
          <w:p w14:paraId="4A1FAF3D" w14:textId="2A6F1E7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4 / </w:t>
            </w:r>
            <w:r w:rsidRPr="00F46D68">
              <w:rPr>
                <w:shd w:val="clear" w:color="auto" w:fill="FFFF00"/>
                <w:lang w:bidi="he-IL"/>
              </w:rPr>
              <w:t>1</w:t>
            </w:r>
          </w:p>
        </w:tc>
        <w:tc>
          <w:tcPr>
            <w:tcW w:w="1146" w:type="dxa"/>
          </w:tcPr>
          <w:p w14:paraId="3C92A528" w14:textId="30CAFE5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60D6BBE2" w14:textId="2AFF6912" w:rsidR="00093D25" w:rsidRDefault="00856479" w:rsidP="00093D25">
            <w:pPr>
              <w:rPr>
                <w:lang w:bidi="he-IL"/>
              </w:rPr>
            </w:pPr>
            <w:r>
              <w:rPr>
                <w:lang w:bidi="he-IL"/>
              </w:rPr>
              <w:t>2.02%</w:t>
            </w:r>
          </w:p>
        </w:tc>
      </w:tr>
      <w:tr w:rsidR="00C103B6" w14:paraId="66B294B7" w14:textId="77777777" w:rsidTr="00C103B6">
        <w:tc>
          <w:tcPr>
            <w:tcW w:w="1553" w:type="dxa"/>
          </w:tcPr>
          <w:p w14:paraId="00825726" w14:textId="71CA768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13</w:t>
            </w:r>
          </w:p>
        </w:tc>
        <w:tc>
          <w:tcPr>
            <w:tcW w:w="2070" w:type="dxa"/>
          </w:tcPr>
          <w:p w14:paraId="2355FDF6" w14:textId="5A52CC1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251, 252, 253, 254</w:t>
            </w:r>
          </w:p>
        </w:tc>
        <w:tc>
          <w:tcPr>
            <w:tcW w:w="1249" w:type="dxa"/>
          </w:tcPr>
          <w:p w14:paraId="1CD732CF" w14:textId="141CE37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</w:t>
            </w:r>
          </w:p>
        </w:tc>
        <w:tc>
          <w:tcPr>
            <w:tcW w:w="2047" w:type="dxa"/>
            <w:shd w:val="clear" w:color="auto" w:fill="FFFF00"/>
          </w:tcPr>
          <w:p w14:paraId="34FC7FD7" w14:textId="2ED9806A" w:rsidR="00093D25" w:rsidRDefault="00093D25" w:rsidP="00093D25">
            <w:pPr>
              <w:rPr>
                <w:lang w:bidi="he-IL"/>
              </w:rPr>
            </w:pPr>
            <w:commentRangeStart w:id="0"/>
            <w:r>
              <w:rPr>
                <w:lang w:bidi="he-IL"/>
              </w:rPr>
              <w:t>251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72" w:type="dxa"/>
          </w:tcPr>
          <w:p w14:paraId="55C1264C" w14:textId="316DECD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5265EB4B" w14:textId="19F2022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 / 0</w:t>
            </w:r>
          </w:p>
        </w:tc>
        <w:tc>
          <w:tcPr>
            <w:tcW w:w="1146" w:type="dxa"/>
          </w:tcPr>
          <w:p w14:paraId="2B0084C6" w14:textId="266944C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13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54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4DF26251" w14:textId="2E83D9AF" w:rsidR="00093D25" w:rsidRDefault="00856479" w:rsidP="00093D25">
            <w:pPr>
              <w:rPr>
                <w:lang w:bidi="he-IL"/>
              </w:rPr>
            </w:pPr>
            <w:r>
              <w:rPr>
                <w:lang w:bidi="he-IL"/>
              </w:rPr>
              <w:t>16.66%</w:t>
            </w:r>
          </w:p>
        </w:tc>
      </w:tr>
      <w:tr w:rsidR="00C103B6" w14:paraId="2BF22905" w14:textId="77777777" w:rsidTr="00C103B6">
        <w:tc>
          <w:tcPr>
            <w:tcW w:w="1553" w:type="dxa"/>
          </w:tcPr>
          <w:p w14:paraId="6C0021C5" w14:textId="4D6D3CF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14</w:t>
            </w:r>
          </w:p>
        </w:tc>
        <w:tc>
          <w:tcPr>
            <w:tcW w:w="2070" w:type="dxa"/>
          </w:tcPr>
          <w:p w14:paraId="5C1C74FB" w14:textId="4B668DB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0, 1, 2, 3</w:t>
            </w:r>
          </w:p>
        </w:tc>
        <w:tc>
          <w:tcPr>
            <w:tcW w:w="1249" w:type="dxa"/>
          </w:tcPr>
          <w:p w14:paraId="4F1E2022" w14:textId="7BC0C6A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12</w:t>
            </w:r>
          </w:p>
        </w:tc>
        <w:tc>
          <w:tcPr>
            <w:tcW w:w="2047" w:type="dxa"/>
            <w:shd w:val="clear" w:color="auto" w:fill="FFFF00"/>
          </w:tcPr>
          <w:p w14:paraId="4AC0A91C" w14:textId="097C273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0, 1, 2, 3</w:t>
            </w:r>
          </w:p>
        </w:tc>
        <w:tc>
          <w:tcPr>
            <w:tcW w:w="1272" w:type="dxa"/>
          </w:tcPr>
          <w:p w14:paraId="5C246E89" w14:textId="6122FFE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2354" w:type="dxa"/>
          </w:tcPr>
          <w:p w14:paraId="3F09D8D6" w14:textId="0F2F0D9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4 / </w:t>
            </w:r>
            <w:r w:rsidRPr="007F3F3A">
              <w:rPr>
                <w:shd w:val="clear" w:color="auto" w:fill="FFFF00"/>
                <w:lang w:bidi="he-IL"/>
              </w:rPr>
              <w:t>2</w:t>
            </w:r>
          </w:p>
        </w:tc>
        <w:tc>
          <w:tcPr>
            <w:tcW w:w="1146" w:type="dxa"/>
          </w:tcPr>
          <w:p w14:paraId="77D071F7" w14:textId="7A00BBC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12B103F9" w14:textId="4DBDAE03" w:rsidR="00093D25" w:rsidRDefault="00856479" w:rsidP="00093D25">
            <w:pPr>
              <w:rPr>
                <w:lang w:bidi="he-IL"/>
              </w:rPr>
            </w:pPr>
            <w:r>
              <w:rPr>
                <w:lang w:bidi="he-IL"/>
              </w:rPr>
              <w:t>6.08%</w:t>
            </w:r>
          </w:p>
        </w:tc>
      </w:tr>
      <w:tr w:rsidR="00C103B6" w14:paraId="4CFBB1E8" w14:textId="77777777" w:rsidTr="00C103B6">
        <w:tc>
          <w:tcPr>
            <w:tcW w:w="1553" w:type="dxa"/>
          </w:tcPr>
          <w:p w14:paraId="041C7C30" w14:textId="0F9DEE1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15</w:t>
            </w:r>
          </w:p>
        </w:tc>
        <w:tc>
          <w:tcPr>
            <w:tcW w:w="2070" w:type="dxa"/>
          </w:tcPr>
          <w:p w14:paraId="53D4E8F8" w14:textId="35479B0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6, 7, 8, 9</w:t>
            </w:r>
          </w:p>
        </w:tc>
        <w:tc>
          <w:tcPr>
            <w:tcW w:w="1249" w:type="dxa"/>
          </w:tcPr>
          <w:p w14:paraId="57AC6962" w14:textId="7F6DF59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13</w:t>
            </w:r>
          </w:p>
        </w:tc>
        <w:tc>
          <w:tcPr>
            <w:tcW w:w="2047" w:type="dxa"/>
            <w:shd w:val="clear" w:color="auto" w:fill="00B050"/>
          </w:tcPr>
          <w:p w14:paraId="29FA6064" w14:textId="4BDFD00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6, 7, 8, 9</w:t>
            </w:r>
          </w:p>
        </w:tc>
        <w:tc>
          <w:tcPr>
            <w:tcW w:w="1272" w:type="dxa"/>
          </w:tcPr>
          <w:p w14:paraId="05509E32" w14:textId="16BFB23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01C1F6A1" w14:textId="610748E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091F218F" w14:textId="11D191F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0A572A3A" w14:textId="1F579BD8" w:rsidR="00093D25" w:rsidRDefault="00A74169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3C4423C6" w14:textId="77777777" w:rsidTr="00C103B6">
        <w:tc>
          <w:tcPr>
            <w:tcW w:w="1553" w:type="dxa"/>
          </w:tcPr>
          <w:p w14:paraId="6EE4F2EB" w14:textId="58CD13B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16</w:t>
            </w:r>
          </w:p>
        </w:tc>
        <w:tc>
          <w:tcPr>
            <w:tcW w:w="2070" w:type="dxa"/>
          </w:tcPr>
          <w:p w14:paraId="6048247E" w14:textId="13E63E6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11, 12, 13, 14</w:t>
            </w:r>
          </w:p>
        </w:tc>
        <w:tc>
          <w:tcPr>
            <w:tcW w:w="1249" w:type="dxa"/>
          </w:tcPr>
          <w:p w14:paraId="04D8CE60" w14:textId="29F99AB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14</w:t>
            </w:r>
          </w:p>
        </w:tc>
        <w:tc>
          <w:tcPr>
            <w:tcW w:w="2047" w:type="dxa"/>
            <w:shd w:val="clear" w:color="auto" w:fill="00B050"/>
          </w:tcPr>
          <w:p w14:paraId="4AACF12E" w14:textId="3DE8836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11, 12, 13, 14</w:t>
            </w:r>
          </w:p>
        </w:tc>
        <w:tc>
          <w:tcPr>
            <w:tcW w:w="1272" w:type="dxa"/>
          </w:tcPr>
          <w:p w14:paraId="67AD51C4" w14:textId="53256A8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0DB34C82" w14:textId="2BBA9A3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328ADE2F" w14:textId="60F4248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147A8B71" w14:textId="7F0271A6" w:rsidR="00093D25" w:rsidRDefault="00A74169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E025B9" w14:paraId="6819D1DB" w14:textId="77777777" w:rsidTr="00C103B6">
        <w:tc>
          <w:tcPr>
            <w:tcW w:w="1553" w:type="dxa"/>
          </w:tcPr>
          <w:p w14:paraId="1D1D45D6" w14:textId="0F9F71A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17</w:t>
            </w:r>
          </w:p>
        </w:tc>
        <w:tc>
          <w:tcPr>
            <w:tcW w:w="2070" w:type="dxa"/>
          </w:tcPr>
          <w:p w14:paraId="070CF398" w14:textId="5883915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16, 17, 18, 19</w:t>
            </w:r>
          </w:p>
        </w:tc>
        <w:tc>
          <w:tcPr>
            <w:tcW w:w="1249" w:type="dxa"/>
          </w:tcPr>
          <w:p w14:paraId="0C3CAB13" w14:textId="7C0EE57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15</w:t>
            </w:r>
          </w:p>
        </w:tc>
        <w:tc>
          <w:tcPr>
            <w:tcW w:w="2047" w:type="dxa"/>
            <w:shd w:val="clear" w:color="auto" w:fill="FFFF00"/>
          </w:tcPr>
          <w:p w14:paraId="16E9C153" w14:textId="24EED83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16, 17, 18</w:t>
            </w:r>
          </w:p>
        </w:tc>
        <w:tc>
          <w:tcPr>
            <w:tcW w:w="1272" w:type="dxa"/>
          </w:tcPr>
          <w:p w14:paraId="20AA3BFC" w14:textId="5D75C3B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2354" w:type="dxa"/>
          </w:tcPr>
          <w:p w14:paraId="55498310" w14:textId="3A4B916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3 / </w:t>
            </w:r>
            <w:r w:rsidRPr="007F3F3A">
              <w:rPr>
                <w:shd w:val="clear" w:color="auto" w:fill="FFFF00"/>
                <w:lang w:bidi="he-IL"/>
              </w:rPr>
              <w:t>2</w:t>
            </w:r>
          </w:p>
        </w:tc>
        <w:tc>
          <w:tcPr>
            <w:tcW w:w="1146" w:type="dxa"/>
            <w:shd w:val="clear" w:color="auto" w:fill="FFFF00"/>
          </w:tcPr>
          <w:p w14:paraId="0035DA2D" w14:textId="5859316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5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20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2CFFB043" w14:textId="1C9E0563" w:rsidR="00093D25" w:rsidRDefault="00A74169" w:rsidP="00093D25">
            <w:pPr>
              <w:rPr>
                <w:lang w:bidi="he-IL"/>
              </w:rPr>
            </w:pPr>
            <w:r>
              <w:rPr>
                <w:lang w:bidi="he-IL"/>
              </w:rPr>
              <w:t>5.55%</w:t>
            </w:r>
          </w:p>
        </w:tc>
      </w:tr>
      <w:tr w:rsidR="00C103B6" w14:paraId="361B9967" w14:textId="77777777" w:rsidTr="00C103B6">
        <w:tc>
          <w:tcPr>
            <w:tcW w:w="1553" w:type="dxa"/>
          </w:tcPr>
          <w:p w14:paraId="76ACDE03" w14:textId="4A6A072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18</w:t>
            </w:r>
          </w:p>
        </w:tc>
        <w:tc>
          <w:tcPr>
            <w:tcW w:w="2070" w:type="dxa"/>
          </w:tcPr>
          <w:p w14:paraId="60CE11CC" w14:textId="16FF2BC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22, 23, 24, 25</w:t>
            </w:r>
          </w:p>
        </w:tc>
        <w:tc>
          <w:tcPr>
            <w:tcW w:w="1249" w:type="dxa"/>
          </w:tcPr>
          <w:p w14:paraId="395EFA6E" w14:textId="7A5693B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16</w:t>
            </w:r>
          </w:p>
        </w:tc>
        <w:tc>
          <w:tcPr>
            <w:tcW w:w="2047" w:type="dxa"/>
            <w:shd w:val="clear" w:color="auto" w:fill="FF9300"/>
          </w:tcPr>
          <w:p w14:paraId="5C8DB0ED" w14:textId="4539B1F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24</w:t>
            </w:r>
          </w:p>
        </w:tc>
        <w:tc>
          <w:tcPr>
            <w:tcW w:w="1272" w:type="dxa"/>
          </w:tcPr>
          <w:p w14:paraId="42C94A91" w14:textId="09E2468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581C513B" w14:textId="61897E9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 / 0</w:t>
            </w:r>
          </w:p>
        </w:tc>
        <w:tc>
          <w:tcPr>
            <w:tcW w:w="1146" w:type="dxa"/>
          </w:tcPr>
          <w:p w14:paraId="5165282A" w14:textId="237AAD4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20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83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30C2A408" w14:textId="522BC443" w:rsidR="00093D25" w:rsidRDefault="0043026A" w:rsidP="00093D25">
            <w:pPr>
              <w:rPr>
                <w:lang w:bidi="he-IL"/>
              </w:rPr>
            </w:pPr>
            <w:r>
              <w:rPr>
                <w:lang w:bidi="he-IL"/>
              </w:rPr>
              <w:t>30.98%</w:t>
            </w:r>
          </w:p>
        </w:tc>
      </w:tr>
      <w:tr w:rsidR="00C103B6" w14:paraId="455DFED9" w14:textId="77777777" w:rsidTr="00C103B6">
        <w:tc>
          <w:tcPr>
            <w:tcW w:w="1553" w:type="dxa"/>
          </w:tcPr>
          <w:p w14:paraId="5BD8DDBB" w14:textId="32D0C9A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19</w:t>
            </w:r>
          </w:p>
        </w:tc>
        <w:tc>
          <w:tcPr>
            <w:tcW w:w="2070" w:type="dxa"/>
          </w:tcPr>
          <w:p w14:paraId="29BF3C8E" w14:textId="6E720BB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27, 28, 29, 30</w:t>
            </w:r>
          </w:p>
        </w:tc>
        <w:tc>
          <w:tcPr>
            <w:tcW w:w="1249" w:type="dxa"/>
          </w:tcPr>
          <w:p w14:paraId="7C3D1BAE" w14:textId="19FC436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17</w:t>
            </w:r>
          </w:p>
        </w:tc>
        <w:tc>
          <w:tcPr>
            <w:tcW w:w="2047" w:type="dxa"/>
            <w:shd w:val="clear" w:color="auto" w:fill="FFFF00"/>
          </w:tcPr>
          <w:p w14:paraId="2882E376" w14:textId="443C701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27, 28, 29, 30</w:t>
            </w:r>
          </w:p>
        </w:tc>
        <w:tc>
          <w:tcPr>
            <w:tcW w:w="1272" w:type="dxa"/>
          </w:tcPr>
          <w:p w14:paraId="405CF178" w14:textId="48B89D5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2354" w:type="dxa"/>
          </w:tcPr>
          <w:p w14:paraId="006A5BC4" w14:textId="2AA4AED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4 / </w:t>
            </w:r>
            <w:r w:rsidRPr="007F3F3A">
              <w:rPr>
                <w:shd w:val="clear" w:color="auto" w:fill="FFFF00"/>
                <w:lang w:bidi="he-IL"/>
              </w:rPr>
              <w:t>1</w:t>
            </w:r>
          </w:p>
        </w:tc>
        <w:tc>
          <w:tcPr>
            <w:tcW w:w="1146" w:type="dxa"/>
          </w:tcPr>
          <w:p w14:paraId="0B4F1B9D" w14:textId="409E4BD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74E30C5B" w14:textId="406E48B9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771B4B1B" w14:textId="77777777" w:rsidTr="00C103B6">
        <w:tc>
          <w:tcPr>
            <w:tcW w:w="1553" w:type="dxa"/>
          </w:tcPr>
          <w:p w14:paraId="4206AFC3" w14:textId="0E8D927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20</w:t>
            </w:r>
          </w:p>
        </w:tc>
        <w:tc>
          <w:tcPr>
            <w:tcW w:w="2070" w:type="dxa"/>
          </w:tcPr>
          <w:p w14:paraId="15919905" w14:textId="06AA264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32, 33, 34, 35</w:t>
            </w:r>
          </w:p>
        </w:tc>
        <w:tc>
          <w:tcPr>
            <w:tcW w:w="1249" w:type="dxa"/>
          </w:tcPr>
          <w:p w14:paraId="1309CE42" w14:textId="4A13EDA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18</w:t>
            </w:r>
          </w:p>
        </w:tc>
        <w:tc>
          <w:tcPr>
            <w:tcW w:w="2047" w:type="dxa"/>
            <w:shd w:val="clear" w:color="auto" w:fill="00B050"/>
          </w:tcPr>
          <w:p w14:paraId="0DA80BBE" w14:textId="79916DA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32, 33, 34, 35</w:t>
            </w:r>
          </w:p>
        </w:tc>
        <w:tc>
          <w:tcPr>
            <w:tcW w:w="1272" w:type="dxa"/>
          </w:tcPr>
          <w:p w14:paraId="02D730F9" w14:textId="6D789C1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52776665" w14:textId="00B4DC4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49A00AE8" w14:textId="13D1036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1BCF346F" w14:textId="61E8C11D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1CC434AC" w14:textId="77777777" w:rsidTr="00C103B6">
        <w:tc>
          <w:tcPr>
            <w:tcW w:w="1553" w:type="dxa"/>
          </w:tcPr>
          <w:p w14:paraId="6D1D4145" w14:textId="5FE1FE9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21</w:t>
            </w:r>
          </w:p>
        </w:tc>
        <w:tc>
          <w:tcPr>
            <w:tcW w:w="2070" w:type="dxa"/>
          </w:tcPr>
          <w:p w14:paraId="165DD4A7" w14:textId="274E6AD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38, 39, 40, 41</w:t>
            </w:r>
          </w:p>
        </w:tc>
        <w:tc>
          <w:tcPr>
            <w:tcW w:w="1249" w:type="dxa"/>
          </w:tcPr>
          <w:p w14:paraId="2F7FE190" w14:textId="1BBCC1E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19</w:t>
            </w:r>
          </w:p>
        </w:tc>
        <w:tc>
          <w:tcPr>
            <w:tcW w:w="2047" w:type="dxa"/>
            <w:shd w:val="clear" w:color="auto" w:fill="00B050"/>
          </w:tcPr>
          <w:p w14:paraId="28B3C364" w14:textId="7712E59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38, 39, 40, 41</w:t>
            </w:r>
          </w:p>
        </w:tc>
        <w:tc>
          <w:tcPr>
            <w:tcW w:w="1272" w:type="dxa"/>
          </w:tcPr>
          <w:p w14:paraId="135B9A10" w14:textId="470A2DB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6999C884" w14:textId="38F0A37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4BAE51BC" w14:textId="547D318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798274B5" w14:textId="3945628E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00303308" w14:textId="77777777" w:rsidTr="00C103B6">
        <w:tc>
          <w:tcPr>
            <w:tcW w:w="1553" w:type="dxa"/>
          </w:tcPr>
          <w:p w14:paraId="2E257A22" w14:textId="588E5E5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22</w:t>
            </w:r>
          </w:p>
        </w:tc>
        <w:tc>
          <w:tcPr>
            <w:tcW w:w="2070" w:type="dxa"/>
          </w:tcPr>
          <w:p w14:paraId="6ECB4769" w14:textId="59DC8F7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43, 44, 45, 46</w:t>
            </w:r>
          </w:p>
        </w:tc>
        <w:tc>
          <w:tcPr>
            <w:tcW w:w="1249" w:type="dxa"/>
          </w:tcPr>
          <w:p w14:paraId="24622061" w14:textId="06F3620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20</w:t>
            </w:r>
          </w:p>
        </w:tc>
        <w:tc>
          <w:tcPr>
            <w:tcW w:w="2047" w:type="dxa"/>
            <w:shd w:val="clear" w:color="auto" w:fill="00B050"/>
          </w:tcPr>
          <w:p w14:paraId="077F77EA" w14:textId="2AFEAF8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43, 44, 45, 46</w:t>
            </w:r>
          </w:p>
        </w:tc>
        <w:tc>
          <w:tcPr>
            <w:tcW w:w="1272" w:type="dxa"/>
          </w:tcPr>
          <w:p w14:paraId="40280DB8" w14:textId="6C88F1B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1EA14876" w14:textId="5FF1063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2C659F8D" w14:textId="61E20C7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51A69F0A" w14:textId="35E2C671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54769C83" w14:textId="77777777" w:rsidTr="00C103B6">
        <w:tc>
          <w:tcPr>
            <w:tcW w:w="1553" w:type="dxa"/>
          </w:tcPr>
          <w:p w14:paraId="542258B3" w14:textId="194E035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23</w:t>
            </w:r>
          </w:p>
        </w:tc>
        <w:tc>
          <w:tcPr>
            <w:tcW w:w="2070" w:type="dxa"/>
          </w:tcPr>
          <w:p w14:paraId="44B1BDF8" w14:textId="69C99AD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49, 50, 51, 52</w:t>
            </w:r>
          </w:p>
        </w:tc>
        <w:tc>
          <w:tcPr>
            <w:tcW w:w="1249" w:type="dxa"/>
          </w:tcPr>
          <w:p w14:paraId="64B98675" w14:textId="524542E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21</w:t>
            </w:r>
          </w:p>
        </w:tc>
        <w:tc>
          <w:tcPr>
            <w:tcW w:w="2047" w:type="dxa"/>
            <w:shd w:val="clear" w:color="auto" w:fill="00B050"/>
          </w:tcPr>
          <w:p w14:paraId="71D1AD61" w14:textId="07A036E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49, 50, 51, 52</w:t>
            </w:r>
          </w:p>
        </w:tc>
        <w:tc>
          <w:tcPr>
            <w:tcW w:w="1272" w:type="dxa"/>
          </w:tcPr>
          <w:p w14:paraId="13F55DB9" w14:textId="5CAED03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2F27357C" w14:textId="49B93BE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0E3BB309" w14:textId="3804235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235023B5" w14:textId="57E3A342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41FB96DB" w14:textId="77777777" w:rsidTr="00C103B6">
        <w:tc>
          <w:tcPr>
            <w:tcW w:w="1553" w:type="dxa"/>
          </w:tcPr>
          <w:p w14:paraId="655F2B8C" w14:textId="7DDDB84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24</w:t>
            </w:r>
          </w:p>
        </w:tc>
        <w:tc>
          <w:tcPr>
            <w:tcW w:w="2070" w:type="dxa"/>
          </w:tcPr>
          <w:p w14:paraId="0F169186" w14:textId="377185F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55, 56, 57, 58</w:t>
            </w:r>
          </w:p>
        </w:tc>
        <w:tc>
          <w:tcPr>
            <w:tcW w:w="1249" w:type="dxa"/>
          </w:tcPr>
          <w:p w14:paraId="013BFB24" w14:textId="042377F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22</w:t>
            </w:r>
          </w:p>
        </w:tc>
        <w:tc>
          <w:tcPr>
            <w:tcW w:w="2047" w:type="dxa"/>
            <w:shd w:val="clear" w:color="auto" w:fill="00B050"/>
          </w:tcPr>
          <w:p w14:paraId="6FD9783A" w14:textId="28669DC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55, 56, 57, 58</w:t>
            </w:r>
          </w:p>
        </w:tc>
        <w:tc>
          <w:tcPr>
            <w:tcW w:w="1272" w:type="dxa"/>
          </w:tcPr>
          <w:p w14:paraId="04E62BE8" w14:textId="39762E2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60277D90" w14:textId="10C50F1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6608F45F" w14:textId="11CBB33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0093D268" w14:textId="0FCB5399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48789C6A" w14:textId="77777777" w:rsidTr="00C103B6">
        <w:tc>
          <w:tcPr>
            <w:tcW w:w="1553" w:type="dxa"/>
          </w:tcPr>
          <w:p w14:paraId="6BD71671" w14:textId="3DF41FD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25</w:t>
            </w:r>
          </w:p>
        </w:tc>
        <w:tc>
          <w:tcPr>
            <w:tcW w:w="2070" w:type="dxa"/>
          </w:tcPr>
          <w:p w14:paraId="3584CBE9" w14:textId="4B41FC6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60, 61, 62, 63</w:t>
            </w:r>
          </w:p>
        </w:tc>
        <w:tc>
          <w:tcPr>
            <w:tcW w:w="1249" w:type="dxa"/>
          </w:tcPr>
          <w:p w14:paraId="2760D09A" w14:textId="3A6B7E0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23</w:t>
            </w:r>
          </w:p>
        </w:tc>
        <w:tc>
          <w:tcPr>
            <w:tcW w:w="2047" w:type="dxa"/>
            <w:shd w:val="clear" w:color="auto" w:fill="00B050"/>
          </w:tcPr>
          <w:p w14:paraId="428F81FC" w14:textId="03C0743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60, 61, 62, 63</w:t>
            </w:r>
          </w:p>
        </w:tc>
        <w:tc>
          <w:tcPr>
            <w:tcW w:w="1272" w:type="dxa"/>
          </w:tcPr>
          <w:p w14:paraId="167A804F" w14:textId="05D4C6F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2EF168F8" w14:textId="15410A5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7E54B78C" w14:textId="4EA7282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131284AD" w14:textId="0253D8EF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45C8F7B3" w14:textId="77777777" w:rsidTr="00C103B6">
        <w:tc>
          <w:tcPr>
            <w:tcW w:w="1553" w:type="dxa"/>
          </w:tcPr>
          <w:p w14:paraId="561577DB" w14:textId="59773C9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26</w:t>
            </w:r>
          </w:p>
        </w:tc>
        <w:tc>
          <w:tcPr>
            <w:tcW w:w="2070" w:type="dxa"/>
          </w:tcPr>
          <w:p w14:paraId="10A3F53D" w14:textId="3D9B2CD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66, 67, 68, 69</w:t>
            </w:r>
          </w:p>
        </w:tc>
        <w:tc>
          <w:tcPr>
            <w:tcW w:w="1249" w:type="dxa"/>
          </w:tcPr>
          <w:p w14:paraId="60BFDC47" w14:textId="250F424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24</w:t>
            </w:r>
          </w:p>
        </w:tc>
        <w:tc>
          <w:tcPr>
            <w:tcW w:w="2047" w:type="dxa"/>
            <w:shd w:val="clear" w:color="auto" w:fill="00B050"/>
          </w:tcPr>
          <w:p w14:paraId="7D03CF1E" w14:textId="0936A13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66, 67, 68, 69</w:t>
            </w:r>
          </w:p>
        </w:tc>
        <w:tc>
          <w:tcPr>
            <w:tcW w:w="1272" w:type="dxa"/>
          </w:tcPr>
          <w:p w14:paraId="162DA750" w14:textId="4EE29C5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57FFE4E7" w14:textId="606BACC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0EFD52F4" w14:textId="7DBD7FC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276416BC" w14:textId="65B5F029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6DF48AD8" w14:textId="77777777" w:rsidTr="00C103B6">
        <w:tc>
          <w:tcPr>
            <w:tcW w:w="1553" w:type="dxa"/>
          </w:tcPr>
          <w:p w14:paraId="49D359DB" w14:textId="4E5D89B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27</w:t>
            </w:r>
          </w:p>
        </w:tc>
        <w:tc>
          <w:tcPr>
            <w:tcW w:w="2070" w:type="dxa"/>
          </w:tcPr>
          <w:p w14:paraId="4C2AF981" w14:textId="49D64ED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71, 72, 73, 74</w:t>
            </w:r>
          </w:p>
        </w:tc>
        <w:tc>
          <w:tcPr>
            <w:tcW w:w="1249" w:type="dxa"/>
          </w:tcPr>
          <w:p w14:paraId="30147479" w14:textId="6618F05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25</w:t>
            </w:r>
          </w:p>
        </w:tc>
        <w:tc>
          <w:tcPr>
            <w:tcW w:w="2047" w:type="dxa"/>
            <w:shd w:val="clear" w:color="auto" w:fill="00B050"/>
          </w:tcPr>
          <w:p w14:paraId="27B2A6A0" w14:textId="0FD4A3C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71, 72, 73, 74</w:t>
            </w:r>
          </w:p>
        </w:tc>
        <w:tc>
          <w:tcPr>
            <w:tcW w:w="1272" w:type="dxa"/>
          </w:tcPr>
          <w:p w14:paraId="0BAF1D06" w14:textId="6693C96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0A8B4607" w14:textId="1E9D3C6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1C0A300B" w14:textId="69DC7E1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4DE1E3FF" w14:textId="0652C657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4952B122" w14:textId="77777777" w:rsidTr="00C103B6">
        <w:tc>
          <w:tcPr>
            <w:tcW w:w="1553" w:type="dxa"/>
          </w:tcPr>
          <w:p w14:paraId="597F7F2C" w14:textId="7578DEC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28</w:t>
            </w:r>
          </w:p>
        </w:tc>
        <w:tc>
          <w:tcPr>
            <w:tcW w:w="2070" w:type="dxa"/>
          </w:tcPr>
          <w:p w14:paraId="0B3E9AD2" w14:textId="795859B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76, 77, 78, 79</w:t>
            </w:r>
          </w:p>
        </w:tc>
        <w:tc>
          <w:tcPr>
            <w:tcW w:w="1249" w:type="dxa"/>
          </w:tcPr>
          <w:p w14:paraId="7153C9F5" w14:textId="61CA1A8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26</w:t>
            </w:r>
          </w:p>
        </w:tc>
        <w:tc>
          <w:tcPr>
            <w:tcW w:w="2047" w:type="dxa"/>
            <w:shd w:val="clear" w:color="auto" w:fill="00B050"/>
          </w:tcPr>
          <w:p w14:paraId="7BC629FA" w14:textId="6B9B3A5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76, 77, 78, 79</w:t>
            </w:r>
          </w:p>
        </w:tc>
        <w:tc>
          <w:tcPr>
            <w:tcW w:w="1272" w:type="dxa"/>
          </w:tcPr>
          <w:p w14:paraId="7C4544CB" w14:textId="4EA28FE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5A72E16C" w14:textId="11235CF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043EE2A0" w14:textId="4ADE0F3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7B88C74C" w14:textId="308F9C19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0A90BE93" w14:textId="77777777" w:rsidTr="00C103B6">
        <w:tc>
          <w:tcPr>
            <w:tcW w:w="1553" w:type="dxa"/>
          </w:tcPr>
          <w:p w14:paraId="04624F61" w14:textId="3908A74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29</w:t>
            </w:r>
          </w:p>
        </w:tc>
        <w:tc>
          <w:tcPr>
            <w:tcW w:w="2070" w:type="dxa"/>
          </w:tcPr>
          <w:p w14:paraId="4A8BF08A" w14:textId="7377D05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82, 83, 84, 85</w:t>
            </w:r>
          </w:p>
        </w:tc>
        <w:tc>
          <w:tcPr>
            <w:tcW w:w="1249" w:type="dxa"/>
          </w:tcPr>
          <w:p w14:paraId="25ED0382" w14:textId="4B85709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27</w:t>
            </w:r>
          </w:p>
        </w:tc>
        <w:tc>
          <w:tcPr>
            <w:tcW w:w="2047" w:type="dxa"/>
            <w:shd w:val="clear" w:color="auto" w:fill="00B050"/>
          </w:tcPr>
          <w:p w14:paraId="7597AFBA" w14:textId="3D19246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82, 83, 84, 85</w:t>
            </w:r>
          </w:p>
        </w:tc>
        <w:tc>
          <w:tcPr>
            <w:tcW w:w="1272" w:type="dxa"/>
          </w:tcPr>
          <w:p w14:paraId="573D6B5B" w14:textId="4D771A5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0D4EE52A" w14:textId="14B23AE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26BA2565" w14:textId="43F9DF0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4E3962D1" w14:textId="1064302B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3CE211FD" w14:textId="77777777" w:rsidTr="00C103B6">
        <w:tc>
          <w:tcPr>
            <w:tcW w:w="1553" w:type="dxa"/>
          </w:tcPr>
          <w:p w14:paraId="6DEBCE4A" w14:textId="1C06473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30</w:t>
            </w:r>
          </w:p>
        </w:tc>
        <w:tc>
          <w:tcPr>
            <w:tcW w:w="2070" w:type="dxa"/>
          </w:tcPr>
          <w:p w14:paraId="0A55D244" w14:textId="0AC29F6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87, 88, 89, 90</w:t>
            </w:r>
          </w:p>
        </w:tc>
        <w:tc>
          <w:tcPr>
            <w:tcW w:w="1249" w:type="dxa"/>
          </w:tcPr>
          <w:p w14:paraId="407B8834" w14:textId="4A76D92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28</w:t>
            </w:r>
          </w:p>
        </w:tc>
        <w:tc>
          <w:tcPr>
            <w:tcW w:w="2047" w:type="dxa"/>
            <w:shd w:val="clear" w:color="auto" w:fill="00B050"/>
          </w:tcPr>
          <w:p w14:paraId="1970250A" w14:textId="089610FC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87, 88, 89, 90</w:t>
            </w:r>
          </w:p>
        </w:tc>
        <w:tc>
          <w:tcPr>
            <w:tcW w:w="1272" w:type="dxa"/>
          </w:tcPr>
          <w:p w14:paraId="7E49BC28" w14:textId="6D3B10E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1EFDD9D7" w14:textId="1489D11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0B9AC12F" w14:textId="63ED348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4AF1E4C4" w14:textId="6E98A73A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29A0F26D" w14:textId="77777777" w:rsidTr="00C103B6">
        <w:tc>
          <w:tcPr>
            <w:tcW w:w="1553" w:type="dxa"/>
          </w:tcPr>
          <w:p w14:paraId="47D8E822" w14:textId="37E66BC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31</w:t>
            </w:r>
          </w:p>
        </w:tc>
        <w:tc>
          <w:tcPr>
            <w:tcW w:w="2070" w:type="dxa"/>
          </w:tcPr>
          <w:p w14:paraId="674E364B" w14:textId="229611A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93, 94, 95, 96</w:t>
            </w:r>
          </w:p>
        </w:tc>
        <w:tc>
          <w:tcPr>
            <w:tcW w:w="1249" w:type="dxa"/>
          </w:tcPr>
          <w:p w14:paraId="4DE4D96D" w14:textId="4EEF614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29</w:t>
            </w:r>
          </w:p>
        </w:tc>
        <w:tc>
          <w:tcPr>
            <w:tcW w:w="2047" w:type="dxa"/>
            <w:shd w:val="clear" w:color="auto" w:fill="00B050"/>
          </w:tcPr>
          <w:p w14:paraId="3E85C233" w14:textId="0016424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93, 94, 95, 96</w:t>
            </w:r>
          </w:p>
        </w:tc>
        <w:tc>
          <w:tcPr>
            <w:tcW w:w="1272" w:type="dxa"/>
          </w:tcPr>
          <w:p w14:paraId="2C77E809" w14:textId="67F3B7D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0E8FC884" w14:textId="062607F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3D0C393C" w14:textId="1E041E7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18FC7F00" w14:textId="71545274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004ABBC8" w14:textId="77777777" w:rsidTr="00C103B6">
        <w:tc>
          <w:tcPr>
            <w:tcW w:w="1553" w:type="dxa"/>
          </w:tcPr>
          <w:p w14:paraId="1E8107C2" w14:textId="1DC0D17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32</w:t>
            </w:r>
          </w:p>
        </w:tc>
        <w:tc>
          <w:tcPr>
            <w:tcW w:w="2070" w:type="dxa"/>
          </w:tcPr>
          <w:p w14:paraId="57134DE1" w14:textId="38DF7B4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98, 99, 100, 101</w:t>
            </w:r>
          </w:p>
        </w:tc>
        <w:tc>
          <w:tcPr>
            <w:tcW w:w="1249" w:type="dxa"/>
          </w:tcPr>
          <w:p w14:paraId="4C8F7A21" w14:textId="73D1170B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30</w:t>
            </w:r>
          </w:p>
        </w:tc>
        <w:tc>
          <w:tcPr>
            <w:tcW w:w="2047" w:type="dxa"/>
            <w:shd w:val="clear" w:color="auto" w:fill="00B050"/>
          </w:tcPr>
          <w:p w14:paraId="1A9F979E" w14:textId="70FA6AF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98, 99, 100, 101</w:t>
            </w:r>
          </w:p>
        </w:tc>
        <w:tc>
          <w:tcPr>
            <w:tcW w:w="1272" w:type="dxa"/>
          </w:tcPr>
          <w:p w14:paraId="77884AEF" w14:textId="76657B2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656913D8" w14:textId="7C0B53B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0B2B3F9B" w14:textId="1F11A0C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1533D3A2" w14:textId="4AEC2C0B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6226E019" w14:textId="77777777" w:rsidTr="00C103B6">
        <w:tc>
          <w:tcPr>
            <w:tcW w:w="1553" w:type="dxa"/>
          </w:tcPr>
          <w:p w14:paraId="4E129789" w14:textId="0930697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33</w:t>
            </w:r>
          </w:p>
        </w:tc>
        <w:tc>
          <w:tcPr>
            <w:tcW w:w="2070" w:type="dxa"/>
          </w:tcPr>
          <w:p w14:paraId="3A4C3F3C" w14:textId="742BBD9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104, 105, 106, 107</w:t>
            </w:r>
          </w:p>
        </w:tc>
        <w:tc>
          <w:tcPr>
            <w:tcW w:w="1249" w:type="dxa"/>
          </w:tcPr>
          <w:p w14:paraId="23224F57" w14:textId="0E1A825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31</w:t>
            </w:r>
          </w:p>
        </w:tc>
        <w:tc>
          <w:tcPr>
            <w:tcW w:w="2047" w:type="dxa"/>
            <w:shd w:val="clear" w:color="auto" w:fill="00B050"/>
          </w:tcPr>
          <w:p w14:paraId="1A22A835" w14:textId="51E7AF7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104, 105, 106, 107</w:t>
            </w:r>
          </w:p>
        </w:tc>
        <w:tc>
          <w:tcPr>
            <w:tcW w:w="1272" w:type="dxa"/>
          </w:tcPr>
          <w:p w14:paraId="3E9BB0B4" w14:textId="2E3294B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2354" w:type="dxa"/>
          </w:tcPr>
          <w:p w14:paraId="47AE26E7" w14:textId="5997389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 / 0</w:t>
            </w:r>
          </w:p>
        </w:tc>
        <w:tc>
          <w:tcPr>
            <w:tcW w:w="1146" w:type="dxa"/>
          </w:tcPr>
          <w:p w14:paraId="7F174E25" w14:textId="0251110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3C1DE6AA" w14:textId="61627E3B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</w:tr>
      <w:tr w:rsidR="00C103B6" w14:paraId="5B4AD9F2" w14:textId="77777777" w:rsidTr="00C103B6">
        <w:tc>
          <w:tcPr>
            <w:tcW w:w="1553" w:type="dxa"/>
          </w:tcPr>
          <w:p w14:paraId="725219E7" w14:textId="214BE78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34</w:t>
            </w:r>
          </w:p>
        </w:tc>
        <w:tc>
          <w:tcPr>
            <w:tcW w:w="2070" w:type="dxa"/>
          </w:tcPr>
          <w:p w14:paraId="52B8AD6D" w14:textId="55C5B4F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110, 111, 112, 113</w:t>
            </w:r>
          </w:p>
        </w:tc>
        <w:tc>
          <w:tcPr>
            <w:tcW w:w="1249" w:type="dxa"/>
          </w:tcPr>
          <w:p w14:paraId="20A68835" w14:textId="420BAD5A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32</w:t>
            </w:r>
          </w:p>
        </w:tc>
        <w:tc>
          <w:tcPr>
            <w:tcW w:w="2047" w:type="dxa"/>
            <w:shd w:val="clear" w:color="auto" w:fill="FFFF00"/>
          </w:tcPr>
          <w:p w14:paraId="11E207D7" w14:textId="0D1DD64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110, 111, 112</w:t>
            </w:r>
          </w:p>
        </w:tc>
        <w:tc>
          <w:tcPr>
            <w:tcW w:w="1272" w:type="dxa"/>
          </w:tcPr>
          <w:p w14:paraId="27538365" w14:textId="657FC23D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2354" w:type="dxa"/>
          </w:tcPr>
          <w:p w14:paraId="601C642A" w14:textId="19620F9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4 / </w:t>
            </w:r>
            <w:r w:rsidRPr="007F3F3A">
              <w:rPr>
                <w:shd w:val="clear" w:color="auto" w:fill="FFFF00"/>
                <w:lang w:bidi="he-IL"/>
              </w:rPr>
              <w:t>3</w:t>
            </w:r>
          </w:p>
        </w:tc>
        <w:tc>
          <w:tcPr>
            <w:tcW w:w="1146" w:type="dxa"/>
          </w:tcPr>
          <w:p w14:paraId="3C3B872F" w14:textId="7B0768F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3339" w:type="dxa"/>
          </w:tcPr>
          <w:p w14:paraId="52BDED71" w14:textId="310F57CF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12.17%</w:t>
            </w:r>
          </w:p>
        </w:tc>
      </w:tr>
      <w:tr w:rsidR="00C103B6" w14:paraId="130C1636" w14:textId="77777777" w:rsidTr="00C103B6">
        <w:tc>
          <w:tcPr>
            <w:tcW w:w="1553" w:type="dxa"/>
          </w:tcPr>
          <w:p w14:paraId="674D6167" w14:textId="77FD2CC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35</w:t>
            </w:r>
          </w:p>
        </w:tc>
        <w:tc>
          <w:tcPr>
            <w:tcW w:w="2070" w:type="dxa"/>
          </w:tcPr>
          <w:p w14:paraId="1E9E8AC1" w14:textId="798A5DE4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115, 116, 117, 118</w:t>
            </w:r>
          </w:p>
        </w:tc>
        <w:tc>
          <w:tcPr>
            <w:tcW w:w="1249" w:type="dxa"/>
          </w:tcPr>
          <w:p w14:paraId="136D8277" w14:textId="6A9F3DD3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33</w:t>
            </w:r>
          </w:p>
        </w:tc>
        <w:tc>
          <w:tcPr>
            <w:tcW w:w="2047" w:type="dxa"/>
            <w:shd w:val="clear" w:color="auto" w:fill="FFFF00"/>
          </w:tcPr>
          <w:p w14:paraId="433DDBE4" w14:textId="0AAE49B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115, 116</w:t>
            </w:r>
          </w:p>
        </w:tc>
        <w:tc>
          <w:tcPr>
            <w:tcW w:w="1272" w:type="dxa"/>
          </w:tcPr>
          <w:p w14:paraId="37298223" w14:textId="714B79DF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0EB6F2B9" w14:textId="0FF93B2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 xml:space="preserve">1 / </w:t>
            </w:r>
            <w:r w:rsidRPr="007F3F3A">
              <w:rPr>
                <w:shd w:val="clear" w:color="auto" w:fill="FFFF00"/>
                <w:lang w:bidi="he-IL"/>
              </w:rPr>
              <w:t>1</w:t>
            </w:r>
          </w:p>
        </w:tc>
        <w:tc>
          <w:tcPr>
            <w:tcW w:w="1146" w:type="dxa"/>
          </w:tcPr>
          <w:p w14:paraId="1B8A667F" w14:textId="5E09432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27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08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278ACDF6" w14:textId="433689ED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32.05%</w:t>
            </w:r>
          </w:p>
        </w:tc>
      </w:tr>
      <w:tr w:rsidR="00C103B6" w14:paraId="23CA2D97" w14:textId="77777777" w:rsidTr="00C103B6">
        <w:tc>
          <w:tcPr>
            <w:tcW w:w="1553" w:type="dxa"/>
          </w:tcPr>
          <w:p w14:paraId="51BCBFCD" w14:textId="46ACDF1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36</w:t>
            </w:r>
          </w:p>
        </w:tc>
        <w:tc>
          <w:tcPr>
            <w:tcW w:w="2070" w:type="dxa"/>
          </w:tcPr>
          <w:p w14:paraId="5116FF6D" w14:textId="51F52BF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121, 122, 123, 124</w:t>
            </w:r>
          </w:p>
        </w:tc>
        <w:tc>
          <w:tcPr>
            <w:tcW w:w="1249" w:type="dxa"/>
          </w:tcPr>
          <w:p w14:paraId="165BA04E" w14:textId="6309983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34</w:t>
            </w:r>
          </w:p>
        </w:tc>
        <w:tc>
          <w:tcPr>
            <w:tcW w:w="2047" w:type="dxa"/>
            <w:shd w:val="clear" w:color="auto" w:fill="FF0000"/>
          </w:tcPr>
          <w:p w14:paraId="7A51DE46" w14:textId="186EF0E2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Nonsense</w:t>
            </w:r>
          </w:p>
        </w:tc>
        <w:tc>
          <w:tcPr>
            <w:tcW w:w="1272" w:type="dxa"/>
          </w:tcPr>
          <w:p w14:paraId="31C90FED" w14:textId="778F4670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</w:t>
            </w:r>
          </w:p>
        </w:tc>
        <w:tc>
          <w:tcPr>
            <w:tcW w:w="2354" w:type="dxa"/>
          </w:tcPr>
          <w:p w14:paraId="619757D3" w14:textId="47344D07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0 / 0</w:t>
            </w:r>
          </w:p>
        </w:tc>
        <w:tc>
          <w:tcPr>
            <w:tcW w:w="1146" w:type="dxa"/>
          </w:tcPr>
          <w:p w14:paraId="06111871" w14:textId="0CB7945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44</w:t>
            </w:r>
            <w:r w:rsidR="00CD7D13">
              <w:rPr>
                <w:lang w:bidi="he-IL"/>
              </w:rPr>
              <w:t>.</w:t>
            </w:r>
            <w:r>
              <w:rPr>
                <w:lang w:bidi="he-IL"/>
              </w:rPr>
              <w:t>79</w:t>
            </w:r>
            <w:r w:rsidR="00CD7D13">
              <w:rPr>
                <w:lang w:bidi="he-IL"/>
              </w:rPr>
              <w:t>%</w:t>
            </w:r>
          </w:p>
        </w:tc>
        <w:tc>
          <w:tcPr>
            <w:tcW w:w="3339" w:type="dxa"/>
          </w:tcPr>
          <w:p w14:paraId="58E351E9" w14:textId="1215A7FD" w:rsidR="00093D25" w:rsidRDefault="00A536BA" w:rsidP="00093D25">
            <w:pPr>
              <w:rPr>
                <w:lang w:bidi="he-IL"/>
              </w:rPr>
            </w:pPr>
            <w:r>
              <w:rPr>
                <w:lang w:bidi="he-IL"/>
              </w:rPr>
              <w:t>49.57%</w:t>
            </w:r>
          </w:p>
        </w:tc>
      </w:tr>
      <w:tr w:rsidR="00C103B6" w14:paraId="4C8C4CD1" w14:textId="77777777" w:rsidTr="00C103B6">
        <w:tc>
          <w:tcPr>
            <w:tcW w:w="1553" w:type="dxa"/>
          </w:tcPr>
          <w:p w14:paraId="1E43BA72" w14:textId="52961FB1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37</w:t>
            </w:r>
          </w:p>
        </w:tc>
        <w:tc>
          <w:tcPr>
            <w:tcW w:w="2070" w:type="dxa"/>
          </w:tcPr>
          <w:p w14:paraId="275470EC" w14:textId="405A12A5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126, 127, 128, 129</w:t>
            </w:r>
          </w:p>
        </w:tc>
        <w:tc>
          <w:tcPr>
            <w:tcW w:w="1249" w:type="dxa"/>
          </w:tcPr>
          <w:p w14:paraId="291A6293" w14:textId="296747F6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2047" w:type="dxa"/>
            <w:shd w:val="clear" w:color="auto" w:fill="FF0000"/>
          </w:tcPr>
          <w:p w14:paraId="6D7CC87A" w14:textId="7C69B4D3" w:rsidR="00093D25" w:rsidRDefault="00093D25" w:rsidP="00093D25">
            <w:pPr>
              <w:rPr>
                <w:lang w:bidi="he-IL"/>
              </w:rPr>
            </w:pPr>
            <w:r>
              <w:t>Acquisition failed</w:t>
            </w:r>
          </w:p>
        </w:tc>
        <w:tc>
          <w:tcPr>
            <w:tcW w:w="1272" w:type="dxa"/>
          </w:tcPr>
          <w:p w14:paraId="6723D9BE" w14:textId="3CDD489E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2354" w:type="dxa"/>
          </w:tcPr>
          <w:p w14:paraId="77FE7531" w14:textId="069194C9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1146" w:type="dxa"/>
          </w:tcPr>
          <w:p w14:paraId="77E2CA77" w14:textId="75EC9508" w:rsidR="00093D25" w:rsidRDefault="00093D25" w:rsidP="00093D2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  <w:tc>
          <w:tcPr>
            <w:tcW w:w="3339" w:type="dxa"/>
          </w:tcPr>
          <w:p w14:paraId="527E2633" w14:textId="462F61C1" w:rsidR="00093D25" w:rsidRDefault="001525DD" w:rsidP="00093D25">
            <w:pPr>
              <w:rPr>
                <w:lang w:bidi="he-IL"/>
              </w:rPr>
            </w:pPr>
            <w:r>
              <w:rPr>
                <w:lang w:bidi="he-IL"/>
              </w:rPr>
              <w:t>--</w:t>
            </w:r>
          </w:p>
        </w:tc>
      </w:tr>
      <w:tr w:rsidR="00A364A0" w14:paraId="4C5419AE" w14:textId="77777777" w:rsidTr="00C103B6">
        <w:tc>
          <w:tcPr>
            <w:tcW w:w="15030" w:type="dxa"/>
            <w:gridSpan w:val="8"/>
            <w:shd w:val="clear" w:color="auto" w:fill="00B0F0"/>
          </w:tcPr>
          <w:p w14:paraId="65D8E19C" w14:textId="428540AC" w:rsidR="00A364A0" w:rsidRDefault="00A364A0" w:rsidP="00A364A0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Summary</w:t>
            </w:r>
          </w:p>
        </w:tc>
      </w:tr>
      <w:tr w:rsidR="00C103B6" w14:paraId="45E37ECF" w14:textId="77777777" w:rsidTr="00C103B6">
        <w:tc>
          <w:tcPr>
            <w:tcW w:w="3623" w:type="dxa"/>
            <w:gridSpan w:val="2"/>
            <w:shd w:val="clear" w:color="auto" w:fill="00B0F0"/>
          </w:tcPr>
          <w:p w14:paraId="0A2E2487" w14:textId="4A744B0E" w:rsidR="00C103B6" w:rsidRDefault="00C103B6" w:rsidP="00093D25">
            <w:pPr>
              <w:rPr>
                <w:lang w:bidi="he-IL"/>
              </w:rPr>
            </w:pPr>
            <w:r>
              <w:rPr>
                <w:lang w:bidi="he-IL"/>
              </w:rPr>
              <w:t>37 transmissions</w:t>
            </w:r>
          </w:p>
        </w:tc>
        <w:tc>
          <w:tcPr>
            <w:tcW w:w="3296" w:type="dxa"/>
            <w:gridSpan w:val="2"/>
            <w:shd w:val="clear" w:color="auto" w:fill="00B0F0"/>
          </w:tcPr>
          <w:p w14:paraId="440E5BEE" w14:textId="7CF0C3C4" w:rsidR="00C103B6" w:rsidRDefault="00C103B6" w:rsidP="00093D25">
            <w:r>
              <w:rPr>
                <w:lang w:bidi="he-IL"/>
              </w:rPr>
              <w:t xml:space="preserve">34 </w:t>
            </w:r>
            <w:r w:rsidR="00BA6979">
              <w:rPr>
                <w:lang w:bidi="he-IL"/>
              </w:rPr>
              <w:t>receptions</w:t>
            </w:r>
          </w:p>
        </w:tc>
        <w:tc>
          <w:tcPr>
            <w:tcW w:w="1272" w:type="dxa"/>
            <w:shd w:val="clear" w:color="auto" w:fill="00B0F0"/>
          </w:tcPr>
          <w:p w14:paraId="75E983F0" w14:textId="433F8E65" w:rsidR="00C103B6" w:rsidRDefault="00C103B6" w:rsidP="00093D25">
            <w:pPr>
              <w:rPr>
                <w:lang w:bidi="he-IL"/>
              </w:rPr>
            </w:pPr>
            <w:r>
              <w:rPr>
                <w:lang w:bidi="he-IL"/>
              </w:rPr>
              <w:t>92/148 (62%)</w:t>
            </w:r>
          </w:p>
        </w:tc>
        <w:tc>
          <w:tcPr>
            <w:tcW w:w="2354" w:type="dxa"/>
            <w:shd w:val="clear" w:color="auto" w:fill="00B0F0"/>
          </w:tcPr>
          <w:p w14:paraId="1A777D29" w14:textId="6220F98B" w:rsidR="00C103B6" w:rsidRDefault="00C103B6" w:rsidP="00093D25">
            <w:pPr>
              <w:rPr>
                <w:lang w:bidi="he-IL"/>
              </w:rPr>
            </w:pPr>
            <w:r>
              <w:rPr>
                <w:lang w:bidi="he-IL"/>
              </w:rPr>
              <w:t>109/148 (73.6%)</w:t>
            </w:r>
          </w:p>
        </w:tc>
        <w:tc>
          <w:tcPr>
            <w:tcW w:w="1146" w:type="dxa"/>
            <w:shd w:val="clear" w:color="auto" w:fill="00B0F0"/>
          </w:tcPr>
          <w:p w14:paraId="750941D1" w14:textId="16093FBF" w:rsidR="00C103B6" w:rsidRDefault="00C103B6" w:rsidP="00093D25">
            <w:pPr>
              <w:rPr>
                <w:lang w:bidi="he-IL"/>
              </w:rPr>
            </w:pPr>
            <w:r w:rsidRPr="006463C7">
              <w:rPr>
                <w:lang w:bidi="he-IL"/>
              </w:rPr>
              <w:t>6.58%</w:t>
            </w:r>
          </w:p>
        </w:tc>
        <w:tc>
          <w:tcPr>
            <w:tcW w:w="3339" w:type="dxa"/>
            <w:shd w:val="clear" w:color="auto" w:fill="00B0F0"/>
          </w:tcPr>
          <w:p w14:paraId="7F2EEA67" w14:textId="733183B5" w:rsidR="00C103B6" w:rsidRDefault="00C103B6" w:rsidP="00093D25">
            <w:pPr>
              <w:rPr>
                <w:lang w:bidi="he-IL"/>
              </w:rPr>
            </w:pPr>
            <w:r>
              <w:rPr>
                <w:lang w:bidi="he-IL"/>
              </w:rPr>
              <w:t>8.18%</w:t>
            </w:r>
          </w:p>
        </w:tc>
      </w:tr>
    </w:tbl>
    <w:p w14:paraId="06A8370A" w14:textId="30FA8BCD" w:rsidR="003C07A5" w:rsidRDefault="00533437" w:rsidP="00533437">
      <w:r>
        <w:t xml:space="preserve"> </w:t>
      </w:r>
    </w:p>
    <w:p w14:paraId="277492AA" w14:textId="77777777" w:rsidR="00025F3B" w:rsidRDefault="00025F3B" w:rsidP="00025F3B"/>
    <w:p w14:paraId="24F6A970" w14:textId="18F015A8" w:rsidR="00720585" w:rsidRDefault="00B14DC0" w:rsidP="00B14DC0">
      <w:pPr>
        <w:pStyle w:val="Heading2"/>
      </w:pPr>
      <w:r>
        <w:t>Summary</w:t>
      </w:r>
    </w:p>
    <w:p w14:paraId="4D7B948A" w14:textId="12F333EB" w:rsidR="00B14DC0" w:rsidRDefault="00B14DC0" w:rsidP="00B14DC0">
      <w:pPr>
        <w:pStyle w:val="ListParagraph"/>
        <w:numPr>
          <w:ilvl w:val="0"/>
          <w:numId w:val="10"/>
        </w:numPr>
      </w:pPr>
      <w:r>
        <w:t>37 transmissions, 34 receptions, 3 lost transmissions.</w:t>
      </w:r>
    </w:p>
    <w:p w14:paraId="171B73A6" w14:textId="4B47264D" w:rsidR="00B14DC0" w:rsidRDefault="00B14DC0" w:rsidP="00B14DC0">
      <w:pPr>
        <w:pStyle w:val="ListParagraph"/>
        <w:numPr>
          <w:ilvl w:val="0"/>
          <w:numId w:val="10"/>
        </w:numPr>
      </w:pPr>
      <w:r>
        <w:t xml:space="preserve">148 MAVLink messages </w:t>
      </w:r>
      <w:r w:rsidR="00F56298">
        <w:t>transmitted</w:t>
      </w:r>
      <w:r>
        <w:t>.</w:t>
      </w:r>
    </w:p>
    <w:p w14:paraId="5303C8E5" w14:textId="62522186" w:rsidR="00F56298" w:rsidRDefault="00F56298" w:rsidP="00B14DC0">
      <w:pPr>
        <w:pStyle w:val="ListParagraph"/>
        <w:numPr>
          <w:ilvl w:val="0"/>
          <w:numId w:val="10"/>
        </w:numPr>
      </w:pPr>
      <w:r>
        <w:t>Recovered messages:</w:t>
      </w:r>
    </w:p>
    <w:p w14:paraId="5C6ED95A" w14:textId="4D8EE842" w:rsidR="00B14DC0" w:rsidRDefault="00F56298" w:rsidP="00F56298">
      <w:pPr>
        <w:pStyle w:val="ListParagraph"/>
        <w:numPr>
          <w:ilvl w:val="1"/>
          <w:numId w:val="10"/>
        </w:numPr>
      </w:pPr>
      <w:r>
        <w:t>Standard decoding: 92/148 (62%).</w:t>
      </w:r>
    </w:p>
    <w:p w14:paraId="7E70FF5E" w14:textId="78B5DEF4" w:rsidR="00F56298" w:rsidRDefault="00F56298" w:rsidP="00F56298">
      <w:pPr>
        <w:pStyle w:val="ListParagraph"/>
        <w:numPr>
          <w:ilvl w:val="1"/>
          <w:numId w:val="10"/>
        </w:numPr>
      </w:pPr>
      <w:r>
        <w:t>Ignoring MAVLink CRC 109/148 (73%).</w:t>
      </w:r>
    </w:p>
    <w:p w14:paraId="038F7ECA" w14:textId="77777777" w:rsidR="00F56298" w:rsidRDefault="00F56298" w:rsidP="00F56298">
      <w:pPr>
        <w:pStyle w:val="ListParagraph"/>
        <w:numPr>
          <w:ilvl w:val="1"/>
          <w:numId w:val="10"/>
        </w:numPr>
      </w:pPr>
      <w:r>
        <w:t>Forcing the structure does not seem to help.</w:t>
      </w:r>
    </w:p>
    <w:p w14:paraId="49CEFDDB" w14:textId="77777777" w:rsidR="00F56298" w:rsidRDefault="00F56298" w:rsidP="00F56298">
      <w:pPr>
        <w:pStyle w:val="ListParagraph"/>
        <w:numPr>
          <w:ilvl w:val="2"/>
          <w:numId w:val="10"/>
        </w:numPr>
      </w:pPr>
      <w:r>
        <w:t>When it forced and CRC is accounted for it will always failed (means we didn’t have any messages in which only the structural bytes got corrupted).</w:t>
      </w:r>
    </w:p>
    <w:p w14:paraId="6B9B477B" w14:textId="14B6C47F" w:rsidR="00F56298" w:rsidRDefault="00F56298" w:rsidP="00F56298">
      <w:pPr>
        <w:pStyle w:val="ListParagraph"/>
        <w:numPr>
          <w:ilvl w:val="2"/>
          <w:numId w:val="10"/>
        </w:numPr>
      </w:pPr>
      <w:r>
        <w:t>If CRC is discarded, we can always find 4 messages as we imposed the structure. However, what can we say about the fidelity of the data?</w:t>
      </w:r>
    </w:p>
    <w:p w14:paraId="74372216" w14:textId="3042F98E" w:rsidR="00F56298" w:rsidRDefault="00F56298" w:rsidP="00F56298">
      <w:pPr>
        <w:pStyle w:val="ListParagraph"/>
        <w:numPr>
          <w:ilvl w:val="0"/>
          <w:numId w:val="10"/>
        </w:numPr>
      </w:pPr>
      <w:r>
        <w:t>Overall BER was 8.18% (postprocessing result).</w:t>
      </w:r>
    </w:p>
    <w:p w14:paraId="146C94EE" w14:textId="3DA3402B" w:rsidR="00F56298" w:rsidRDefault="00F56298" w:rsidP="00F56298">
      <w:pPr>
        <w:pStyle w:val="ListParagraph"/>
        <w:numPr>
          <w:ilvl w:val="0"/>
          <w:numId w:val="10"/>
        </w:numPr>
      </w:pPr>
      <w:r>
        <w:t>Structural bytes BER was 6.58%. Even though the two aren’t same, this value helps us as it can provide an estimate regarding BER in the channel in real time. Moreover, this estimate does not require a model for the channel</w:t>
      </w:r>
      <w:r w:rsidR="001D3678">
        <w:t>.</w:t>
      </w:r>
    </w:p>
    <w:p w14:paraId="3AE1962D" w14:textId="6A0EDCDB" w:rsidR="001D3678" w:rsidRDefault="001D3678" w:rsidP="001D3678">
      <w:pPr>
        <w:pStyle w:val="ListParagraph"/>
      </w:pPr>
    </w:p>
    <w:p w14:paraId="573BA017" w14:textId="77777777" w:rsidR="002B33E7" w:rsidRPr="00B14DC0" w:rsidRDefault="002B33E7" w:rsidP="002B33E7"/>
    <w:p w14:paraId="265E1BF6" w14:textId="77777777" w:rsidR="00B14DC0" w:rsidRPr="00B14DC0" w:rsidRDefault="00B14DC0" w:rsidP="00B14DC0"/>
    <w:p w14:paraId="71A684DA" w14:textId="77777777" w:rsidR="002B33E7" w:rsidRDefault="002B33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2B5EA5" w14:textId="510CC320" w:rsidR="00025F3B" w:rsidRDefault="00025F3B" w:rsidP="00025F3B">
      <w:pPr>
        <w:pStyle w:val="Heading2"/>
      </w:pPr>
      <w:r>
        <w:lastRenderedPageBreak/>
        <w:t>Mission from 12:56</w:t>
      </w:r>
    </w:p>
    <w:p w14:paraId="41265EA9" w14:textId="77777777" w:rsidR="009E5B1B" w:rsidRPr="00B33839" w:rsidRDefault="009E5B1B" w:rsidP="009E5B1B">
      <w:pPr>
        <w:pStyle w:val="Heading3"/>
      </w:pPr>
      <w:r>
        <w:t>Stats:</w:t>
      </w:r>
    </w:p>
    <w:p w14:paraId="780A593A" w14:textId="3F8EEBCE" w:rsidR="009E5B1B" w:rsidRDefault="009E5B1B" w:rsidP="009E5B1B">
      <w:pPr>
        <w:pStyle w:val="ListParagraph"/>
        <w:numPr>
          <w:ilvl w:val="0"/>
          <w:numId w:val="3"/>
        </w:numPr>
      </w:pPr>
      <w:r>
        <w:t>Number of transmi</w:t>
      </w:r>
      <w:r>
        <w:rPr>
          <w:lang w:bidi="he-IL"/>
        </w:rPr>
        <w:t>ssions</w:t>
      </w:r>
      <w:r>
        <w:t>:</w:t>
      </w:r>
      <w:r>
        <w:rPr>
          <w:lang w:bidi="he-IL"/>
        </w:rPr>
        <w:t xml:space="preserve"> 38 (not all are relevant, alignment was done with timestamps and sequence IDs).</w:t>
      </w:r>
    </w:p>
    <w:p w14:paraId="400DEC1F" w14:textId="24473739" w:rsidR="009E5B1B" w:rsidRDefault="009E5B1B" w:rsidP="009E5B1B">
      <w:pPr>
        <w:pStyle w:val="ListParagraph"/>
        <w:numPr>
          <w:ilvl w:val="0"/>
          <w:numId w:val="3"/>
        </w:numPr>
      </w:pPr>
      <w:r>
        <w:t xml:space="preserve">Number of receptions: </w:t>
      </w:r>
      <w:r w:rsidR="0098426B">
        <w:t>12</w:t>
      </w:r>
    </w:p>
    <w:p w14:paraId="71284A62" w14:textId="36D43493" w:rsidR="009E5B1B" w:rsidRDefault="009E5B1B" w:rsidP="009E5B1B">
      <w:pPr>
        <w:pStyle w:val="ListParagraph"/>
        <w:numPr>
          <w:ilvl w:val="0"/>
          <w:numId w:val="3"/>
        </w:numPr>
      </w:pPr>
      <w:r>
        <w:t xml:space="preserve">Acquisition failed: </w:t>
      </w:r>
      <w:r w:rsidR="0098426B">
        <w:t>9</w:t>
      </w:r>
    </w:p>
    <w:p w14:paraId="31BA8BBC" w14:textId="77777777" w:rsidR="009E5B1B" w:rsidRDefault="009E5B1B" w:rsidP="009E5B1B">
      <w:pPr>
        <w:pStyle w:val="Heading3"/>
        <w:rPr>
          <w:lang w:bidi="he-IL"/>
        </w:rPr>
      </w:pPr>
      <w:r>
        <w:t>Files:</w:t>
      </w:r>
    </w:p>
    <w:p w14:paraId="5C8F8822" w14:textId="064E289E" w:rsidR="009E5B1B" w:rsidRDefault="009E5B1B" w:rsidP="003832FE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Transmitted: </w:t>
      </w:r>
      <w:r w:rsidR="003832FE" w:rsidRPr="003832FE">
        <w:rPr>
          <w:lang w:bidi="he-IL"/>
        </w:rPr>
        <w:t>10_07_2019_13_01_13_stats.mat</w:t>
      </w:r>
    </w:p>
    <w:p w14:paraId="09665C38" w14:textId="63900AB1" w:rsidR="009E5B1B" w:rsidRDefault="009E5B1B" w:rsidP="009E5B1B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Received: </w:t>
      </w:r>
      <w:r w:rsidR="003832FE" w:rsidRPr="003832FE">
        <w:rPr>
          <w:lang w:bidi="he-IL"/>
        </w:rPr>
        <w:t>raw_capture_log_10_07_2019__12_56_54.mat</w:t>
      </w:r>
    </w:p>
    <w:p w14:paraId="36EC77FB" w14:textId="77777777" w:rsidR="009E5B1B" w:rsidRDefault="009E5B1B" w:rsidP="009E5B1B">
      <w:pPr>
        <w:rPr>
          <w:lang w:bidi="he-IL"/>
        </w:rPr>
      </w:pPr>
    </w:p>
    <w:p w14:paraId="28C3B565" w14:textId="77777777" w:rsidR="009E5B1B" w:rsidRDefault="009E5B1B" w:rsidP="009E5B1B">
      <w:pPr>
        <w:pStyle w:val="Heading3"/>
        <w:rPr>
          <w:lang w:bidi="he-IL"/>
        </w:rPr>
      </w:pPr>
      <w:r>
        <w:rPr>
          <w:lang w:bidi="he-IL"/>
        </w:rPr>
        <w:t>Technical details:</w:t>
      </w:r>
    </w:p>
    <w:p w14:paraId="24C45EAB" w14:textId="77777777" w:rsidR="009E5B1B" w:rsidRDefault="009E5B1B" w:rsidP="009E5B1B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Color coding: </w:t>
      </w:r>
    </w:p>
    <w:p w14:paraId="1C707EFF" w14:textId="77777777" w:rsidR="009E5B1B" w:rsidRDefault="009E5B1B" w:rsidP="009E5B1B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>Green – fully successful recovery</w:t>
      </w:r>
    </w:p>
    <w:p w14:paraId="22C4AAF2" w14:textId="77777777" w:rsidR="009E5B1B" w:rsidRDefault="009E5B1B" w:rsidP="009E5B1B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 xml:space="preserve">Yellow - Partially successful recovery, sequence IDs based on structure </w:t>
      </w:r>
      <w:r>
        <w:rPr>
          <w:b/>
          <w:bCs/>
          <w:lang w:bidi="he-IL"/>
        </w:rPr>
        <w:t>without</w:t>
      </w:r>
      <w:r>
        <w:rPr>
          <w:lang w:bidi="he-IL"/>
        </w:rPr>
        <w:t xml:space="preserve"> forcing it.</w:t>
      </w:r>
    </w:p>
    <w:p w14:paraId="6DDEC321" w14:textId="232B1F70" w:rsidR="009E5B1B" w:rsidRDefault="009E5B1B" w:rsidP="001B2174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 xml:space="preserve">Orange - Partially successful recovery, sequence IDs based on structure </w:t>
      </w:r>
      <w:r>
        <w:rPr>
          <w:b/>
          <w:bCs/>
          <w:lang w:bidi="he-IL"/>
        </w:rPr>
        <w:t>with</w:t>
      </w:r>
      <w:r>
        <w:rPr>
          <w:lang w:bidi="he-IL"/>
        </w:rPr>
        <w:t xml:space="preserve"> forcing it.</w:t>
      </w:r>
      <w:r w:rsidR="001B2174">
        <w:rPr>
          <w:lang w:bidi="he-IL"/>
        </w:rPr>
        <w:t xml:space="preserve"> </w:t>
      </w:r>
      <w:r w:rsidR="001B2174">
        <w:rPr>
          <w:lang w:bidi="he-IL"/>
        </w:rPr>
        <w:t xml:space="preserve">Forcing includes a known mask, and running </w:t>
      </w:r>
      <w:proofErr w:type="spellStart"/>
      <w:r w:rsidR="001B2174">
        <w:rPr>
          <w:lang w:bidi="he-IL"/>
        </w:rPr>
        <w:t>sequencr</w:t>
      </w:r>
      <w:proofErr w:type="spellEnd"/>
      <w:r w:rsidR="001B2174">
        <w:rPr>
          <w:lang w:bidi="he-IL"/>
        </w:rPr>
        <w:t xml:space="preserve"> IDs.</w:t>
      </w:r>
      <w:bookmarkStart w:id="1" w:name="_GoBack"/>
      <w:bookmarkEnd w:id="1"/>
    </w:p>
    <w:p w14:paraId="15F0B231" w14:textId="77777777" w:rsidR="009E5B1B" w:rsidRDefault="009E5B1B" w:rsidP="009E5B1B">
      <w:pPr>
        <w:pStyle w:val="ListParagraph"/>
        <w:numPr>
          <w:ilvl w:val="1"/>
          <w:numId w:val="7"/>
        </w:numPr>
        <w:rPr>
          <w:lang w:bidi="he-IL"/>
        </w:rPr>
      </w:pPr>
      <w:r>
        <w:rPr>
          <w:lang w:bidi="he-IL"/>
        </w:rPr>
        <w:t xml:space="preserve">Red – </w:t>
      </w:r>
      <w:r>
        <w:t>Acquisition failure/ nothing received/ nonsense.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53"/>
        <w:gridCol w:w="2070"/>
        <w:gridCol w:w="1249"/>
        <w:gridCol w:w="2047"/>
        <w:gridCol w:w="1272"/>
        <w:gridCol w:w="2354"/>
        <w:gridCol w:w="1146"/>
        <w:gridCol w:w="3339"/>
      </w:tblGrid>
      <w:tr w:rsidR="00C82405" w14:paraId="79571FF1" w14:textId="77777777" w:rsidTr="000F3226">
        <w:trPr>
          <w:tblHeader/>
        </w:trPr>
        <w:tc>
          <w:tcPr>
            <w:tcW w:w="1553" w:type="dxa"/>
          </w:tcPr>
          <w:p w14:paraId="4A617950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Transmission #</w:t>
            </w:r>
          </w:p>
        </w:tc>
        <w:tc>
          <w:tcPr>
            <w:tcW w:w="2070" w:type="dxa"/>
          </w:tcPr>
          <w:p w14:paraId="1877C769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Transmission sequence IDs</w:t>
            </w:r>
          </w:p>
        </w:tc>
        <w:tc>
          <w:tcPr>
            <w:tcW w:w="1249" w:type="dxa"/>
          </w:tcPr>
          <w:p w14:paraId="4629B659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Reception #</w:t>
            </w:r>
          </w:p>
        </w:tc>
        <w:tc>
          <w:tcPr>
            <w:tcW w:w="2047" w:type="dxa"/>
          </w:tcPr>
          <w:p w14:paraId="49455ECE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Reception sequence IDs</w:t>
            </w:r>
          </w:p>
        </w:tc>
        <w:tc>
          <w:tcPr>
            <w:tcW w:w="1272" w:type="dxa"/>
          </w:tcPr>
          <w:p w14:paraId="0552E2F3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Successful recovery – standard decode</w:t>
            </w:r>
          </w:p>
        </w:tc>
        <w:tc>
          <w:tcPr>
            <w:tcW w:w="2354" w:type="dxa"/>
          </w:tcPr>
          <w:p w14:paraId="57D93D26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recovery discarding MAVLink CRC</w:t>
            </w:r>
          </w:p>
          <w:p w14:paraId="440BAF79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[recovered / delta from standard]</w:t>
            </w:r>
          </w:p>
        </w:tc>
        <w:tc>
          <w:tcPr>
            <w:tcW w:w="1146" w:type="dxa"/>
          </w:tcPr>
          <w:p w14:paraId="0F57988A" w14:textId="77777777" w:rsidR="00C82405" w:rsidRDefault="00C82405" w:rsidP="000F3226">
            <w:pPr>
              <w:rPr>
                <w:lang w:bidi="he-IL"/>
              </w:rPr>
            </w:pPr>
            <w:r w:rsidRPr="00CD7D13">
              <w:rPr>
                <w:b/>
                <w:bCs/>
                <w:lang w:bidi="he-IL"/>
              </w:rPr>
              <w:t>Structure bits</w:t>
            </w:r>
            <w:r>
              <w:rPr>
                <w:lang w:bidi="he-IL"/>
              </w:rPr>
              <w:t xml:space="preserve"> BER</w:t>
            </w:r>
          </w:p>
          <w:p w14:paraId="2E83A8F8" w14:textId="77777777" w:rsidR="00C82405" w:rsidRDefault="00C82405" w:rsidP="000F3226">
            <w:pPr>
              <w:rPr>
                <w:lang w:bidi="he-IL"/>
              </w:rPr>
            </w:pPr>
            <w:r>
              <w:rPr>
                <w:lang w:bidi="he-IL"/>
              </w:rPr>
              <w:t>[%]</w:t>
            </w:r>
          </w:p>
        </w:tc>
        <w:tc>
          <w:tcPr>
            <w:tcW w:w="3339" w:type="dxa"/>
          </w:tcPr>
          <w:p w14:paraId="0BF60CD6" w14:textId="77777777" w:rsidR="00C82405" w:rsidRDefault="00C82405" w:rsidP="000F3226">
            <w:pPr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Overall</w:t>
            </w:r>
            <w:r>
              <w:rPr>
                <w:lang w:bidi="he-IL"/>
              </w:rPr>
              <w:t xml:space="preserve"> BER [%]</w:t>
            </w:r>
          </w:p>
        </w:tc>
      </w:tr>
      <w:tr w:rsidR="00C82405" w14:paraId="6241E5DC" w14:textId="77777777" w:rsidTr="00C82405">
        <w:tc>
          <w:tcPr>
            <w:tcW w:w="1553" w:type="dxa"/>
          </w:tcPr>
          <w:p w14:paraId="1E715537" w14:textId="7AF0349D" w:rsidR="00C82405" w:rsidRPr="00C82405" w:rsidRDefault="00AA0907" w:rsidP="00C82405">
            <w:r>
              <w:t>4</w:t>
            </w:r>
          </w:p>
        </w:tc>
        <w:tc>
          <w:tcPr>
            <w:tcW w:w="2070" w:type="dxa"/>
          </w:tcPr>
          <w:p w14:paraId="7CDEF1C6" w14:textId="4D1B1B06" w:rsidR="00C82405" w:rsidRPr="00C82405" w:rsidRDefault="00AA0907" w:rsidP="00C82405">
            <w:r>
              <w:t>17, 18, 19, 20</w:t>
            </w:r>
          </w:p>
        </w:tc>
        <w:tc>
          <w:tcPr>
            <w:tcW w:w="1249" w:type="dxa"/>
            <w:shd w:val="clear" w:color="auto" w:fill="auto"/>
          </w:tcPr>
          <w:p w14:paraId="0FEE2E1F" w14:textId="512DB29D" w:rsidR="00C82405" w:rsidRPr="00C82405" w:rsidRDefault="00AA0907" w:rsidP="00C82405">
            <w:r>
              <w:t>1</w:t>
            </w:r>
          </w:p>
        </w:tc>
        <w:tc>
          <w:tcPr>
            <w:tcW w:w="2047" w:type="dxa"/>
            <w:shd w:val="clear" w:color="auto" w:fill="auto"/>
          </w:tcPr>
          <w:p w14:paraId="3F6C1209" w14:textId="67045DFE" w:rsidR="00C82405" w:rsidRPr="00C82405" w:rsidRDefault="00C82405" w:rsidP="00C82405"/>
        </w:tc>
        <w:tc>
          <w:tcPr>
            <w:tcW w:w="1272" w:type="dxa"/>
          </w:tcPr>
          <w:p w14:paraId="2FFCB4A5" w14:textId="1F219957" w:rsidR="00C82405" w:rsidRPr="00C82405" w:rsidRDefault="00C82405" w:rsidP="00C82405"/>
        </w:tc>
        <w:tc>
          <w:tcPr>
            <w:tcW w:w="2354" w:type="dxa"/>
          </w:tcPr>
          <w:p w14:paraId="0CAADB76" w14:textId="1CB321BA" w:rsidR="00C82405" w:rsidRPr="00C82405" w:rsidRDefault="00C82405" w:rsidP="00C82405"/>
        </w:tc>
        <w:tc>
          <w:tcPr>
            <w:tcW w:w="1146" w:type="dxa"/>
            <w:shd w:val="clear" w:color="auto" w:fill="auto"/>
          </w:tcPr>
          <w:p w14:paraId="11B1F637" w14:textId="14FF2ECD" w:rsidR="00C82405" w:rsidRPr="00C82405" w:rsidRDefault="00C82405" w:rsidP="00C82405"/>
        </w:tc>
        <w:tc>
          <w:tcPr>
            <w:tcW w:w="3339" w:type="dxa"/>
          </w:tcPr>
          <w:p w14:paraId="733F663B" w14:textId="11F5926E" w:rsidR="00C82405" w:rsidRPr="00C82405" w:rsidRDefault="00C82405" w:rsidP="00C82405"/>
        </w:tc>
      </w:tr>
      <w:tr w:rsidR="00C82405" w14:paraId="109E70F0" w14:textId="77777777" w:rsidTr="00C82405">
        <w:tc>
          <w:tcPr>
            <w:tcW w:w="1553" w:type="dxa"/>
          </w:tcPr>
          <w:p w14:paraId="151C0FA7" w14:textId="6C1F6744" w:rsidR="00C82405" w:rsidRPr="00C82405" w:rsidRDefault="00AA0907" w:rsidP="00C82405">
            <w:r>
              <w:t>5</w:t>
            </w:r>
          </w:p>
        </w:tc>
        <w:tc>
          <w:tcPr>
            <w:tcW w:w="2070" w:type="dxa"/>
          </w:tcPr>
          <w:p w14:paraId="70912E44" w14:textId="034446A0" w:rsidR="00C82405" w:rsidRPr="00C82405" w:rsidRDefault="00AA0907" w:rsidP="00C82405">
            <w:r>
              <w:t>23-26</w:t>
            </w:r>
          </w:p>
        </w:tc>
        <w:tc>
          <w:tcPr>
            <w:tcW w:w="1249" w:type="dxa"/>
            <w:shd w:val="clear" w:color="auto" w:fill="auto"/>
          </w:tcPr>
          <w:p w14:paraId="0CA8D42D" w14:textId="5ADACE1D" w:rsidR="00C82405" w:rsidRPr="00C82405" w:rsidRDefault="00C82405" w:rsidP="00C82405"/>
        </w:tc>
        <w:tc>
          <w:tcPr>
            <w:tcW w:w="2047" w:type="dxa"/>
            <w:shd w:val="clear" w:color="auto" w:fill="auto"/>
          </w:tcPr>
          <w:p w14:paraId="43E0845C" w14:textId="28DBCAE7" w:rsidR="00C82405" w:rsidRPr="00C82405" w:rsidRDefault="00C82405" w:rsidP="00C82405"/>
        </w:tc>
        <w:tc>
          <w:tcPr>
            <w:tcW w:w="1272" w:type="dxa"/>
          </w:tcPr>
          <w:p w14:paraId="1742983D" w14:textId="10BC74DC" w:rsidR="00C82405" w:rsidRPr="00C82405" w:rsidRDefault="00C82405" w:rsidP="00C82405"/>
        </w:tc>
        <w:tc>
          <w:tcPr>
            <w:tcW w:w="2354" w:type="dxa"/>
          </w:tcPr>
          <w:p w14:paraId="70D71554" w14:textId="7F6CEC91" w:rsidR="00C82405" w:rsidRPr="00C82405" w:rsidRDefault="00C82405" w:rsidP="00C82405"/>
        </w:tc>
        <w:tc>
          <w:tcPr>
            <w:tcW w:w="1146" w:type="dxa"/>
            <w:shd w:val="clear" w:color="auto" w:fill="auto"/>
          </w:tcPr>
          <w:p w14:paraId="065A2810" w14:textId="5AE78883" w:rsidR="00C82405" w:rsidRPr="00C82405" w:rsidRDefault="00C82405" w:rsidP="00C82405"/>
        </w:tc>
        <w:tc>
          <w:tcPr>
            <w:tcW w:w="3339" w:type="dxa"/>
          </w:tcPr>
          <w:p w14:paraId="4BBF9AB2" w14:textId="69180E3F" w:rsidR="00C82405" w:rsidRPr="00C82405" w:rsidRDefault="00C82405" w:rsidP="00C82405"/>
        </w:tc>
      </w:tr>
      <w:tr w:rsidR="00294E67" w14:paraId="049F17A7" w14:textId="77777777" w:rsidTr="00C82405">
        <w:tc>
          <w:tcPr>
            <w:tcW w:w="1553" w:type="dxa"/>
          </w:tcPr>
          <w:p w14:paraId="295F6B99" w14:textId="30DDF3C2" w:rsidR="00294E67" w:rsidRPr="00C82405" w:rsidRDefault="00AA0907" w:rsidP="00294E67">
            <w:r>
              <w:t>6</w:t>
            </w:r>
          </w:p>
        </w:tc>
        <w:tc>
          <w:tcPr>
            <w:tcW w:w="2070" w:type="dxa"/>
          </w:tcPr>
          <w:p w14:paraId="4CAFA034" w14:textId="38F791C4" w:rsidR="00294E67" w:rsidRPr="00C82405" w:rsidRDefault="00AA0907" w:rsidP="00294E67">
            <w:r>
              <w:t>28-31</w:t>
            </w:r>
          </w:p>
        </w:tc>
        <w:tc>
          <w:tcPr>
            <w:tcW w:w="1249" w:type="dxa"/>
            <w:shd w:val="clear" w:color="auto" w:fill="auto"/>
          </w:tcPr>
          <w:p w14:paraId="08A1B9A5" w14:textId="2679D355" w:rsidR="00294E67" w:rsidRPr="00C82405" w:rsidRDefault="00AA0907" w:rsidP="00294E67">
            <w:r>
              <w:t>2</w:t>
            </w:r>
          </w:p>
        </w:tc>
        <w:tc>
          <w:tcPr>
            <w:tcW w:w="2047" w:type="dxa"/>
            <w:shd w:val="clear" w:color="auto" w:fill="auto"/>
          </w:tcPr>
          <w:p w14:paraId="3F5B9EBF" w14:textId="7A4C2363" w:rsidR="00294E67" w:rsidRPr="00C82405" w:rsidRDefault="00294E67" w:rsidP="00294E67"/>
        </w:tc>
        <w:tc>
          <w:tcPr>
            <w:tcW w:w="1272" w:type="dxa"/>
          </w:tcPr>
          <w:p w14:paraId="38E5DAE1" w14:textId="70EE1FF0" w:rsidR="00294E67" w:rsidRPr="00C82405" w:rsidRDefault="00294E67" w:rsidP="00294E67"/>
        </w:tc>
        <w:tc>
          <w:tcPr>
            <w:tcW w:w="2354" w:type="dxa"/>
          </w:tcPr>
          <w:p w14:paraId="650ACD3E" w14:textId="0286300D" w:rsidR="00294E67" w:rsidRPr="00C82405" w:rsidRDefault="00294E67" w:rsidP="00294E67"/>
        </w:tc>
        <w:tc>
          <w:tcPr>
            <w:tcW w:w="1146" w:type="dxa"/>
            <w:shd w:val="clear" w:color="auto" w:fill="auto"/>
          </w:tcPr>
          <w:p w14:paraId="6A70A5C1" w14:textId="0E4830D6" w:rsidR="00294E67" w:rsidRPr="00C82405" w:rsidRDefault="00294E67" w:rsidP="00294E67"/>
        </w:tc>
        <w:tc>
          <w:tcPr>
            <w:tcW w:w="3339" w:type="dxa"/>
          </w:tcPr>
          <w:p w14:paraId="7E93BBF8" w14:textId="4FAF2C6D" w:rsidR="00294E67" w:rsidRPr="00C82405" w:rsidRDefault="00294E67" w:rsidP="00294E67"/>
        </w:tc>
      </w:tr>
      <w:tr w:rsidR="00294E67" w14:paraId="6590221F" w14:textId="77777777" w:rsidTr="00C82405">
        <w:tc>
          <w:tcPr>
            <w:tcW w:w="1553" w:type="dxa"/>
          </w:tcPr>
          <w:p w14:paraId="665B0D33" w14:textId="3DA05D04" w:rsidR="00294E67" w:rsidRPr="00C82405" w:rsidRDefault="00294E67" w:rsidP="00294E67"/>
        </w:tc>
        <w:tc>
          <w:tcPr>
            <w:tcW w:w="2070" w:type="dxa"/>
          </w:tcPr>
          <w:p w14:paraId="4E164BD2" w14:textId="7564F88E" w:rsidR="00294E67" w:rsidRPr="00C82405" w:rsidRDefault="00294E67" w:rsidP="00294E67"/>
        </w:tc>
        <w:tc>
          <w:tcPr>
            <w:tcW w:w="1249" w:type="dxa"/>
            <w:shd w:val="clear" w:color="auto" w:fill="auto"/>
          </w:tcPr>
          <w:p w14:paraId="48679F84" w14:textId="15A70302" w:rsidR="00294E67" w:rsidRPr="00C82405" w:rsidRDefault="00294E67" w:rsidP="00294E67"/>
        </w:tc>
        <w:tc>
          <w:tcPr>
            <w:tcW w:w="2047" w:type="dxa"/>
            <w:shd w:val="clear" w:color="auto" w:fill="auto"/>
          </w:tcPr>
          <w:p w14:paraId="4A5F57D4" w14:textId="7E6546D7" w:rsidR="00294E67" w:rsidRPr="00C82405" w:rsidRDefault="00294E67" w:rsidP="00294E67"/>
        </w:tc>
        <w:tc>
          <w:tcPr>
            <w:tcW w:w="1272" w:type="dxa"/>
          </w:tcPr>
          <w:p w14:paraId="46B947CB" w14:textId="76FDB713" w:rsidR="00294E67" w:rsidRPr="00C82405" w:rsidRDefault="00294E67" w:rsidP="00294E67"/>
        </w:tc>
        <w:tc>
          <w:tcPr>
            <w:tcW w:w="2354" w:type="dxa"/>
          </w:tcPr>
          <w:p w14:paraId="4D04002D" w14:textId="4EFA64E6" w:rsidR="00294E67" w:rsidRPr="00C82405" w:rsidRDefault="00294E67" w:rsidP="00294E67"/>
        </w:tc>
        <w:tc>
          <w:tcPr>
            <w:tcW w:w="1146" w:type="dxa"/>
            <w:shd w:val="clear" w:color="auto" w:fill="auto"/>
          </w:tcPr>
          <w:p w14:paraId="2D87987D" w14:textId="75C2D88C" w:rsidR="00294E67" w:rsidRPr="00C82405" w:rsidRDefault="00294E67" w:rsidP="00294E67"/>
        </w:tc>
        <w:tc>
          <w:tcPr>
            <w:tcW w:w="3339" w:type="dxa"/>
          </w:tcPr>
          <w:p w14:paraId="45F1BA98" w14:textId="4FEA9780" w:rsidR="00294E67" w:rsidRPr="00C82405" w:rsidRDefault="00294E67" w:rsidP="00294E67"/>
        </w:tc>
      </w:tr>
      <w:tr w:rsidR="00294E67" w14:paraId="277C8A85" w14:textId="77777777" w:rsidTr="00C82405">
        <w:tc>
          <w:tcPr>
            <w:tcW w:w="1553" w:type="dxa"/>
          </w:tcPr>
          <w:p w14:paraId="070BA270" w14:textId="76500F34" w:rsidR="00294E67" w:rsidRPr="00C82405" w:rsidRDefault="00AA0907" w:rsidP="00294E67">
            <w:r>
              <w:t>12</w:t>
            </w:r>
          </w:p>
        </w:tc>
        <w:tc>
          <w:tcPr>
            <w:tcW w:w="2070" w:type="dxa"/>
          </w:tcPr>
          <w:p w14:paraId="646361A0" w14:textId="0654CF4B" w:rsidR="00294E67" w:rsidRPr="00C82405" w:rsidRDefault="00AA0907" w:rsidP="00294E67">
            <w:r>
              <w:t>63-66</w:t>
            </w:r>
          </w:p>
        </w:tc>
        <w:tc>
          <w:tcPr>
            <w:tcW w:w="1249" w:type="dxa"/>
            <w:shd w:val="clear" w:color="auto" w:fill="auto"/>
          </w:tcPr>
          <w:p w14:paraId="53A52724" w14:textId="10370CEB" w:rsidR="00294E67" w:rsidRPr="00C82405" w:rsidRDefault="00294E67" w:rsidP="00294E67"/>
        </w:tc>
        <w:tc>
          <w:tcPr>
            <w:tcW w:w="2047" w:type="dxa"/>
            <w:shd w:val="clear" w:color="auto" w:fill="auto"/>
          </w:tcPr>
          <w:p w14:paraId="01DB7F20" w14:textId="40F289FE" w:rsidR="00294E67" w:rsidRPr="00C82405" w:rsidRDefault="00294E67" w:rsidP="00294E67"/>
        </w:tc>
        <w:tc>
          <w:tcPr>
            <w:tcW w:w="1272" w:type="dxa"/>
          </w:tcPr>
          <w:p w14:paraId="5CA8A971" w14:textId="09529A35" w:rsidR="00294E67" w:rsidRPr="00C82405" w:rsidRDefault="00294E67" w:rsidP="00294E67"/>
        </w:tc>
        <w:tc>
          <w:tcPr>
            <w:tcW w:w="2354" w:type="dxa"/>
          </w:tcPr>
          <w:p w14:paraId="4D794472" w14:textId="74660820" w:rsidR="00294E67" w:rsidRPr="00C82405" w:rsidRDefault="00294E67" w:rsidP="00294E67"/>
        </w:tc>
        <w:tc>
          <w:tcPr>
            <w:tcW w:w="1146" w:type="dxa"/>
            <w:shd w:val="clear" w:color="auto" w:fill="auto"/>
          </w:tcPr>
          <w:p w14:paraId="4043A593" w14:textId="2B2CE550" w:rsidR="00294E67" w:rsidRPr="00C82405" w:rsidRDefault="00294E67" w:rsidP="00294E67"/>
        </w:tc>
        <w:tc>
          <w:tcPr>
            <w:tcW w:w="3339" w:type="dxa"/>
          </w:tcPr>
          <w:p w14:paraId="7E33E246" w14:textId="4B44D85B" w:rsidR="00294E67" w:rsidRPr="00C82405" w:rsidRDefault="00294E67" w:rsidP="00294E67"/>
        </w:tc>
      </w:tr>
      <w:tr w:rsidR="00294E67" w14:paraId="23EE01FC" w14:textId="77777777" w:rsidTr="00C82405">
        <w:tc>
          <w:tcPr>
            <w:tcW w:w="1553" w:type="dxa"/>
          </w:tcPr>
          <w:p w14:paraId="6FDAEA27" w14:textId="34A6FED2" w:rsidR="00294E67" w:rsidRPr="00C82405" w:rsidRDefault="00AA0907" w:rsidP="00294E67">
            <w:r>
              <w:t>13</w:t>
            </w:r>
          </w:p>
        </w:tc>
        <w:tc>
          <w:tcPr>
            <w:tcW w:w="2070" w:type="dxa"/>
          </w:tcPr>
          <w:p w14:paraId="3C55D234" w14:textId="0D4AE7B1" w:rsidR="00294E67" w:rsidRPr="00C82405" w:rsidRDefault="00AA0907" w:rsidP="00294E67">
            <w:r>
              <w:t>69-72</w:t>
            </w:r>
          </w:p>
        </w:tc>
        <w:tc>
          <w:tcPr>
            <w:tcW w:w="1249" w:type="dxa"/>
          </w:tcPr>
          <w:p w14:paraId="436DEE6E" w14:textId="2AAD21C5" w:rsidR="00294E67" w:rsidRPr="00C82405" w:rsidRDefault="00AA0907" w:rsidP="00294E67">
            <w:r>
              <w:t>3</w:t>
            </w:r>
          </w:p>
        </w:tc>
        <w:tc>
          <w:tcPr>
            <w:tcW w:w="2047" w:type="dxa"/>
            <w:shd w:val="clear" w:color="auto" w:fill="auto"/>
          </w:tcPr>
          <w:p w14:paraId="6B60CE1F" w14:textId="57680E9A" w:rsidR="00294E67" w:rsidRPr="00C82405" w:rsidRDefault="00294E67" w:rsidP="00294E67"/>
        </w:tc>
        <w:tc>
          <w:tcPr>
            <w:tcW w:w="1272" w:type="dxa"/>
          </w:tcPr>
          <w:p w14:paraId="7BD06522" w14:textId="70B7D4B5" w:rsidR="00294E67" w:rsidRPr="00C82405" w:rsidRDefault="00294E67" w:rsidP="00294E67"/>
        </w:tc>
        <w:tc>
          <w:tcPr>
            <w:tcW w:w="2354" w:type="dxa"/>
          </w:tcPr>
          <w:p w14:paraId="04C4BC85" w14:textId="355DF61F" w:rsidR="00294E67" w:rsidRPr="00C82405" w:rsidRDefault="00294E67" w:rsidP="00294E67"/>
        </w:tc>
        <w:tc>
          <w:tcPr>
            <w:tcW w:w="1146" w:type="dxa"/>
            <w:shd w:val="clear" w:color="auto" w:fill="auto"/>
          </w:tcPr>
          <w:p w14:paraId="0A80F4D7" w14:textId="7ED4661A" w:rsidR="00294E67" w:rsidRPr="00C82405" w:rsidRDefault="00294E67" w:rsidP="00294E67"/>
        </w:tc>
        <w:tc>
          <w:tcPr>
            <w:tcW w:w="3339" w:type="dxa"/>
          </w:tcPr>
          <w:p w14:paraId="103D8A44" w14:textId="171795A4" w:rsidR="00294E67" w:rsidRPr="00C82405" w:rsidRDefault="00294E67" w:rsidP="00294E67"/>
        </w:tc>
      </w:tr>
      <w:tr w:rsidR="00294E67" w14:paraId="57C8FEDF" w14:textId="77777777" w:rsidTr="00C82405">
        <w:tc>
          <w:tcPr>
            <w:tcW w:w="1553" w:type="dxa"/>
          </w:tcPr>
          <w:p w14:paraId="7CCEEB9F" w14:textId="2E6B9926" w:rsidR="00294E67" w:rsidRPr="00C82405" w:rsidRDefault="00AA0907" w:rsidP="00294E67">
            <w:r>
              <w:t>14</w:t>
            </w:r>
          </w:p>
        </w:tc>
        <w:tc>
          <w:tcPr>
            <w:tcW w:w="2070" w:type="dxa"/>
          </w:tcPr>
          <w:p w14:paraId="2932331E" w14:textId="4617FC3A" w:rsidR="00294E67" w:rsidRPr="00C82405" w:rsidRDefault="00AA0907" w:rsidP="00294E67">
            <w:r>
              <w:t>74-77</w:t>
            </w:r>
          </w:p>
        </w:tc>
        <w:tc>
          <w:tcPr>
            <w:tcW w:w="1249" w:type="dxa"/>
          </w:tcPr>
          <w:p w14:paraId="05DFBF39" w14:textId="4D503B0A" w:rsidR="00294E67" w:rsidRPr="00C82405" w:rsidRDefault="00294E67" w:rsidP="00294E67"/>
        </w:tc>
        <w:tc>
          <w:tcPr>
            <w:tcW w:w="2047" w:type="dxa"/>
            <w:shd w:val="clear" w:color="auto" w:fill="auto"/>
          </w:tcPr>
          <w:p w14:paraId="73B79F75" w14:textId="550708DC" w:rsidR="00294E67" w:rsidRPr="00C82405" w:rsidRDefault="00294E67" w:rsidP="00294E67"/>
        </w:tc>
        <w:tc>
          <w:tcPr>
            <w:tcW w:w="1272" w:type="dxa"/>
          </w:tcPr>
          <w:p w14:paraId="666D3CB8" w14:textId="45CC9899" w:rsidR="00294E67" w:rsidRPr="00C82405" w:rsidRDefault="00294E67" w:rsidP="00294E67"/>
        </w:tc>
        <w:tc>
          <w:tcPr>
            <w:tcW w:w="2354" w:type="dxa"/>
          </w:tcPr>
          <w:p w14:paraId="07BF4A5F" w14:textId="4731350A" w:rsidR="00294E67" w:rsidRPr="00C82405" w:rsidRDefault="00294E67" w:rsidP="00294E67"/>
        </w:tc>
        <w:tc>
          <w:tcPr>
            <w:tcW w:w="1146" w:type="dxa"/>
            <w:shd w:val="clear" w:color="auto" w:fill="auto"/>
          </w:tcPr>
          <w:p w14:paraId="5094C4B9" w14:textId="5C1C5D39" w:rsidR="00294E67" w:rsidRPr="00C82405" w:rsidRDefault="00294E67" w:rsidP="00294E67"/>
        </w:tc>
        <w:tc>
          <w:tcPr>
            <w:tcW w:w="3339" w:type="dxa"/>
          </w:tcPr>
          <w:p w14:paraId="764BDF78" w14:textId="797A18F5" w:rsidR="00294E67" w:rsidRPr="00C82405" w:rsidRDefault="00294E67" w:rsidP="00294E67"/>
        </w:tc>
      </w:tr>
      <w:tr w:rsidR="00294E67" w14:paraId="7FE936C9" w14:textId="77777777" w:rsidTr="00C82405">
        <w:tc>
          <w:tcPr>
            <w:tcW w:w="1553" w:type="dxa"/>
          </w:tcPr>
          <w:p w14:paraId="54E689A7" w14:textId="37F78E04" w:rsidR="00294E67" w:rsidRPr="00C82405" w:rsidRDefault="00AA0907" w:rsidP="00294E67">
            <w:r>
              <w:t>15</w:t>
            </w:r>
          </w:p>
        </w:tc>
        <w:tc>
          <w:tcPr>
            <w:tcW w:w="2070" w:type="dxa"/>
          </w:tcPr>
          <w:p w14:paraId="2B3BA0F0" w14:textId="55B12323" w:rsidR="00294E67" w:rsidRPr="00C82405" w:rsidRDefault="00AA0907" w:rsidP="00294E67">
            <w:r>
              <w:t>80-83</w:t>
            </w:r>
          </w:p>
        </w:tc>
        <w:tc>
          <w:tcPr>
            <w:tcW w:w="1249" w:type="dxa"/>
          </w:tcPr>
          <w:p w14:paraId="2999E5CA" w14:textId="343E5490" w:rsidR="00294E67" w:rsidRPr="00C82405" w:rsidRDefault="00AA0907" w:rsidP="00294E67">
            <w:r>
              <w:t>4</w:t>
            </w:r>
          </w:p>
        </w:tc>
        <w:tc>
          <w:tcPr>
            <w:tcW w:w="2047" w:type="dxa"/>
            <w:shd w:val="clear" w:color="auto" w:fill="auto"/>
          </w:tcPr>
          <w:p w14:paraId="10113E9E" w14:textId="2D39A1E0" w:rsidR="00294E67" w:rsidRPr="00C82405" w:rsidRDefault="00294E67" w:rsidP="00294E67"/>
        </w:tc>
        <w:tc>
          <w:tcPr>
            <w:tcW w:w="1272" w:type="dxa"/>
          </w:tcPr>
          <w:p w14:paraId="009BEAC6" w14:textId="700C9193" w:rsidR="00294E67" w:rsidRPr="00C82405" w:rsidRDefault="00294E67" w:rsidP="00294E67"/>
        </w:tc>
        <w:tc>
          <w:tcPr>
            <w:tcW w:w="2354" w:type="dxa"/>
          </w:tcPr>
          <w:p w14:paraId="788A6A52" w14:textId="005C4D42" w:rsidR="00294E67" w:rsidRPr="00C82405" w:rsidRDefault="00294E67" w:rsidP="00294E67"/>
        </w:tc>
        <w:tc>
          <w:tcPr>
            <w:tcW w:w="1146" w:type="dxa"/>
            <w:shd w:val="clear" w:color="auto" w:fill="auto"/>
          </w:tcPr>
          <w:p w14:paraId="711DB510" w14:textId="6226AA33" w:rsidR="00294E67" w:rsidRPr="00C82405" w:rsidRDefault="00294E67" w:rsidP="00294E67"/>
        </w:tc>
        <w:tc>
          <w:tcPr>
            <w:tcW w:w="3339" w:type="dxa"/>
          </w:tcPr>
          <w:p w14:paraId="1BB81423" w14:textId="62794A5D" w:rsidR="00294E67" w:rsidRPr="00C82405" w:rsidRDefault="00294E67" w:rsidP="00294E67"/>
        </w:tc>
      </w:tr>
      <w:tr w:rsidR="00AA0907" w14:paraId="3203A041" w14:textId="77777777" w:rsidTr="00C82405">
        <w:tc>
          <w:tcPr>
            <w:tcW w:w="1553" w:type="dxa"/>
          </w:tcPr>
          <w:p w14:paraId="30E7C670" w14:textId="0A9B9D3C" w:rsidR="00AA0907" w:rsidRPr="00C82405" w:rsidRDefault="00AA0907" w:rsidP="00AA0907">
            <w:r>
              <w:t>16</w:t>
            </w:r>
          </w:p>
        </w:tc>
        <w:tc>
          <w:tcPr>
            <w:tcW w:w="2070" w:type="dxa"/>
          </w:tcPr>
          <w:p w14:paraId="46B4959F" w14:textId="0EEBBAE0" w:rsidR="00AA0907" w:rsidRPr="00C82405" w:rsidRDefault="00AA0907" w:rsidP="00AA0907">
            <w:r>
              <w:t>86-89</w:t>
            </w:r>
          </w:p>
        </w:tc>
        <w:tc>
          <w:tcPr>
            <w:tcW w:w="1249" w:type="dxa"/>
          </w:tcPr>
          <w:p w14:paraId="18DCD3EC" w14:textId="612A1523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6ABAD26F" w14:textId="6AB4169B" w:rsidR="00AA0907" w:rsidRPr="00C82405" w:rsidRDefault="00AA0907" w:rsidP="00AA0907"/>
        </w:tc>
        <w:tc>
          <w:tcPr>
            <w:tcW w:w="1272" w:type="dxa"/>
          </w:tcPr>
          <w:p w14:paraId="1C27D407" w14:textId="7C3DD227" w:rsidR="00AA0907" w:rsidRPr="00C82405" w:rsidRDefault="00AA0907" w:rsidP="00AA0907"/>
        </w:tc>
        <w:tc>
          <w:tcPr>
            <w:tcW w:w="2354" w:type="dxa"/>
          </w:tcPr>
          <w:p w14:paraId="3EFDD301" w14:textId="348F65B6" w:rsidR="00AA0907" w:rsidRPr="00C82405" w:rsidRDefault="00AA0907" w:rsidP="00AA0907"/>
        </w:tc>
        <w:tc>
          <w:tcPr>
            <w:tcW w:w="1146" w:type="dxa"/>
            <w:shd w:val="clear" w:color="auto" w:fill="auto"/>
          </w:tcPr>
          <w:p w14:paraId="2A94ABA0" w14:textId="0429041C" w:rsidR="00AA0907" w:rsidRPr="00C82405" w:rsidRDefault="00AA0907" w:rsidP="00AA0907"/>
        </w:tc>
        <w:tc>
          <w:tcPr>
            <w:tcW w:w="3339" w:type="dxa"/>
          </w:tcPr>
          <w:p w14:paraId="2488DFEF" w14:textId="30714321" w:rsidR="00AA0907" w:rsidRPr="00C82405" w:rsidRDefault="00AA0907" w:rsidP="00AA0907"/>
        </w:tc>
      </w:tr>
      <w:tr w:rsidR="00AA0907" w14:paraId="22B1EB5E" w14:textId="77777777" w:rsidTr="00C82405">
        <w:tc>
          <w:tcPr>
            <w:tcW w:w="1553" w:type="dxa"/>
          </w:tcPr>
          <w:p w14:paraId="50279B94" w14:textId="5FDCCAF5" w:rsidR="00AA0907" w:rsidRPr="00C82405" w:rsidRDefault="00AA0907" w:rsidP="00AA0907">
            <w:r>
              <w:t>17</w:t>
            </w:r>
          </w:p>
        </w:tc>
        <w:tc>
          <w:tcPr>
            <w:tcW w:w="2070" w:type="dxa"/>
          </w:tcPr>
          <w:p w14:paraId="1A885EED" w14:textId="34631097" w:rsidR="00AA0907" w:rsidRPr="00C82405" w:rsidRDefault="00AA0907" w:rsidP="00AA0907">
            <w:r>
              <w:t>92-95</w:t>
            </w:r>
          </w:p>
        </w:tc>
        <w:tc>
          <w:tcPr>
            <w:tcW w:w="1249" w:type="dxa"/>
          </w:tcPr>
          <w:p w14:paraId="7CAE5B9F" w14:textId="563EED48" w:rsidR="00AA0907" w:rsidRPr="00C82405" w:rsidRDefault="00AA0907" w:rsidP="00AA0907">
            <w:r>
              <w:t>5</w:t>
            </w:r>
          </w:p>
        </w:tc>
        <w:tc>
          <w:tcPr>
            <w:tcW w:w="2047" w:type="dxa"/>
            <w:shd w:val="clear" w:color="auto" w:fill="auto"/>
          </w:tcPr>
          <w:p w14:paraId="47FDE570" w14:textId="2622CD21" w:rsidR="00AA0907" w:rsidRPr="00C82405" w:rsidRDefault="00AA0907" w:rsidP="00AA0907"/>
        </w:tc>
        <w:tc>
          <w:tcPr>
            <w:tcW w:w="1272" w:type="dxa"/>
          </w:tcPr>
          <w:p w14:paraId="7257CB22" w14:textId="08AB13C9" w:rsidR="00AA0907" w:rsidRPr="00C82405" w:rsidRDefault="00AA0907" w:rsidP="00AA0907"/>
        </w:tc>
        <w:tc>
          <w:tcPr>
            <w:tcW w:w="2354" w:type="dxa"/>
          </w:tcPr>
          <w:p w14:paraId="2D18C233" w14:textId="060BAAFB" w:rsidR="00AA0907" w:rsidRPr="00C82405" w:rsidRDefault="00AA0907" w:rsidP="00AA0907"/>
        </w:tc>
        <w:tc>
          <w:tcPr>
            <w:tcW w:w="1146" w:type="dxa"/>
          </w:tcPr>
          <w:p w14:paraId="29DEF944" w14:textId="117D1141" w:rsidR="00AA0907" w:rsidRPr="00C82405" w:rsidRDefault="00AA0907" w:rsidP="00AA0907"/>
        </w:tc>
        <w:tc>
          <w:tcPr>
            <w:tcW w:w="3339" w:type="dxa"/>
          </w:tcPr>
          <w:p w14:paraId="6A0D7E44" w14:textId="108D22CF" w:rsidR="00AA0907" w:rsidRPr="00C82405" w:rsidRDefault="00AA0907" w:rsidP="00AA0907"/>
        </w:tc>
      </w:tr>
      <w:tr w:rsidR="00AA0907" w14:paraId="2FFD7A1E" w14:textId="77777777" w:rsidTr="00C82405">
        <w:tc>
          <w:tcPr>
            <w:tcW w:w="1553" w:type="dxa"/>
          </w:tcPr>
          <w:p w14:paraId="1E9F47DF" w14:textId="6F28E70F" w:rsidR="00AA0907" w:rsidRPr="00C82405" w:rsidRDefault="00AA0907" w:rsidP="00AA0907">
            <w:r>
              <w:t>18</w:t>
            </w:r>
          </w:p>
        </w:tc>
        <w:tc>
          <w:tcPr>
            <w:tcW w:w="2070" w:type="dxa"/>
          </w:tcPr>
          <w:p w14:paraId="5F94FDDE" w14:textId="0F351A52" w:rsidR="00AA0907" w:rsidRPr="00C82405" w:rsidRDefault="00AA0907" w:rsidP="00AA0907">
            <w:r>
              <w:t>98-101</w:t>
            </w:r>
          </w:p>
        </w:tc>
        <w:tc>
          <w:tcPr>
            <w:tcW w:w="1249" w:type="dxa"/>
          </w:tcPr>
          <w:p w14:paraId="71DC0EE7" w14:textId="361A9120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2234AB48" w14:textId="06EB1488" w:rsidR="00AA0907" w:rsidRPr="00C82405" w:rsidRDefault="00AA0907" w:rsidP="00AA0907"/>
        </w:tc>
        <w:tc>
          <w:tcPr>
            <w:tcW w:w="1272" w:type="dxa"/>
          </w:tcPr>
          <w:p w14:paraId="599BAA45" w14:textId="08D8F992" w:rsidR="00AA0907" w:rsidRPr="00C82405" w:rsidRDefault="00AA0907" w:rsidP="00AA0907"/>
        </w:tc>
        <w:tc>
          <w:tcPr>
            <w:tcW w:w="2354" w:type="dxa"/>
          </w:tcPr>
          <w:p w14:paraId="43DFECFC" w14:textId="2628DDFD" w:rsidR="00AA0907" w:rsidRPr="00C82405" w:rsidRDefault="00AA0907" w:rsidP="00AA0907"/>
        </w:tc>
        <w:tc>
          <w:tcPr>
            <w:tcW w:w="1146" w:type="dxa"/>
          </w:tcPr>
          <w:p w14:paraId="00936A2D" w14:textId="17B56D25" w:rsidR="00AA0907" w:rsidRPr="00C82405" w:rsidRDefault="00AA0907" w:rsidP="00AA0907"/>
        </w:tc>
        <w:tc>
          <w:tcPr>
            <w:tcW w:w="3339" w:type="dxa"/>
          </w:tcPr>
          <w:p w14:paraId="325CDFAB" w14:textId="5B4C430F" w:rsidR="00AA0907" w:rsidRPr="00C82405" w:rsidRDefault="00AA0907" w:rsidP="00AA0907"/>
        </w:tc>
      </w:tr>
      <w:tr w:rsidR="00AA0907" w14:paraId="3AFA2217" w14:textId="77777777" w:rsidTr="00C82405">
        <w:tc>
          <w:tcPr>
            <w:tcW w:w="1553" w:type="dxa"/>
          </w:tcPr>
          <w:p w14:paraId="5569E44D" w14:textId="34B608B4" w:rsidR="00AA0907" w:rsidRPr="00C82405" w:rsidRDefault="00AA0907" w:rsidP="00AA0907">
            <w:r>
              <w:t>19</w:t>
            </w:r>
          </w:p>
        </w:tc>
        <w:tc>
          <w:tcPr>
            <w:tcW w:w="2070" w:type="dxa"/>
          </w:tcPr>
          <w:p w14:paraId="5A6841ED" w14:textId="4678A68D" w:rsidR="00AA0907" w:rsidRPr="00C82405" w:rsidRDefault="00AA0907" w:rsidP="00AA0907">
            <w:r>
              <w:t>104-107</w:t>
            </w:r>
          </w:p>
        </w:tc>
        <w:tc>
          <w:tcPr>
            <w:tcW w:w="1249" w:type="dxa"/>
          </w:tcPr>
          <w:p w14:paraId="6CB606C6" w14:textId="4721BC3F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1E2EC66E" w14:textId="77777777" w:rsidR="00AA0907" w:rsidRPr="00C82405" w:rsidRDefault="00AA0907" w:rsidP="00AA0907"/>
        </w:tc>
        <w:tc>
          <w:tcPr>
            <w:tcW w:w="1272" w:type="dxa"/>
          </w:tcPr>
          <w:p w14:paraId="037F1E0A" w14:textId="77777777" w:rsidR="00AA0907" w:rsidRPr="00C82405" w:rsidRDefault="00AA0907" w:rsidP="00AA0907"/>
        </w:tc>
        <w:tc>
          <w:tcPr>
            <w:tcW w:w="2354" w:type="dxa"/>
          </w:tcPr>
          <w:p w14:paraId="3EB02253" w14:textId="77777777" w:rsidR="00AA0907" w:rsidRPr="00C82405" w:rsidRDefault="00AA0907" w:rsidP="00AA0907"/>
        </w:tc>
        <w:tc>
          <w:tcPr>
            <w:tcW w:w="1146" w:type="dxa"/>
          </w:tcPr>
          <w:p w14:paraId="0621A8F1" w14:textId="77777777" w:rsidR="00AA0907" w:rsidRPr="00C82405" w:rsidRDefault="00AA0907" w:rsidP="00AA0907"/>
        </w:tc>
        <w:tc>
          <w:tcPr>
            <w:tcW w:w="3339" w:type="dxa"/>
          </w:tcPr>
          <w:p w14:paraId="545AD069" w14:textId="77777777" w:rsidR="00AA0907" w:rsidRPr="00C82405" w:rsidRDefault="00AA0907" w:rsidP="00AA0907"/>
        </w:tc>
      </w:tr>
      <w:tr w:rsidR="00AA0907" w14:paraId="7997987B" w14:textId="77777777" w:rsidTr="00C82405">
        <w:tc>
          <w:tcPr>
            <w:tcW w:w="1553" w:type="dxa"/>
          </w:tcPr>
          <w:p w14:paraId="28FA8CF2" w14:textId="44676BAC" w:rsidR="00AA0907" w:rsidRPr="00C82405" w:rsidRDefault="00AA0907" w:rsidP="00AA0907">
            <w:r>
              <w:t>20</w:t>
            </w:r>
          </w:p>
        </w:tc>
        <w:tc>
          <w:tcPr>
            <w:tcW w:w="2070" w:type="dxa"/>
          </w:tcPr>
          <w:p w14:paraId="2EFDE96C" w14:textId="4E9A8039" w:rsidR="00AA0907" w:rsidRPr="00C82405" w:rsidRDefault="00AA0907" w:rsidP="00AA0907">
            <w:r>
              <w:t>110, 111, 112, 113</w:t>
            </w:r>
          </w:p>
        </w:tc>
        <w:tc>
          <w:tcPr>
            <w:tcW w:w="1249" w:type="dxa"/>
          </w:tcPr>
          <w:p w14:paraId="5DF08EFA" w14:textId="743F9599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70A9F63E" w14:textId="77777777" w:rsidR="00AA0907" w:rsidRPr="00C82405" w:rsidRDefault="00AA0907" w:rsidP="00AA0907"/>
        </w:tc>
        <w:tc>
          <w:tcPr>
            <w:tcW w:w="1272" w:type="dxa"/>
          </w:tcPr>
          <w:p w14:paraId="4358982B" w14:textId="77777777" w:rsidR="00AA0907" w:rsidRPr="00C82405" w:rsidRDefault="00AA0907" w:rsidP="00AA0907"/>
        </w:tc>
        <w:tc>
          <w:tcPr>
            <w:tcW w:w="2354" w:type="dxa"/>
          </w:tcPr>
          <w:p w14:paraId="38D275F9" w14:textId="77777777" w:rsidR="00AA0907" w:rsidRPr="00C82405" w:rsidRDefault="00AA0907" w:rsidP="00AA0907"/>
        </w:tc>
        <w:tc>
          <w:tcPr>
            <w:tcW w:w="1146" w:type="dxa"/>
          </w:tcPr>
          <w:p w14:paraId="7D04AED0" w14:textId="77777777" w:rsidR="00AA0907" w:rsidRPr="00C82405" w:rsidRDefault="00AA0907" w:rsidP="00AA0907"/>
        </w:tc>
        <w:tc>
          <w:tcPr>
            <w:tcW w:w="3339" w:type="dxa"/>
          </w:tcPr>
          <w:p w14:paraId="37B36E34" w14:textId="77777777" w:rsidR="00AA0907" w:rsidRPr="00C82405" w:rsidRDefault="00AA0907" w:rsidP="00AA0907"/>
        </w:tc>
      </w:tr>
      <w:tr w:rsidR="00AA0907" w14:paraId="20D15D9D" w14:textId="77777777" w:rsidTr="00C82405">
        <w:tc>
          <w:tcPr>
            <w:tcW w:w="1553" w:type="dxa"/>
          </w:tcPr>
          <w:p w14:paraId="47C18D7C" w14:textId="665CC2BA" w:rsidR="00AA0907" w:rsidRPr="00C82405" w:rsidRDefault="00AA0907" w:rsidP="00AA0907">
            <w:r>
              <w:t>21</w:t>
            </w:r>
          </w:p>
        </w:tc>
        <w:tc>
          <w:tcPr>
            <w:tcW w:w="2070" w:type="dxa"/>
          </w:tcPr>
          <w:p w14:paraId="675DAFFA" w14:textId="0FA752A8" w:rsidR="00AA0907" w:rsidRPr="00C82405" w:rsidRDefault="00AA0907" w:rsidP="00AA0907">
            <w:r>
              <w:t>116, 117, 118, 119</w:t>
            </w:r>
          </w:p>
        </w:tc>
        <w:tc>
          <w:tcPr>
            <w:tcW w:w="1249" w:type="dxa"/>
          </w:tcPr>
          <w:p w14:paraId="1034F32C" w14:textId="211ABEE4" w:rsidR="00AA0907" w:rsidRPr="00C82405" w:rsidRDefault="00AA0907" w:rsidP="00AA0907">
            <w:r>
              <w:t>6</w:t>
            </w:r>
          </w:p>
        </w:tc>
        <w:tc>
          <w:tcPr>
            <w:tcW w:w="2047" w:type="dxa"/>
            <w:shd w:val="clear" w:color="auto" w:fill="auto"/>
          </w:tcPr>
          <w:p w14:paraId="5A61A14B" w14:textId="77777777" w:rsidR="00AA0907" w:rsidRPr="00C82405" w:rsidRDefault="00AA0907" w:rsidP="00AA0907"/>
        </w:tc>
        <w:tc>
          <w:tcPr>
            <w:tcW w:w="1272" w:type="dxa"/>
          </w:tcPr>
          <w:p w14:paraId="6E75B0EE" w14:textId="77777777" w:rsidR="00AA0907" w:rsidRPr="00C82405" w:rsidRDefault="00AA0907" w:rsidP="00AA0907"/>
        </w:tc>
        <w:tc>
          <w:tcPr>
            <w:tcW w:w="2354" w:type="dxa"/>
          </w:tcPr>
          <w:p w14:paraId="34118FE0" w14:textId="77777777" w:rsidR="00AA0907" w:rsidRPr="00C82405" w:rsidRDefault="00AA0907" w:rsidP="00AA0907"/>
        </w:tc>
        <w:tc>
          <w:tcPr>
            <w:tcW w:w="1146" w:type="dxa"/>
          </w:tcPr>
          <w:p w14:paraId="20C95021" w14:textId="77777777" w:rsidR="00AA0907" w:rsidRPr="00C82405" w:rsidRDefault="00AA0907" w:rsidP="00AA0907"/>
        </w:tc>
        <w:tc>
          <w:tcPr>
            <w:tcW w:w="3339" w:type="dxa"/>
          </w:tcPr>
          <w:p w14:paraId="6613CDF7" w14:textId="77777777" w:rsidR="00AA0907" w:rsidRPr="00C82405" w:rsidRDefault="00AA0907" w:rsidP="00AA0907"/>
        </w:tc>
      </w:tr>
      <w:tr w:rsidR="00AA0907" w14:paraId="58DB15E4" w14:textId="77777777" w:rsidTr="00C82405">
        <w:tc>
          <w:tcPr>
            <w:tcW w:w="1553" w:type="dxa"/>
          </w:tcPr>
          <w:p w14:paraId="1B01248F" w14:textId="1A19EBB9" w:rsidR="00AA0907" w:rsidRPr="00C82405" w:rsidRDefault="00AA0907" w:rsidP="00AA0907">
            <w:r>
              <w:lastRenderedPageBreak/>
              <w:t>22</w:t>
            </w:r>
          </w:p>
        </w:tc>
        <w:tc>
          <w:tcPr>
            <w:tcW w:w="2070" w:type="dxa"/>
          </w:tcPr>
          <w:p w14:paraId="15E4313B" w14:textId="6F74E934" w:rsidR="00AA0907" w:rsidRPr="00C82405" w:rsidRDefault="00AA0907" w:rsidP="00AA0907">
            <w:r>
              <w:t>122, 123, 124, 125</w:t>
            </w:r>
          </w:p>
        </w:tc>
        <w:tc>
          <w:tcPr>
            <w:tcW w:w="1249" w:type="dxa"/>
          </w:tcPr>
          <w:p w14:paraId="6E416F82" w14:textId="7323574A" w:rsidR="00AA0907" w:rsidRPr="00C82405" w:rsidRDefault="00AA0907" w:rsidP="00AA0907">
            <w:r>
              <w:t>7</w:t>
            </w:r>
          </w:p>
        </w:tc>
        <w:tc>
          <w:tcPr>
            <w:tcW w:w="2047" w:type="dxa"/>
            <w:shd w:val="clear" w:color="auto" w:fill="auto"/>
          </w:tcPr>
          <w:p w14:paraId="5F5FCE94" w14:textId="77777777" w:rsidR="00AA0907" w:rsidRPr="00C82405" w:rsidRDefault="00AA0907" w:rsidP="00AA0907"/>
        </w:tc>
        <w:tc>
          <w:tcPr>
            <w:tcW w:w="1272" w:type="dxa"/>
          </w:tcPr>
          <w:p w14:paraId="7984E372" w14:textId="77777777" w:rsidR="00AA0907" w:rsidRPr="00C82405" w:rsidRDefault="00AA0907" w:rsidP="00AA0907"/>
        </w:tc>
        <w:tc>
          <w:tcPr>
            <w:tcW w:w="2354" w:type="dxa"/>
          </w:tcPr>
          <w:p w14:paraId="7A168AE4" w14:textId="77777777" w:rsidR="00AA0907" w:rsidRPr="00C82405" w:rsidRDefault="00AA0907" w:rsidP="00AA0907"/>
        </w:tc>
        <w:tc>
          <w:tcPr>
            <w:tcW w:w="1146" w:type="dxa"/>
          </w:tcPr>
          <w:p w14:paraId="4DDB3E0B" w14:textId="77777777" w:rsidR="00AA0907" w:rsidRPr="00C82405" w:rsidRDefault="00AA0907" w:rsidP="00AA0907"/>
        </w:tc>
        <w:tc>
          <w:tcPr>
            <w:tcW w:w="3339" w:type="dxa"/>
          </w:tcPr>
          <w:p w14:paraId="6EE81784" w14:textId="77777777" w:rsidR="00AA0907" w:rsidRPr="00C82405" w:rsidRDefault="00AA0907" w:rsidP="00AA0907"/>
        </w:tc>
      </w:tr>
      <w:tr w:rsidR="00AA0907" w14:paraId="7BB0345F" w14:textId="77777777" w:rsidTr="00C82405">
        <w:tc>
          <w:tcPr>
            <w:tcW w:w="1553" w:type="dxa"/>
          </w:tcPr>
          <w:p w14:paraId="67E3BE3E" w14:textId="62772B58" w:rsidR="00AA0907" w:rsidRPr="00C82405" w:rsidRDefault="00AA0907" w:rsidP="00AA0907">
            <w:r>
              <w:t>23</w:t>
            </w:r>
          </w:p>
        </w:tc>
        <w:tc>
          <w:tcPr>
            <w:tcW w:w="2070" w:type="dxa"/>
          </w:tcPr>
          <w:p w14:paraId="27063860" w14:textId="38682B5E" w:rsidR="00AA0907" w:rsidRPr="00C82405" w:rsidRDefault="00AA0907" w:rsidP="00AA0907">
            <w:r>
              <w:t>128-131</w:t>
            </w:r>
          </w:p>
        </w:tc>
        <w:tc>
          <w:tcPr>
            <w:tcW w:w="1249" w:type="dxa"/>
          </w:tcPr>
          <w:p w14:paraId="34AD8B46" w14:textId="2DD8A533" w:rsidR="00AA0907" w:rsidRPr="00C82405" w:rsidRDefault="00AA0907" w:rsidP="00AA0907">
            <w:r>
              <w:t>8</w:t>
            </w:r>
          </w:p>
        </w:tc>
        <w:tc>
          <w:tcPr>
            <w:tcW w:w="2047" w:type="dxa"/>
            <w:shd w:val="clear" w:color="auto" w:fill="auto"/>
          </w:tcPr>
          <w:p w14:paraId="00C4D274" w14:textId="77777777" w:rsidR="00AA0907" w:rsidRPr="00C82405" w:rsidRDefault="00AA0907" w:rsidP="00AA0907"/>
        </w:tc>
        <w:tc>
          <w:tcPr>
            <w:tcW w:w="1272" w:type="dxa"/>
          </w:tcPr>
          <w:p w14:paraId="19CA4D56" w14:textId="77777777" w:rsidR="00AA0907" w:rsidRPr="00C82405" w:rsidRDefault="00AA0907" w:rsidP="00AA0907"/>
        </w:tc>
        <w:tc>
          <w:tcPr>
            <w:tcW w:w="2354" w:type="dxa"/>
          </w:tcPr>
          <w:p w14:paraId="0105A1A2" w14:textId="77777777" w:rsidR="00AA0907" w:rsidRPr="00C82405" w:rsidRDefault="00AA0907" w:rsidP="00AA0907"/>
        </w:tc>
        <w:tc>
          <w:tcPr>
            <w:tcW w:w="1146" w:type="dxa"/>
          </w:tcPr>
          <w:p w14:paraId="5016641C" w14:textId="77777777" w:rsidR="00AA0907" w:rsidRPr="00C82405" w:rsidRDefault="00AA0907" w:rsidP="00AA0907"/>
        </w:tc>
        <w:tc>
          <w:tcPr>
            <w:tcW w:w="3339" w:type="dxa"/>
          </w:tcPr>
          <w:p w14:paraId="060B545D" w14:textId="77777777" w:rsidR="00AA0907" w:rsidRPr="00C82405" w:rsidRDefault="00AA0907" w:rsidP="00AA0907"/>
        </w:tc>
      </w:tr>
      <w:tr w:rsidR="00AA0907" w14:paraId="74292666" w14:textId="77777777" w:rsidTr="00C82405">
        <w:tc>
          <w:tcPr>
            <w:tcW w:w="1553" w:type="dxa"/>
          </w:tcPr>
          <w:p w14:paraId="31D61061" w14:textId="31329444" w:rsidR="00AA0907" w:rsidRPr="00C82405" w:rsidRDefault="00AA0907" w:rsidP="00AA0907">
            <w:r>
              <w:t>24</w:t>
            </w:r>
          </w:p>
        </w:tc>
        <w:tc>
          <w:tcPr>
            <w:tcW w:w="2070" w:type="dxa"/>
          </w:tcPr>
          <w:p w14:paraId="7C3F3A6B" w14:textId="574D7D2E" w:rsidR="00AA0907" w:rsidRPr="00C82405" w:rsidRDefault="00AA0907" w:rsidP="00AA0907">
            <w:r>
              <w:t>134-137</w:t>
            </w:r>
          </w:p>
        </w:tc>
        <w:tc>
          <w:tcPr>
            <w:tcW w:w="1249" w:type="dxa"/>
          </w:tcPr>
          <w:p w14:paraId="20B10B44" w14:textId="6B465DFB" w:rsidR="00AA0907" w:rsidRPr="00C82405" w:rsidRDefault="00AA0907" w:rsidP="00AA0907">
            <w:r>
              <w:t>9</w:t>
            </w:r>
          </w:p>
        </w:tc>
        <w:tc>
          <w:tcPr>
            <w:tcW w:w="2047" w:type="dxa"/>
            <w:shd w:val="clear" w:color="auto" w:fill="auto"/>
          </w:tcPr>
          <w:p w14:paraId="4309F4DD" w14:textId="77777777" w:rsidR="00AA0907" w:rsidRPr="00C82405" w:rsidRDefault="00AA0907" w:rsidP="00AA0907"/>
        </w:tc>
        <w:tc>
          <w:tcPr>
            <w:tcW w:w="1272" w:type="dxa"/>
          </w:tcPr>
          <w:p w14:paraId="70038EDC" w14:textId="77777777" w:rsidR="00AA0907" w:rsidRPr="00C82405" w:rsidRDefault="00AA0907" w:rsidP="00AA0907"/>
        </w:tc>
        <w:tc>
          <w:tcPr>
            <w:tcW w:w="2354" w:type="dxa"/>
          </w:tcPr>
          <w:p w14:paraId="538C8030" w14:textId="77777777" w:rsidR="00AA0907" w:rsidRPr="00C82405" w:rsidRDefault="00AA0907" w:rsidP="00AA0907"/>
        </w:tc>
        <w:tc>
          <w:tcPr>
            <w:tcW w:w="1146" w:type="dxa"/>
          </w:tcPr>
          <w:p w14:paraId="501E8B6D" w14:textId="77777777" w:rsidR="00AA0907" w:rsidRPr="00C82405" w:rsidRDefault="00AA0907" w:rsidP="00AA0907"/>
        </w:tc>
        <w:tc>
          <w:tcPr>
            <w:tcW w:w="3339" w:type="dxa"/>
          </w:tcPr>
          <w:p w14:paraId="3ED7B435" w14:textId="77777777" w:rsidR="00AA0907" w:rsidRPr="00C82405" w:rsidRDefault="00AA0907" w:rsidP="00AA0907"/>
        </w:tc>
      </w:tr>
      <w:tr w:rsidR="00AA0907" w14:paraId="4F05AFFC" w14:textId="77777777" w:rsidTr="00C82405">
        <w:tc>
          <w:tcPr>
            <w:tcW w:w="1553" w:type="dxa"/>
          </w:tcPr>
          <w:p w14:paraId="69B30C64" w14:textId="7FA77756" w:rsidR="00AA0907" w:rsidRPr="00C82405" w:rsidRDefault="00AA0907" w:rsidP="00AA0907"/>
        </w:tc>
        <w:tc>
          <w:tcPr>
            <w:tcW w:w="2070" w:type="dxa"/>
          </w:tcPr>
          <w:p w14:paraId="14EF438E" w14:textId="5C9FA732" w:rsidR="00AA0907" w:rsidRPr="00C82405" w:rsidRDefault="00AA0907" w:rsidP="00AA0907"/>
        </w:tc>
        <w:tc>
          <w:tcPr>
            <w:tcW w:w="1249" w:type="dxa"/>
          </w:tcPr>
          <w:p w14:paraId="39FF4F4A" w14:textId="19065644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1291A646" w14:textId="77777777" w:rsidR="00AA0907" w:rsidRPr="00C82405" w:rsidRDefault="00AA0907" w:rsidP="00AA0907"/>
        </w:tc>
        <w:tc>
          <w:tcPr>
            <w:tcW w:w="1272" w:type="dxa"/>
          </w:tcPr>
          <w:p w14:paraId="78A47D7B" w14:textId="77777777" w:rsidR="00AA0907" w:rsidRPr="00C82405" w:rsidRDefault="00AA0907" w:rsidP="00AA0907"/>
        </w:tc>
        <w:tc>
          <w:tcPr>
            <w:tcW w:w="2354" w:type="dxa"/>
          </w:tcPr>
          <w:p w14:paraId="596EBE69" w14:textId="77777777" w:rsidR="00AA0907" w:rsidRPr="00C82405" w:rsidRDefault="00AA0907" w:rsidP="00AA0907"/>
        </w:tc>
        <w:tc>
          <w:tcPr>
            <w:tcW w:w="1146" w:type="dxa"/>
          </w:tcPr>
          <w:p w14:paraId="088B9D30" w14:textId="77777777" w:rsidR="00AA0907" w:rsidRPr="00C82405" w:rsidRDefault="00AA0907" w:rsidP="00AA0907"/>
        </w:tc>
        <w:tc>
          <w:tcPr>
            <w:tcW w:w="3339" w:type="dxa"/>
          </w:tcPr>
          <w:p w14:paraId="6F19E226" w14:textId="77777777" w:rsidR="00AA0907" w:rsidRPr="00C82405" w:rsidRDefault="00AA0907" w:rsidP="00AA0907"/>
        </w:tc>
      </w:tr>
      <w:tr w:rsidR="00AA0907" w14:paraId="25369DDA" w14:textId="77777777" w:rsidTr="00C82405">
        <w:tc>
          <w:tcPr>
            <w:tcW w:w="1553" w:type="dxa"/>
          </w:tcPr>
          <w:p w14:paraId="283D2AD8" w14:textId="71E50947" w:rsidR="00AA0907" w:rsidRPr="00C82405" w:rsidRDefault="00DD4735" w:rsidP="00AA0907">
            <w:r>
              <w:t>27</w:t>
            </w:r>
          </w:p>
        </w:tc>
        <w:tc>
          <w:tcPr>
            <w:tcW w:w="2070" w:type="dxa"/>
          </w:tcPr>
          <w:p w14:paraId="4DA16135" w14:textId="77777777" w:rsidR="00AA0907" w:rsidRPr="00C82405" w:rsidRDefault="00AA0907" w:rsidP="00AA0907"/>
        </w:tc>
        <w:tc>
          <w:tcPr>
            <w:tcW w:w="1249" w:type="dxa"/>
          </w:tcPr>
          <w:p w14:paraId="431B05B2" w14:textId="5666485D" w:rsidR="00AA0907" w:rsidRPr="00C82405" w:rsidRDefault="00AA0907" w:rsidP="00AA0907">
            <w:r>
              <w:t>1</w:t>
            </w:r>
            <w:r w:rsidR="00DD4735">
              <w:t>0</w:t>
            </w:r>
          </w:p>
        </w:tc>
        <w:tc>
          <w:tcPr>
            <w:tcW w:w="2047" w:type="dxa"/>
            <w:shd w:val="clear" w:color="auto" w:fill="auto"/>
          </w:tcPr>
          <w:p w14:paraId="7EB65687" w14:textId="77777777" w:rsidR="00AA0907" w:rsidRPr="00C82405" w:rsidRDefault="00AA0907" w:rsidP="00AA0907"/>
        </w:tc>
        <w:tc>
          <w:tcPr>
            <w:tcW w:w="1272" w:type="dxa"/>
          </w:tcPr>
          <w:p w14:paraId="34226338" w14:textId="77777777" w:rsidR="00AA0907" w:rsidRPr="00C82405" w:rsidRDefault="00AA0907" w:rsidP="00AA0907"/>
        </w:tc>
        <w:tc>
          <w:tcPr>
            <w:tcW w:w="2354" w:type="dxa"/>
          </w:tcPr>
          <w:p w14:paraId="26451DA8" w14:textId="77777777" w:rsidR="00AA0907" w:rsidRPr="00C82405" w:rsidRDefault="00AA0907" w:rsidP="00AA0907"/>
        </w:tc>
        <w:tc>
          <w:tcPr>
            <w:tcW w:w="1146" w:type="dxa"/>
          </w:tcPr>
          <w:p w14:paraId="448F865B" w14:textId="77777777" w:rsidR="00AA0907" w:rsidRPr="00C82405" w:rsidRDefault="00AA0907" w:rsidP="00AA0907"/>
        </w:tc>
        <w:tc>
          <w:tcPr>
            <w:tcW w:w="3339" w:type="dxa"/>
          </w:tcPr>
          <w:p w14:paraId="5122201B" w14:textId="77777777" w:rsidR="00AA0907" w:rsidRPr="00C82405" w:rsidRDefault="00AA0907" w:rsidP="00AA0907"/>
        </w:tc>
      </w:tr>
      <w:tr w:rsidR="00AA0907" w14:paraId="680D2449" w14:textId="77777777" w:rsidTr="00C82405">
        <w:tc>
          <w:tcPr>
            <w:tcW w:w="1553" w:type="dxa"/>
          </w:tcPr>
          <w:p w14:paraId="3B527934" w14:textId="77777777" w:rsidR="00AA0907" w:rsidRPr="00C82405" w:rsidRDefault="00AA0907" w:rsidP="00AA0907"/>
        </w:tc>
        <w:tc>
          <w:tcPr>
            <w:tcW w:w="2070" w:type="dxa"/>
          </w:tcPr>
          <w:p w14:paraId="6600A4E4" w14:textId="77777777" w:rsidR="00AA0907" w:rsidRPr="00C82405" w:rsidRDefault="00AA0907" w:rsidP="00AA0907"/>
        </w:tc>
        <w:tc>
          <w:tcPr>
            <w:tcW w:w="1249" w:type="dxa"/>
          </w:tcPr>
          <w:p w14:paraId="41C2B956" w14:textId="010F4313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664CF168" w14:textId="77777777" w:rsidR="00AA0907" w:rsidRPr="00C82405" w:rsidRDefault="00AA0907" w:rsidP="00AA0907"/>
        </w:tc>
        <w:tc>
          <w:tcPr>
            <w:tcW w:w="1272" w:type="dxa"/>
          </w:tcPr>
          <w:p w14:paraId="30D60277" w14:textId="77777777" w:rsidR="00AA0907" w:rsidRPr="00C82405" w:rsidRDefault="00AA0907" w:rsidP="00AA0907"/>
        </w:tc>
        <w:tc>
          <w:tcPr>
            <w:tcW w:w="2354" w:type="dxa"/>
          </w:tcPr>
          <w:p w14:paraId="1D296759" w14:textId="77777777" w:rsidR="00AA0907" w:rsidRPr="00C82405" w:rsidRDefault="00AA0907" w:rsidP="00AA0907"/>
        </w:tc>
        <w:tc>
          <w:tcPr>
            <w:tcW w:w="1146" w:type="dxa"/>
          </w:tcPr>
          <w:p w14:paraId="586E8C2F" w14:textId="77777777" w:rsidR="00AA0907" w:rsidRPr="00C82405" w:rsidRDefault="00AA0907" w:rsidP="00AA0907"/>
        </w:tc>
        <w:tc>
          <w:tcPr>
            <w:tcW w:w="3339" w:type="dxa"/>
          </w:tcPr>
          <w:p w14:paraId="2404D286" w14:textId="77777777" w:rsidR="00AA0907" w:rsidRPr="00C82405" w:rsidRDefault="00AA0907" w:rsidP="00AA0907"/>
        </w:tc>
      </w:tr>
      <w:tr w:rsidR="00AA0907" w14:paraId="72C73D41" w14:textId="77777777" w:rsidTr="00C82405">
        <w:tc>
          <w:tcPr>
            <w:tcW w:w="1553" w:type="dxa"/>
          </w:tcPr>
          <w:p w14:paraId="5B35FAE8" w14:textId="3026B3CD" w:rsidR="00AA0907" w:rsidRPr="00C82405" w:rsidRDefault="00DD4735" w:rsidP="00AA0907">
            <w:r>
              <w:t>31</w:t>
            </w:r>
          </w:p>
        </w:tc>
        <w:tc>
          <w:tcPr>
            <w:tcW w:w="2070" w:type="dxa"/>
          </w:tcPr>
          <w:p w14:paraId="40E76FD2" w14:textId="77777777" w:rsidR="00AA0907" w:rsidRPr="00C82405" w:rsidRDefault="00AA0907" w:rsidP="00AA0907"/>
        </w:tc>
        <w:tc>
          <w:tcPr>
            <w:tcW w:w="1249" w:type="dxa"/>
          </w:tcPr>
          <w:p w14:paraId="09B9A774" w14:textId="54A595CA" w:rsidR="00AA0907" w:rsidRPr="00C82405" w:rsidRDefault="00DD4735" w:rsidP="00AA0907">
            <w:r>
              <w:t>11</w:t>
            </w:r>
          </w:p>
        </w:tc>
        <w:tc>
          <w:tcPr>
            <w:tcW w:w="2047" w:type="dxa"/>
            <w:shd w:val="clear" w:color="auto" w:fill="auto"/>
          </w:tcPr>
          <w:p w14:paraId="3259D0A7" w14:textId="77777777" w:rsidR="00AA0907" w:rsidRPr="00C82405" w:rsidRDefault="00AA0907" w:rsidP="00AA0907"/>
        </w:tc>
        <w:tc>
          <w:tcPr>
            <w:tcW w:w="1272" w:type="dxa"/>
          </w:tcPr>
          <w:p w14:paraId="3AA66365" w14:textId="77777777" w:rsidR="00AA0907" w:rsidRPr="00C82405" w:rsidRDefault="00AA0907" w:rsidP="00AA0907"/>
        </w:tc>
        <w:tc>
          <w:tcPr>
            <w:tcW w:w="2354" w:type="dxa"/>
          </w:tcPr>
          <w:p w14:paraId="1C3FF388" w14:textId="77777777" w:rsidR="00AA0907" w:rsidRPr="00C82405" w:rsidRDefault="00AA0907" w:rsidP="00AA0907"/>
        </w:tc>
        <w:tc>
          <w:tcPr>
            <w:tcW w:w="1146" w:type="dxa"/>
          </w:tcPr>
          <w:p w14:paraId="5C6E7A14" w14:textId="77777777" w:rsidR="00AA0907" w:rsidRPr="00C82405" w:rsidRDefault="00AA0907" w:rsidP="00AA0907"/>
        </w:tc>
        <w:tc>
          <w:tcPr>
            <w:tcW w:w="3339" w:type="dxa"/>
          </w:tcPr>
          <w:p w14:paraId="154E2AA8" w14:textId="77777777" w:rsidR="00AA0907" w:rsidRPr="00C82405" w:rsidRDefault="00AA0907" w:rsidP="00AA0907"/>
        </w:tc>
      </w:tr>
      <w:tr w:rsidR="00AA0907" w14:paraId="118130CD" w14:textId="77777777" w:rsidTr="00C82405">
        <w:tc>
          <w:tcPr>
            <w:tcW w:w="1553" w:type="dxa"/>
          </w:tcPr>
          <w:p w14:paraId="6085D8BA" w14:textId="77777777" w:rsidR="00AA0907" w:rsidRPr="00C82405" w:rsidRDefault="00AA0907" w:rsidP="00AA0907"/>
        </w:tc>
        <w:tc>
          <w:tcPr>
            <w:tcW w:w="2070" w:type="dxa"/>
          </w:tcPr>
          <w:p w14:paraId="09D849FD" w14:textId="77777777" w:rsidR="00AA0907" w:rsidRPr="00C82405" w:rsidRDefault="00AA0907" w:rsidP="00AA0907"/>
        </w:tc>
        <w:tc>
          <w:tcPr>
            <w:tcW w:w="1249" w:type="dxa"/>
          </w:tcPr>
          <w:p w14:paraId="499B3066" w14:textId="069E2287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619C8973" w14:textId="77777777" w:rsidR="00AA0907" w:rsidRPr="00C82405" w:rsidRDefault="00AA0907" w:rsidP="00AA0907"/>
        </w:tc>
        <w:tc>
          <w:tcPr>
            <w:tcW w:w="1272" w:type="dxa"/>
          </w:tcPr>
          <w:p w14:paraId="4D51FD28" w14:textId="77777777" w:rsidR="00AA0907" w:rsidRPr="00C82405" w:rsidRDefault="00AA0907" w:rsidP="00AA0907"/>
        </w:tc>
        <w:tc>
          <w:tcPr>
            <w:tcW w:w="2354" w:type="dxa"/>
          </w:tcPr>
          <w:p w14:paraId="5D69D573" w14:textId="77777777" w:rsidR="00AA0907" w:rsidRPr="00C82405" w:rsidRDefault="00AA0907" w:rsidP="00AA0907"/>
        </w:tc>
        <w:tc>
          <w:tcPr>
            <w:tcW w:w="1146" w:type="dxa"/>
          </w:tcPr>
          <w:p w14:paraId="402E8886" w14:textId="77777777" w:rsidR="00AA0907" w:rsidRPr="00C82405" w:rsidRDefault="00AA0907" w:rsidP="00AA0907"/>
        </w:tc>
        <w:tc>
          <w:tcPr>
            <w:tcW w:w="3339" w:type="dxa"/>
          </w:tcPr>
          <w:p w14:paraId="54385E29" w14:textId="77777777" w:rsidR="00AA0907" w:rsidRPr="00C82405" w:rsidRDefault="00AA0907" w:rsidP="00AA0907"/>
        </w:tc>
      </w:tr>
      <w:tr w:rsidR="00AA0907" w14:paraId="724C7D03" w14:textId="77777777" w:rsidTr="00C82405">
        <w:tc>
          <w:tcPr>
            <w:tcW w:w="1553" w:type="dxa"/>
          </w:tcPr>
          <w:p w14:paraId="2439DD26" w14:textId="5E816AFA" w:rsidR="00AA0907" w:rsidRPr="00C82405" w:rsidRDefault="00DD4735" w:rsidP="00AA0907">
            <w:r>
              <w:t>38</w:t>
            </w:r>
          </w:p>
        </w:tc>
        <w:tc>
          <w:tcPr>
            <w:tcW w:w="2070" w:type="dxa"/>
          </w:tcPr>
          <w:p w14:paraId="5AE5C8E1" w14:textId="77777777" w:rsidR="00AA0907" w:rsidRPr="00C82405" w:rsidRDefault="00AA0907" w:rsidP="00AA0907"/>
        </w:tc>
        <w:tc>
          <w:tcPr>
            <w:tcW w:w="1249" w:type="dxa"/>
          </w:tcPr>
          <w:p w14:paraId="3C5843EB" w14:textId="6ABDCC8E" w:rsidR="00AA0907" w:rsidRPr="00C82405" w:rsidRDefault="00DD4735" w:rsidP="00AA0907">
            <w:r>
              <w:t>12</w:t>
            </w:r>
          </w:p>
        </w:tc>
        <w:tc>
          <w:tcPr>
            <w:tcW w:w="2047" w:type="dxa"/>
            <w:shd w:val="clear" w:color="auto" w:fill="auto"/>
          </w:tcPr>
          <w:p w14:paraId="21326298" w14:textId="77777777" w:rsidR="00AA0907" w:rsidRPr="00C82405" w:rsidRDefault="00AA0907" w:rsidP="00AA0907"/>
        </w:tc>
        <w:tc>
          <w:tcPr>
            <w:tcW w:w="1272" w:type="dxa"/>
          </w:tcPr>
          <w:p w14:paraId="24FD1AFE" w14:textId="77777777" w:rsidR="00AA0907" w:rsidRPr="00C82405" w:rsidRDefault="00AA0907" w:rsidP="00AA0907"/>
        </w:tc>
        <w:tc>
          <w:tcPr>
            <w:tcW w:w="2354" w:type="dxa"/>
          </w:tcPr>
          <w:p w14:paraId="1D01377A" w14:textId="77777777" w:rsidR="00AA0907" w:rsidRPr="00C82405" w:rsidRDefault="00AA0907" w:rsidP="00AA0907"/>
        </w:tc>
        <w:tc>
          <w:tcPr>
            <w:tcW w:w="1146" w:type="dxa"/>
          </w:tcPr>
          <w:p w14:paraId="52B9F572" w14:textId="77777777" w:rsidR="00AA0907" w:rsidRPr="00C82405" w:rsidRDefault="00AA0907" w:rsidP="00AA0907"/>
        </w:tc>
        <w:tc>
          <w:tcPr>
            <w:tcW w:w="3339" w:type="dxa"/>
          </w:tcPr>
          <w:p w14:paraId="430A041C" w14:textId="77777777" w:rsidR="00AA0907" w:rsidRPr="00C82405" w:rsidRDefault="00AA0907" w:rsidP="00AA0907"/>
        </w:tc>
      </w:tr>
      <w:tr w:rsidR="00AA0907" w14:paraId="1AF973DE" w14:textId="77777777" w:rsidTr="00C82405">
        <w:tc>
          <w:tcPr>
            <w:tcW w:w="1553" w:type="dxa"/>
          </w:tcPr>
          <w:p w14:paraId="7B64C9EE" w14:textId="77777777" w:rsidR="00AA0907" w:rsidRPr="00C82405" w:rsidRDefault="00AA0907" w:rsidP="00AA0907"/>
        </w:tc>
        <w:tc>
          <w:tcPr>
            <w:tcW w:w="2070" w:type="dxa"/>
          </w:tcPr>
          <w:p w14:paraId="64A3BAC0" w14:textId="77777777" w:rsidR="00AA0907" w:rsidRPr="00C82405" w:rsidRDefault="00AA0907" w:rsidP="00AA0907"/>
        </w:tc>
        <w:tc>
          <w:tcPr>
            <w:tcW w:w="1249" w:type="dxa"/>
          </w:tcPr>
          <w:p w14:paraId="78404B5C" w14:textId="77777777" w:rsidR="00AA0907" w:rsidRPr="00C82405" w:rsidRDefault="00AA0907" w:rsidP="00AA0907"/>
        </w:tc>
        <w:tc>
          <w:tcPr>
            <w:tcW w:w="2047" w:type="dxa"/>
            <w:shd w:val="clear" w:color="auto" w:fill="auto"/>
          </w:tcPr>
          <w:p w14:paraId="5598130A" w14:textId="77777777" w:rsidR="00AA0907" w:rsidRPr="00C82405" w:rsidRDefault="00AA0907" w:rsidP="00AA0907"/>
        </w:tc>
        <w:tc>
          <w:tcPr>
            <w:tcW w:w="1272" w:type="dxa"/>
          </w:tcPr>
          <w:p w14:paraId="461F41F8" w14:textId="77777777" w:rsidR="00AA0907" w:rsidRPr="00C82405" w:rsidRDefault="00AA0907" w:rsidP="00AA0907"/>
        </w:tc>
        <w:tc>
          <w:tcPr>
            <w:tcW w:w="2354" w:type="dxa"/>
          </w:tcPr>
          <w:p w14:paraId="3832B10B" w14:textId="77777777" w:rsidR="00AA0907" w:rsidRPr="00C82405" w:rsidRDefault="00AA0907" w:rsidP="00AA0907"/>
        </w:tc>
        <w:tc>
          <w:tcPr>
            <w:tcW w:w="1146" w:type="dxa"/>
          </w:tcPr>
          <w:p w14:paraId="0BBEC6B2" w14:textId="77777777" w:rsidR="00AA0907" w:rsidRPr="00C82405" w:rsidRDefault="00AA0907" w:rsidP="00AA0907"/>
        </w:tc>
        <w:tc>
          <w:tcPr>
            <w:tcW w:w="3339" w:type="dxa"/>
          </w:tcPr>
          <w:p w14:paraId="30D94A05" w14:textId="77777777" w:rsidR="00AA0907" w:rsidRPr="00C82405" w:rsidRDefault="00AA0907" w:rsidP="00AA0907"/>
        </w:tc>
      </w:tr>
      <w:tr w:rsidR="00AA0907" w14:paraId="4660CE57" w14:textId="77777777" w:rsidTr="000F3226">
        <w:tc>
          <w:tcPr>
            <w:tcW w:w="15030" w:type="dxa"/>
            <w:gridSpan w:val="8"/>
            <w:shd w:val="clear" w:color="auto" w:fill="00B0F0"/>
          </w:tcPr>
          <w:p w14:paraId="44D54FBD" w14:textId="77777777" w:rsidR="00AA0907" w:rsidRDefault="00AA0907" w:rsidP="00AA0907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Summary</w:t>
            </w:r>
          </w:p>
        </w:tc>
      </w:tr>
      <w:tr w:rsidR="00AA0907" w14:paraId="1FD55384" w14:textId="77777777" w:rsidTr="000F3226">
        <w:tc>
          <w:tcPr>
            <w:tcW w:w="3623" w:type="dxa"/>
            <w:gridSpan w:val="2"/>
            <w:shd w:val="clear" w:color="auto" w:fill="00B0F0"/>
          </w:tcPr>
          <w:p w14:paraId="0AD8C0CB" w14:textId="773FF56F" w:rsidR="00AA0907" w:rsidRDefault="00690F32" w:rsidP="00AA0907">
            <w:pPr>
              <w:rPr>
                <w:lang w:bidi="he-IL"/>
              </w:rPr>
            </w:pPr>
            <w:r>
              <w:rPr>
                <w:lang w:bidi="he-IL"/>
              </w:rPr>
              <w:t>35</w:t>
            </w:r>
            <w:r w:rsidR="00AA0907">
              <w:rPr>
                <w:lang w:bidi="he-IL"/>
              </w:rPr>
              <w:t xml:space="preserve"> transmissions</w:t>
            </w:r>
          </w:p>
        </w:tc>
        <w:tc>
          <w:tcPr>
            <w:tcW w:w="3296" w:type="dxa"/>
            <w:gridSpan w:val="2"/>
            <w:shd w:val="clear" w:color="auto" w:fill="00B0F0"/>
          </w:tcPr>
          <w:p w14:paraId="3868CF6A" w14:textId="2FC3A21E" w:rsidR="00AA0907" w:rsidRDefault="00690F32" w:rsidP="00AA0907">
            <w:r>
              <w:rPr>
                <w:lang w:bidi="he-IL"/>
              </w:rPr>
              <w:t>12</w:t>
            </w:r>
            <w:r w:rsidR="00AA0907">
              <w:rPr>
                <w:lang w:bidi="he-IL"/>
              </w:rPr>
              <w:t xml:space="preserve"> receptions</w:t>
            </w:r>
          </w:p>
        </w:tc>
        <w:tc>
          <w:tcPr>
            <w:tcW w:w="1272" w:type="dxa"/>
            <w:shd w:val="clear" w:color="auto" w:fill="00B0F0"/>
          </w:tcPr>
          <w:p w14:paraId="27E9DAAB" w14:textId="77777777" w:rsidR="00AA0907" w:rsidRDefault="00AA0907" w:rsidP="00AA0907">
            <w:pPr>
              <w:rPr>
                <w:lang w:bidi="he-IL"/>
              </w:rPr>
            </w:pPr>
            <w:r>
              <w:rPr>
                <w:lang w:bidi="he-IL"/>
              </w:rPr>
              <w:t>92/148 (62%)</w:t>
            </w:r>
          </w:p>
        </w:tc>
        <w:tc>
          <w:tcPr>
            <w:tcW w:w="2354" w:type="dxa"/>
            <w:shd w:val="clear" w:color="auto" w:fill="00B0F0"/>
          </w:tcPr>
          <w:p w14:paraId="51769EB2" w14:textId="77777777" w:rsidR="00AA0907" w:rsidRDefault="00AA0907" w:rsidP="00AA0907">
            <w:pPr>
              <w:rPr>
                <w:lang w:bidi="he-IL"/>
              </w:rPr>
            </w:pPr>
            <w:r>
              <w:rPr>
                <w:lang w:bidi="he-IL"/>
              </w:rPr>
              <w:t>109/148 (73.6%)</w:t>
            </w:r>
          </w:p>
        </w:tc>
        <w:tc>
          <w:tcPr>
            <w:tcW w:w="1146" w:type="dxa"/>
            <w:shd w:val="clear" w:color="auto" w:fill="00B0F0"/>
          </w:tcPr>
          <w:p w14:paraId="4EB304EE" w14:textId="77777777" w:rsidR="00AA0907" w:rsidRDefault="00AA0907" w:rsidP="00AA0907">
            <w:pPr>
              <w:rPr>
                <w:lang w:bidi="he-IL"/>
              </w:rPr>
            </w:pPr>
            <w:r w:rsidRPr="006463C7">
              <w:rPr>
                <w:lang w:bidi="he-IL"/>
              </w:rPr>
              <w:t>6.58%</w:t>
            </w:r>
          </w:p>
        </w:tc>
        <w:tc>
          <w:tcPr>
            <w:tcW w:w="3339" w:type="dxa"/>
            <w:shd w:val="clear" w:color="auto" w:fill="00B0F0"/>
          </w:tcPr>
          <w:p w14:paraId="44D0F860" w14:textId="77777777" w:rsidR="00AA0907" w:rsidRDefault="00AA0907" w:rsidP="00AA0907">
            <w:pPr>
              <w:rPr>
                <w:lang w:bidi="he-IL"/>
              </w:rPr>
            </w:pPr>
            <w:r>
              <w:rPr>
                <w:lang w:bidi="he-IL"/>
              </w:rPr>
              <w:t>8.18%</w:t>
            </w:r>
          </w:p>
        </w:tc>
      </w:tr>
    </w:tbl>
    <w:p w14:paraId="0E2E97CA" w14:textId="77777777" w:rsidR="0017182B" w:rsidRPr="007278B8" w:rsidRDefault="0017182B" w:rsidP="00C82405"/>
    <w:sectPr w:rsidR="0017182B" w:rsidRPr="007278B8" w:rsidSect="00115DB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ir Mazal" w:date="2019-10-01T21:58:00Z" w:initials="YM">
    <w:p w14:paraId="3DD7098F" w14:textId="2AABFA76" w:rsidR="00CD7D13" w:rsidRDefault="00CD7D13">
      <w:pPr>
        <w:pStyle w:val="CommentText"/>
      </w:pPr>
      <w:r>
        <w:rPr>
          <w:rStyle w:val="CommentReference"/>
        </w:rPr>
        <w:annotationRef/>
      </w:r>
      <w:r>
        <w:t>252, and 254, available by structure forcing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D709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D7098F" w16cid:durableId="213E4A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92B"/>
    <w:multiLevelType w:val="hybridMultilevel"/>
    <w:tmpl w:val="8F8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6E44"/>
    <w:multiLevelType w:val="hybridMultilevel"/>
    <w:tmpl w:val="CD8A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E45D3"/>
    <w:multiLevelType w:val="hybridMultilevel"/>
    <w:tmpl w:val="071C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D6E0B"/>
    <w:multiLevelType w:val="hybridMultilevel"/>
    <w:tmpl w:val="F7D2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7912"/>
    <w:multiLevelType w:val="hybridMultilevel"/>
    <w:tmpl w:val="FC1A18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9670E8"/>
    <w:multiLevelType w:val="hybridMultilevel"/>
    <w:tmpl w:val="7B7E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27A72"/>
    <w:multiLevelType w:val="hybridMultilevel"/>
    <w:tmpl w:val="646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9C4"/>
    <w:multiLevelType w:val="hybridMultilevel"/>
    <w:tmpl w:val="00D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A4753"/>
    <w:multiLevelType w:val="hybridMultilevel"/>
    <w:tmpl w:val="071A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33844"/>
    <w:multiLevelType w:val="hybridMultilevel"/>
    <w:tmpl w:val="A594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ir Mazal">
    <w15:presenceInfo w15:providerId="AD" w15:userId="S::mazaly@post.bgu.ac.il::5ca3def7-2bba-4d40-9506-44ed642ac0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B6"/>
    <w:rsid w:val="0000139C"/>
    <w:rsid w:val="00025F3B"/>
    <w:rsid w:val="0003374A"/>
    <w:rsid w:val="000438A7"/>
    <w:rsid w:val="0006432F"/>
    <w:rsid w:val="00086552"/>
    <w:rsid w:val="00092CCC"/>
    <w:rsid w:val="00093D25"/>
    <w:rsid w:val="000E2051"/>
    <w:rsid w:val="00101C5E"/>
    <w:rsid w:val="00115DB6"/>
    <w:rsid w:val="00134823"/>
    <w:rsid w:val="001525DD"/>
    <w:rsid w:val="0016314C"/>
    <w:rsid w:val="0017182B"/>
    <w:rsid w:val="00195442"/>
    <w:rsid w:val="001B207A"/>
    <w:rsid w:val="001B2174"/>
    <w:rsid w:val="001B6792"/>
    <w:rsid w:val="001D3678"/>
    <w:rsid w:val="001D77A2"/>
    <w:rsid w:val="0028682E"/>
    <w:rsid w:val="00294E67"/>
    <w:rsid w:val="002A0BDA"/>
    <w:rsid w:val="002A5352"/>
    <w:rsid w:val="002B33E7"/>
    <w:rsid w:val="002C5E2C"/>
    <w:rsid w:val="00320CB1"/>
    <w:rsid w:val="00353CBA"/>
    <w:rsid w:val="00372C10"/>
    <w:rsid w:val="003832FE"/>
    <w:rsid w:val="003C07A5"/>
    <w:rsid w:val="004002DD"/>
    <w:rsid w:val="00411894"/>
    <w:rsid w:val="004165E3"/>
    <w:rsid w:val="0043026A"/>
    <w:rsid w:val="004562DB"/>
    <w:rsid w:val="00497EAD"/>
    <w:rsid w:val="004D5F7F"/>
    <w:rsid w:val="004E0B82"/>
    <w:rsid w:val="00505BE7"/>
    <w:rsid w:val="00514128"/>
    <w:rsid w:val="0051512D"/>
    <w:rsid w:val="00533437"/>
    <w:rsid w:val="00533B7C"/>
    <w:rsid w:val="00552BE6"/>
    <w:rsid w:val="00565357"/>
    <w:rsid w:val="00580B39"/>
    <w:rsid w:val="00587B54"/>
    <w:rsid w:val="00590D24"/>
    <w:rsid w:val="005A2D69"/>
    <w:rsid w:val="005A2E31"/>
    <w:rsid w:val="005D1925"/>
    <w:rsid w:val="00600723"/>
    <w:rsid w:val="00603AF9"/>
    <w:rsid w:val="00626231"/>
    <w:rsid w:val="006463C7"/>
    <w:rsid w:val="00683599"/>
    <w:rsid w:val="00690F32"/>
    <w:rsid w:val="006A6923"/>
    <w:rsid w:val="006C119F"/>
    <w:rsid w:val="006E0891"/>
    <w:rsid w:val="00711E70"/>
    <w:rsid w:val="00720585"/>
    <w:rsid w:val="007278B8"/>
    <w:rsid w:val="0078390C"/>
    <w:rsid w:val="007B6CAD"/>
    <w:rsid w:val="007C1E03"/>
    <w:rsid w:val="007D3979"/>
    <w:rsid w:val="007F3F3A"/>
    <w:rsid w:val="00830F14"/>
    <w:rsid w:val="00856479"/>
    <w:rsid w:val="008A43C3"/>
    <w:rsid w:val="00917F6F"/>
    <w:rsid w:val="00950B12"/>
    <w:rsid w:val="00954902"/>
    <w:rsid w:val="009765E8"/>
    <w:rsid w:val="0098426B"/>
    <w:rsid w:val="009E5B1B"/>
    <w:rsid w:val="009F682F"/>
    <w:rsid w:val="00A061C8"/>
    <w:rsid w:val="00A364A0"/>
    <w:rsid w:val="00A536BA"/>
    <w:rsid w:val="00A5437A"/>
    <w:rsid w:val="00A73E5D"/>
    <w:rsid w:val="00A74169"/>
    <w:rsid w:val="00A80FB7"/>
    <w:rsid w:val="00AA0907"/>
    <w:rsid w:val="00AD0189"/>
    <w:rsid w:val="00AF4344"/>
    <w:rsid w:val="00B1358B"/>
    <w:rsid w:val="00B14DC0"/>
    <w:rsid w:val="00B24427"/>
    <w:rsid w:val="00B33839"/>
    <w:rsid w:val="00B6291E"/>
    <w:rsid w:val="00B70A59"/>
    <w:rsid w:val="00B7384E"/>
    <w:rsid w:val="00BA4C2D"/>
    <w:rsid w:val="00BA6979"/>
    <w:rsid w:val="00C103B6"/>
    <w:rsid w:val="00C40724"/>
    <w:rsid w:val="00C46BDB"/>
    <w:rsid w:val="00C82405"/>
    <w:rsid w:val="00CD7D13"/>
    <w:rsid w:val="00CE0DEE"/>
    <w:rsid w:val="00D22877"/>
    <w:rsid w:val="00D53C9A"/>
    <w:rsid w:val="00D827C3"/>
    <w:rsid w:val="00D85A20"/>
    <w:rsid w:val="00D91B85"/>
    <w:rsid w:val="00DD4735"/>
    <w:rsid w:val="00E025B9"/>
    <w:rsid w:val="00E43BBB"/>
    <w:rsid w:val="00E62DD7"/>
    <w:rsid w:val="00E70A05"/>
    <w:rsid w:val="00E8419F"/>
    <w:rsid w:val="00ED6417"/>
    <w:rsid w:val="00F264A6"/>
    <w:rsid w:val="00F30122"/>
    <w:rsid w:val="00F312AC"/>
    <w:rsid w:val="00F34F03"/>
    <w:rsid w:val="00F46D68"/>
    <w:rsid w:val="00F533F9"/>
    <w:rsid w:val="00F56298"/>
    <w:rsid w:val="00FC5A94"/>
    <w:rsid w:val="00FC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06A"/>
  <w15:chartTrackingRefBased/>
  <w15:docId w15:val="{DDF30164-00DC-D947-9218-C32834C9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5D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27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3383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CE0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D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D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D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D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D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mavlink.io/en/guide/serialization.html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7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Mazal</dc:creator>
  <cp:keywords/>
  <dc:description/>
  <cp:lastModifiedBy>Yair Mazal</cp:lastModifiedBy>
  <cp:revision>102</cp:revision>
  <dcterms:created xsi:type="dcterms:W3CDTF">2019-08-13T18:46:00Z</dcterms:created>
  <dcterms:modified xsi:type="dcterms:W3CDTF">2019-10-15T15:18:00Z</dcterms:modified>
</cp:coreProperties>
</file>