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6E5B" w14:textId="4130814F" w:rsidR="00213E90" w:rsidRDefault="00213E90" w:rsidP="007B7C1C">
      <w:pPr>
        <w:spacing w:after="300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</w:pPr>
      <w:r w:rsidRPr="00D33B9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Python</w:t>
      </w:r>
      <w:r w:rsidR="000C31E7" w:rsidRPr="00D33B9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D33B91" w:rsidRPr="00D33B9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Project</w:t>
      </w:r>
    </w:p>
    <w:p w14:paraId="1BCAFD9C" w14:textId="3F554509" w:rsidR="00751644" w:rsidRPr="00A666EF" w:rsidRDefault="00751644" w:rsidP="00751644">
      <w:pPr>
        <w:pStyle w:val="Heading2"/>
        <w:rPr>
          <w:rtl/>
        </w:rPr>
      </w:pPr>
      <w:r>
        <w:rPr>
          <w:rFonts w:hint="cs"/>
          <w:rtl/>
        </w:rPr>
        <w:t>נוהל הגשה</w:t>
      </w:r>
    </w:p>
    <w:p w14:paraId="479F6653" w14:textId="086713C4" w:rsidR="00751644" w:rsidRDefault="00751644" w:rsidP="00751644">
      <w:pPr>
        <w:pStyle w:val="ListParagraph"/>
        <w:numPr>
          <w:ilvl w:val="0"/>
          <w:numId w:val="4"/>
        </w:numPr>
        <w:bidi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0962D0">
        <w:rPr>
          <w:rFonts w:ascii="Arial" w:eastAsia="Times New Roman" w:hAnsi="Arial" w:cs="Arial" w:hint="cs"/>
          <w:color w:val="000000"/>
          <w:rtl/>
        </w:rPr>
        <w:t>הגשת הפרויקט מתבצעת דרך אתר הקורס בלשונית מטלות (במידה ויש צורך בהגשת מספר קבצים, יש לעלות אותו כקובץ</w:t>
      </w:r>
      <w:r w:rsidRPr="000962D0">
        <w:rPr>
          <w:rFonts w:ascii="Arial" w:eastAsia="Times New Roman" w:hAnsi="Arial" w:cs="Arial"/>
          <w:color w:val="000000"/>
        </w:rPr>
        <w:t>zip</w:t>
      </w:r>
      <w:r w:rsidRPr="000962D0">
        <w:rPr>
          <w:rFonts w:ascii="Arial" w:eastAsia="Times New Roman" w:hAnsi="Arial" w:cs="Arial" w:hint="cs"/>
          <w:color w:val="000000"/>
        </w:rPr>
        <w:t xml:space="preserve"> </w:t>
      </w:r>
      <w:r w:rsidRPr="000962D0">
        <w:rPr>
          <w:rFonts w:ascii="Arial" w:eastAsia="Times New Roman" w:hAnsi="Arial" w:cs="Arial" w:hint="cs"/>
          <w:color w:val="000000"/>
          <w:rtl/>
        </w:rPr>
        <w:t xml:space="preserve"> אחד</w:t>
      </w:r>
      <w:r>
        <w:rPr>
          <w:rFonts w:ascii="Arial" w:eastAsia="Times New Roman" w:hAnsi="Arial" w:cs="Arial" w:hint="cs"/>
          <w:color w:val="000000"/>
          <w:rtl/>
        </w:rPr>
        <w:t xml:space="preserve"> עד 100</w:t>
      </w:r>
      <w:r>
        <w:rPr>
          <w:rFonts w:ascii="Arial" w:eastAsia="Times New Roman" w:hAnsi="Arial" w:cs="Arial" w:hint="cs"/>
          <w:color w:val="000000"/>
        </w:rPr>
        <w:t>MB</w:t>
      </w:r>
      <w:r w:rsidRPr="000962D0">
        <w:rPr>
          <w:rFonts w:ascii="Arial" w:eastAsia="Times New Roman" w:hAnsi="Arial" w:cs="Arial" w:hint="cs"/>
          <w:color w:val="000000"/>
          <w:rtl/>
        </w:rPr>
        <w:t>).</w:t>
      </w:r>
    </w:p>
    <w:p w14:paraId="756DEAD7" w14:textId="33EA3FE3" w:rsidR="00751644" w:rsidRPr="000962D0" w:rsidRDefault="00751644" w:rsidP="005F1109">
      <w:pPr>
        <w:pStyle w:val="ListParagraph"/>
        <w:numPr>
          <w:ilvl w:val="0"/>
          <w:numId w:val="4"/>
        </w:numPr>
        <w:bidi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הפרויקט </w:t>
      </w:r>
      <w:r w:rsidR="005F1109">
        <w:rPr>
          <w:rFonts w:ascii="Arial" w:eastAsia="Times New Roman" w:hAnsi="Arial" w:cs="Arial" w:hint="cs"/>
          <w:color w:val="000000"/>
          <w:rtl/>
        </w:rPr>
        <w:t>יבוצע ויוגש באופן פרטני</w:t>
      </w:r>
      <w:r>
        <w:rPr>
          <w:rFonts w:ascii="Arial" w:eastAsia="Times New Roman" w:hAnsi="Arial" w:cs="Arial" w:hint="cs"/>
          <w:color w:val="000000"/>
          <w:rtl/>
        </w:rPr>
        <w:t xml:space="preserve">. </w:t>
      </w:r>
    </w:p>
    <w:p w14:paraId="544CA7B7" w14:textId="77777777" w:rsidR="00751644" w:rsidRPr="00D33B91" w:rsidRDefault="00751644" w:rsidP="00213E90">
      <w:pPr>
        <w:spacing w:after="300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rtl/>
        </w:rPr>
      </w:pPr>
    </w:p>
    <w:p w14:paraId="05DE6ED8" w14:textId="301B4DDE" w:rsidR="001E34FC" w:rsidRPr="00D33B91" w:rsidRDefault="001E34FC" w:rsidP="001E34FC">
      <w:p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In this project you will implement a simple system to manage books library</w:t>
      </w:r>
    </w:p>
    <w:p w14:paraId="1032BD9D" w14:textId="77777777" w:rsidR="001E34FC" w:rsidRPr="00D33B91" w:rsidRDefault="001E34FC" w:rsidP="001E34FC">
      <w:pPr>
        <w:rPr>
          <w:rFonts w:ascii="Calibri" w:eastAsia="Times New Roman" w:hAnsi="Calibri" w:cs="Calibri"/>
          <w:color w:val="000000" w:themeColor="text1"/>
        </w:rPr>
      </w:pPr>
    </w:p>
    <w:p w14:paraId="2154F096" w14:textId="77777777" w:rsidR="001E34FC" w:rsidRPr="00D33B91" w:rsidRDefault="001E34FC" w:rsidP="001E34F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Create a simple </w:t>
      </w: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sqlite</w:t>
      </w:r>
      <w:proofErr w:type="spellEnd"/>
      <w:r w:rsidRPr="00D33B91">
        <w:rPr>
          <w:rFonts w:ascii="Calibri" w:eastAsia="Times New Roman" w:hAnsi="Calibri" w:cs="Calibri"/>
          <w:color w:val="000000" w:themeColor="text1"/>
        </w:rPr>
        <w:t xml:space="preserve"> database with 3 tables:</w:t>
      </w:r>
    </w:p>
    <w:p w14:paraId="45BAF7E7" w14:textId="77777777" w:rsidR="001E34FC" w:rsidRPr="00D33B91" w:rsidRDefault="001E34FC" w:rsidP="001E34FC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Books </w:t>
      </w:r>
    </w:p>
    <w:p w14:paraId="619058C9" w14:textId="77777777" w:rsidR="001E34FC" w:rsidRPr="00D33B91" w:rsidRDefault="001E34FC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Id (PK)</w:t>
      </w:r>
    </w:p>
    <w:p w14:paraId="45AF8CCF" w14:textId="3F919F9A" w:rsidR="001E34FC" w:rsidRPr="00D33B91" w:rsidRDefault="001E34FC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Name</w:t>
      </w:r>
    </w:p>
    <w:p w14:paraId="30BBD03B" w14:textId="77777777" w:rsidR="001E34FC" w:rsidRPr="00D33B91" w:rsidRDefault="001E34FC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Author </w:t>
      </w:r>
    </w:p>
    <w:p w14:paraId="61DFD5F2" w14:textId="699D961F" w:rsidR="0059245D" w:rsidRPr="00D33B91" w:rsidRDefault="001E34FC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Year Published </w:t>
      </w:r>
    </w:p>
    <w:p w14:paraId="5D9519F2" w14:textId="36788561" w:rsidR="00CF726A" w:rsidRPr="00D33B91" w:rsidRDefault="00CF726A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Type (1/2/3)</w:t>
      </w:r>
    </w:p>
    <w:p w14:paraId="6BC96466" w14:textId="25B10694" w:rsidR="001E34FC" w:rsidRPr="00D33B91" w:rsidRDefault="001E34FC" w:rsidP="001E34FC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Customers</w:t>
      </w:r>
    </w:p>
    <w:p w14:paraId="13562666" w14:textId="41512E16" w:rsidR="001E34FC" w:rsidRPr="00D33B91" w:rsidRDefault="001E34FC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Id (PK)</w:t>
      </w:r>
    </w:p>
    <w:p w14:paraId="6261D3D0" w14:textId="505FFA49" w:rsidR="001E34FC" w:rsidRPr="00D33B91" w:rsidRDefault="001E34FC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Name</w:t>
      </w:r>
    </w:p>
    <w:p w14:paraId="49FB4AFC" w14:textId="17F42389" w:rsidR="001E34FC" w:rsidRPr="00D33B91" w:rsidRDefault="00CF726A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City</w:t>
      </w:r>
    </w:p>
    <w:p w14:paraId="05EDC531" w14:textId="271E782F" w:rsidR="00CF726A" w:rsidRPr="00D33B91" w:rsidRDefault="00CF726A" w:rsidP="001E34FC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Age</w:t>
      </w:r>
    </w:p>
    <w:p w14:paraId="34D4F8B5" w14:textId="52EA2E7B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Loans</w:t>
      </w:r>
    </w:p>
    <w:p w14:paraId="68533B96" w14:textId="3B42330A" w:rsidR="00CF726A" w:rsidRPr="00D33B91" w:rsidRDefault="00CF726A" w:rsidP="00CF726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CustID</w:t>
      </w:r>
      <w:proofErr w:type="spellEnd"/>
      <w:r w:rsidRPr="00D33B91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2A13471A" w14:textId="74EEE573" w:rsidR="00CF726A" w:rsidRPr="00D33B91" w:rsidRDefault="00CF726A" w:rsidP="00CF726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BookID</w:t>
      </w:r>
      <w:proofErr w:type="spellEnd"/>
    </w:p>
    <w:p w14:paraId="031B3FEB" w14:textId="74011E83" w:rsidR="00CF726A" w:rsidRPr="00D33B91" w:rsidRDefault="00CF726A" w:rsidP="00CF726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Loandate</w:t>
      </w:r>
      <w:proofErr w:type="spellEnd"/>
    </w:p>
    <w:p w14:paraId="03A9EE92" w14:textId="3D9ADEC0" w:rsidR="00CF726A" w:rsidRPr="00D33B91" w:rsidRDefault="00CF726A" w:rsidP="00CF726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D33B91">
        <w:rPr>
          <w:rFonts w:ascii="Calibri" w:eastAsia="Times New Roman" w:hAnsi="Calibri" w:cs="Calibri"/>
          <w:color w:val="000000" w:themeColor="text1"/>
        </w:rPr>
        <w:t>Returndate</w:t>
      </w:r>
      <w:proofErr w:type="spellEnd"/>
    </w:p>
    <w:p w14:paraId="361E0D3F" w14:textId="77777777" w:rsidR="00CF726A" w:rsidRPr="00D33B91" w:rsidRDefault="00CF726A" w:rsidP="00CF726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The book type set the maximum loan time for the book:</w:t>
      </w:r>
    </w:p>
    <w:p w14:paraId="0F7C967E" w14:textId="77777777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1 – up to 10 days</w:t>
      </w:r>
    </w:p>
    <w:p w14:paraId="0EF73913" w14:textId="485A77EE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2 – up to 5 days</w:t>
      </w:r>
    </w:p>
    <w:p w14:paraId="762FB362" w14:textId="6A6766C9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3 – up to 2 days</w:t>
      </w:r>
    </w:p>
    <w:p w14:paraId="7DE66AB8" w14:textId="4A9435A7" w:rsidR="00CF726A" w:rsidRPr="00D33B91" w:rsidRDefault="00CF726A" w:rsidP="00CF726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Create the DAL:</w:t>
      </w:r>
    </w:p>
    <w:p w14:paraId="24BCD594" w14:textId="1EA08B6A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Build a class for each entity</w:t>
      </w:r>
    </w:p>
    <w:p w14:paraId="12EBFF0C" w14:textId="3660709F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Create a separate module for each class</w:t>
      </w:r>
    </w:p>
    <w:p w14:paraId="0A3AD657" w14:textId="67BD0357" w:rsidR="00CF726A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 xml:space="preserve">Build unit tests </w:t>
      </w:r>
    </w:p>
    <w:p w14:paraId="6B92B643" w14:textId="7A47DC7E" w:rsidR="00157BBF" w:rsidRDefault="00157BBF" w:rsidP="00157BBF">
      <w:pPr>
        <w:rPr>
          <w:rFonts w:ascii="Calibri" w:eastAsia="Times New Roman" w:hAnsi="Calibri" w:cs="Calibri"/>
          <w:color w:val="000000" w:themeColor="text1"/>
        </w:rPr>
      </w:pPr>
    </w:p>
    <w:p w14:paraId="5E0F4781" w14:textId="5614F383" w:rsidR="00157BBF" w:rsidRPr="00157BBF" w:rsidRDefault="00157BBF" w:rsidP="00157BBF">
      <w:pPr>
        <w:rPr>
          <w:rFonts w:ascii="Calibri" w:eastAsia="Times New Roman" w:hAnsi="Calibri" w:cs="Calibri"/>
          <w:color w:val="000000" w:themeColor="text1"/>
        </w:rPr>
      </w:pPr>
    </w:p>
    <w:p w14:paraId="24FD3973" w14:textId="368361B2" w:rsidR="005F1109" w:rsidRDefault="005F1109" w:rsidP="005F1109">
      <w:pPr>
        <w:rPr>
          <w:rFonts w:ascii="Calibri" w:eastAsia="Times New Roman" w:hAnsi="Calibri" w:cs="Calibri"/>
          <w:color w:val="000000" w:themeColor="text1"/>
        </w:rPr>
      </w:pPr>
    </w:p>
    <w:p w14:paraId="3D76CA15" w14:textId="12FA944C" w:rsidR="005F1109" w:rsidRDefault="005F1109" w:rsidP="005F1109">
      <w:pPr>
        <w:rPr>
          <w:rFonts w:ascii="Calibri" w:eastAsia="Times New Roman" w:hAnsi="Calibri" w:cs="Calibri"/>
          <w:color w:val="000000" w:themeColor="text1"/>
        </w:rPr>
      </w:pPr>
    </w:p>
    <w:p w14:paraId="7AD5EE45" w14:textId="77777777" w:rsidR="005F1109" w:rsidRPr="005F1109" w:rsidRDefault="005F1109" w:rsidP="005F1109">
      <w:pPr>
        <w:rPr>
          <w:rFonts w:ascii="Calibri" w:eastAsia="Times New Roman" w:hAnsi="Calibri" w:cs="Calibri"/>
          <w:color w:val="000000" w:themeColor="text1"/>
        </w:rPr>
      </w:pPr>
    </w:p>
    <w:p w14:paraId="7D3FA177" w14:textId="333E3AE7" w:rsidR="00CF726A" w:rsidRPr="005F1109" w:rsidRDefault="00CF726A" w:rsidP="005F110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5F1109">
        <w:rPr>
          <w:rFonts w:ascii="Calibri" w:eastAsia="Times New Roman" w:hAnsi="Calibri" w:cs="Calibri"/>
          <w:color w:val="000000" w:themeColor="text1"/>
        </w:rPr>
        <w:t>Build a client application to use the DAL. Add the following operations (display a simple menu)</w:t>
      </w:r>
    </w:p>
    <w:p w14:paraId="28FC200F" w14:textId="77777777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Add a new customer</w:t>
      </w:r>
    </w:p>
    <w:p w14:paraId="6DD15F18" w14:textId="2FDE25F5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Add a new book</w:t>
      </w:r>
    </w:p>
    <w:p w14:paraId="481F8C84" w14:textId="77777777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Loan a book</w:t>
      </w:r>
    </w:p>
    <w:p w14:paraId="3C0AEB40" w14:textId="6346CB17" w:rsidR="00CF726A" w:rsidRPr="00D33B91" w:rsidRDefault="00CF726A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Return a book</w:t>
      </w:r>
    </w:p>
    <w:p w14:paraId="2DEA1C48" w14:textId="649EB439" w:rsidR="00CF726A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all books</w:t>
      </w:r>
    </w:p>
    <w:p w14:paraId="3774E039" w14:textId="645CEF86" w:rsidR="00AB5D67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all customers</w:t>
      </w:r>
    </w:p>
    <w:p w14:paraId="5C5DC2B7" w14:textId="79112906" w:rsidR="00AB5D67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all loans</w:t>
      </w:r>
    </w:p>
    <w:p w14:paraId="225FBBCD" w14:textId="2B96E5AB" w:rsidR="00AB5D67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Display late loans</w:t>
      </w:r>
    </w:p>
    <w:p w14:paraId="56F5AE8E" w14:textId="6322A8D6" w:rsidR="00AB5D67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Find book by name</w:t>
      </w:r>
    </w:p>
    <w:p w14:paraId="43B3FEF8" w14:textId="2485F932" w:rsidR="00AB5D67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Find customer by name</w:t>
      </w:r>
    </w:p>
    <w:p w14:paraId="42B5A7B0" w14:textId="2F294E99" w:rsidR="00AB5D67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Remove book</w:t>
      </w:r>
    </w:p>
    <w:p w14:paraId="5EB91EB1" w14:textId="24202955" w:rsidR="00AB5D67" w:rsidRPr="00D33B91" w:rsidRDefault="00AB5D67" w:rsidP="00CF726A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 w:themeColor="text1"/>
        </w:rPr>
      </w:pPr>
      <w:r w:rsidRPr="00D33B91">
        <w:rPr>
          <w:rFonts w:ascii="Calibri" w:eastAsia="Times New Roman" w:hAnsi="Calibri" w:cs="Calibri"/>
          <w:color w:val="000000" w:themeColor="text1"/>
        </w:rPr>
        <w:t>Remover customer</w:t>
      </w:r>
    </w:p>
    <w:p w14:paraId="00DE58E1" w14:textId="1526FA23" w:rsidR="00AB5D67" w:rsidRDefault="00AB5D67" w:rsidP="00AB5D67">
      <w:pPr>
        <w:pStyle w:val="ListParagraph"/>
        <w:rPr>
          <w:rFonts w:ascii="Calibri" w:eastAsia="Times New Roman" w:hAnsi="Calibri" w:cs="Calibri"/>
          <w:color w:val="000000" w:themeColor="text1"/>
        </w:rPr>
      </w:pPr>
    </w:p>
    <w:p w14:paraId="1356C5D8" w14:textId="7C22D97B" w:rsidR="00D33B91" w:rsidRDefault="00D33B91" w:rsidP="00AB5D67">
      <w:pPr>
        <w:pStyle w:val="ListParagraph"/>
        <w:rPr>
          <w:rFonts w:ascii="Calibri" w:eastAsia="Times New Roman" w:hAnsi="Calibri" w:cs="Calibri"/>
          <w:color w:val="000000" w:themeColor="text1"/>
        </w:rPr>
      </w:pPr>
    </w:p>
    <w:p w14:paraId="5FFE2CCE" w14:textId="3509D50C" w:rsidR="005F1109" w:rsidRDefault="005F1109" w:rsidP="00AB5D67">
      <w:pPr>
        <w:pStyle w:val="ListParagraph"/>
        <w:rPr>
          <w:rFonts w:ascii="Calibri" w:eastAsia="Times New Roman" w:hAnsi="Calibri" w:cs="Calibri"/>
          <w:color w:val="000000" w:themeColor="text1"/>
        </w:rPr>
      </w:pPr>
    </w:p>
    <w:p w14:paraId="2C84F54F" w14:textId="77777777" w:rsidR="005F1109" w:rsidRDefault="005F1109" w:rsidP="005F1109">
      <w:pPr>
        <w:pStyle w:val="ListParagraph"/>
        <w:bidi/>
        <w:rPr>
          <w:rFonts w:ascii="Calibri" w:eastAsia="Times New Roman" w:hAnsi="Calibri" w:cs="Calibri"/>
          <w:color w:val="000000" w:themeColor="text1"/>
          <w:rtl/>
        </w:rPr>
      </w:pPr>
    </w:p>
    <w:p w14:paraId="01A4D92B" w14:textId="77777777" w:rsidR="005F1109" w:rsidRDefault="005F1109" w:rsidP="005F1109">
      <w:pPr>
        <w:pStyle w:val="ListParagraph"/>
        <w:bidi/>
        <w:rPr>
          <w:rFonts w:ascii="Calibri" w:eastAsia="Times New Roman" w:hAnsi="Calibri" w:cs="Calibri"/>
          <w:color w:val="000000" w:themeColor="text1"/>
          <w:rtl/>
        </w:rPr>
      </w:pPr>
    </w:p>
    <w:p w14:paraId="553EEAA6" w14:textId="03C397D8" w:rsidR="005F1109" w:rsidRPr="00157BBF" w:rsidRDefault="005F1109" w:rsidP="005F1109">
      <w:pPr>
        <w:pStyle w:val="ListParagraph"/>
        <w:bidi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rtl/>
        </w:rPr>
      </w:pPr>
      <w:r w:rsidRPr="00157BBF">
        <w:rPr>
          <w:rFonts w:ascii="Calibri" w:eastAsia="Times New Roman" w:hAnsi="Calibri" w:cs="Calibri" w:hint="cs"/>
          <w:b/>
          <w:bCs/>
          <w:color w:val="000000" w:themeColor="text1"/>
          <w:sz w:val="28"/>
          <w:szCs w:val="28"/>
          <w:rtl/>
        </w:rPr>
        <w:t>בהצלחה!</w:t>
      </w:r>
    </w:p>
    <w:p w14:paraId="71A7DCB3" w14:textId="7412970A" w:rsidR="005F1109" w:rsidRPr="00D33B91" w:rsidRDefault="005F1109" w:rsidP="005F1109">
      <w:pPr>
        <w:pStyle w:val="ListParagraph"/>
        <w:bidi/>
        <w:rPr>
          <w:rFonts w:ascii="Calibri" w:eastAsia="Times New Roman" w:hAnsi="Calibri" w:cs="Calibri"/>
          <w:color w:val="000000" w:themeColor="text1"/>
          <w:rtl/>
        </w:rPr>
      </w:pPr>
    </w:p>
    <w:sectPr w:rsidR="005F1109" w:rsidRPr="00D33B9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6355" w14:textId="77777777" w:rsidR="00307474" w:rsidRDefault="00307474" w:rsidP="00D33B91">
      <w:r>
        <w:separator/>
      </w:r>
    </w:p>
  </w:endnote>
  <w:endnote w:type="continuationSeparator" w:id="0">
    <w:p w14:paraId="051DD249" w14:textId="77777777" w:rsidR="00307474" w:rsidRDefault="00307474" w:rsidP="00D3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3D09" w14:textId="03118E9F" w:rsidR="00D33B91" w:rsidRPr="003D5A20" w:rsidRDefault="00F26B64" w:rsidP="00D33B91">
    <w:pPr>
      <w:pStyle w:val="Footer"/>
      <w:bidi/>
      <w:jc w:val="center"/>
      <w:rPr>
        <w:sz w:val="22"/>
        <w:szCs w:val="22"/>
        <w:rtl/>
      </w:rPr>
    </w:pPr>
    <w:r w:rsidRPr="00F26B64">
      <w:rPr>
        <w:rFonts w:ascii="Calibri" w:eastAsia="Times New Roman" w:hAnsi="Calibri" w:cs="Calibri"/>
        <w:b/>
        <w:bCs/>
        <w:noProof/>
        <w:color w:val="000000" w:themeColor="text1"/>
        <w:sz w:val="32"/>
        <w:szCs w:val="32"/>
        <w:rtl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3991E49" wp14:editId="75C9A6E6">
              <wp:simplePos x="0" y="0"/>
              <wp:positionH relativeFrom="page">
                <wp:align>left</wp:align>
              </wp:positionH>
              <wp:positionV relativeFrom="paragraph">
                <wp:posOffset>-239288</wp:posOffset>
              </wp:positionV>
              <wp:extent cx="2360930" cy="1404620"/>
              <wp:effectExtent l="0" t="0" r="22860" b="18415"/>
              <wp:wrapNone/>
              <wp:docPr id="1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55DDC" w14:textId="77777777" w:rsidR="00F26B64" w:rsidRDefault="00F26B64" w:rsidP="00F26B64">
                          <w:pPr>
                            <w:rPr>
                              <w:rtl/>
                              <w:cs/>
                            </w:rPr>
                          </w:pPr>
                          <w:r>
                            <w:t>28145-7731-01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3991E4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-18.85pt;width:185.9pt;height:110.6pt;flip:x;z-index:-251655168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" strokecolor="white [3212]">
              <v:textbox style="mso-fit-shape-to-text:t">
                <w:txbxContent>
                  <w:p w14:paraId="18755DDC" w14:textId="77777777" w:rsidR="00F26B64" w:rsidRDefault="00F26B64" w:rsidP="00F26B64">
                    <w:pPr>
                      <w:rPr>
                        <w:rtl/>
                        <w:cs/>
                      </w:rPr>
                    </w:pPr>
                    <w:r>
                      <w:t>28145-7731-01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33B91" w:rsidRPr="003D5A20">
      <w:rPr>
        <w:sz w:val="22"/>
        <w:szCs w:val="22"/>
      </w:rPr>
      <w:t>©</w:t>
    </w:r>
    <w:r w:rsidR="00D33B91" w:rsidRPr="003D5A20">
      <w:rPr>
        <w:rFonts w:hint="cs"/>
        <w:sz w:val="22"/>
        <w:szCs w:val="22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4325" w14:textId="77777777" w:rsidR="00307474" w:rsidRDefault="00307474" w:rsidP="00D33B91">
      <w:r>
        <w:separator/>
      </w:r>
    </w:p>
  </w:footnote>
  <w:footnote w:type="continuationSeparator" w:id="0">
    <w:p w14:paraId="3EA16B73" w14:textId="77777777" w:rsidR="00307474" w:rsidRDefault="00307474" w:rsidP="00D3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51CC" w14:textId="5A210724" w:rsidR="00D33B91" w:rsidRDefault="00D33B91" w:rsidP="00D33B91">
    <w:pPr>
      <w:pStyle w:val="Header"/>
      <w:bidi/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401BC51F" wp14:editId="0466165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8BD"/>
    <w:multiLevelType w:val="hybridMultilevel"/>
    <w:tmpl w:val="D72E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245"/>
    <w:multiLevelType w:val="hybridMultilevel"/>
    <w:tmpl w:val="C382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51C45"/>
    <w:multiLevelType w:val="multilevel"/>
    <w:tmpl w:val="57629B4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3695D"/>
    <w:multiLevelType w:val="hybridMultilevel"/>
    <w:tmpl w:val="6188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60000">
    <w:abstractNumId w:val="2"/>
  </w:num>
  <w:num w:numId="2" w16cid:durableId="262687730">
    <w:abstractNumId w:val="1"/>
  </w:num>
  <w:num w:numId="3" w16cid:durableId="1388845625">
    <w:abstractNumId w:val="3"/>
  </w:num>
  <w:num w:numId="4" w16cid:durableId="167827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E90"/>
    <w:rsid w:val="00067272"/>
    <w:rsid w:val="000C31E7"/>
    <w:rsid w:val="00157BBF"/>
    <w:rsid w:val="001E34FC"/>
    <w:rsid w:val="00213E90"/>
    <w:rsid w:val="00242DFC"/>
    <w:rsid w:val="00307474"/>
    <w:rsid w:val="0059245D"/>
    <w:rsid w:val="005E2D97"/>
    <w:rsid w:val="005F1109"/>
    <w:rsid w:val="00751644"/>
    <w:rsid w:val="007B7C1C"/>
    <w:rsid w:val="007C2752"/>
    <w:rsid w:val="00AB5D67"/>
    <w:rsid w:val="00AD0E96"/>
    <w:rsid w:val="00CF726A"/>
    <w:rsid w:val="00D33B91"/>
    <w:rsid w:val="00F2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8E967"/>
  <w15:chartTrackingRefBased/>
  <w15:docId w15:val="{75C17325-6F36-9B4D-911F-2F5EFD25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644"/>
    <w:pPr>
      <w:keepNext/>
      <w:keepLines/>
      <w:pBdr>
        <w:bottom w:val="single" w:sz="12" w:space="1" w:color="auto"/>
      </w:pBdr>
      <w:bidi/>
      <w:spacing w:before="40" w:after="360" w:line="259" w:lineRule="auto"/>
      <w:ind w:left="107"/>
      <w:outlineLvl w:val="1"/>
    </w:pPr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3E90"/>
  </w:style>
  <w:style w:type="character" w:styleId="Hyperlink">
    <w:name w:val="Hyperlink"/>
    <w:basedOn w:val="DefaultParagraphFont"/>
    <w:uiPriority w:val="99"/>
    <w:semiHidden/>
    <w:unhideWhenUsed/>
    <w:rsid w:val="00213E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B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B91"/>
  </w:style>
  <w:style w:type="paragraph" w:styleId="Footer">
    <w:name w:val="footer"/>
    <w:basedOn w:val="Normal"/>
    <w:link w:val="FooterChar"/>
    <w:uiPriority w:val="99"/>
    <w:unhideWhenUsed/>
    <w:rsid w:val="00D33B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B91"/>
  </w:style>
  <w:style w:type="character" w:customStyle="1" w:styleId="Heading2Char">
    <w:name w:val="Heading 2 Char"/>
    <w:basedOn w:val="DefaultParagraphFont"/>
    <w:link w:val="Heading2"/>
    <w:uiPriority w:val="9"/>
    <w:rsid w:val="00751644"/>
    <w:rPr>
      <w:rFonts w:asciiTheme="majorHAnsi" w:eastAsiaTheme="majorEastAsia" w:hAnsiTheme="majorHAnsi" w:cs="Arial"/>
      <w:bCs/>
      <w:color w:val="000000" w:themeColor="text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BH</dc:creator>
  <cp:keywords/>
  <dc:description/>
  <cp:lastModifiedBy>Riffkin, Yair</cp:lastModifiedBy>
  <cp:revision>10</cp:revision>
  <dcterms:created xsi:type="dcterms:W3CDTF">2021-08-30T19:41:00Z</dcterms:created>
  <dcterms:modified xsi:type="dcterms:W3CDTF">2023-12-10T12:52:00Z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3caa80-b45a-41c4-be35-6a080a795a59_Enabled">
    <vt:lpwstr>true</vt:lpwstr>
  </property>
  <property fmtid="{D5CDD505-2E9C-101B-9397-08002B2CF9AE}" pid="3" name="MSIP_Label_ec3caa80-b45a-41c4-be35-6a080a795a59_SetDate">
    <vt:lpwstr>2023-12-10T12:52:53Z</vt:lpwstr>
  </property>
  <property fmtid="{D5CDD505-2E9C-101B-9397-08002B2CF9AE}" pid="4" name="MSIP_Label_ec3caa80-b45a-41c4-be35-6a080a795a59_Method">
    <vt:lpwstr>Privileged</vt:lpwstr>
  </property>
  <property fmtid="{D5CDD505-2E9C-101B-9397-08002B2CF9AE}" pid="5" name="MSIP_Label_ec3caa80-b45a-41c4-be35-6a080a795a59_Name">
    <vt:lpwstr>ec3caa80-b45a-41c4-be35-6a080a795a59</vt:lpwstr>
  </property>
  <property fmtid="{D5CDD505-2E9C-101B-9397-08002B2CF9AE}" pid="6" name="MSIP_Label_ec3caa80-b45a-41c4-be35-6a080a795a59_SiteId">
    <vt:lpwstr>fee2180b-69b6-4afe-9f14-ccd70bd4c737</vt:lpwstr>
  </property>
  <property fmtid="{D5CDD505-2E9C-101B-9397-08002B2CF9AE}" pid="7" name="MSIP_Label_ec3caa80-b45a-41c4-be35-6a080a795a59_ActionId">
    <vt:lpwstr>ec997c71-caf4-4bde-a1f5-8ad63aecb2a1</vt:lpwstr>
  </property>
  <property fmtid="{D5CDD505-2E9C-101B-9397-08002B2CF9AE}" pid="8" name="MSIP_Label_ec3caa80-b45a-41c4-be35-6a080a795a59_ContentBits">
    <vt:lpwstr>0</vt:lpwstr>
  </property>
</Properties>
</file>