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64E2" w14:textId="1173C477" w:rsidR="001E3161" w:rsidRPr="00C76F0D" w:rsidRDefault="007267DF" w:rsidP="00C76F0D">
      <w:pPr>
        <w:pStyle w:val="Kopfzeile"/>
      </w:pPr>
      <w:r w:rsidRPr="007267DF">
        <w:rPr>
          <w:b/>
          <w:bCs/>
          <w:sz w:val="28"/>
          <w:szCs w:val="28"/>
        </w:rPr>
        <w:t>Zeiterfassung</w:t>
      </w:r>
      <w:r w:rsidR="00C76F0D">
        <w:rPr>
          <w:b/>
          <w:bCs/>
          <w:sz w:val="28"/>
          <w:szCs w:val="28"/>
        </w:rPr>
        <w:t xml:space="preserve"> (Philip Geier, Mario Kieler</w:t>
      </w:r>
      <w:r w:rsidR="008E0727">
        <w:rPr>
          <w:b/>
          <w:bCs/>
          <w:sz w:val="28"/>
          <w:szCs w:val="28"/>
        </w:rPr>
        <w:t>, Philipp Pichler</w:t>
      </w:r>
      <w:r w:rsidR="00371129">
        <w:rPr>
          <w:b/>
          <w:bCs/>
          <w:sz w:val="28"/>
          <w:szCs w:val="28"/>
        </w:rPr>
        <w:t>)</w:t>
      </w:r>
    </w:p>
    <w:p w14:paraId="4D9832B7" w14:textId="1C22EBCA" w:rsidR="00DF1C19" w:rsidRPr="00DF1C19" w:rsidRDefault="00DF1C19">
      <w:pPr>
        <w:rPr>
          <w:sz w:val="24"/>
          <w:szCs w:val="24"/>
        </w:rPr>
      </w:pPr>
      <w:r>
        <w:rPr>
          <w:sz w:val="24"/>
          <w:szCs w:val="24"/>
        </w:rPr>
        <w:t>MySQL wird für die Datenbank verwendet. Diese wird auf Marios RaspberryPi gespeichert.</w:t>
      </w:r>
    </w:p>
    <w:p w14:paraId="5373D52E" w14:textId="245B8D5D" w:rsidR="007267DF" w:rsidRPr="00DF1C19" w:rsidRDefault="007267DF">
      <w:pPr>
        <w:rPr>
          <w:b/>
          <w:bCs/>
        </w:rPr>
      </w:pPr>
      <w:r w:rsidRPr="00DF1C19">
        <w:rPr>
          <w:b/>
          <w:bCs/>
        </w:rPr>
        <w:t>Unser Vorgesehene Datenbank: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5"/>
        <w:gridCol w:w="2516"/>
      </w:tblGrid>
      <w:tr w:rsidR="000739B9" w14:paraId="3DA561EA" w14:textId="6072D09C" w:rsidTr="00DF1C19">
        <w:tc>
          <w:tcPr>
            <w:tcW w:w="2015" w:type="dxa"/>
          </w:tcPr>
          <w:p w14:paraId="097BB893" w14:textId="7D4BD783" w:rsidR="000739B9" w:rsidRPr="007267DF" w:rsidRDefault="000739B9" w:rsidP="00DF1C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Tabelle: </w:t>
            </w:r>
            <w:r w:rsidRPr="007267DF">
              <w:rPr>
                <w:b/>
                <w:bCs/>
              </w:rPr>
              <w:t>Zeiten</w:t>
            </w:r>
          </w:p>
        </w:tc>
        <w:tc>
          <w:tcPr>
            <w:tcW w:w="2516" w:type="dxa"/>
          </w:tcPr>
          <w:p w14:paraId="2FB9EA22" w14:textId="39870DDA" w:rsidR="000739B9" w:rsidRDefault="000739B9" w:rsidP="00DF1C19">
            <w:pPr>
              <w:rPr>
                <w:b/>
                <w:bCs/>
              </w:rPr>
            </w:pPr>
            <w:r>
              <w:rPr>
                <w:b/>
                <w:bCs/>
              </w:rPr>
              <w:t>Tabelle: Mitarbeiter</w:t>
            </w:r>
          </w:p>
        </w:tc>
      </w:tr>
      <w:tr w:rsidR="000739B9" w14:paraId="671C97F7" w14:textId="0A57DEB1" w:rsidTr="00DF1C19">
        <w:tc>
          <w:tcPr>
            <w:tcW w:w="2015" w:type="dxa"/>
          </w:tcPr>
          <w:p w14:paraId="0CAA1FAF" w14:textId="508FE595" w:rsidR="000739B9" w:rsidRDefault="000739B9" w:rsidP="00DF1C19">
            <w:r>
              <w:t>Tätigkeit</w:t>
            </w:r>
          </w:p>
        </w:tc>
        <w:tc>
          <w:tcPr>
            <w:tcW w:w="2516" w:type="dxa"/>
          </w:tcPr>
          <w:p w14:paraId="6806D296" w14:textId="1B6A2BA0" w:rsidR="000739B9" w:rsidRDefault="000739B9" w:rsidP="00DF1C19">
            <w:r>
              <w:t>Mitarbeiternummer</w:t>
            </w:r>
          </w:p>
        </w:tc>
      </w:tr>
      <w:tr w:rsidR="000739B9" w14:paraId="3E24EE0E" w14:textId="68C9BDB9" w:rsidTr="00DF1C19">
        <w:tc>
          <w:tcPr>
            <w:tcW w:w="2015" w:type="dxa"/>
          </w:tcPr>
          <w:p w14:paraId="4EFED57E" w14:textId="0279E4C3" w:rsidR="000739B9" w:rsidRDefault="000739B9" w:rsidP="00DF1C19">
            <w:r>
              <w:t>Arbeitsbeginn</w:t>
            </w:r>
          </w:p>
        </w:tc>
        <w:tc>
          <w:tcPr>
            <w:tcW w:w="2516" w:type="dxa"/>
          </w:tcPr>
          <w:p w14:paraId="1E805E5E" w14:textId="222B1588" w:rsidR="000739B9" w:rsidRDefault="000739B9" w:rsidP="00DF1C19">
            <w:r>
              <w:t>Name</w:t>
            </w:r>
          </w:p>
        </w:tc>
      </w:tr>
      <w:tr w:rsidR="000739B9" w14:paraId="6E0E52FE" w14:textId="3DB0EECD" w:rsidTr="00DF1C19">
        <w:tc>
          <w:tcPr>
            <w:tcW w:w="2015" w:type="dxa"/>
          </w:tcPr>
          <w:p w14:paraId="29CD6A20" w14:textId="25603916" w:rsidR="000739B9" w:rsidRDefault="000739B9" w:rsidP="00DF1C19">
            <w:r>
              <w:t>Arbeitsende</w:t>
            </w:r>
          </w:p>
        </w:tc>
        <w:tc>
          <w:tcPr>
            <w:tcW w:w="2516" w:type="dxa"/>
          </w:tcPr>
          <w:p w14:paraId="47C60038" w14:textId="6A0B35F9" w:rsidR="000739B9" w:rsidRDefault="000739B9" w:rsidP="00DF1C19">
            <w:proofErr w:type="gramStart"/>
            <w:r>
              <w:t>Email</w:t>
            </w:r>
            <w:proofErr w:type="gramEnd"/>
          </w:p>
        </w:tc>
      </w:tr>
      <w:tr w:rsidR="000739B9" w14:paraId="2B5F4893" w14:textId="120344B4" w:rsidTr="00DF1C19">
        <w:tc>
          <w:tcPr>
            <w:tcW w:w="2015" w:type="dxa"/>
          </w:tcPr>
          <w:p w14:paraId="3692B9BC" w14:textId="4DD671B1" w:rsidR="000739B9" w:rsidRDefault="000739B9" w:rsidP="00DF1C19">
            <w:r>
              <w:t>Arbeitszeit</w:t>
            </w:r>
          </w:p>
        </w:tc>
        <w:tc>
          <w:tcPr>
            <w:tcW w:w="2516" w:type="dxa"/>
          </w:tcPr>
          <w:p w14:paraId="226F777F" w14:textId="25BEAB67" w:rsidR="000739B9" w:rsidRDefault="000739B9" w:rsidP="00DF1C19">
            <w:r>
              <w:t>Passwort</w:t>
            </w:r>
          </w:p>
        </w:tc>
      </w:tr>
      <w:tr w:rsidR="000739B9" w14:paraId="18C10388" w14:textId="29480F44" w:rsidTr="00DF1C19">
        <w:tc>
          <w:tcPr>
            <w:tcW w:w="2015" w:type="dxa"/>
          </w:tcPr>
          <w:p w14:paraId="0170008E" w14:textId="408EBF43" w:rsidR="000739B9" w:rsidRDefault="000739B9" w:rsidP="00DF1C19">
            <w:r>
              <w:t>Mitarbeiternummer</w:t>
            </w:r>
          </w:p>
        </w:tc>
        <w:tc>
          <w:tcPr>
            <w:tcW w:w="2516" w:type="dxa"/>
          </w:tcPr>
          <w:p w14:paraId="4C7E6C29" w14:textId="4168BA28" w:rsidR="000739B9" w:rsidRDefault="000739B9" w:rsidP="00DF1C19">
            <w:r>
              <w:t>Admin (bool)</w:t>
            </w:r>
          </w:p>
        </w:tc>
      </w:tr>
      <w:tr w:rsidR="00DF1C19" w14:paraId="61DF78FF" w14:textId="77777777" w:rsidTr="00DF1C19">
        <w:tc>
          <w:tcPr>
            <w:tcW w:w="2015" w:type="dxa"/>
          </w:tcPr>
          <w:p w14:paraId="494FC974" w14:textId="77777777" w:rsidR="00DF1C19" w:rsidRDefault="00DF1C19" w:rsidP="00DF1C19"/>
        </w:tc>
        <w:tc>
          <w:tcPr>
            <w:tcW w:w="2516" w:type="dxa"/>
          </w:tcPr>
          <w:p w14:paraId="14F04DA5" w14:textId="54D4BD22" w:rsidR="00DF1C19" w:rsidRDefault="00DF1C19" w:rsidP="00DF1C19">
            <w:r>
              <w:t>NFC Code (Nicht sicher, wäre aber cool)</w:t>
            </w:r>
          </w:p>
        </w:tc>
      </w:tr>
    </w:tbl>
    <w:p w14:paraId="1BEFD013" w14:textId="77777777" w:rsidR="00DF1C19" w:rsidRDefault="00DF1C19"/>
    <w:p w14:paraId="69B14EED" w14:textId="77777777" w:rsidR="00DF1C19" w:rsidRPr="00DF1C19" w:rsidRDefault="00DF1C19" w:rsidP="00DF1C19"/>
    <w:p w14:paraId="7B6D429A" w14:textId="77777777" w:rsidR="00DF1C19" w:rsidRDefault="00DF1C19" w:rsidP="00DF1C19">
      <w:pPr>
        <w:ind w:firstLine="708"/>
      </w:pPr>
    </w:p>
    <w:p w14:paraId="674AF283" w14:textId="0CF05804" w:rsidR="007267DF" w:rsidRDefault="00DF1C19">
      <w:r>
        <w:br w:type="textWrapping" w:clear="all"/>
      </w:r>
    </w:p>
    <w:p w14:paraId="5B516136" w14:textId="344EEC0A" w:rsidR="007267DF" w:rsidRPr="00DF1C19" w:rsidRDefault="00DF1C19">
      <w:pPr>
        <w:rPr>
          <w:b/>
          <w:bCs/>
        </w:rPr>
      </w:pPr>
      <w:r w:rsidRPr="00DF1C19">
        <w:rPr>
          <w:b/>
          <w:bCs/>
        </w:rPr>
        <w:t>Benutzeroberfläche:</w:t>
      </w:r>
    </w:p>
    <w:p w14:paraId="6C34483C" w14:textId="52C1FAF2" w:rsidR="00DF1C19" w:rsidRDefault="00946A2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09638" wp14:editId="61F96080">
                <wp:simplePos x="0" y="0"/>
                <wp:positionH relativeFrom="column">
                  <wp:posOffset>2944661</wp:posOffset>
                </wp:positionH>
                <wp:positionV relativeFrom="paragraph">
                  <wp:posOffset>1551995</wp:posOffset>
                </wp:positionV>
                <wp:extent cx="799106" cy="759350"/>
                <wp:effectExtent l="0" t="0" r="1270" b="31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106" cy="75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2801" w14:textId="1DF3349E" w:rsidR="00946A2B" w:rsidRPr="00B2248E" w:rsidRDefault="00417826" w:rsidP="00B224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B2248E">
                              <w:rPr>
                                <w:sz w:val="12"/>
                                <w:szCs w:val="12"/>
                              </w:rPr>
                              <w:t>Philip Geier</w:t>
                            </w:r>
                            <w:r w:rsidR="00005B74" w:rsidRPr="00B2248E">
                              <w:rPr>
                                <w:rFonts w:ascii="Wingdings" w:hAnsi="Wingdings" w:cs="Wingdings"/>
                                <w:sz w:val="12"/>
                                <w:szCs w:val="12"/>
                                <w:lang w:val="en-US"/>
                              </w:rPr>
                              <w:t>â</w:t>
                            </w:r>
                          </w:p>
                          <w:p w14:paraId="1B166B18" w14:textId="3CA3A409" w:rsidR="00417826" w:rsidRPr="00B2248E" w:rsidRDefault="00417826" w:rsidP="0041782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B2248E">
                              <w:rPr>
                                <w:sz w:val="12"/>
                                <w:szCs w:val="12"/>
                              </w:rPr>
                              <w:t>Mario Kieler</w:t>
                            </w:r>
                            <w:r w:rsidR="00B2248E" w:rsidRPr="00B2248E">
                              <w:rPr>
                                <w:rFonts w:ascii="Wingdings" w:hAnsi="Wingdings" w:cs="Wingdings"/>
                                <w:sz w:val="12"/>
                                <w:szCs w:val="12"/>
                                <w:lang w:val="en-US"/>
                              </w:rPr>
                              <w:t>â</w:t>
                            </w:r>
                          </w:p>
                          <w:p w14:paraId="374A8FBF" w14:textId="58B82FA1" w:rsidR="00417826" w:rsidRPr="00B2248E" w:rsidRDefault="008E0727" w:rsidP="0041782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Philipp Pichler</w:t>
                            </w:r>
                            <w:r w:rsidR="00B2248E" w:rsidRPr="00B2248E">
                              <w:rPr>
                                <w:rFonts w:ascii="Wingdings" w:hAnsi="Wingdings" w:cs="Wingdings"/>
                                <w:sz w:val="12"/>
                                <w:szCs w:val="12"/>
                                <w:lang w:val="en-US"/>
                              </w:rPr>
                              <w:t>â</w:t>
                            </w:r>
                          </w:p>
                          <w:p w14:paraId="1AEDE17C" w14:textId="547DA1C8" w:rsidR="00417826" w:rsidRPr="00B2248E" w:rsidRDefault="00B44A04" w:rsidP="0041782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B2248E">
                              <w:rPr>
                                <w:sz w:val="12"/>
                                <w:szCs w:val="12"/>
                              </w:rPr>
                              <w:t>Rudolph Hess</w:t>
                            </w:r>
                            <w:r w:rsidR="00B2248E" w:rsidRPr="00B2248E">
                              <w:rPr>
                                <w:rFonts w:ascii="Wingdings" w:hAnsi="Wingdings" w:cs="Wingdings"/>
                                <w:sz w:val="12"/>
                                <w:szCs w:val="12"/>
                                <w:lang w:val="en-US"/>
                              </w:rPr>
                              <w:t>â</w:t>
                            </w:r>
                          </w:p>
                          <w:p w14:paraId="3417EF80" w14:textId="77777777" w:rsidR="00417826" w:rsidRPr="00417826" w:rsidRDefault="00417826" w:rsidP="0041782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0963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1.85pt;margin-top:122.2pt;width:62.9pt;height:5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" fillcolor="white [3212]" stroked="f">
                <v:textbox>
                  <w:txbxContent>
                    <w:p w14:paraId="0C782801" w14:textId="1DF3349E" w:rsidR="00946A2B" w:rsidRPr="00B2248E" w:rsidRDefault="00417826" w:rsidP="00B224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B2248E">
                        <w:rPr>
                          <w:sz w:val="12"/>
                          <w:szCs w:val="12"/>
                        </w:rPr>
                        <w:t>Philip Geier</w:t>
                      </w:r>
                      <w:r w:rsidR="00005B74" w:rsidRPr="00B2248E">
                        <w:rPr>
                          <w:rFonts w:ascii="Wingdings" w:hAnsi="Wingdings" w:cs="Wingdings"/>
                          <w:sz w:val="12"/>
                          <w:szCs w:val="12"/>
                          <w:lang w:val="en-US"/>
                        </w:rPr>
                        <w:t>â</w:t>
                      </w:r>
                    </w:p>
                    <w:p w14:paraId="1B166B18" w14:textId="3CA3A409" w:rsidR="00417826" w:rsidRPr="00B2248E" w:rsidRDefault="00417826" w:rsidP="0041782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B2248E">
                        <w:rPr>
                          <w:sz w:val="12"/>
                          <w:szCs w:val="12"/>
                        </w:rPr>
                        <w:t>Mario Kieler</w:t>
                      </w:r>
                      <w:r w:rsidR="00B2248E" w:rsidRPr="00B2248E">
                        <w:rPr>
                          <w:rFonts w:ascii="Wingdings" w:hAnsi="Wingdings" w:cs="Wingdings"/>
                          <w:sz w:val="12"/>
                          <w:szCs w:val="12"/>
                          <w:lang w:val="en-US"/>
                        </w:rPr>
                        <w:t>â</w:t>
                      </w:r>
                    </w:p>
                    <w:p w14:paraId="374A8FBF" w14:textId="58B82FA1" w:rsidR="00417826" w:rsidRPr="00B2248E" w:rsidRDefault="008E0727" w:rsidP="0041782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Philipp Pichler</w:t>
                      </w:r>
                      <w:r w:rsidR="00B2248E" w:rsidRPr="00B2248E">
                        <w:rPr>
                          <w:rFonts w:ascii="Wingdings" w:hAnsi="Wingdings" w:cs="Wingdings"/>
                          <w:sz w:val="12"/>
                          <w:szCs w:val="12"/>
                          <w:lang w:val="en-US"/>
                        </w:rPr>
                        <w:t>â</w:t>
                      </w:r>
                    </w:p>
                    <w:p w14:paraId="1AEDE17C" w14:textId="547DA1C8" w:rsidR="00417826" w:rsidRPr="00B2248E" w:rsidRDefault="00B44A04" w:rsidP="0041782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B2248E">
                        <w:rPr>
                          <w:sz w:val="12"/>
                          <w:szCs w:val="12"/>
                        </w:rPr>
                        <w:t>Rudolph Hess</w:t>
                      </w:r>
                      <w:r w:rsidR="00B2248E" w:rsidRPr="00B2248E">
                        <w:rPr>
                          <w:rFonts w:ascii="Wingdings" w:hAnsi="Wingdings" w:cs="Wingdings"/>
                          <w:sz w:val="12"/>
                          <w:szCs w:val="12"/>
                          <w:lang w:val="en-US"/>
                        </w:rPr>
                        <w:t>â</w:t>
                      </w:r>
                    </w:p>
                    <w:p w14:paraId="3417EF80" w14:textId="77777777" w:rsidR="00417826" w:rsidRPr="00417826" w:rsidRDefault="00417826" w:rsidP="0041782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C19">
        <w:rPr>
          <w:noProof/>
        </w:rPr>
        <w:drawing>
          <wp:inline distT="0" distB="0" distL="0" distR="0" wp14:anchorId="3BC45131" wp14:editId="429C4273">
            <wp:extent cx="5760720" cy="29127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354" w14:textId="69A80EA8" w:rsidR="00C81675" w:rsidRDefault="00C81675" w:rsidP="00C81675">
      <w:pPr>
        <w:rPr>
          <w:noProof/>
        </w:rPr>
      </w:pPr>
    </w:p>
    <w:p w14:paraId="0B8A2AAF" w14:textId="667520F2" w:rsidR="00C81675" w:rsidRPr="0092516B" w:rsidRDefault="00842415" w:rsidP="00C81675">
      <w:pPr>
        <w:tabs>
          <w:tab w:val="left" w:pos="495"/>
        </w:tabs>
        <w:rPr>
          <w:b/>
          <w:bCs/>
          <w:sz w:val="24"/>
          <w:szCs w:val="24"/>
        </w:rPr>
      </w:pPr>
      <w:r w:rsidRPr="0092516B">
        <w:rPr>
          <w:b/>
          <w:bCs/>
          <w:sz w:val="24"/>
          <w:szCs w:val="24"/>
        </w:rPr>
        <w:t>Status des Projekts</w:t>
      </w:r>
      <w:r w:rsidR="0092516B">
        <w:rPr>
          <w:b/>
          <w:bCs/>
          <w:sz w:val="24"/>
          <w:szCs w:val="24"/>
        </w:rPr>
        <w:t>:</w:t>
      </w:r>
    </w:p>
    <w:p w14:paraId="08C236B9" w14:textId="0E063999" w:rsidR="00842415" w:rsidRDefault="00842415" w:rsidP="00842415">
      <w:pPr>
        <w:pStyle w:val="Listenabsatz"/>
        <w:numPr>
          <w:ilvl w:val="0"/>
          <w:numId w:val="1"/>
        </w:numPr>
        <w:tabs>
          <w:tab w:val="left" w:pos="495"/>
        </w:tabs>
      </w:pPr>
      <w:r>
        <w:t>Datenbank</w:t>
      </w:r>
      <w:r w:rsidR="00AF0BBC">
        <w:tab/>
      </w:r>
      <w:r w:rsidR="00AF0BBC">
        <w:tab/>
      </w:r>
      <w:r w:rsidR="00AF0BBC">
        <w:tab/>
        <w:t>in Arbeit</w:t>
      </w:r>
    </w:p>
    <w:p w14:paraId="21441B66" w14:textId="71A36F25" w:rsidR="00842415" w:rsidRDefault="00842415" w:rsidP="00842415">
      <w:pPr>
        <w:pStyle w:val="Listenabsatz"/>
        <w:numPr>
          <w:ilvl w:val="0"/>
          <w:numId w:val="1"/>
        </w:numPr>
        <w:tabs>
          <w:tab w:val="left" w:pos="495"/>
        </w:tabs>
      </w:pPr>
      <w:r>
        <w:t>Datenbank Schnittstelle</w:t>
      </w:r>
      <w:r w:rsidR="00AF0BBC">
        <w:tab/>
      </w:r>
      <w:r w:rsidR="00AF0BBC">
        <w:tab/>
        <w:t>in Arbeit</w:t>
      </w:r>
    </w:p>
    <w:p w14:paraId="7D7A2F38" w14:textId="7C39CC90" w:rsidR="00842415" w:rsidRDefault="00842415" w:rsidP="00842415">
      <w:pPr>
        <w:pStyle w:val="Listenabsatz"/>
        <w:numPr>
          <w:ilvl w:val="0"/>
          <w:numId w:val="1"/>
        </w:numPr>
        <w:tabs>
          <w:tab w:val="left" w:pos="495"/>
        </w:tabs>
      </w:pPr>
      <w:r>
        <w:t>Benutzeroberfläche</w:t>
      </w:r>
      <w:r w:rsidR="00AF0BBC">
        <w:tab/>
      </w:r>
      <w:r w:rsidR="00AF0BBC">
        <w:tab/>
        <w:t xml:space="preserve">fast </w:t>
      </w:r>
      <w:r w:rsidR="0092516B">
        <w:t>fertig</w:t>
      </w:r>
    </w:p>
    <w:p w14:paraId="5069A7E6" w14:textId="379FC3E2" w:rsidR="00191E0C" w:rsidRDefault="00191E0C" w:rsidP="00842415">
      <w:pPr>
        <w:pStyle w:val="Listenabsatz"/>
        <w:numPr>
          <w:ilvl w:val="0"/>
          <w:numId w:val="1"/>
        </w:numPr>
        <w:tabs>
          <w:tab w:val="left" w:pos="495"/>
        </w:tabs>
      </w:pPr>
      <w:r>
        <w:t>Schnittstelle zur GUI</w:t>
      </w:r>
      <w:r>
        <w:tab/>
      </w:r>
      <w:r>
        <w:tab/>
        <w:t>fast fertig</w:t>
      </w:r>
    </w:p>
    <w:p w14:paraId="6CC7174F" w14:textId="266C5894" w:rsidR="00842415" w:rsidRPr="00C81675" w:rsidRDefault="00AF0BBC" w:rsidP="00842415">
      <w:pPr>
        <w:pStyle w:val="Listenabsatz"/>
        <w:numPr>
          <w:ilvl w:val="0"/>
          <w:numId w:val="1"/>
        </w:numPr>
        <w:tabs>
          <w:tab w:val="left" w:pos="495"/>
        </w:tabs>
      </w:pPr>
      <w:r>
        <w:t>Logik</w:t>
      </w:r>
      <w:r w:rsidR="0092516B">
        <w:t xml:space="preserve"> (Zeitrechnung)</w:t>
      </w:r>
      <w:r>
        <w:tab/>
      </w:r>
      <w:r>
        <w:tab/>
      </w:r>
      <w:r w:rsidR="0092516B">
        <w:t>funktioniert, Überarbeitung Notwendig</w:t>
      </w:r>
    </w:p>
    <w:sectPr w:rsidR="00842415" w:rsidRPr="00C8167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BC02B" w14:textId="77777777" w:rsidR="00D43169" w:rsidRDefault="00D43169" w:rsidP="00D43169">
      <w:pPr>
        <w:spacing w:after="0" w:line="240" w:lineRule="auto"/>
      </w:pPr>
      <w:r>
        <w:separator/>
      </w:r>
    </w:p>
  </w:endnote>
  <w:endnote w:type="continuationSeparator" w:id="0">
    <w:p w14:paraId="6605A764" w14:textId="77777777" w:rsidR="00D43169" w:rsidRDefault="00D43169" w:rsidP="00D4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FFF8" w14:textId="77777777" w:rsidR="00D43169" w:rsidRDefault="00D43169" w:rsidP="00D43169">
      <w:pPr>
        <w:spacing w:after="0" w:line="240" w:lineRule="auto"/>
      </w:pPr>
      <w:r>
        <w:separator/>
      </w:r>
    </w:p>
  </w:footnote>
  <w:footnote w:type="continuationSeparator" w:id="0">
    <w:p w14:paraId="3F777FCA" w14:textId="77777777" w:rsidR="00D43169" w:rsidRDefault="00D43169" w:rsidP="00D4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6D23"/>
    <w:multiLevelType w:val="hybridMultilevel"/>
    <w:tmpl w:val="3D147E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F"/>
    <w:rsid w:val="00005B74"/>
    <w:rsid w:val="000739B9"/>
    <w:rsid w:val="00191E0C"/>
    <w:rsid w:val="001E3161"/>
    <w:rsid w:val="00371129"/>
    <w:rsid w:val="00417826"/>
    <w:rsid w:val="00696DA8"/>
    <w:rsid w:val="007267DF"/>
    <w:rsid w:val="00842415"/>
    <w:rsid w:val="008E0727"/>
    <w:rsid w:val="0092516B"/>
    <w:rsid w:val="00946A2B"/>
    <w:rsid w:val="00AF0BBC"/>
    <w:rsid w:val="00B2248E"/>
    <w:rsid w:val="00B44A04"/>
    <w:rsid w:val="00C76F0D"/>
    <w:rsid w:val="00C81675"/>
    <w:rsid w:val="00D43169"/>
    <w:rsid w:val="00DB6A38"/>
    <w:rsid w:val="00DF1C19"/>
    <w:rsid w:val="00F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19BB"/>
  <w15:chartTrackingRefBased/>
  <w15:docId w15:val="{116AEABB-FE8D-45CE-B946-46E4506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241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43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169"/>
  </w:style>
  <w:style w:type="paragraph" w:styleId="Fuzeile">
    <w:name w:val="footer"/>
    <w:basedOn w:val="Standard"/>
    <w:link w:val="FuzeileZchn"/>
    <w:uiPriority w:val="99"/>
    <w:unhideWhenUsed/>
    <w:rsid w:val="00D43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9CE84E71F2E842A7F8DEB2F4CE7B95" ma:contentTypeVersion="13" ma:contentTypeDescription="Ein neues Dokument erstellen." ma:contentTypeScope="" ma:versionID="b45dffa8a5539893f0c3d00e5f7c327b">
  <xsd:schema xmlns:xsd="http://www.w3.org/2001/XMLSchema" xmlns:xs="http://www.w3.org/2001/XMLSchema" xmlns:p="http://schemas.microsoft.com/office/2006/metadata/properties" xmlns:ns3="ffb2a5a3-704c-44d6-b003-82c9e9263632" xmlns:ns4="7989469a-7e85-42b7-ad70-516e2baa8b62" targetNamespace="http://schemas.microsoft.com/office/2006/metadata/properties" ma:root="true" ma:fieldsID="cd93f7dda6035a885f33bf01b17e6a62" ns3:_="" ns4:_="">
    <xsd:import namespace="ffb2a5a3-704c-44d6-b003-82c9e9263632"/>
    <xsd:import namespace="7989469a-7e85-42b7-ad70-516e2baa8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2a5a3-704c-44d6-b003-82c9e9263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9469a-7e85-42b7-ad70-516e2baa8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908037-F798-4449-BF1E-AE79DFB73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2a5a3-704c-44d6-b003-82c9e9263632"/>
    <ds:schemaRef ds:uri="7989469a-7e85-42b7-ad70-516e2baa8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203E0-749E-44AF-BEBA-96586B4D5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C472A-F787-4F04-82F9-928EECCE57A8}">
  <ds:schemaRefs>
    <ds:schemaRef ds:uri="ffb2a5a3-704c-44d6-b003-82c9e9263632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7989469a-7e85-42b7-ad70-516e2baa8b6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asd</dc:creator>
  <cp:keywords/>
  <dc:description/>
  <cp:lastModifiedBy>Haha asd</cp:lastModifiedBy>
  <cp:revision>19</cp:revision>
  <dcterms:created xsi:type="dcterms:W3CDTF">2020-11-10T19:35:00Z</dcterms:created>
  <dcterms:modified xsi:type="dcterms:W3CDTF">2020-11-10T20:24:00Z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0x010100199CE84E71F2E842A7F8DEB2F4CE7B95</vt:lpwstr>
  </property>
</Properties>
</file>