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192E5" w14:textId="57E569D5" w:rsidR="00E51C30" w:rsidRPr="00420E8B" w:rsidRDefault="008D1790" w:rsidP="00420E8B">
      <w:pPr>
        <w:rPr>
          <w:b/>
          <w:bCs/>
          <w:lang w:val="en-US"/>
        </w:rPr>
      </w:pPr>
      <w:r>
        <w:rPr>
          <w:b/>
          <w:bCs/>
          <w:lang w:val="en-US"/>
        </w:rPr>
        <w:t>Project Title:</w:t>
      </w:r>
      <w:r w:rsidR="00420E8B">
        <w:rPr>
          <w:b/>
          <w:bCs/>
          <w:lang w:val="en-US"/>
        </w:rPr>
        <w:t xml:space="preserve"> </w:t>
      </w:r>
      <w:r w:rsidR="00062F1A">
        <w:rPr>
          <w:sz w:val="24"/>
          <w:szCs w:val="24"/>
          <w:lang w:val="en-US"/>
        </w:rPr>
        <w:t>DUAL HAND ROCK-PAPER-SCISSORS ANDROID GAME</w:t>
      </w:r>
    </w:p>
    <w:p w14:paraId="4685F8E7" w14:textId="77777777" w:rsidR="00F91FC3" w:rsidRDefault="008D1790" w:rsidP="005D0127">
      <w:pPr>
        <w:jc w:val="both"/>
        <w:rPr>
          <w:b/>
          <w:bCs/>
          <w:lang w:val="en-US"/>
        </w:rPr>
      </w:pPr>
      <w:r>
        <w:rPr>
          <w:b/>
          <w:bCs/>
          <w:lang w:val="en-US"/>
        </w:rPr>
        <w:t xml:space="preserve">Project Description: </w:t>
      </w:r>
    </w:p>
    <w:p w14:paraId="47640C8D" w14:textId="77777777" w:rsidR="00062F1A" w:rsidRPr="00062F1A" w:rsidRDefault="00062F1A" w:rsidP="00062F1A">
      <w:pPr>
        <w:ind w:firstLine="720"/>
        <w:jc w:val="both"/>
      </w:pPr>
      <w:r w:rsidRPr="00062F1A">
        <w:t>This mobile game offers a thrilling and strategic two-hand rock-paper-scissors experience, with an added twist: players engage in a gun-themed duel (similar to Russian Roulette) after choosing their hands. Players and enemies each select two hands, eliminate one, and then proceed to final judgment based on the selected hand. Quick decision-making and reaction time are essential, as players must choose their hands within a time limit.</w:t>
      </w:r>
    </w:p>
    <w:p w14:paraId="21F5944B" w14:textId="179DDBC3" w:rsidR="004F0FB4" w:rsidRPr="00062F1A" w:rsidRDefault="00062F1A" w:rsidP="00062F1A">
      <w:pPr>
        <w:ind w:firstLine="720"/>
        <w:jc w:val="both"/>
      </w:pPr>
      <w:r w:rsidRPr="00062F1A">
        <w:t>The game aims to combine the familiarity of classic rock-paper-scissors mechanics with a dramatic gun-themed challenge for increased excitement</w:t>
      </w:r>
      <w:r>
        <w:t>, logical enhancement</w:t>
      </w:r>
      <w:r w:rsidRPr="00062F1A">
        <w:t xml:space="preserve"> and player engagement.</w:t>
      </w:r>
    </w:p>
    <w:p w14:paraId="79DBA7FE" w14:textId="22527BD4" w:rsidR="005D0127" w:rsidRDefault="005D0127" w:rsidP="005D0127">
      <w:pPr>
        <w:jc w:val="both"/>
        <w:rPr>
          <w:b/>
          <w:bCs/>
          <w:lang w:val="en-US"/>
        </w:rPr>
      </w:pPr>
      <w:r>
        <w:rPr>
          <w:b/>
          <w:bCs/>
          <w:lang w:val="en-US"/>
        </w:rPr>
        <w:t>Configuration</w:t>
      </w:r>
    </w:p>
    <w:p w14:paraId="25A0E59D" w14:textId="6CA5871F" w:rsidR="008E5040" w:rsidRPr="008E5040" w:rsidRDefault="008E5040" w:rsidP="005D0127">
      <w:pPr>
        <w:jc w:val="both"/>
        <w:rPr>
          <w:lang w:val="en-US"/>
        </w:rPr>
      </w:pPr>
      <w:r>
        <w:rPr>
          <w:b/>
          <w:bCs/>
          <w:lang w:val="en-US"/>
        </w:rPr>
        <w:tab/>
      </w:r>
      <w:r>
        <w:rPr>
          <w:lang w:val="en-US"/>
        </w:rPr>
        <w:t>All versions must be updated to the latest version.</w:t>
      </w:r>
    </w:p>
    <w:p w14:paraId="50A30AA7" w14:textId="5E0789FD" w:rsidR="008E5040" w:rsidRDefault="008E5040" w:rsidP="008E5040">
      <w:pPr>
        <w:pStyle w:val="ListParagraph"/>
        <w:numPr>
          <w:ilvl w:val="0"/>
          <w:numId w:val="1"/>
        </w:numPr>
        <w:jc w:val="both"/>
        <w:rPr>
          <w:lang w:val="en-US"/>
        </w:rPr>
      </w:pPr>
      <w:r>
        <w:rPr>
          <w:lang w:val="en-US"/>
        </w:rPr>
        <w:t>Android Studio Meerkat 2024.x.x</w:t>
      </w:r>
    </w:p>
    <w:p w14:paraId="48A22E41" w14:textId="2DDE89B5" w:rsidR="008E5040" w:rsidRDefault="008E5040" w:rsidP="008E5040">
      <w:pPr>
        <w:pStyle w:val="ListParagraph"/>
        <w:numPr>
          <w:ilvl w:val="0"/>
          <w:numId w:val="1"/>
        </w:numPr>
        <w:jc w:val="both"/>
        <w:rPr>
          <w:lang w:val="en-US"/>
        </w:rPr>
      </w:pPr>
      <w:r>
        <w:rPr>
          <w:lang w:val="en-US"/>
        </w:rPr>
        <w:t>Java 8.x ~ 17.x</w:t>
      </w:r>
    </w:p>
    <w:p w14:paraId="6A58C319" w14:textId="7C435BD7" w:rsidR="008E5040" w:rsidRDefault="008E5040" w:rsidP="008E5040">
      <w:pPr>
        <w:pStyle w:val="ListParagraph"/>
        <w:numPr>
          <w:ilvl w:val="0"/>
          <w:numId w:val="1"/>
        </w:numPr>
        <w:jc w:val="both"/>
        <w:rPr>
          <w:lang w:val="en-US"/>
        </w:rPr>
      </w:pPr>
      <w:r>
        <w:rPr>
          <w:lang w:val="en-US"/>
        </w:rPr>
        <w:t>Minimum SDK: API 24 (Android 7.0 – Nougat)</w:t>
      </w:r>
    </w:p>
    <w:p w14:paraId="261254FF" w14:textId="2FFA4900" w:rsidR="008E5040" w:rsidRDefault="008E5040" w:rsidP="008E5040">
      <w:pPr>
        <w:pStyle w:val="ListParagraph"/>
        <w:numPr>
          <w:ilvl w:val="0"/>
          <w:numId w:val="1"/>
        </w:numPr>
        <w:jc w:val="both"/>
        <w:rPr>
          <w:lang w:val="en-US"/>
        </w:rPr>
      </w:pPr>
      <w:r>
        <w:rPr>
          <w:lang w:val="en-US"/>
        </w:rPr>
        <w:t>Target SDK: API 34+ (Android 14.0) – Future Proofing</w:t>
      </w:r>
    </w:p>
    <w:p w14:paraId="63193219" w14:textId="13229F73" w:rsidR="00A2785C" w:rsidRPr="00A2785C" w:rsidRDefault="00A2785C" w:rsidP="00A2785C">
      <w:pPr>
        <w:jc w:val="both"/>
        <w:rPr>
          <w:b/>
          <w:bCs/>
          <w:lang w:val="en-US"/>
        </w:rPr>
      </w:pPr>
      <w:r>
        <w:rPr>
          <w:b/>
          <w:bCs/>
          <w:lang w:val="en-US"/>
        </w:rPr>
        <w:t>Basic General Flow</w:t>
      </w:r>
    </w:p>
    <w:p w14:paraId="7635693B" w14:textId="2E7A82CB" w:rsidR="00062F1A" w:rsidRPr="00062F1A" w:rsidRDefault="00062F1A" w:rsidP="00062F1A">
      <w:pPr>
        <w:jc w:val="both"/>
      </w:pPr>
      <w:r w:rsidRPr="00062F1A">
        <w:t>Player opens app →</w:t>
      </w:r>
      <w:r>
        <w:t xml:space="preserve"> </w:t>
      </w:r>
      <w:r w:rsidRPr="00062F1A">
        <w:t>Player navigates to mode selection (Normal Mode or Russian Roulette Mode) →</w:t>
      </w:r>
      <w:r>
        <w:t xml:space="preserve"> </w:t>
      </w:r>
      <w:r w:rsidRPr="00062F1A">
        <w:t>Player selects two hands →</w:t>
      </w:r>
      <w:r>
        <w:t xml:space="preserve"> </w:t>
      </w:r>
      <w:r w:rsidRPr="00062F1A">
        <w:t>Player eliminates one hand →</w:t>
      </w:r>
      <w:r>
        <w:t xml:space="preserve"> </w:t>
      </w:r>
      <w:r w:rsidRPr="00062F1A">
        <w:t>Duel outcome is decided (Win, Lose, or Draw) →</w:t>
      </w:r>
      <w:r>
        <w:t xml:space="preserve"> </w:t>
      </w:r>
      <w:r w:rsidRPr="00062F1A">
        <w:t xml:space="preserve">If in </w:t>
      </w:r>
      <w:r>
        <w:t>Russian roulette</w:t>
      </w:r>
      <w:r w:rsidRPr="00062F1A">
        <w:t xml:space="preserve"> mode, gun firing animations and additional effects occur →</w:t>
      </w:r>
      <w:r>
        <w:t xml:space="preserve"> </w:t>
      </w:r>
      <w:r w:rsidRPr="00062F1A">
        <w:t xml:space="preserve">Player can </w:t>
      </w:r>
      <w:r>
        <w:t>play again</w:t>
      </w:r>
      <w:r w:rsidRPr="00062F1A">
        <w:t xml:space="preserve"> or return to mode selection.</w:t>
      </w:r>
    </w:p>
    <w:p w14:paraId="78256D6A" w14:textId="7A13015A" w:rsidR="00B17EF4" w:rsidRPr="00B17EF4" w:rsidRDefault="00062F1A" w:rsidP="00062F1A">
      <w:pPr>
        <w:jc w:val="both"/>
        <w:rPr>
          <w:b/>
          <w:bCs/>
          <w:lang w:val="en-US"/>
        </w:rPr>
      </w:pPr>
      <w:r w:rsidRPr="00062F1A">
        <w:rPr>
          <w:b/>
          <w:bCs/>
          <w:lang w:val="en-US"/>
        </w:rPr>
        <w:t xml:space="preserve"> </w:t>
      </w:r>
      <w:r w:rsidR="00366E9B">
        <w:rPr>
          <w:b/>
          <w:bCs/>
          <w:lang w:val="en-US"/>
        </w:rPr>
        <w:t>Requirements</w:t>
      </w:r>
    </w:p>
    <w:p w14:paraId="2A791068" w14:textId="4773D256" w:rsidR="00526B0D" w:rsidRDefault="00526B0D" w:rsidP="00B11444">
      <w:pPr>
        <w:pStyle w:val="ListParagraph"/>
        <w:numPr>
          <w:ilvl w:val="0"/>
          <w:numId w:val="2"/>
        </w:numPr>
        <w:jc w:val="both"/>
        <w:rPr>
          <w:lang w:val="en-US"/>
        </w:rPr>
      </w:pPr>
      <w:r>
        <w:rPr>
          <w:lang w:val="en-US"/>
        </w:rPr>
        <w:t>Database Storage</w:t>
      </w:r>
    </w:p>
    <w:p w14:paraId="21B5FCD5" w14:textId="77777777" w:rsidR="00D167AE" w:rsidRDefault="00526B0D" w:rsidP="00526B0D">
      <w:pPr>
        <w:pStyle w:val="ListParagraph"/>
        <w:numPr>
          <w:ilvl w:val="1"/>
          <w:numId w:val="2"/>
        </w:numPr>
        <w:jc w:val="both"/>
        <w:rPr>
          <w:lang w:val="en-US"/>
        </w:rPr>
      </w:pPr>
      <w:r>
        <w:rPr>
          <w:lang w:val="en-US"/>
        </w:rPr>
        <w:t xml:space="preserve">All storable data will be locally stored in SQLite DB </w:t>
      </w:r>
    </w:p>
    <w:p w14:paraId="537BDD86" w14:textId="7E149696" w:rsidR="00062F1A" w:rsidRDefault="00062F1A" w:rsidP="00062F1A">
      <w:pPr>
        <w:pStyle w:val="ListParagraph"/>
        <w:numPr>
          <w:ilvl w:val="0"/>
          <w:numId w:val="2"/>
        </w:numPr>
        <w:jc w:val="both"/>
        <w:rPr>
          <w:lang w:val="en-US"/>
        </w:rPr>
      </w:pPr>
      <w:r>
        <w:rPr>
          <w:lang w:val="en-US"/>
        </w:rPr>
        <w:t>Game Logic</w:t>
      </w:r>
    </w:p>
    <w:p w14:paraId="76E1E150" w14:textId="43EF85AC" w:rsidR="00062F1A" w:rsidRPr="00062F1A" w:rsidRDefault="00062F1A" w:rsidP="00062F1A">
      <w:pPr>
        <w:pStyle w:val="ListParagraph"/>
        <w:numPr>
          <w:ilvl w:val="1"/>
          <w:numId w:val="2"/>
        </w:numPr>
        <w:jc w:val="both"/>
        <w:rPr>
          <w:lang w:val="en-US"/>
        </w:rPr>
      </w:pPr>
      <w:r>
        <w:t>Rock-Paper-Scissors rules implemented for two-hand selection.</w:t>
      </w:r>
    </w:p>
    <w:p w14:paraId="56E7E9E8" w14:textId="67A65DC5" w:rsidR="00062F1A" w:rsidRPr="00062F1A" w:rsidRDefault="00062F1A" w:rsidP="00062F1A">
      <w:pPr>
        <w:pStyle w:val="ListParagraph"/>
        <w:numPr>
          <w:ilvl w:val="1"/>
          <w:numId w:val="2"/>
        </w:numPr>
        <w:jc w:val="both"/>
        <w:rPr>
          <w:lang w:val="en-US"/>
        </w:rPr>
      </w:pPr>
      <w:r>
        <w:t xml:space="preserve">Russian Roulette </w:t>
      </w:r>
      <w:r>
        <w:t>additional methods and functions</w:t>
      </w:r>
      <w:r>
        <w:t xml:space="preserve"> for special game mode</w:t>
      </w:r>
      <w:r>
        <w:t>.</w:t>
      </w:r>
    </w:p>
    <w:p w14:paraId="74682D7F" w14:textId="69D40581" w:rsidR="00062F1A" w:rsidRPr="00062F1A" w:rsidRDefault="00062F1A" w:rsidP="00062F1A">
      <w:pPr>
        <w:pStyle w:val="ListParagraph"/>
        <w:numPr>
          <w:ilvl w:val="1"/>
          <w:numId w:val="2"/>
        </w:numPr>
        <w:jc w:val="both"/>
        <w:rPr>
          <w:lang w:val="en-US"/>
        </w:rPr>
      </w:pPr>
      <w:r>
        <w:t>Countdown timer for hand selection to enforce decision-making under pressure.</w:t>
      </w:r>
    </w:p>
    <w:p w14:paraId="2BF179A2" w14:textId="378D6177" w:rsidR="00062F1A" w:rsidRDefault="00062F1A" w:rsidP="00062F1A">
      <w:pPr>
        <w:pStyle w:val="ListParagraph"/>
        <w:numPr>
          <w:ilvl w:val="1"/>
          <w:numId w:val="2"/>
        </w:numPr>
        <w:jc w:val="both"/>
        <w:rPr>
          <w:lang w:val="en-US"/>
        </w:rPr>
      </w:pPr>
      <w:r>
        <w:t>Computer-controlled opponent (Enemy) chooses hands randomly</w:t>
      </w:r>
      <w:r w:rsidR="00610297">
        <w:t xml:space="preserve"> based on some predefined logic</w:t>
      </w:r>
      <w:r>
        <w:t>.</w:t>
      </w:r>
    </w:p>
    <w:p w14:paraId="0AF9D72C" w14:textId="528DBEC2" w:rsidR="00062F1A" w:rsidRDefault="00062F1A" w:rsidP="00062F1A">
      <w:pPr>
        <w:pStyle w:val="ListParagraph"/>
        <w:numPr>
          <w:ilvl w:val="0"/>
          <w:numId w:val="2"/>
        </w:numPr>
        <w:jc w:val="both"/>
        <w:rPr>
          <w:lang w:val="en-US"/>
        </w:rPr>
      </w:pPr>
      <w:r>
        <w:rPr>
          <w:lang w:val="en-US"/>
        </w:rPr>
        <w:t>Animations</w:t>
      </w:r>
    </w:p>
    <w:p w14:paraId="22DC0CB1" w14:textId="7C35F864" w:rsidR="00062F1A" w:rsidRPr="00610297" w:rsidRDefault="00610297" w:rsidP="00062F1A">
      <w:pPr>
        <w:pStyle w:val="ListParagraph"/>
        <w:numPr>
          <w:ilvl w:val="1"/>
          <w:numId w:val="2"/>
        </w:numPr>
        <w:jc w:val="both"/>
        <w:rPr>
          <w:lang w:val="en-US"/>
        </w:rPr>
      </w:pPr>
      <w:r>
        <w:t>Smooth transitions and animations for:</w:t>
      </w:r>
    </w:p>
    <w:p w14:paraId="3D870AF1" w14:textId="7010F6BB" w:rsidR="00610297" w:rsidRPr="00610297" w:rsidRDefault="00610297" w:rsidP="00610297">
      <w:pPr>
        <w:pStyle w:val="ListParagraph"/>
        <w:numPr>
          <w:ilvl w:val="2"/>
          <w:numId w:val="2"/>
        </w:numPr>
        <w:jc w:val="both"/>
        <w:rPr>
          <w:lang w:val="en-US"/>
        </w:rPr>
      </w:pPr>
      <w:r>
        <w:t>Hand selection</w:t>
      </w:r>
    </w:p>
    <w:p w14:paraId="55D65A78" w14:textId="3D3E1F5B" w:rsidR="00610297" w:rsidRDefault="00610297" w:rsidP="00610297">
      <w:pPr>
        <w:pStyle w:val="ListParagraph"/>
        <w:numPr>
          <w:ilvl w:val="2"/>
          <w:numId w:val="2"/>
        </w:numPr>
        <w:jc w:val="both"/>
        <w:rPr>
          <w:lang w:val="en-US"/>
        </w:rPr>
      </w:pPr>
      <w:r w:rsidRPr="00610297">
        <w:rPr>
          <w:lang w:val="en-US"/>
        </w:rPr>
        <w:t>Hand elimination</w:t>
      </w:r>
    </w:p>
    <w:p w14:paraId="1345BDCD" w14:textId="77D59312" w:rsidR="00610297" w:rsidRDefault="00610297" w:rsidP="00610297">
      <w:pPr>
        <w:pStyle w:val="ListParagraph"/>
        <w:numPr>
          <w:ilvl w:val="2"/>
          <w:numId w:val="2"/>
        </w:numPr>
        <w:jc w:val="both"/>
        <w:rPr>
          <w:lang w:val="en-US"/>
        </w:rPr>
      </w:pPr>
      <w:r w:rsidRPr="00610297">
        <w:rPr>
          <w:lang w:val="en-US"/>
        </w:rPr>
        <w:t>Gun firing and shooting sequence</w:t>
      </w:r>
      <w:r>
        <w:rPr>
          <w:lang w:val="en-US"/>
        </w:rPr>
        <w:t xml:space="preserve"> for the Russian Roulette Mode.</w:t>
      </w:r>
    </w:p>
    <w:p w14:paraId="4197E6AF" w14:textId="115B67F0" w:rsidR="00610297" w:rsidRDefault="00610297" w:rsidP="00610297">
      <w:pPr>
        <w:pStyle w:val="ListParagraph"/>
        <w:numPr>
          <w:ilvl w:val="1"/>
          <w:numId w:val="2"/>
        </w:numPr>
        <w:jc w:val="both"/>
        <w:rPr>
          <w:lang w:val="en-US"/>
        </w:rPr>
      </w:pPr>
      <w:r>
        <w:t>Animated backgrounds, zoom effects, and sliding transitions for dynamic feel.</w:t>
      </w:r>
    </w:p>
    <w:p w14:paraId="42992C0E" w14:textId="6EDFB193" w:rsidR="00062F1A" w:rsidRDefault="00062F1A" w:rsidP="00062F1A">
      <w:pPr>
        <w:pStyle w:val="ListParagraph"/>
        <w:numPr>
          <w:ilvl w:val="0"/>
          <w:numId w:val="2"/>
        </w:numPr>
        <w:jc w:val="both"/>
        <w:rPr>
          <w:lang w:val="en-US"/>
        </w:rPr>
      </w:pPr>
      <w:r>
        <w:rPr>
          <w:lang w:val="en-US"/>
        </w:rPr>
        <w:t>Sound Effects</w:t>
      </w:r>
    </w:p>
    <w:p w14:paraId="16AC34FD" w14:textId="067D2CDB" w:rsidR="00062F1A" w:rsidRPr="00062F1A" w:rsidRDefault="00610297" w:rsidP="00062F1A">
      <w:pPr>
        <w:pStyle w:val="ListParagraph"/>
        <w:numPr>
          <w:ilvl w:val="1"/>
          <w:numId w:val="2"/>
        </w:numPr>
        <w:jc w:val="both"/>
        <w:rPr>
          <w:lang w:val="en-US"/>
        </w:rPr>
      </w:pPr>
      <w:r>
        <w:t>Add</w:t>
      </w:r>
      <w:r>
        <w:t>ing of</w:t>
      </w:r>
      <w:r>
        <w:t xml:space="preserve"> firing sounds, hand selection sounds, and victory/defeat sounds.</w:t>
      </w:r>
    </w:p>
    <w:p w14:paraId="49A784DA" w14:textId="41E6F6DF" w:rsidR="002741B4" w:rsidRDefault="002741B4" w:rsidP="002741B4">
      <w:pPr>
        <w:jc w:val="both"/>
        <w:rPr>
          <w:b/>
          <w:bCs/>
          <w:lang w:val="en-US"/>
        </w:rPr>
      </w:pPr>
      <w:r>
        <w:rPr>
          <w:b/>
          <w:bCs/>
          <w:lang w:val="en-US"/>
        </w:rPr>
        <w:t>Entities</w:t>
      </w:r>
    </w:p>
    <w:p w14:paraId="3F6B9D95" w14:textId="6FAC8A17" w:rsidR="002741B4" w:rsidRDefault="00610297" w:rsidP="002741B4">
      <w:pPr>
        <w:pStyle w:val="ListParagraph"/>
        <w:numPr>
          <w:ilvl w:val="0"/>
          <w:numId w:val="3"/>
        </w:numPr>
        <w:jc w:val="both"/>
        <w:rPr>
          <w:lang w:val="en-US"/>
        </w:rPr>
      </w:pPr>
      <w:r>
        <w:rPr>
          <w:lang w:val="en-US"/>
        </w:rPr>
        <w:t>Player</w:t>
      </w:r>
    </w:p>
    <w:p w14:paraId="2D0627C8" w14:textId="34D1DBC2" w:rsidR="002C397B" w:rsidRDefault="002741B4" w:rsidP="00610297">
      <w:pPr>
        <w:pStyle w:val="ListParagraph"/>
        <w:numPr>
          <w:ilvl w:val="1"/>
          <w:numId w:val="3"/>
        </w:numPr>
        <w:jc w:val="both"/>
        <w:rPr>
          <w:lang w:val="en-US"/>
        </w:rPr>
      </w:pPr>
      <w:r>
        <w:rPr>
          <w:lang w:val="en-US"/>
        </w:rPr>
        <w:t xml:space="preserve">Entity </w:t>
      </w:r>
      <w:r w:rsidR="00610297">
        <w:rPr>
          <w:lang w:val="en-US"/>
        </w:rPr>
        <w:t>that plays the game.</w:t>
      </w:r>
    </w:p>
    <w:p w14:paraId="7CBDDC63" w14:textId="71E8607D" w:rsidR="00610297" w:rsidRDefault="00610297" w:rsidP="00610297">
      <w:pPr>
        <w:pStyle w:val="ListParagraph"/>
        <w:numPr>
          <w:ilvl w:val="1"/>
          <w:numId w:val="3"/>
        </w:numPr>
        <w:jc w:val="both"/>
        <w:rPr>
          <w:lang w:val="en-US"/>
        </w:rPr>
      </w:pPr>
      <w:r>
        <w:rPr>
          <w:lang w:val="en-US"/>
        </w:rPr>
        <w:t>Selects which of the available modes to play.</w:t>
      </w:r>
    </w:p>
    <w:p w14:paraId="39B7ED47" w14:textId="6EC40B6E" w:rsidR="00610297" w:rsidRDefault="00610297" w:rsidP="00610297">
      <w:pPr>
        <w:pStyle w:val="ListParagraph"/>
        <w:numPr>
          <w:ilvl w:val="1"/>
          <w:numId w:val="3"/>
        </w:numPr>
        <w:jc w:val="both"/>
        <w:rPr>
          <w:lang w:val="en-US"/>
        </w:rPr>
      </w:pPr>
      <w:r>
        <w:rPr>
          <w:lang w:val="en-US"/>
        </w:rPr>
        <w:t>Chooses two hands.</w:t>
      </w:r>
    </w:p>
    <w:p w14:paraId="71F77CCF" w14:textId="6DC4E3CE" w:rsidR="00610297" w:rsidRPr="00610297" w:rsidRDefault="00610297" w:rsidP="00610297">
      <w:pPr>
        <w:pStyle w:val="ListParagraph"/>
        <w:numPr>
          <w:ilvl w:val="1"/>
          <w:numId w:val="3"/>
        </w:numPr>
        <w:jc w:val="both"/>
        <w:rPr>
          <w:lang w:val="en-US"/>
        </w:rPr>
      </w:pPr>
      <w:r>
        <w:rPr>
          <w:lang w:val="en-US"/>
        </w:rPr>
        <w:t>Play against the enemy.</w:t>
      </w:r>
    </w:p>
    <w:p w14:paraId="7F138EEB" w14:textId="7B7BC8FA" w:rsidR="002741B4" w:rsidRDefault="00610297" w:rsidP="002741B4">
      <w:pPr>
        <w:pStyle w:val="ListParagraph"/>
        <w:numPr>
          <w:ilvl w:val="0"/>
          <w:numId w:val="3"/>
        </w:numPr>
        <w:jc w:val="both"/>
        <w:rPr>
          <w:lang w:val="en-US"/>
        </w:rPr>
      </w:pPr>
      <w:r>
        <w:rPr>
          <w:lang w:val="en-US"/>
        </w:rPr>
        <w:t xml:space="preserve">Computer Player </w:t>
      </w:r>
    </w:p>
    <w:p w14:paraId="557D0BFC" w14:textId="74DD3D21" w:rsidR="002741B4" w:rsidRPr="00610297" w:rsidRDefault="00610297" w:rsidP="002741B4">
      <w:pPr>
        <w:pStyle w:val="ListParagraph"/>
        <w:numPr>
          <w:ilvl w:val="1"/>
          <w:numId w:val="3"/>
        </w:numPr>
        <w:jc w:val="both"/>
        <w:rPr>
          <w:lang w:val="en-US"/>
        </w:rPr>
      </w:pPr>
      <w:r>
        <w:t>Competes against the player using predefined logical conditions.</w:t>
      </w:r>
    </w:p>
    <w:p w14:paraId="44B4AFF0" w14:textId="4479A909" w:rsidR="00610297" w:rsidRDefault="00610297" w:rsidP="002741B4">
      <w:pPr>
        <w:pStyle w:val="ListParagraph"/>
        <w:numPr>
          <w:ilvl w:val="1"/>
          <w:numId w:val="3"/>
        </w:numPr>
        <w:jc w:val="both"/>
        <w:rPr>
          <w:lang w:val="en-US"/>
        </w:rPr>
      </w:pPr>
      <w:r>
        <w:rPr>
          <w:lang w:val="en-US"/>
        </w:rPr>
        <w:t>Randomly generates two hands and picks a final hand using logical conditions based on the players (user) chosen two hands.</w:t>
      </w:r>
    </w:p>
    <w:p w14:paraId="0EF67E1F" w14:textId="46CDA629" w:rsidR="002741B4" w:rsidRDefault="00610297" w:rsidP="002741B4">
      <w:pPr>
        <w:pStyle w:val="ListParagraph"/>
        <w:numPr>
          <w:ilvl w:val="0"/>
          <w:numId w:val="3"/>
        </w:numPr>
        <w:jc w:val="both"/>
        <w:rPr>
          <w:lang w:val="en-US"/>
        </w:rPr>
      </w:pPr>
      <w:r>
        <w:rPr>
          <w:lang w:val="en-US"/>
        </w:rPr>
        <w:lastRenderedPageBreak/>
        <w:t>Hands</w:t>
      </w:r>
    </w:p>
    <w:p w14:paraId="492E5323" w14:textId="59D688EC" w:rsidR="002741B4" w:rsidRDefault="00610297" w:rsidP="00610297">
      <w:pPr>
        <w:pStyle w:val="ListParagraph"/>
        <w:numPr>
          <w:ilvl w:val="1"/>
          <w:numId w:val="3"/>
        </w:numPr>
        <w:jc w:val="both"/>
        <w:rPr>
          <w:lang w:val="en-US"/>
        </w:rPr>
      </w:pPr>
      <w:r>
        <w:rPr>
          <w:lang w:val="en-US"/>
        </w:rPr>
        <w:t>Rock</w:t>
      </w:r>
    </w:p>
    <w:p w14:paraId="164FB4EF" w14:textId="6F5C35E5" w:rsidR="00610297" w:rsidRDefault="00610297" w:rsidP="00610297">
      <w:pPr>
        <w:pStyle w:val="ListParagraph"/>
        <w:numPr>
          <w:ilvl w:val="1"/>
          <w:numId w:val="3"/>
        </w:numPr>
        <w:jc w:val="both"/>
        <w:rPr>
          <w:lang w:val="en-US"/>
        </w:rPr>
      </w:pPr>
      <w:r>
        <w:rPr>
          <w:lang w:val="en-US"/>
        </w:rPr>
        <w:t>Paper</w:t>
      </w:r>
    </w:p>
    <w:p w14:paraId="3F8C93F8" w14:textId="7AEA169C" w:rsidR="00610297" w:rsidRDefault="00610297" w:rsidP="00610297">
      <w:pPr>
        <w:pStyle w:val="ListParagraph"/>
        <w:numPr>
          <w:ilvl w:val="1"/>
          <w:numId w:val="3"/>
        </w:numPr>
        <w:jc w:val="both"/>
        <w:rPr>
          <w:lang w:val="en-US"/>
        </w:rPr>
      </w:pPr>
      <w:r>
        <w:rPr>
          <w:lang w:val="en-US"/>
        </w:rPr>
        <w:t>Scissor</w:t>
      </w:r>
    </w:p>
    <w:p w14:paraId="609CAD17" w14:textId="43AD454B" w:rsidR="002741B4" w:rsidRDefault="00610297" w:rsidP="002741B4">
      <w:pPr>
        <w:pStyle w:val="ListParagraph"/>
        <w:numPr>
          <w:ilvl w:val="0"/>
          <w:numId w:val="3"/>
        </w:numPr>
        <w:jc w:val="both"/>
        <w:rPr>
          <w:lang w:val="en-US"/>
        </w:rPr>
      </w:pPr>
      <w:r>
        <w:rPr>
          <w:lang w:val="en-US"/>
        </w:rPr>
        <w:t>Countdown Timer</w:t>
      </w:r>
    </w:p>
    <w:p w14:paraId="19F283F8" w14:textId="0FB00D5B" w:rsidR="00976303" w:rsidRDefault="00183224" w:rsidP="00610297">
      <w:pPr>
        <w:pStyle w:val="ListParagraph"/>
        <w:numPr>
          <w:ilvl w:val="1"/>
          <w:numId w:val="3"/>
        </w:numPr>
        <w:jc w:val="both"/>
        <w:rPr>
          <w:lang w:val="en-US"/>
        </w:rPr>
      </w:pPr>
      <w:r>
        <w:rPr>
          <w:lang w:val="en-US"/>
        </w:rPr>
        <w:t xml:space="preserve">Deals with </w:t>
      </w:r>
      <w:r w:rsidR="00610297">
        <w:rPr>
          <w:lang w:val="en-US"/>
        </w:rPr>
        <w:t>the countdown timer when players are on their choosing phase.</w:t>
      </w:r>
    </w:p>
    <w:p w14:paraId="6FFD1AEC" w14:textId="240069FE" w:rsidR="00610297" w:rsidRPr="00976303" w:rsidRDefault="00610297" w:rsidP="00610297">
      <w:pPr>
        <w:pStyle w:val="ListParagraph"/>
        <w:numPr>
          <w:ilvl w:val="1"/>
          <w:numId w:val="3"/>
        </w:numPr>
        <w:jc w:val="both"/>
        <w:rPr>
          <w:lang w:val="en-US"/>
        </w:rPr>
      </w:pPr>
      <w:r>
        <w:rPr>
          <w:lang w:val="en-US"/>
        </w:rPr>
        <w:t>Trigger automatic generation of hands when timer expires and player has not chosen their hands.</w:t>
      </w:r>
    </w:p>
    <w:p w14:paraId="03E2E9CB" w14:textId="3C773395" w:rsidR="00287850" w:rsidRPr="009D0B6D" w:rsidRDefault="00287850" w:rsidP="009D0B6D">
      <w:pPr>
        <w:jc w:val="both"/>
        <w:rPr>
          <w:b/>
          <w:bCs/>
          <w:lang w:val="en-US"/>
        </w:rPr>
      </w:pPr>
      <w:r>
        <w:rPr>
          <w:b/>
          <w:bCs/>
          <w:lang w:val="en-US"/>
        </w:rPr>
        <w:t>System Architecture Overview</w:t>
      </w:r>
    </w:p>
    <w:tbl>
      <w:tblPr>
        <w:tblStyle w:val="GridTable4"/>
        <w:tblW w:w="0" w:type="auto"/>
        <w:tblCellMar>
          <w:top w:w="144" w:type="dxa"/>
          <w:bottom w:w="144" w:type="dxa"/>
        </w:tblCellMar>
        <w:tblLook w:val="04A0" w:firstRow="1" w:lastRow="0" w:firstColumn="1" w:lastColumn="0" w:noHBand="0" w:noVBand="1"/>
      </w:tblPr>
      <w:tblGrid>
        <w:gridCol w:w="3192"/>
        <w:gridCol w:w="3192"/>
        <w:gridCol w:w="3192"/>
      </w:tblGrid>
      <w:tr w:rsidR="00171E98" w14:paraId="350C7538" w14:textId="77777777" w:rsidTr="008A4A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BEC244C" w14:textId="6EE13518" w:rsidR="00171E98" w:rsidRDefault="00171E98" w:rsidP="00171E98">
            <w:pPr>
              <w:jc w:val="center"/>
              <w:rPr>
                <w:lang w:val="en-US"/>
              </w:rPr>
            </w:pPr>
            <w:r>
              <w:rPr>
                <w:lang w:val="en-US"/>
              </w:rPr>
              <w:t>Layer</w:t>
            </w:r>
          </w:p>
        </w:tc>
        <w:tc>
          <w:tcPr>
            <w:tcW w:w="3192" w:type="dxa"/>
          </w:tcPr>
          <w:p w14:paraId="1D393760" w14:textId="29B3AB61" w:rsidR="00171E98" w:rsidRDefault="00171E98" w:rsidP="00171E9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Stack / Tool</w:t>
            </w:r>
          </w:p>
        </w:tc>
        <w:tc>
          <w:tcPr>
            <w:tcW w:w="3192" w:type="dxa"/>
          </w:tcPr>
          <w:p w14:paraId="370E2775" w14:textId="60E71AA5" w:rsidR="00171E98" w:rsidRDefault="00171E98" w:rsidP="00171E9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171E98" w14:paraId="3D2336BA" w14:textId="77777777" w:rsidTr="008A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single" w:sz="4" w:space="0" w:color="000000" w:themeColor="text1"/>
            </w:tcBorders>
            <w:vAlign w:val="center"/>
          </w:tcPr>
          <w:p w14:paraId="39F9A449" w14:textId="06ED806E" w:rsidR="00171E98" w:rsidRDefault="00C157C8" w:rsidP="00B24A33">
            <w:pPr>
              <w:rPr>
                <w:lang w:val="en-US"/>
              </w:rPr>
            </w:pPr>
            <w:r>
              <w:rPr>
                <w:lang w:val="en-US"/>
              </w:rPr>
              <w:t>Frontend UI</w:t>
            </w:r>
          </w:p>
        </w:tc>
        <w:tc>
          <w:tcPr>
            <w:tcW w:w="3192" w:type="dxa"/>
            <w:tcBorders>
              <w:top w:val="single" w:sz="4" w:space="0" w:color="000000" w:themeColor="text1"/>
            </w:tcBorders>
            <w:vAlign w:val="center"/>
          </w:tcPr>
          <w:p w14:paraId="39204E2D" w14:textId="1C12153A" w:rsidR="00171E98" w:rsidRDefault="00C157C8" w:rsidP="00B24A33">
            <w:pPr>
              <w:cnfStyle w:val="000000100000" w:firstRow="0" w:lastRow="0" w:firstColumn="0" w:lastColumn="0" w:oddVBand="0" w:evenVBand="0" w:oddHBand="1" w:evenHBand="0" w:firstRowFirstColumn="0" w:firstRowLastColumn="0" w:lastRowFirstColumn="0" w:lastRowLastColumn="0"/>
              <w:rPr>
                <w:lang w:val="en-US"/>
              </w:rPr>
            </w:pPr>
            <w:r>
              <w:rPr>
                <w:lang w:val="en-US"/>
              </w:rPr>
              <w:t>Android XML Layout, Java</w:t>
            </w:r>
          </w:p>
        </w:tc>
        <w:tc>
          <w:tcPr>
            <w:tcW w:w="3192" w:type="dxa"/>
            <w:tcBorders>
              <w:top w:val="single" w:sz="4" w:space="0" w:color="000000" w:themeColor="text1"/>
            </w:tcBorders>
            <w:vAlign w:val="center"/>
          </w:tcPr>
          <w:p w14:paraId="2763DD08" w14:textId="5CC5C5DE" w:rsidR="00171E98" w:rsidRDefault="00C157C8" w:rsidP="00B24A33">
            <w:pPr>
              <w:cnfStyle w:val="000000100000" w:firstRow="0" w:lastRow="0" w:firstColumn="0" w:lastColumn="0" w:oddVBand="0" w:evenVBand="0" w:oddHBand="1" w:evenHBand="0" w:firstRowFirstColumn="0" w:firstRowLastColumn="0" w:lastRowFirstColumn="0" w:lastRowLastColumn="0"/>
              <w:rPr>
                <w:lang w:val="en-US"/>
              </w:rPr>
            </w:pPr>
            <w:r>
              <w:rPr>
                <w:lang w:val="en-US"/>
              </w:rPr>
              <w:t>View Layer, layouts, widgets</w:t>
            </w:r>
          </w:p>
        </w:tc>
      </w:tr>
      <w:tr w:rsidR="00171E98" w14:paraId="08F0DDDF" w14:textId="77777777" w:rsidTr="008A4A5C">
        <w:tc>
          <w:tcPr>
            <w:cnfStyle w:val="001000000000" w:firstRow="0" w:lastRow="0" w:firstColumn="1" w:lastColumn="0" w:oddVBand="0" w:evenVBand="0" w:oddHBand="0" w:evenHBand="0" w:firstRowFirstColumn="0" w:firstRowLastColumn="0" w:lastRowFirstColumn="0" w:lastRowLastColumn="0"/>
            <w:tcW w:w="3192" w:type="dxa"/>
            <w:vAlign w:val="center"/>
          </w:tcPr>
          <w:p w14:paraId="0AF7479A" w14:textId="09D21424" w:rsidR="00171E98" w:rsidRPr="00C157C8" w:rsidRDefault="00C157C8" w:rsidP="00B24A33">
            <w:pPr>
              <w:rPr>
                <w:lang w:val="en-US"/>
              </w:rPr>
            </w:pPr>
            <w:r>
              <w:rPr>
                <w:lang w:val="en-US"/>
              </w:rPr>
              <w:t>App Logic</w:t>
            </w:r>
          </w:p>
        </w:tc>
        <w:tc>
          <w:tcPr>
            <w:tcW w:w="3192" w:type="dxa"/>
            <w:vAlign w:val="center"/>
          </w:tcPr>
          <w:p w14:paraId="4B82A41B" w14:textId="5EFD7F18" w:rsidR="00171E98" w:rsidRDefault="00C157C8"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Java 17, </w:t>
            </w:r>
            <w:proofErr w:type="spellStart"/>
            <w:r>
              <w:rPr>
                <w:lang w:val="en-US"/>
              </w:rPr>
              <w:t>ViewModels</w:t>
            </w:r>
            <w:proofErr w:type="spellEnd"/>
            <w:r w:rsidR="00610297">
              <w:rPr>
                <w:lang w:val="en-US"/>
              </w:rPr>
              <w:t>, Activity Classes</w:t>
            </w:r>
          </w:p>
        </w:tc>
        <w:tc>
          <w:tcPr>
            <w:tcW w:w="3192" w:type="dxa"/>
            <w:vAlign w:val="center"/>
          </w:tcPr>
          <w:p w14:paraId="6DDE6C62" w14:textId="2FC49E09" w:rsidR="00171E98" w:rsidRDefault="00C157C8"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Event Handling, Validation</w:t>
            </w:r>
            <w:r w:rsidR="00610297">
              <w:rPr>
                <w:lang w:val="en-US"/>
              </w:rPr>
              <w:t>, Gameplay logic, countdown timer</w:t>
            </w:r>
          </w:p>
        </w:tc>
      </w:tr>
      <w:tr w:rsidR="005F7D08" w14:paraId="1203BE51" w14:textId="77777777" w:rsidTr="008A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7B1C2A20" w14:textId="46612F0D" w:rsidR="005F7D08" w:rsidRDefault="009A5E8B" w:rsidP="00B24A33">
            <w:pPr>
              <w:rPr>
                <w:lang w:val="en-US"/>
              </w:rPr>
            </w:pPr>
            <w:r>
              <w:rPr>
                <w:lang w:val="en-US"/>
              </w:rPr>
              <w:t>(</w:t>
            </w:r>
            <w:r w:rsidR="00B24A33">
              <w:rPr>
                <w:lang w:val="en-US"/>
              </w:rPr>
              <w:t>App</w:t>
            </w:r>
            <w:r>
              <w:rPr>
                <w:lang w:val="en-US"/>
              </w:rPr>
              <w:t>)</w:t>
            </w:r>
            <w:r w:rsidR="00B24A33">
              <w:rPr>
                <w:lang w:val="en-US"/>
              </w:rPr>
              <w:t xml:space="preserve"> Service Layer</w:t>
            </w:r>
          </w:p>
        </w:tc>
        <w:tc>
          <w:tcPr>
            <w:tcW w:w="3192" w:type="dxa"/>
            <w:vAlign w:val="center"/>
          </w:tcPr>
          <w:p w14:paraId="0288F674" w14:textId="375116F3" w:rsidR="005F7D08" w:rsidRDefault="005F7D08" w:rsidP="00B24A33">
            <w:pPr>
              <w:cnfStyle w:val="000000100000" w:firstRow="0" w:lastRow="0" w:firstColumn="0" w:lastColumn="0" w:oddVBand="0" w:evenVBand="0" w:oddHBand="1" w:evenHBand="0" w:firstRowFirstColumn="0" w:firstRowLastColumn="0" w:lastRowFirstColumn="0" w:lastRowLastColumn="0"/>
              <w:rPr>
                <w:lang w:val="en-US"/>
              </w:rPr>
            </w:pPr>
            <w:r>
              <w:rPr>
                <w:lang w:val="en-US"/>
              </w:rPr>
              <w:t>Custom Service Classes</w:t>
            </w:r>
            <w:r w:rsidR="00610297">
              <w:rPr>
                <w:lang w:val="en-US"/>
              </w:rPr>
              <w:t>, Custom Countdown Timer</w:t>
            </w:r>
          </w:p>
        </w:tc>
        <w:tc>
          <w:tcPr>
            <w:tcW w:w="3192" w:type="dxa"/>
            <w:vAlign w:val="center"/>
          </w:tcPr>
          <w:p w14:paraId="5B63781C" w14:textId="30AF3BCE" w:rsidR="005F7D08" w:rsidRDefault="00610297" w:rsidP="00B24A33">
            <w:pPr>
              <w:cnfStyle w:val="000000100000" w:firstRow="0" w:lastRow="0" w:firstColumn="0" w:lastColumn="0" w:oddVBand="0" w:evenVBand="0" w:oddHBand="1" w:evenHBand="0" w:firstRowFirstColumn="0" w:firstRowLastColumn="0" w:lastRowFirstColumn="0" w:lastRowLastColumn="0"/>
              <w:rPr>
                <w:lang w:val="en-US"/>
              </w:rPr>
            </w:pPr>
            <w:r>
              <w:rPr>
                <w:lang w:val="en-US"/>
              </w:rPr>
              <w:t>Manages hand selection time limit</w:t>
            </w:r>
            <w:r w:rsidR="005F7D08">
              <w:rPr>
                <w:lang w:val="en-US"/>
              </w:rPr>
              <w:t>, etc.</w:t>
            </w:r>
            <w:r w:rsidR="00723E7D">
              <w:rPr>
                <w:lang w:val="en-US"/>
              </w:rPr>
              <w:t xml:space="preserve"> holding </w:t>
            </w:r>
            <w:r>
              <w:rPr>
                <w:lang w:val="en-US"/>
              </w:rPr>
              <w:t>game</w:t>
            </w:r>
            <w:r w:rsidR="00723E7D">
              <w:rPr>
                <w:lang w:val="en-US"/>
              </w:rPr>
              <w:t xml:space="preserve"> logic</w:t>
            </w:r>
          </w:p>
        </w:tc>
      </w:tr>
      <w:tr w:rsidR="005F7D08" w14:paraId="74BA1614" w14:textId="77777777" w:rsidTr="008A4A5C">
        <w:tc>
          <w:tcPr>
            <w:cnfStyle w:val="001000000000" w:firstRow="0" w:lastRow="0" w:firstColumn="1" w:lastColumn="0" w:oddVBand="0" w:evenVBand="0" w:oddHBand="0" w:evenHBand="0" w:firstRowFirstColumn="0" w:firstRowLastColumn="0" w:lastRowFirstColumn="0" w:lastRowLastColumn="0"/>
            <w:tcW w:w="3192" w:type="dxa"/>
            <w:vAlign w:val="center"/>
          </w:tcPr>
          <w:p w14:paraId="2135E2EA" w14:textId="0D86B665" w:rsidR="005F7D08" w:rsidRDefault="005F7D08" w:rsidP="00B24A33">
            <w:pPr>
              <w:rPr>
                <w:lang w:val="en-US"/>
              </w:rPr>
            </w:pPr>
            <w:r>
              <w:rPr>
                <w:lang w:val="en-US"/>
              </w:rPr>
              <w:t>Data Layer</w:t>
            </w:r>
          </w:p>
        </w:tc>
        <w:tc>
          <w:tcPr>
            <w:tcW w:w="3192" w:type="dxa"/>
            <w:vAlign w:val="center"/>
          </w:tcPr>
          <w:p w14:paraId="2B4F023A" w14:textId="10F06DD5" w:rsidR="005F7D08" w:rsidRDefault="005F7D08"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SQLite, JSON</w:t>
            </w:r>
          </w:p>
        </w:tc>
        <w:tc>
          <w:tcPr>
            <w:tcW w:w="3192" w:type="dxa"/>
            <w:vAlign w:val="center"/>
          </w:tcPr>
          <w:p w14:paraId="11152F09" w14:textId="7C523F2F" w:rsidR="005F7D08" w:rsidRDefault="005F7D08"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Structured local storage</w:t>
            </w:r>
          </w:p>
        </w:tc>
      </w:tr>
      <w:tr w:rsidR="005F7D08" w14:paraId="374742CB" w14:textId="77777777" w:rsidTr="008A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25A7F5EC" w14:textId="27D54AF9" w:rsidR="005F7D08" w:rsidRDefault="005F7D08" w:rsidP="00B24A33">
            <w:pPr>
              <w:rPr>
                <w:lang w:val="en-US"/>
              </w:rPr>
            </w:pPr>
            <w:r>
              <w:rPr>
                <w:lang w:val="en-US"/>
              </w:rPr>
              <w:t>Session Management</w:t>
            </w:r>
          </w:p>
        </w:tc>
        <w:tc>
          <w:tcPr>
            <w:tcW w:w="3192" w:type="dxa"/>
            <w:vAlign w:val="center"/>
          </w:tcPr>
          <w:p w14:paraId="3792362D" w14:textId="4414BD63" w:rsidR="005F7D08" w:rsidRDefault="005F7D08" w:rsidP="00B24A33">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SharedPreferences</w:t>
            </w:r>
            <w:proofErr w:type="spellEnd"/>
          </w:p>
        </w:tc>
        <w:tc>
          <w:tcPr>
            <w:tcW w:w="3192" w:type="dxa"/>
            <w:vAlign w:val="center"/>
          </w:tcPr>
          <w:p w14:paraId="7F353536" w14:textId="405CFD63" w:rsidR="005F7D08" w:rsidRDefault="005F7D08" w:rsidP="00B24A33">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Persistent </w:t>
            </w:r>
          </w:p>
        </w:tc>
      </w:tr>
      <w:tr w:rsidR="005F7D08" w14:paraId="39476D65" w14:textId="77777777" w:rsidTr="008A4A5C">
        <w:tc>
          <w:tcPr>
            <w:cnfStyle w:val="001000000000" w:firstRow="0" w:lastRow="0" w:firstColumn="1" w:lastColumn="0" w:oddVBand="0" w:evenVBand="0" w:oddHBand="0" w:evenHBand="0" w:firstRowFirstColumn="0" w:firstRowLastColumn="0" w:lastRowFirstColumn="0" w:lastRowLastColumn="0"/>
            <w:tcW w:w="3192" w:type="dxa"/>
            <w:vAlign w:val="center"/>
          </w:tcPr>
          <w:p w14:paraId="102549DD" w14:textId="045EB6A6" w:rsidR="005F7D08" w:rsidRDefault="005F7D08" w:rsidP="00B24A33">
            <w:pPr>
              <w:rPr>
                <w:lang w:val="en-US"/>
              </w:rPr>
            </w:pPr>
            <w:r>
              <w:rPr>
                <w:lang w:val="en-US"/>
              </w:rPr>
              <w:t>Background Jobs</w:t>
            </w:r>
          </w:p>
        </w:tc>
        <w:tc>
          <w:tcPr>
            <w:tcW w:w="3192" w:type="dxa"/>
            <w:vAlign w:val="center"/>
          </w:tcPr>
          <w:p w14:paraId="018F684C" w14:textId="08CB8936" w:rsidR="005F7D08" w:rsidRDefault="005F7D08"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Android Services, Threads</w:t>
            </w:r>
            <w:r w:rsidR="00610297">
              <w:rPr>
                <w:lang w:val="en-US"/>
              </w:rPr>
              <w:t>, Timers, Intents</w:t>
            </w:r>
          </w:p>
        </w:tc>
        <w:tc>
          <w:tcPr>
            <w:tcW w:w="3192" w:type="dxa"/>
            <w:vAlign w:val="center"/>
          </w:tcPr>
          <w:p w14:paraId="75A0EA3F" w14:textId="4AAA9A0E" w:rsidR="005F7D08" w:rsidRDefault="00610297"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Countdown, and transition handling for activities</w:t>
            </w:r>
          </w:p>
        </w:tc>
      </w:tr>
      <w:tr w:rsidR="005F7D08" w14:paraId="1271855E" w14:textId="77777777" w:rsidTr="008A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40CC24DC" w14:textId="1C51DBEC" w:rsidR="005F7D08" w:rsidRDefault="005F7D08" w:rsidP="00B24A33">
            <w:pPr>
              <w:rPr>
                <w:lang w:val="en-US"/>
              </w:rPr>
            </w:pPr>
            <w:r>
              <w:rPr>
                <w:lang w:val="en-US"/>
              </w:rPr>
              <w:t>Network / APIs</w:t>
            </w:r>
          </w:p>
        </w:tc>
        <w:tc>
          <w:tcPr>
            <w:tcW w:w="3192" w:type="dxa"/>
            <w:vAlign w:val="center"/>
          </w:tcPr>
          <w:p w14:paraId="72AEEE9A" w14:textId="07CD0F7C" w:rsidR="005F7D08" w:rsidRDefault="00DD0957" w:rsidP="00B24A33">
            <w:pPr>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c>
          <w:tcPr>
            <w:tcW w:w="3192" w:type="dxa"/>
            <w:vAlign w:val="center"/>
          </w:tcPr>
          <w:p w14:paraId="3C0477B7" w14:textId="493B332A" w:rsidR="005F7D08" w:rsidRDefault="00DD0957" w:rsidP="00B24A33">
            <w:pPr>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bookmarkStart w:id="0" w:name="_GoBack"/>
        <w:bookmarkEnd w:id="0"/>
      </w:tr>
      <w:tr w:rsidR="005F7D08" w14:paraId="63ECB232" w14:textId="77777777" w:rsidTr="008A4A5C">
        <w:tc>
          <w:tcPr>
            <w:cnfStyle w:val="001000000000" w:firstRow="0" w:lastRow="0" w:firstColumn="1" w:lastColumn="0" w:oddVBand="0" w:evenVBand="0" w:oddHBand="0" w:evenHBand="0" w:firstRowFirstColumn="0" w:firstRowLastColumn="0" w:lastRowFirstColumn="0" w:lastRowLastColumn="0"/>
            <w:tcW w:w="3192" w:type="dxa"/>
            <w:vAlign w:val="center"/>
          </w:tcPr>
          <w:p w14:paraId="32F43807" w14:textId="33605083" w:rsidR="005F7D08" w:rsidRDefault="00DD0957" w:rsidP="00B24A33">
            <w:pPr>
              <w:rPr>
                <w:lang w:val="en-US"/>
              </w:rPr>
            </w:pPr>
            <w:r>
              <w:rPr>
                <w:lang w:val="en-US"/>
              </w:rPr>
              <w:t xml:space="preserve">Animation </w:t>
            </w:r>
          </w:p>
        </w:tc>
        <w:tc>
          <w:tcPr>
            <w:tcW w:w="3192" w:type="dxa"/>
            <w:vAlign w:val="center"/>
          </w:tcPr>
          <w:p w14:paraId="5E162415" w14:textId="36520225" w:rsidR="005F7D08" w:rsidRDefault="00DD0957"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Android Animations (XML transitions)</w:t>
            </w:r>
          </w:p>
        </w:tc>
        <w:tc>
          <w:tcPr>
            <w:tcW w:w="3192" w:type="dxa"/>
            <w:vAlign w:val="center"/>
          </w:tcPr>
          <w:p w14:paraId="127314AB" w14:textId="4239D437" w:rsidR="005F7D08" w:rsidRDefault="00DD0957" w:rsidP="00B24A33">
            <w:pPr>
              <w:cnfStyle w:val="000000000000" w:firstRow="0" w:lastRow="0" w:firstColumn="0" w:lastColumn="0" w:oddVBand="0" w:evenVBand="0" w:oddHBand="0" w:evenHBand="0" w:firstRowFirstColumn="0" w:firstRowLastColumn="0" w:lastRowFirstColumn="0" w:lastRowLastColumn="0"/>
              <w:rPr>
                <w:lang w:val="en-US"/>
              </w:rPr>
            </w:pPr>
            <w:r>
              <w:rPr>
                <w:lang w:val="en-US"/>
              </w:rPr>
              <w:t>Fade, Slide, Zoom, Gun Firing Effects</w:t>
            </w:r>
          </w:p>
        </w:tc>
      </w:tr>
      <w:tr w:rsidR="00DD0957" w14:paraId="0E25D4A8" w14:textId="77777777" w:rsidTr="008A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vAlign w:val="center"/>
          </w:tcPr>
          <w:p w14:paraId="227A3661" w14:textId="3CC42DEC" w:rsidR="00DD0957" w:rsidRDefault="00DD0957" w:rsidP="00DD0957">
            <w:pPr>
              <w:rPr>
                <w:lang w:val="en-US"/>
              </w:rPr>
            </w:pPr>
            <w:r>
              <w:rPr>
                <w:lang w:val="en-US"/>
              </w:rPr>
              <w:t>Testing</w:t>
            </w:r>
          </w:p>
        </w:tc>
        <w:tc>
          <w:tcPr>
            <w:tcW w:w="3192" w:type="dxa"/>
            <w:vAlign w:val="center"/>
          </w:tcPr>
          <w:p w14:paraId="4584FADC" w14:textId="4D740C93" w:rsidR="00DD0957" w:rsidRDefault="00DD0957" w:rsidP="00DD0957">
            <w:pPr>
              <w:cnfStyle w:val="000000100000" w:firstRow="0" w:lastRow="0" w:firstColumn="0" w:lastColumn="0" w:oddVBand="0" w:evenVBand="0" w:oddHBand="1" w:evenHBand="0" w:firstRowFirstColumn="0" w:firstRowLastColumn="0" w:lastRowFirstColumn="0" w:lastRowLastColumn="0"/>
              <w:rPr>
                <w:lang w:val="en-US"/>
              </w:rPr>
            </w:pPr>
            <w:r>
              <w:rPr>
                <w:lang w:val="en-US"/>
              </w:rPr>
              <w:t>JUnit, Logcat</w:t>
            </w:r>
          </w:p>
        </w:tc>
        <w:tc>
          <w:tcPr>
            <w:tcW w:w="3192" w:type="dxa"/>
            <w:vAlign w:val="center"/>
          </w:tcPr>
          <w:p w14:paraId="199898AD" w14:textId="3B81505D" w:rsidR="00DD0957" w:rsidRDefault="00DD0957" w:rsidP="00DD0957">
            <w:pPr>
              <w:cnfStyle w:val="000000100000" w:firstRow="0" w:lastRow="0" w:firstColumn="0" w:lastColumn="0" w:oddVBand="0" w:evenVBand="0" w:oddHBand="1" w:evenHBand="0" w:firstRowFirstColumn="0" w:firstRowLastColumn="0" w:lastRowFirstColumn="0" w:lastRowLastColumn="0"/>
              <w:rPr>
                <w:lang w:val="en-US"/>
              </w:rPr>
            </w:pPr>
            <w:r>
              <w:rPr>
                <w:lang w:val="en-US"/>
              </w:rPr>
              <w:t>Unit testing and debugging gameplay scenarios</w:t>
            </w:r>
          </w:p>
        </w:tc>
      </w:tr>
    </w:tbl>
    <w:p w14:paraId="5585A37F" w14:textId="77777777" w:rsidR="00287850" w:rsidRPr="00287850" w:rsidRDefault="00287850" w:rsidP="00287850">
      <w:pPr>
        <w:jc w:val="both"/>
        <w:rPr>
          <w:lang w:val="en-US"/>
        </w:rPr>
      </w:pPr>
    </w:p>
    <w:sectPr w:rsidR="00287850" w:rsidRPr="00287850" w:rsidSect="00E12C0A">
      <w:pgSz w:w="12240" w:h="18720" w:code="1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FF135C"/>
    <w:multiLevelType w:val="hybridMultilevel"/>
    <w:tmpl w:val="B518FE4A"/>
    <w:lvl w:ilvl="0" w:tplc="DFF2CC06">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3A8D6624"/>
    <w:multiLevelType w:val="hybridMultilevel"/>
    <w:tmpl w:val="A560CD82"/>
    <w:lvl w:ilvl="0" w:tplc="B832ED0C">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3F6709B1"/>
    <w:multiLevelType w:val="hybridMultilevel"/>
    <w:tmpl w:val="B7269F96"/>
    <w:lvl w:ilvl="0" w:tplc="E938BF34">
      <w:numFmt w:val="bullet"/>
      <w:lvlText w:val=""/>
      <w:lvlJc w:val="left"/>
      <w:pPr>
        <w:ind w:left="1080" w:hanging="360"/>
      </w:pPr>
      <w:rPr>
        <w:rFonts w:ascii="Symbol" w:eastAsiaTheme="minorHAnsi" w:hAnsi="Symbol"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4B4F60CF"/>
    <w:multiLevelType w:val="hybridMultilevel"/>
    <w:tmpl w:val="849A7394"/>
    <w:lvl w:ilvl="0" w:tplc="A366054C">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91F5C2D"/>
    <w:multiLevelType w:val="hybridMultilevel"/>
    <w:tmpl w:val="B810EBAA"/>
    <w:lvl w:ilvl="0" w:tplc="4BCC50C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7B3E3BFB"/>
    <w:multiLevelType w:val="hybridMultilevel"/>
    <w:tmpl w:val="4E1AD1FA"/>
    <w:lvl w:ilvl="0" w:tplc="DF9046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5A04"/>
    <w:rsid w:val="00062F1A"/>
    <w:rsid w:val="000B4CCD"/>
    <w:rsid w:val="000C3AA2"/>
    <w:rsid w:val="000F22DE"/>
    <w:rsid w:val="001057B1"/>
    <w:rsid w:val="00160A3E"/>
    <w:rsid w:val="00171E98"/>
    <w:rsid w:val="00183224"/>
    <w:rsid w:val="001C5A04"/>
    <w:rsid w:val="00200AE7"/>
    <w:rsid w:val="00216DFF"/>
    <w:rsid w:val="00243451"/>
    <w:rsid w:val="00254006"/>
    <w:rsid w:val="00254691"/>
    <w:rsid w:val="002741B4"/>
    <w:rsid w:val="00287850"/>
    <w:rsid w:val="002B5BA7"/>
    <w:rsid w:val="002C397B"/>
    <w:rsid w:val="002D3818"/>
    <w:rsid w:val="002D77C7"/>
    <w:rsid w:val="00321A31"/>
    <w:rsid w:val="00366E9B"/>
    <w:rsid w:val="00371EB3"/>
    <w:rsid w:val="003D1688"/>
    <w:rsid w:val="00420E8B"/>
    <w:rsid w:val="004C7CAB"/>
    <w:rsid w:val="004F0FB4"/>
    <w:rsid w:val="004F667B"/>
    <w:rsid w:val="00526B0D"/>
    <w:rsid w:val="005473D8"/>
    <w:rsid w:val="005D0127"/>
    <w:rsid w:val="005F7D08"/>
    <w:rsid w:val="00610297"/>
    <w:rsid w:val="006607F3"/>
    <w:rsid w:val="00663B25"/>
    <w:rsid w:val="006724DC"/>
    <w:rsid w:val="00683ACD"/>
    <w:rsid w:val="006C6E1F"/>
    <w:rsid w:val="006F1477"/>
    <w:rsid w:val="00723E7D"/>
    <w:rsid w:val="007B75C5"/>
    <w:rsid w:val="007C24EC"/>
    <w:rsid w:val="00815E2F"/>
    <w:rsid w:val="00836384"/>
    <w:rsid w:val="008579A8"/>
    <w:rsid w:val="0086354D"/>
    <w:rsid w:val="00884B33"/>
    <w:rsid w:val="00891972"/>
    <w:rsid w:val="008A4A5C"/>
    <w:rsid w:val="008C12FF"/>
    <w:rsid w:val="008D1790"/>
    <w:rsid w:val="008E144F"/>
    <w:rsid w:val="008E5040"/>
    <w:rsid w:val="0095785B"/>
    <w:rsid w:val="009732E6"/>
    <w:rsid w:val="00976303"/>
    <w:rsid w:val="009A5E8B"/>
    <w:rsid w:val="009D0B6D"/>
    <w:rsid w:val="009E5F78"/>
    <w:rsid w:val="00A2785C"/>
    <w:rsid w:val="00A732CF"/>
    <w:rsid w:val="00A95CC5"/>
    <w:rsid w:val="00AC6DEF"/>
    <w:rsid w:val="00B11444"/>
    <w:rsid w:val="00B17EF4"/>
    <w:rsid w:val="00B24A33"/>
    <w:rsid w:val="00B35BC7"/>
    <w:rsid w:val="00B51012"/>
    <w:rsid w:val="00C157C8"/>
    <w:rsid w:val="00D167AE"/>
    <w:rsid w:val="00DD0957"/>
    <w:rsid w:val="00DF0C47"/>
    <w:rsid w:val="00DF3C0B"/>
    <w:rsid w:val="00E12C0A"/>
    <w:rsid w:val="00E23200"/>
    <w:rsid w:val="00E42874"/>
    <w:rsid w:val="00E51C30"/>
    <w:rsid w:val="00E800BE"/>
    <w:rsid w:val="00E97A78"/>
    <w:rsid w:val="00F349A8"/>
    <w:rsid w:val="00F91FC3"/>
    <w:rsid w:val="00FB7A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E4A"/>
  <w15:chartTrackingRefBased/>
  <w15:docId w15:val="{F3C99A03-B295-4D99-9F66-42560B023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A04"/>
    <w:rPr>
      <w:rFonts w:eastAsiaTheme="majorEastAsia" w:cstheme="majorBidi"/>
      <w:color w:val="272727" w:themeColor="text1" w:themeTint="D8"/>
    </w:rPr>
  </w:style>
  <w:style w:type="paragraph" w:styleId="Title">
    <w:name w:val="Title"/>
    <w:basedOn w:val="Normal"/>
    <w:next w:val="Normal"/>
    <w:link w:val="TitleChar"/>
    <w:uiPriority w:val="10"/>
    <w:qFormat/>
    <w:rsid w:val="001C5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A04"/>
    <w:pPr>
      <w:spacing w:before="160"/>
      <w:jc w:val="center"/>
    </w:pPr>
    <w:rPr>
      <w:i/>
      <w:iCs/>
      <w:color w:val="404040" w:themeColor="text1" w:themeTint="BF"/>
    </w:rPr>
  </w:style>
  <w:style w:type="character" w:customStyle="1" w:styleId="QuoteChar">
    <w:name w:val="Quote Char"/>
    <w:basedOn w:val="DefaultParagraphFont"/>
    <w:link w:val="Quote"/>
    <w:uiPriority w:val="29"/>
    <w:rsid w:val="001C5A04"/>
    <w:rPr>
      <w:i/>
      <w:iCs/>
      <w:color w:val="404040" w:themeColor="text1" w:themeTint="BF"/>
    </w:rPr>
  </w:style>
  <w:style w:type="paragraph" w:styleId="ListParagraph">
    <w:name w:val="List Paragraph"/>
    <w:basedOn w:val="Normal"/>
    <w:uiPriority w:val="34"/>
    <w:qFormat/>
    <w:rsid w:val="001C5A04"/>
    <w:pPr>
      <w:ind w:left="720"/>
      <w:contextualSpacing/>
    </w:pPr>
  </w:style>
  <w:style w:type="character" w:styleId="IntenseEmphasis">
    <w:name w:val="Intense Emphasis"/>
    <w:basedOn w:val="DefaultParagraphFont"/>
    <w:uiPriority w:val="21"/>
    <w:qFormat/>
    <w:rsid w:val="001C5A04"/>
    <w:rPr>
      <w:i/>
      <w:iCs/>
      <w:color w:val="0F4761" w:themeColor="accent1" w:themeShade="BF"/>
    </w:rPr>
  </w:style>
  <w:style w:type="paragraph" w:styleId="IntenseQuote">
    <w:name w:val="Intense Quote"/>
    <w:basedOn w:val="Normal"/>
    <w:next w:val="Normal"/>
    <w:link w:val="IntenseQuoteChar"/>
    <w:uiPriority w:val="30"/>
    <w:qFormat/>
    <w:rsid w:val="001C5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A04"/>
    <w:rPr>
      <w:i/>
      <w:iCs/>
      <w:color w:val="0F4761" w:themeColor="accent1" w:themeShade="BF"/>
    </w:rPr>
  </w:style>
  <w:style w:type="character" w:styleId="IntenseReference">
    <w:name w:val="Intense Reference"/>
    <w:basedOn w:val="DefaultParagraphFont"/>
    <w:uiPriority w:val="32"/>
    <w:qFormat/>
    <w:rsid w:val="001C5A04"/>
    <w:rPr>
      <w:b/>
      <w:bCs/>
      <w:smallCaps/>
      <w:color w:val="0F4761" w:themeColor="accent1" w:themeShade="BF"/>
      <w:spacing w:val="5"/>
    </w:rPr>
  </w:style>
  <w:style w:type="table" w:styleId="TableGrid">
    <w:name w:val="Table Grid"/>
    <w:basedOn w:val="TableNormal"/>
    <w:uiPriority w:val="39"/>
    <w:rsid w:val="00171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71E9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A278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18342">
      <w:bodyDiv w:val="1"/>
      <w:marLeft w:val="0"/>
      <w:marRight w:val="0"/>
      <w:marTop w:val="0"/>
      <w:marBottom w:val="0"/>
      <w:divBdr>
        <w:top w:val="none" w:sz="0" w:space="0" w:color="auto"/>
        <w:left w:val="none" w:sz="0" w:space="0" w:color="auto"/>
        <w:bottom w:val="none" w:sz="0" w:space="0" w:color="auto"/>
        <w:right w:val="none" w:sz="0" w:space="0" w:color="auto"/>
      </w:divBdr>
    </w:div>
    <w:div w:id="1157301658">
      <w:bodyDiv w:val="1"/>
      <w:marLeft w:val="0"/>
      <w:marRight w:val="0"/>
      <w:marTop w:val="0"/>
      <w:marBottom w:val="0"/>
      <w:divBdr>
        <w:top w:val="none" w:sz="0" w:space="0" w:color="auto"/>
        <w:left w:val="none" w:sz="0" w:space="0" w:color="auto"/>
        <w:bottom w:val="none" w:sz="0" w:space="0" w:color="auto"/>
        <w:right w:val="none" w:sz="0" w:space="0" w:color="auto"/>
      </w:divBdr>
    </w:div>
    <w:div w:id="1241477887">
      <w:bodyDiv w:val="1"/>
      <w:marLeft w:val="0"/>
      <w:marRight w:val="0"/>
      <w:marTop w:val="0"/>
      <w:marBottom w:val="0"/>
      <w:divBdr>
        <w:top w:val="none" w:sz="0" w:space="0" w:color="auto"/>
        <w:left w:val="none" w:sz="0" w:space="0" w:color="auto"/>
        <w:bottom w:val="none" w:sz="0" w:space="0" w:color="auto"/>
        <w:right w:val="none" w:sz="0" w:space="0" w:color="auto"/>
      </w:divBdr>
    </w:div>
    <w:div w:id="1850558626">
      <w:bodyDiv w:val="1"/>
      <w:marLeft w:val="0"/>
      <w:marRight w:val="0"/>
      <w:marTop w:val="0"/>
      <w:marBottom w:val="0"/>
      <w:divBdr>
        <w:top w:val="none" w:sz="0" w:space="0" w:color="auto"/>
        <w:left w:val="none" w:sz="0" w:space="0" w:color="auto"/>
        <w:bottom w:val="none" w:sz="0" w:space="0" w:color="auto"/>
        <w:right w:val="none" w:sz="0" w:space="0" w:color="auto"/>
      </w:divBdr>
    </w:div>
    <w:div w:id="20189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C3AA0-6ECD-40CB-9C14-137ED5DE0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John Jomaya</dc:creator>
  <cp:keywords/>
  <dc:description/>
  <cp:lastModifiedBy>Cleo Sai Bangod Montecillo</cp:lastModifiedBy>
  <cp:revision>77</cp:revision>
  <cp:lastPrinted>2025-04-04T01:18:00Z</cp:lastPrinted>
  <dcterms:created xsi:type="dcterms:W3CDTF">2025-03-31T01:47:00Z</dcterms:created>
  <dcterms:modified xsi:type="dcterms:W3CDTF">2025-04-27T01:43:00Z</dcterms:modified>
</cp:coreProperties>
</file>