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CEDA" w14:textId="77777777" w:rsidR="00874867" w:rsidRDefault="00397C93" w:rsidP="00874867">
      <w:pPr>
        <w:rPr>
          <w:rFonts w:asciiTheme="majorHAnsi" w:hAnsiTheme="majorHAnsi" w:cs="Arial"/>
          <w:lang w:val="en-IN"/>
        </w:rPr>
      </w:pPr>
      <w:r>
        <w:rPr>
          <w:rFonts w:asciiTheme="majorHAnsi" w:hAnsiTheme="majorHAnsi" w:cs="Arial"/>
          <w:lang w:val="en-IN"/>
        </w:rPr>
        <w:t>Ex No : 0</w:t>
      </w:r>
      <w:r w:rsidR="00874867" w:rsidRPr="00874867">
        <w:rPr>
          <w:rFonts w:asciiTheme="majorHAnsi" w:hAnsiTheme="majorHAnsi" w:cs="Arial"/>
          <w:lang w:val="en-IN"/>
        </w:rPr>
        <w:t xml:space="preserve"> </w:t>
      </w:r>
      <w:r w:rsidR="00F1033A">
        <w:rPr>
          <w:rFonts w:asciiTheme="majorHAnsi" w:hAnsiTheme="majorHAnsi" w:cs="Arial"/>
          <w:lang w:val="en-IN"/>
        </w:rPr>
        <w:t xml:space="preserve">            </w:t>
      </w:r>
      <w:r w:rsidR="00F1033A" w:rsidRPr="00F1033A">
        <w:rPr>
          <w:rFonts w:asciiTheme="majorHAnsi" w:hAnsiTheme="majorHAnsi" w:cs="Arial"/>
          <w:b/>
          <w:lang w:val="en-IN"/>
        </w:rPr>
        <w:t>IDENTIFICATION OF MINI PROJECT AND INSTALLATION OF ORACLE 10g DBMS</w:t>
      </w:r>
    </w:p>
    <w:p w14:paraId="7F2B6DD6" w14:textId="77777777" w:rsidR="00F1033A" w:rsidRPr="00874867" w:rsidRDefault="00641E6E" w:rsidP="00874867">
      <w:pPr>
        <w:rPr>
          <w:rFonts w:asciiTheme="majorHAnsi" w:hAnsiTheme="majorHAnsi" w:cs="Arial"/>
          <w:lang w:val="en-IN"/>
        </w:rPr>
      </w:pPr>
      <w:r>
        <w:rPr>
          <w:rFonts w:asciiTheme="majorHAnsi" w:hAnsiTheme="majorHAnsi" w:cs="Arial"/>
          <w:noProof/>
        </w:rPr>
        <w:pict w14:anchorId="27E313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9.45pt;margin-top:20.45pt;width:563.45pt;height:.05pt;z-index:251658240" o:connectortype="straight"/>
        </w:pict>
      </w:r>
      <w:r w:rsidR="00403149">
        <w:rPr>
          <w:rFonts w:asciiTheme="majorHAnsi" w:hAnsiTheme="majorHAnsi" w:cs="Arial"/>
          <w:lang w:val="en-IN"/>
        </w:rPr>
        <w:t xml:space="preserve">Date    :06/01/2020   </w:t>
      </w:r>
      <w:r w:rsidR="00F1033A">
        <w:rPr>
          <w:rFonts w:asciiTheme="majorHAnsi" w:hAnsiTheme="majorHAnsi" w:cs="Arial"/>
          <w:lang w:val="en-IN"/>
        </w:rPr>
        <w:t xml:space="preserve">                                                                   </w:t>
      </w:r>
      <w:r w:rsidR="00F1033A" w:rsidRPr="00F1033A">
        <w:rPr>
          <w:rFonts w:asciiTheme="majorHAnsi" w:hAnsiTheme="majorHAnsi" w:cs="Arial"/>
          <w:b/>
          <w:lang w:val="en-IN"/>
        </w:rPr>
        <w:t>CLIENT SOFTWARE</w:t>
      </w:r>
    </w:p>
    <w:p w14:paraId="4021B97B" w14:textId="77777777" w:rsidR="008F43AC" w:rsidRPr="00F1033A" w:rsidRDefault="008F43AC" w:rsidP="008F43AC">
      <w:pPr>
        <w:pStyle w:val="Heading2"/>
        <w:rPr>
          <w:rFonts w:asciiTheme="minorHAnsi" w:hAnsiTheme="minorHAnsi"/>
        </w:rPr>
      </w:pPr>
    </w:p>
    <w:p w14:paraId="68D57E92" w14:textId="77777777" w:rsidR="00DA3AC5" w:rsidRPr="00242C40" w:rsidRDefault="00C46FA0" w:rsidP="00F1033A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bCs/>
          <w:sz w:val="22"/>
          <w:szCs w:val="22"/>
          <w:u w:val="single"/>
        </w:rPr>
        <w:t>Aim</w:t>
      </w:r>
      <w:r w:rsidR="00F1033A" w:rsidRPr="00242C40">
        <w:rPr>
          <w:rFonts w:asciiTheme="majorHAnsi" w:hAnsiTheme="majorHAnsi"/>
          <w:b/>
          <w:bCs/>
          <w:sz w:val="22"/>
          <w:szCs w:val="22"/>
          <w:u w:val="single"/>
        </w:rPr>
        <w:t xml:space="preserve"> : </w:t>
      </w:r>
    </w:p>
    <w:p w14:paraId="61658D8A" w14:textId="77777777" w:rsidR="00F1033A" w:rsidRDefault="00F1033A" w:rsidP="00F1033A">
      <w:pPr>
        <w:rPr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To identify mini project and construct schema diagram and ER diagram.</w:t>
      </w:r>
    </w:p>
    <w:p w14:paraId="0FF3D38F" w14:textId="77777777" w:rsidR="00F1033A" w:rsidRPr="00242C40" w:rsidRDefault="00F1033A" w:rsidP="00F1033A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bCs/>
          <w:sz w:val="22"/>
          <w:szCs w:val="22"/>
          <w:u w:val="single"/>
        </w:rPr>
        <w:t xml:space="preserve">Application Identification : </w:t>
      </w:r>
    </w:p>
    <w:p w14:paraId="1807C20F" w14:textId="3144F94E" w:rsidR="00F1033A" w:rsidRPr="00242C40" w:rsidRDefault="00F1033A" w:rsidP="00F1033A">
      <w:pPr>
        <w:rPr>
          <w:b/>
          <w:bCs/>
          <w:sz w:val="22"/>
          <w:szCs w:val="22"/>
          <w:u w:val="single"/>
        </w:rPr>
      </w:pPr>
      <w:r>
        <w:rPr>
          <w:rFonts w:asciiTheme="majorHAnsi" w:hAnsiTheme="majorHAnsi"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Application that has been identified for mini project is </w:t>
      </w:r>
      <w:r w:rsidRPr="00242C40">
        <w:rPr>
          <w:bCs/>
          <w:sz w:val="22"/>
          <w:szCs w:val="22"/>
          <w:u w:val="single"/>
        </w:rPr>
        <w:t>“</w:t>
      </w:r>
      <w:r w:rsidR="0081349C">
        <w:rPr>
          <w:b/>
          <w:bCs/>
          <w:sz w:val="22"/>
          <w:szCs w:val="22"/>
          <w:u w:val="single"/>
        </w:rPr>
        <w:t>Food Ordering System</w:t>
      </w:r>
      <w:r w:rsidRPr="00242C40">
        <w:rPr>
          <w:b/>
          <w:bCs/>
          <w:sz w:val="22"/>
          <w:szCs w:val="22"/>
          <w:u w:val="single"/>
        </w:rPr>
        <w:t>”.</w:t>
      </w:r>
    </w:p>
    <w:p w14:paraId="7CAC7A42" w14:textId="77777777" w:rsidR="00F1033A" w:rsidRPr="00242C40" w:rsidRDefault="00F1033A" w:rsidP="00F1033A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bCs/>
          <w:sz w:val="22"/>
          <w:szCs w:val="22"/>
          <w:u w:val="single"/>
        </w:rPr>
        <w:t>Description :</w:t>
      </w:r>
    </w:p>
    <w:p w14:paraId="7FDB3ABF" w14:textId="680A01DA" w:rsidR="00E24E02" w:rsidRDefault="00F1033A" w:rsidP="00F1033A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The main aim of developing this system is to provide </w:t>
      </w:r>
      <w:r w:rsidR="00043B2D">
        <w:rPr>
          <w:bCs/>
          <w:sz w:val="22"/>
          <w:szCs w:val="22"/>
        </w:rPr>
        <w:t>food</w:t>
      </w:r>
      <w:r>
        <w:rPr>
          <w:bCs/>
          <w:sz w:val="22"/>
          <w:szCs w:val="22"/>
        </w:rPr>
        <w:t xml:space="preserve"> to the </w:t>
      </w:r>
      <w:r w:rsidR="00043B2D">
        <w:rPr>
          <w:bCs/>
          <w:sz w:val="22"/>
          <w:szCs w:val="22"/>
        </w:rPr>
        <w:t>customer which is may need for day to day life</w:t>
      </w:r>
      <w:r>
        <w:rPr>
          <w:bCs/>
          <w:sz w:val="22"/>
          <w:szCs w:val="22"/>
        </w:rPr>
        <w:t xml:space="preserve">.  The number of persons who are </w:t>
      </w:r>
      <w:r w:rsidR="00403149">
        <w:rPr>
          <w:bCs/>
          <w:sz w:val="22"/>
          <w:szCs w:val="22"/>
        </w:rPr>
        <w:t xml:space="preserve">buying </w:t>
      </w:r>
      <w:r w:rsidR="00043B2D">
        <w:rPr>
          <w:bCs/>
          <w:sz w:val="22"/>
          <w:szCs w:val="22"/>
        </w:rPr>
        <w:t>food</w:t>
      </w:r>
      <w:r w:rsidR="00403149">
        <w:rPr>
          <w:bCs/>
          <w:sz w:val="22"/>
          <w:szCs w:val="22"/>
        </w:rPr>
        <w:t xml:space="preserve"> in online</w:t>
      </w:r>
      <w:r>
        <w:rPr>
          <w:bCs/>
          <w:sz w:val="22"/>
          <w:szCs w:val="22"/>
        </w:rPr>
        <w:t xml:space="preserve"> </w:t>
      </w:r>
      <w:r w:rsidR="00403149">
        <w:rPr>
          <w:bCs/>
          <w:sz w:val="22"/>
          <w:szCs w:val="22"/>
        </w:rPr>
        <w:t xml:space="preserve">are </w:t>
      </w:r>
      <w:r>
        <w:rPr>
          <w:bCs/>
          <w:sz w:val="22"/>
          <w:szCs w:val="22"/>
        </w:rPr>
        <w:t>incre</w:t>
      </w:r>
      <w:r w:rsidR="00E24E02">
        <w:rPr>
          <w:bCs/>
          <w:sz w:val="22"/>
          <w:szCs w:val="22"/>
        </w:rPr>
        <w:t>asing in large number day by day</w:t>
      </w:r>
      <w:r w:rsidR="00043B2D">
        <w:rPr>
          <w:bCs/>
          <w:sz w:val="22"/>
          <w:szCs w:val="22"/>
        </w:rPr>
        <w:t xml:space="preserve"> with some of profitable company</w:t>
      </w:r>
      <w:r w:rsidR="00E24E02">
        <w:rPr>
          <w:bCs/>
          <w:sz w:val="22"/>
          <w:szCs w:val="22"/>
        </w:rPr>
        <w:t>.  Using this</w:t>
      </w:r>
      <w:r>
        <w:rPr>
          <w:bCs/>
          <w:sz w:val="22"/>
          <w:szCs w:val="22"/>
        </w:rPr>
        <w:t xml:space="preserve"> system </w:t>
      </w:r>
      <w:r w:rsidR="00403149">
        <w:rPr>
          <w:bCs/>
          <w:sz w:val="22"/>
          <w:szCs w:val="22"/>
        </w:rPr>
        <w:t>the users can assure their security level</w:t>
      </w:r>
      <w:r w:rsidR="00043B2D">
        <w:rPr>
          <w:bCs/>
          <w:sz w:val="22"/>
          <w:szCs w:val="22"/>
        </w:rPr>
        <w:t xml:space="preserve"> and quality</w:t>
      </w:r>
    </w:p>
    <w:p w14:paraId="1869AC7F" w14:textId="77777777" w:rsidR="00F1033A" w:rsidRPr="00242C40" w:rsidRDefault="00E24E02" w:rsidP="00F1033A">
      <w:pPr>
        <w:rPr>
          <w:b/>
          <w:bCs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bCs/>
          <w:sz w:val="22"/>
          <w:szCs w:val="22"/>
          <w:u w:val="single"/>
        </w:rPr>
        <w:t xml:space="preserve">SCHEMA DIAGRAM : </w:t>
      </w:r>
      <w:r w:rsidR="00F1033A" w:rsidRPr="00242C40">
        <w:rPr>
          <w:b/>
          <w:bCs/>
          <w:sz w:val="22"/>
          <w:szCs w:val="22"/>
          <w:u w:val="single"/>
        </w:rPr>
        <w:tab/>
      </w:r>
    </w:p>
    <w:p w14:paraId="290B4866" w14:textId="40D7C0FC" w:rsidR="00E24E02" w:rsidRPr="00242C40" w:rsidRDefault="0081349C" w:rsidP="00F1033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TODAY’S SPECIAL</w:t>
      </w:r>
      <w:r w:rsidR="00E24E02" w:rsidRPr="00242C40">
        <w:rPr>
          <w:b/>
          <w:bCs/>
          <w:sz w:val="22"/>
          <w:szCs w:val="22"/>
          <w:u w:val="single"/>
        </w:rPr>
        <w:t>:</w:t>
      </w:r>
    </w:p>
    <w:tbl>
      <w:tblPr>
        <w:tblStyle w:val="TableGrid"/>
        <w:tblW w:w="6576" w:type="dxa"/>
        <w:tblLook w:val="04A0" w:firstRow="1" w:lastRow="0" w:firstColumn="1" w:lastColumn="0" w:noHBand="0" w:noVBand="1"/>
      </w:tblPr>
      <w:tblGrid>
        <w:gridCol w:w="788"/>
        <w:gridCol w:w="843"/>
        <w:gridCol w:w="931"/>
        <w:gridCol w:w="1348"/>
        <w:gridCol w:w="1684"/>
        <w:gridCol w:w="982"/>
      </w:tblGrid>
      <w:tr w:rsidR="0081349C" w14:paraId="5076031E" w14:textId="77777777" w:rsidTr="0081349C">
        <w:trPr>
          <w:trHeight w:val="401"/>
        </w:trPr>
        <w:tc>
          <w:tcPr>
            <w:tcW w:w="788" w:type="dxa"/>
          </w:tcPr>
          <w:p w14:paraId="30E536BD" w14:textId="77777777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843" w:type="dxa"/>
          </w:tcPr>
          <w:p w14:paraId="6471C7A6" w14:textId="4F1F7068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VEG</w:t>
            </w:r>
          </w:p>
        </w:tc>
        <w:tc>
          <w:tcPr>
            <w:tcW w:w="931" w:type="dxa"/>
          </w:tcPr>
          <w:p w14:paraId="7C052715" w14:textId="29FAA2C3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348" w:type="dxa"/>
          </w:tcPr>
          <w:p w14:paraId="6CB95387" w14:textId="536F1D4E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684" w:type="dxa"/>
          </w:tcPr>
          <w:p w14:paraId="1CC64879" w14:textId="46B47B80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VEG</w:t>
            </w:r>
          </w:p>
        </w:tc>
        <w:tc>
          <w:tcPr>
            <w:tcW w:w="982" w:type="dxa"/>
          </w:tcPr>
          <w:p w14:paraId="7DD7091E" w14:textId="3AC5B12A" w:rsidR="0081349C" w:rsidRPr="00E24E02" w:rsidRDefault="0081349C" w:rsidP="00E24E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PRICE </w:t>
            </w:r>
          </w:p>
        </w:tc>
      </w:tr>
    </w:tbl>
    <w:p w14:paraId="5A628624" w14:textId="77777777" w:rsidR="00E24E02" w:rsidRDefault="00E24E02" w:rsidP="00F1033A">
      <w:pPr>
        <w:rPr>
          <w:sz w:val="22"/>
          <w:szCs w:val="22"/>
        </w:rPr>
      </w:pPr>
    </w:p>
    <w:p w14:paraId="10C0F0AB" w14:textId="5C69C8E9" w:rsidR="00143413" w:rsidRPr="00242C40" w:rsidRDefault="0081349C" w:rsidP="00F1033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BEST SELLER</w:t>
      </w:r>
      <w:r w:rsidR="00E16EB8" w:rsidRPr="00242C40">
        <w:rPr>
          <w:b/>
          <w:sz w:val="22"/>
          <w:szCs w:val="22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78"/>
        <w:gridCol w:w="1407"/>
        <w:gridCol w:w="1343"/>
        <w:gridCol w:w="1086"/>
        <w:gridCol w:w="1712"/>
      </w:tblGrid>
      <w:tr w:rsidR="0081349C" w14:paraId="541DEE42" w14:textId="77777777" w:rsidTr="0081349C">
        <w:trPr>
          <w:trHeight w:val="431"/>
        </w:trPr>
        <w:tc>
          <w:tcPr>
            <w:tcW w:w="1343" w:type="dxa"/>
          </w:tcPr>
          <w:p w14:paraId="54DD7E93" w14:textId="77777777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378" w:type="dxa"/>
          </w:tcPr>
          <w:p w14:paraId="504DBEEB" w14:textId="26A86F22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VEG</w:t>
            </w:r>
          </w:p>
        </w:tc>
        <w:tc>
          <w:tcPr>
            <w:tcW w:w="1407" w:type="dxa"/>
          </w:tcPr>
          <w:p w14:paraId="51A21E54" w14:textId="13B742FA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343" w:type="dxa"/>
          </w:tcPr>
          <w:p w14:paraId="53725801" w14:textId="1A6C8B7D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086" w:type="dxa"/>
          </w:tcPr>
          <w:p w14:paraId="64A6EFE2" w14:textId="1B27A70C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VEG</w:t>
            </w:r>
          </w:p>
        </w:tc>
        <w:tc>
          <w:tcPr>
            <w:tcW w:w="1712" w:type="dxa"/>
          </w:tcPr>
          <w:p w14:paraId="734DA2EA" w14:textId="77777777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</w:tr>
    </w:tbl>
    <w:p w14:paraId="1B4A3AF0" w14:textId="77777777" w:rsidR="00E16EB8" w:rsidRDefault="00E16EB8" w:rsidP="00F1033A">
      <w:pPr>
        <w:rPr>
          <w:b/>
          <w:sz w:val="22"/>
          <w:szCs w:val="22"/>
        </w:rPr>
      </w:pPr>
    </w:p>
    <w:p w14:paraId="09C3BE51" w14:textId="714EBEBD" w:rsidR="00E16EB8" w:rsidRPr="00242C40" w:rsidRDefault="0081349C" w:rsidP="00F1033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NORTH INDIAN</w:t>
      </w:r>
      <w:r w:rsidR="00E16EB8" w:rsidRPr="00242C40">
        <w:rPr>
          <w:b/>
          <w:sz w:val="22"/>
          <w:szCs w:val="22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33"/>
        <w:gridCol w:w="2012"/>
      </w:tblGrid>
      <w:tr w:rsidR="0081349C" w14:paraId="3955183F" w14:textId="77777777" w:rsidTr="00F77A89">
        <w:trPr>
          <w:trHeight w:val="492"/>
        </w:trPr>
        <w:tc>
          <w:tcPr>
            <w:tcW w:w="1857" w:type="dxa"/>
          </w:tcPr>
          <w:p w14:paraId="3568D496" w14:textId="77777777" w:rsidR="0081349C" w:rsidRPr="00E16EB8" w:rsidRDefault="0081349C" w:rsidP="00F77A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933" w:type="dxa"/>
          </w:tcPr>
          <w:p w14:paraId="11B049F3" w14:textId="223F15B4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VEG</w:t>
            </w:r>
          </w:p>
        </w:tc>
        <w:tc>
          <w:tcPr>
            <w:tcW w:w="2012" w:type="dxa"/>
          </w:tcPr>
          <w:p w14:paraId="33119F62" w14:textId="665DB717" w:rsidR="0081349C" w:rsidRPr="00E16EB8" w:rsidRDefault="0081349C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</w:tr>
    </w:tbl>
    <w:p w14:paraId="108FF9AA" w14:textId="365EECB6" w:rsidR="00E16EB8" w:rsidRDefault="00E16EB8" w:rsidP="00F1033A">
      <w:pPr>
        <w:rPr>
          <w:b/>
          <w:sz w:val="22"/>
          <w:szCs w:val="22"/>
        </w:rPr>
      </w:pPr>
    </w:p>
    <w:p w14:paraId="45C8FBAF" w14:textId="64153C66" w:rsidR="0081349C" w:rsidRPr="00242C40" w:rsidRDefault="0081349C" w:rsidP="0081349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BUFFET</w:t>
      </w:r>
      <w:r w:rsidRPr="00242C40">
        <w:rPr>
          <w:b/>
          <w:sz w:val="22"/>
          <w:szCs w:val="22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33"/>
      </w:tblGrid>
      <w:tr w:rsidR="0081349C" w14:paraId="306EB8ED" w14:textId="77777777" w:rsidTr="00916647">
        <w:trPr>
          <w:trHeight w:val="492"/>
        </w:trPr>
        <w:tc>
          <w:tcPr>
            <w:tcW w:w="1857" w:type="dxa"/>
          </w:tcPr>
          <w:p w14:paraId="4A6C4EB3" w14:textId="70DAF591" w:rsidR="0081349C" w:rsidRPr="00E16EB8" w:rsidRDefault="0081349C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933" w:type="dxa"/>
          </w:tcPr>
          <w:p w14:paraId="381418F9" w14:textId="4AC8BAF2" w:rsidR="0081349C" w:rsidRPr="00E16EB8" w:rsidRDefault="0081349C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</w:tr>
    </w:tbl>
    <w:p w14:paraId="72ABD9A1" w14:textId="369AFF8D" w:rsidR="0081349C" w:rsidRDefault="0081349C" w:rsidP="00F1033A">
      <w:pPr>
        <w:rPr>
          <w:b/>
          <w:sz w:val="22"/>
          <w:szCs w:val="22"/>
        </w:rPr>
      </w:pPr>
    </w:p>
    <w:p w14:paraId="1E3F0DD3" w14:textId="006EB029" w:rsidR="0081349C" w:rsidRPr="00242C40" w:rsidRDefault="0081349C" w:rsidP="0081349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B</w:t>
      </w:r>
      <w:r>
        <w:rPr>
          <w:b/>
          <w:sz w:val="22"/>
          <w:szCs w:val="22"/>
          <w:u w:val="single"/>
        </w:rPr>
        <w:t>EVERAGES/SIDES</w:t>
      </w:r>
      <w:r w:rsidRPr="00242C40">
        <w:rPr>
          <w:b/>
          <w:sz w:val="22"/>
          <w:szCs w:val="22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33"/>
      </w:tblGrid>
      <w:tr w:rsidR="0081349C" w14:paraId="5BDE54AF" w14:textId="77777777" w:rsidTr="00916647">
        <w:trPr>
          <w:trHeight w:val="492"/>
        </w:trPr>
        <w:tc>
          <w:tcPr>
            <w:tcW w:w="1857" w:type="dxa"/>
          </w:tcPr>
          <w:p w14:paraId="74020A14" w14:textId="3722BCB7" w:rsidR="0081349C" w:rsidRPr="00E16EB8" w:rsidRDefault="0081349C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933" w:type="dxa"/>
          </w:tcPr>
          <w:p w14:paraId="0D499B7A" w14:textId="548C6E8F" w:rsidR="0081349C" w:rsidRPr="00E16EB8" w:rsidRDefault="0081349C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</w:tr>
    </w:tbl>
    <w:p w14:paraId="734A90B9" w14:textId="0316D6E7" w:rsidR="0081349C" w:rsidRDefault="0081349C" w:rsidP="00F1033A">
      <w:pPr>
        <w:rPr>
          <w:b/>
          <w:sz w:val="22"/>
          <w:szCs w:val="22"/>
        </w:rPr>
      </w:pPr>
    </w:p>
    <w:p w14:paraId="694C846E" w14:textId="77777777" w:rsidR="00043B2D" w:rsidRPr="00242C40" w:rsidRDefault="00043B2D" w:rsidP="00043B2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BUFFET</w:t>
      </w:r>
      <w:r w:rsidRPr="00242C40">
        <w:rPr>
          <w:b/>
          <w:sz w:val="22"/>
          <w:szCs w:val="22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33"/>
      </w:tblGrid>
      <w:tr w:rsidR="00043B2D" w14:paraId="28ED97B6" w14:textId="77777777" w:rsidTr="00916647">
        <w:trPr>
          <w:trHeight w:val="492"/>
        </w:trPr>
        <w:tc>
          <w:tcPr>
            <w:tcW w:w="1857" w:type="dxa"/>
          </w:tcPr>
          <w:p w14:paraId="37816EE4" w14:textId="02B940F6" w:rsidR="00043B2D" w:rsidRPr="00E16EB8" w:rsidRDefault="00043B2D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</w:t>
            </w:r>
          </w:p>
        </w:tc>
        <w:tc>
          <w:tcPr>
            <w:tcW w:w="1933" w:type="dxa"/>
          </w:tcPr>
          <w:p w14:paraId="7B87EF20" w14:textId="7AC6325B" w:rsidR="00043B2D" w:rsidRPr="00E16EB8" w:rsidRDefault="00043B2D" w:rsidP="00916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NON-VEG</w:t>
            </w:r>
          </w:p>
        </w:tc>
      </w:tr>
    </w:tbl>
    <w:p w14:paraId="33DE115A" w14:textId="77777777" w:rsidR="00043B2D" w:rsidRDefault="00043B2D" w:rsidP="00F1033A">
      <w:pPr>
        <w:rPr>
          <w:b/>
          <w:sz w:val="22"/>
          <w:szCs w:val="22"/>
          <w:u w:val="single"/>
        </w:rPr>
      </w:pPr>
    </w:p>
    <w:p w14:paraId="7E699AE3" w14:textId="78C83675" w:rsidR="00E16EB8" w:rsidRDefault="00F77A89" w:rsidP="00F1033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PAYMENT</w:t>
      </w:r>
      <w:r w:rsidR="00E16EB8" w:rsidRPr="00242C40">
        <w:rPr>
          <w:b/>
          <w:sz w:val="22"/>
          <w:szCs w:val="22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63"/>
        <w:gridCol w:w="1364"/>
        <w:gridCol w:w="1364"/>
        <w:gridCol w:w="1364"/>
        <w:gridCol w:w="1364"/>
        <w:gridCol w:w="1364"/>
      </w:tblGrid>
      <w:tr w:rsidR="00F77A89" w14:paraId="66A873F8" w14:textId="77777777" w:rsidTr="00F77A89">
        <w:trPr>
          <w:trHeight w:val="625"/>
        </w:trPr>
        <w:tc>
          <w:tcPr>
            <w:tcW w:w="1393" w:type="dxa"/>
          </w:tcPr>
          <w:p w14:paraId="3467F625" w14:textId="77777777" w:rsidR="00F77A89" w:rsidRPr="00F77A89" w:rsidRDefault="00F77A89" w:rsidP="00F1033A">
            <w:pPr>
              <w:rPr>
                <w:sz w:val="22"/>
                <w:szCs w:val="22"/>
              </w:rPr>
            </w:pPr>
            <w:r w:rsidRPr="00F77A89">
              <w:rPr>
                <w:sz w:val="22"/>
                <w:szCs w:val="22"/>
              </w:rPr>
              <w:t>ID</w:t>
            </w:r>
          </w:p>
        </w:tc>
        <w:tc>
          <w:tcPr>
            <w:tcW w:w="1363" w:type="dxa"/>
          </w:tcPr>
          <w:p w14:paraId="135AB0B4" w14:textId="7EA9451E" w:rsidR="00F77A89" w:rsidRPr="00F77A89" w:rsidRDefault="00043B2D" w:rsidP="002D5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364" w:type="dxa"/>
          </w:tcPr>
          <w:p w14:paraId="193992E7" w14:textId="5E1827CB" w:rsidR="00F77A89" w:rsidRPr="002D59B7" w:rsidRDefault="00043B2D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</w:t>
            </w:r>
          </w:p>
        </w:tc>
        <w:tc>
          <w:tcPr>
            <w:tcW w:w="1364" w:type="dxa"/>
          </w:tcPr>
          <w:p w14:paraId="50C57385" w14:textId="77777777" w:rsidR="00F77A89" w:rsidRPr="002D59B7" w:rsidRDefault="002D59B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</w:t>
            </w:r>
          </w:p>
        </w:tc>
        <w:tc>
          <w:tcPr>
            <w:tcW w:w="1364" w:type="dxa"/>
          </w:tcPr>
          <w:p w14:paraId="41ED99B8" w14:textId="77777777" w:rsidR="00F77A89" w:rsidRPr="002D59B7" w:rsidRDefault="002D59B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 OF PAYMENT</w:t>
            </w:r>
          </w:p>
        </w:tc>
        <w:tc>
          <w:tcPr>
            <w:tcW w:w="1364" w:type="dxa"/>
          </w:tcPr>
          <w:p w14:paraId="532F10F8" w14:textId="77777777" w:rsidR="00F77A89" w:rsidRPr="002D59B7" w:rsidRDefault="002D59B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OFFERS</w:t>
            </w:r>
          </w:p>
        </w:tc>
        <w:tc>
          <w:tcPr>
            <w:tcW w:w="1364" w:type="dxa"/>
          </w:tcPr>
          <w:p w14:paraId="4FAACDDD" w14:textId="77777777" w:rsidR="00F77A89" w:rsidRPr="002D59B7" w:rsidRDefault="002D59B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 RATE</w:t>
            </w:r>
          </w:p>
        </w:tc>
      </w:tr>
    </w:tbl>
    <w:p w14:paraId="6775E561" w14:textId="77777777" w:rsidR="00F77A89" w:rsidRPr="00242C40" w:rsidRDefault="00F77A89" w:rsidP="00F1033A">
      <w:pPr>
        <w:rPr>
          <w:b/>
          <w:sz w:val="22"/>
          <w:szCs w:val="22"/>
          <w:u w:val="single"/>
        </w:rPr>
      </w:pPr>
    </w:p>
    <w:p w14:paraId="30EDB6D8" w14:textId="6FC09201" w:rsidR="00476A62" w:rsidRDefault="00476A62" w:rsidP="00F1033A">
      <w:pPr>
        <w:rPr>
          <w:b/>
          <w:sz w:val="22"/>
          <w:szCs w:val="22"/>
        </w:rPr>
      </w:pPr>
    </w:p>
    <w:p w14:paraId="49AE3297" w14:textId="3AD79902" w:rsidR="00362B9D" w:rsidRDefault="00362B9D" w:rsidP="00F1033A">
      <w:pPr>
        <w:rPr>
          <w:b/>
          <w:sz w:val="22"/>
          <w:szCs w:val="22"/>
        </w:rPr>
      </w:pPr>
    </w:p>
    <w:p w14:paraId="7C15A682" w14:textId="77777777" w:rsidR="00362B9D" w:rsidRDefault="00362B9D" w:rsidP="00F1033A">
      <w:pPr>
        <w:rPr>
          <w:b/>
          <w:sz w:val="22"/>
          <w:szCs w:val="22"/>
        </w:rPr>
      </w:pPr>
    </w:p>
    <w:p w14:paraId="2A8C58EF" w14:textId="0984A5EF" w:rsidR="00525E32" w:rsidRPr="00242C40" w:rsidRDefault="00043B2D" w:rsidP="00F1033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CUSTOMER DETAILS</w:t>
      </w:r>
      <w:r w:rsidR="00525E32" w:rsidRPr="00242C40">
        <w:rPr>
          <w:b/>
          <w:sz w:val="22"/>
          <w:szCs w:val="22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02"/>
        <w:gridCol w:w="967"/>
        <w:gridCol w:w="2199"/>
        <w:gridCol w:w="1715"/>
        <w:gridCol w:w="1715"/>
      </w:tblGrid>
      <w:tr w:rsidR="009177F7" w14:paraId="37BA4732" w14:textId="77777777" w:rsidTr="009177F7">
        <w:trPr>
          <w:trHeight w:val="801"/>
        </w:trPr>
        <w:tc>
          <w:tcPr>
            <w:tcW w:w="1279" w:type="dxa"/>
          </w:tcPr>
          <w:p w14:paraId="653C81D8" w14:textId="77777777" w:rsidR="009177F7" w:rsidRPr="00525E32" w:rsidRDefault="009177F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      </w:t>
            </w:r>
          </w:p>
        </w:tc>
        <w:tc>
          <w:tcPr>
            <w:tcW w:w="1703" w:type="dxa"/>
          </w:tcPr>
          <w:p w14:paraId="5D4E1E13" w14:textId="6290DE20" w:rsidR="009177F7" w:rsidRPr="00525E32" w:rsidRDefault="00043B2D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961" w:type="dxa"/>
          </w:tcPr>
          <w:p w14:paraId="18E49A3E" w14:textId="2031D005" w:rsidR="009177F7" w:rsidRPr="00525E32" w:rsidRDefault="00043B2D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2201" w:type="dxa"/>
          </w:tcPr>
          <w:p w14:paraId="14FE001D" w14:textId="1D014516" w:rsidR="009177F7" w:rsidRPr="00525E32" w:rsidRDefault="00043B2D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</w:t>
            </w:r>
          </w:p>
        </w:tc>
        <w:tc>
          <w:tcPr>
            <w:tcW w:w="1716" w:type="dxa"/>
          </w:tcPr>
          <w:p w14:paraId="6F5705DD" w14:textId="77777777" w:rsidR="009177F7" w:rsidRDefault="009177F7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716" w:type="dxa"/>
          </w:tcPr>
          <w:p w14:paraId="7888EB5D" w14:textId="757F5358" w:rsidR="009177F7" w:rsidRDefault="00043B2D" w:rsidP="00F10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PREFFERED</w:t>
            </w:r>
          </w:p>
        </w:tc>
      </w:tr>
    </w:tbl>
    <w:p w14:paraId="51572F1B" w14:textId="77777777" w:rsidR="009177F7" w:rsidRDefault="009177F7" w:rsidP="00F1033A">
      <w:pPr>
        <w:rPr>
          <w:b/>
          <w:sz w:val="22"/>
          <w:szCs w:val="22"/>
        </w:rPr>
      </w:pPr>
    </w:p>
    <w:p w14:paraId="18B6FAC0" w14:textId="77777777" w:rsidR="00E53767" w:rsidRPr="00242C40" w:rsidRDefault="00E53767" w:rsidP="00F1033A">
      <w:pPr>
        <w:rPr>
          <w:rFonts w:asciiTheme="majorHAnsi" w:hAnsiTheme="majorHAnsi"/>
          <w:b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sz w:val="22"/>
          <w:szCs w:val="22"/>
          <w:u w:val="single"/>
        </w:rPr>
        <w:t>Views that can be generated :</w:t>
      </w:r>
    </w:p>
    <w:p w14:paraId="3EBE465B" w14:textId="77777777" w:rsidR="00E53767" w:rsidRDefault="00E53767" w:rsidP="00F1033A">
      <w:pPr>
        <w:rPr>
          <w:sz w:val="22"/>
          <w:szCs w:val="22"/>
        </w:rPr>
      </w:pPr>
      <w:r w:rsidRPr="00243DA0">
        <w:rPr>
          <w:sz w:val="22"/>
          <w:szCs w:val="22"/>
        </w:rPr>
        <w:t xml:space="preserve">Based </w:t>
      </w:r>
      <w:r w:rsidR="00243DA0" w:rsidRPr="00243DA0">
        <w:rPr>
          <w:sz w:val="22"/>
          <w:szCs w:val="22"/>
        </w:rPr>
        <w:t>on result , set of SQL statement , the following views can be generated.</w:t>
      </w:r>
    </w:p>
    <w:p w14:paraId="249DEA26" w14:textId="204EEBA9" w:rsidR="00243DA0" w:rsidRDefault="00243DA0" w:rsidP="00243DA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Based on </w:t>
      </w:r>
      <w:r w:rsidR="00043B2D">
        <w:rPr>
          <w:sz w:val="22"/>
          <w:szCs w:val="22"/>
        </w:rPr>
        <w:t>veg and non veg hotels</w:t>
      </w:r>
      <w:r w:rsidR="00362B9D">
        <w:rPr>
          <w:sz w:val="22"/>
          <w:szCs w:val="22"/>
        </w:rPr>
        <w:t xml:space="preserve"> can viewed</w:t>
      </w:r>
    </w:p>
    <w:p w14:paraId="592C8C85" w14:textId="638AC6B9" w:rsidR="00243DA0" w:rsidRDefault="00243DA0" w:rsidP="00243DA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Based on </w:t>
      </w:r>
      <w:r w:rsidR="00043B2D">
        <w:rPr>
          <w:sz w:val="22"/>
          <w:szCs w:val="22"/>
        </w:rPr>
        <w:t>Food</w:t>
      </w:r>
      <w:r>
        <w:rPr>
          <w:sz w:val="22"/>
          <w:szCs w:val="22"/>
        </w:rPr>
        <w:t xml:space="preserve"> as input in </w:t>
      </w:r>
      <w:r w:rsidR="00043B2D">
        <w:rPr>
          <w:sz w:val="22"/>
          <w:szCs w:val="22"/>
        </w:rPr>
        <w:t>hotel</w:t>
      </w:r>
      <w:r>
        <w:rPr>
          <w:sz w:val="22"/>
          <w:szCs w:val="22"/>
        </w:rPr>
        <w:t xml:space="preserve">, </w:t>
      </w:r>
      <w:r w:rsidR="00043B2D">
        <w:rPr>
          <w:sz w:val="22"/>
          <w:szCs w:val="22"/>
        </w:rPr>
        <w:t>suggestion</w:t>
      </w:r>
      <w:r>
        <w:rPr>
          <w:sz w:val="22"/>
          <w:szCs w:val="22"/>
        </w:rPr>
        <w:t xml:space="preserve"> can be discarded easily.</w:t>
      </w:r>
    </w:p>
    <w:p w14:paraId="1D17A68E" w14:textId="77777777" w:rsidR="00243DA0" w:rsidRPr="00242C40" w:rsidRDefault="00243DA0" w:rsidP="00243DA0">
      <w:pPr>
        <w:rPr>
          <w:rFonts w:asciiTheme="majorHAnsi" w:hAnsiTheme="majorHAnsi"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sz w:val="22"/>
          <w:szCs w:val="22"/>
          <w:u w:val="single"/>
        </w:rPr>
        <w:t>Operations that can be performed :</w:t>
      </w:r>
      <w:r w:rsidRPr="00242C40">
        <w:rPr>
          <w:rFonts w:asciiTheme="majorHAnsi" w:hAnsiTheme="majorHAnsi"/>
          <w:sz w:val="22"/>
          <w:szCs w:val="22"/>
          <w:u w:val="single"/>
        </w:rPr>
        <w:t xml:space="preserve"> </w:t>
      </w:r>
    </w:p>
    <w:p w14:paraId="2F5D6011" w14:textId="77777777" w:rsidR="00243DA0" w:rsidRPr="00243DA0" w:rsidRDefault="00243DA0" w:rsidP="00243DA0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>All basic operations such as Storing, Updating and Deletions can be performed.</w:t>
      </w:r>
    </w:p>
    <w:p w14:paraId="2C3B34C8" w14:textId="65FC77A0" w:rsidR="00243DA0" w:rsidRPr="00243DA0" w:rsidRDefault="00243DA0" w:rsidP="00243DA0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 xml:space="preserve">User defined operations such as filtering the table based on </w:t>
      </w:r>
      <w:r w:rsidR="00043B2D">
        <w:rPr>
          <w:sz w:val="22"/>
          <w:szCs w:val="22"/>
        </w:rPr>
        <w:t>Customer</w:t>
      </w:r>
      <w:r>
        <w:rPr>
          <w:sz w:val="22"/>
          <w:szCs w:val="22"/>
        </w:rPr>
        <w:t>.</w:t>
      </w:r>
    </w:p>
    <w:p w14:paraId="7664B6DE" w14:textId="73147683" w:rsidR="00243DA0" w:rsidRPr="00DB5EF6" w:rsidRDefault="00243DA0" w:rsidP="00243DA0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 xml:space="preserve">Number of </w:t>
      </w:r>
      <w:r w:rsidR="00362B9D">
        <w:rPr>
          <w:sz w:val="22"/>
          <w:szCs w:val="22"/>
        </w:rPr>
        <w:t xml:space="preserve">orders </w:t>
      </w:r>
      <w:r>
        <w:rPr>
          <w:sz w:val="22"/>
          <w:szCs w:val="22"/>
        </w:rPr>
        <w:t xml:space="preserve">available and number of </w:t>
      </w:r>
      <w:r w:rsidR="00362B9D">
        <w:rPr>
          <w:sz w:val="22"/>
          <w:szCs w:val="22"/>
        </w:rPr>
        <w:t>products</w:t>
      </w:r>
      <w:r>
        <w:rPr>
          <w:sz w:val="22"/>
          <w:szCs w:val="22"/>
        </w:rPr>
        <w:t xml:space="preserve"> who </w:t>
      </w:r>
      <w:r w:rsidR="00043B2D">
        <w:rPr>
          <w:sz w:val="22"/>
          <w:szCs w:val="22"/>
        </w:rPr>
        <w:t>had purchased</w:t>
      </w:r>
      <w:r>
        <w:rPr>
          <w:sz w:val="22"/>
          <w:szCs w:val="22"/>
        </w:rPr>
        <w:t xml:space="preserve"> at a particular time can be viewed.</w:t>
      </w:r>
    </w:p>
    <w:p w14:paraId="10C8572A" w14:textId="77777777" w:rsidR="00DB5EF6" w:rsidRPr="00242C40" w:rsidRDefault="00DB5EF6" w:rsidP="00DB5EF6">
      <w:pPr>
        <w:rPr>
          <w:rFonts w:asciiTheme="majorHAnsi" w:hAnsiTheme="majorHAnsi"/>
          <w:b/>
          <w:sz w:val="22"/>
          <w:szCs w:val="22"/>
          <w:u w:val="single"/>
        </w:rPr>
      </w:pPr>
      <w:r w:rsidRPr="00242C40">
        <w:rPr>
          <w:rFonts w:asciiTheme="majorHAnsi" w:hAnsiTheme="majorHAnsi"/>
          <w:b/>
          <w:sz w:val="22"/>
          <w:szCs w:val="22"/>
          <w:u w:val="single"/>
        </w:rPr>
        <w:t xml:space="preserve">Queries : </w:t>
      </w:r>
    </w:p>
    <w:p w14:paraId="70C4AB1D" w14:textId="6457B385" w:rsidR="00DB5EF6" w:rsidRPr="00DB5EF6" w:rsidRDefault="00DB5EF6" w:rsidP="00DB5EF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sz w:val="22"/>
          <w:szCs w:val="22"/>
        </w:rPr>
        <w:t xml:space="preserve">How many </w:t>
      </w:r>
      <w:r w:rsidR="00362B9D">
        <w:rPr>
          <w:sz w:val="22"/>
          <w:szCs w:val="22"/>
        </w:rPr>
        <w:t>orders</w:t>
      </w:r>
      <w:r>
        <w:rPr>
          <w:sz w:val="22"/>
          <w:szCs w:val="22"/>
        </w:rPr>
        <w:t xml:space="preserve"> </w:t>
      </w:r>
      <w:r w:rsidR="00362B9D">
        <w:rPr>
          <w:sz w:val="22"/>
          <w:szCs w:val="22"/>
        </w:rPr>
        <w:t>placed</w:t>
      </w:r>
      <w:r>
        <w:rPr>
          <w:sz w:val="22"/>
          <w:szCs w:val="22"/>
        </w:rPr>
        <w:t>?</w:t>
      </w:r>
    </w:p>
    <w:p w14:paraId="43E574F7" w14:textId="168887E0" w:rsidR="00DB5EF6" w:rsidRPr="00DB5EF6" w:rsidRDefault="00DB5EF6" w:rsidP="00DB5EF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sz w:val="22"/>
          <w:szCs w:val="22"/>
        </w:rPr>
        <w:t xml:space="preserve">How many </w:t>
      </w:r>
      <w:r w:rsidR="00362B9D">
        <w:rPr>
          <w:sz w:val="22"/>
          <w:szCs w:val="22"/>
        </w:rPr>
        <w:t>payment</w:t>
      </w:r>
      <w:r>
        <w:rPr>
          <w:sz w:val="22"/>
          <w:szCs w:val="22"/>
        </w:rPr>
        <w:t xml:space="preserve"> </w:t>
      </w:r>
      <w:r w:rsidR="00362B9D">
        <w:rPr>
          <w:sz w:val="22"/>
          <w:szCs w:val="22"/>
        </w:rPr>
        <w:t>Successful</w:t>
      </w:r>
      <w:r>
        <w:rPr>
          <w:sz w:val="22"/>
          <w:szCs w:val="22"/>
        </w:rPr>
        <w:t>?</w:t>
      </w:r>
    </w:p>
    <w:p w14:paraId="54C50444" w14:textId="703E5172" w:rsidR="00DB5EF6" w:rsidRPr="00DB5EF6" w:rsidRDefault="00DB5EF6" w:rsidP="00DB5EF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sz w:val="22"/>
          <w:szCs w:val="22"/>
        </w:rPr>
        <w:t xml:space="preserve">How many matches found for </w:t>
      </w:r>
      <w:r w:rsidR="00043B2D">
        <w:rPr>
          <w:sz w:val="22"/>
          <w:szCs w:val="22"/>
        </w:rPr>
        <w:t>customer search</w:t>
      </w:r>
      <w:r>
        <w:rPr>
          <w:sz w:val="22"/>
          <w:szCs w:val="22"/>
        </w:rPr>
        <w:t>?</w:t>
      </w:r>
    </w:p>
    <w:p w14:paraId="25418B0F" w14:textId="059CE213" w:rsidR="00DB5EF6" w:rsidRPr="00DB5EF6" w:rsidRDefault="00DB5EF6" w:rsidP="00DB5EF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sz w:val="22"/>
          <w:szCs w:val="22"/>
        </w:rPr>
        <w:t xml:space="preserve">When the </w:t>
      </w:r>
      <w:r w:rsidR="00043B2D">
        <w:rPr>
          <w:sz w:val="22"/>
          <w:szCs w:val="22"/>
        </w:rPr>
        <w:t>customer</w:t>
      </w:r>
      <w:bookmarkStart w:id="0" w:name="_GoBack"/>
      <w:bookmarkEnd w:id="0"/>
      <w:r>
        <w:rPr>
          <w:sz w:val="22"/>
          <w:szCs w:val="22"/>
        </w:rPr>
        <w:t xml:space="preserve"> lastly </w:t>
      </w:r>
      <w:r w:rsidR="00362B9D">
        <w:rPr>
          <w:sz w:val="22"/>
          <w:szCs w:val="22"/>
        </w:rPr>
        <w:t>Completed</w:t>
      </w:r>
      <w:r>
        <w:rPr>
          <w:sz w:val="22"/>
          <w:szCs w:val="22"/>
        </w:rPr>
        <w:t xml:space="preserve"> </w:t>
      </w:r>
      <w:r w:rsidR="00362B9D">
        <w:rPr>
          <w:sz w:val="22"/>
          <w:szCs w:val="22"/>
        </w:rPr>
        <w:t>Payment</w:t>
      </w:r>
      <w:r>
        <w:rPr>
          <w:sz w:val="22"/>
          <w:szCs w:val="22"/>
        </w:rPr>
        <w:t xml:space="preserve"> ?</w:t>
      </w:r>
    </w:p>
    <w:p w14:paraId="5E807692" w14:textId="5F8ABD65" w:rsidR="00DB5EF6" w:rsidRPr="00DB5EF6" w:rsidRDefault="00DB5EF6" w:rsidP="00DB5EF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sz w:val="22"/>
          <w:szCs w:val="22"/>
        </w:rPr>
        <w:t xml:space="preserve">For which </w:t>
      </w:r>
      <w:r w:rsidR="00362B9D">
        <w:rPr>
          <w:sz w:val="22"/>
          <w:szCs w:val="22"/>
        </w:rPr>
        <w:t>Customer</w:t>
      </w:r>
      <w:r>
        <w:rPr>
          <w:sz w:val="22"/>
          <w:szCs w:val="22"/>
        </w:rPr>
        <w:t xml:space="preserve"> the </w:t>
      </w:r>
      <w:r w:rsidR="00362B9D">
        <w:rPr>
          <w:sz w:val="22"/>
          <w:szCs w:val="22"/>
        </w:rPr>
        <w:t>order</w:t>
      </w:r>
      <w:r>
        <w:rPr>
          <w:sz w:val="22"/>
          <w:szCs w:val="22"/>
        </w:rPr>
        <w:t xml:space="preserve"> is </w:t>
      </w:r>
      <w:r w:rsidR="00362B9D">
        <w:rPr>
          <w:sz w:val="22"/>
          <w:szCs w:val="22"/>
        </w:rPr>
        <w:t>done</w:t>
      </w:r>
      <w:r>
        <w:rPr>
          <w:sz w:val="22"/>
          <w:szCs w:val="22"/>
        </w:rPr>
        <w:t>?</w:t>
      </w:r>
    </w:p>
    <w:p w14:paraId="01519AC1" w14:textId="77777777" w:rsidR="00DB5EF6" w:rsidRPr="00DB5EF6" w:rsidRDefault="00DB5EF6" w:rsidP="00DB5EF6">
      <w:pPr>
        <w:ind w:left="720"/>
        <w:rPr>
          <w:rFonts w:asciiTheme="majorHAnsi" w:hAnsiTheme="majorHAnsi"/>
          <w:b/>
          <w:sz w:val="22"/>
          <w:szCs w:val="22"/>
        </w:rPr>
      </w:pPr>
    </w:p>
    <w:p w14:paraId="32AA9E2E" w14:textId="77777777" w:rsidR="00C01A1D" w:rsidRDefault="00C01A1D" w:rsidP="008F43AC">
      <w:pPr>
        <w:rPr>
          <w:b/>
          <w:sz w:val="22"/>
          <w:szCs w:val="22"/>
        </w:rPr>
      </w:pPr>
    </w:p>
    <w:p w14:paraId="568309CD" w14:textId="77777777" w:rsidR="00C01A1D" w:rsidRDefault="00C01A1D" w:rsidP="008F43AC">
      <w:pPr>
        <w:rPr>
          <w:b/>
          <w:sz w:val="22"/>
          <w:szCs w:val="22"/>
        </w:rPr>
      </w:pPr>
    </w:p>
    <w:p w14:paraId="7C1BE090" w14:textId="77777777" w:rsidR="00C01A1D" w:rsidRDefault="00C01A1D" w:rsidP="008F43AC">
      <w:pPr>
        <w:rPr>
          <w:b/>
          <w:sz w:val="22"/>
          <w:szCs w:val="22"/>
        </w:rPr>
      </w:pPr>
    </w:p>
    <w:p w14:paraId="5482E9CD" w14:textId="77777777" w:rsidR="00C01A1D" w:rsidRDefault="00C01A1D" w:rsidP="008F43AC">
      <w:pPr>
        <w:rPr>
          <w:b/>
          <w:sz w:val="22"/>
          <w:szCs w:val="22"/>
        </w:rPr>
      </w:pPr>
    </w:p>
    <w:p w14:paraId="3D50301E" w14:textId="77777777" w:rsidR="00C01A1D" w:rsidRDefault="00C01A1D" w:rsidP="008F43AC">
      <w:pPr>
        <w:rPr>
          <w:b/>
          <w:sz w:val="22"/>
          <w:szCs w:val="22"/>
        </w:rPr>
      </w:pPr>
    </w:p>
    <w:p w14:paraId="4852D626" w14:textId="77777777" w:rsidR="00C01A1D" w:rsidRDefault="00C01A1D" w:rsidP="008F43AC">
      <w:pPr>
        <w:rPr>
          <w:b/>
          <w:sz w:val="22"/>
          <w:szCs w:val="22"/>
        </w:rPr>
      </w:pPr>
    </w:p>
    <w:p w14:paraId="2CEE552F" w14:textId="77777777" w:rsidR="00C01A1D" w:rsidRDefault="00C01A1D" w:rsidP="008F43AC">
      <w:pPr>
        <w:rPr>
          <w:b/>
          <w:sz w:val="22"/>
          <w:szCs w:val="22"/>
        </w:rPr>
      </w:pPr>
    </w:p>
    <w:p w14:paraId="4E46BCB2" w14:textId="77777777" w:rsidR="00C01A1D" w:rsidRDefault="00C01A1D" w:rsidP="008F43AC">
      <w:pPr>
        <w:rPr>
          <w:b/>
          <w:sz w:val="22"/>
          <w:szCs w:val="22"/>
        </w:rPr>
      </w:pPr>
    </w:p>
    <w:p w14:paraId="0AC1E397" w14:textId="77777777" w:rsidR="00C01A1D" w:rsidRDefault="00C01A1D" w:rsidP="008F43AC">
      <w:pPr>
        <w:rPr>
          <w:b/>
          <w:sz w:val="22"/>
          <w:szCs w:val="22"/>
        </w:rPr>
      </w:pPr>
    </w:p>
    <w:p w14:paraId="4B44D30C" w14:textId="77777777" w:rsidR="00C01A1D" w:rsidRDefault="00C01A1D" w:rsidP="008F43AC">
      <w:pPr>
        <w:rPr>
          <w:b/>
          <w:sz w:val="22"/>
          <w:szCs w:val="22"/>
        </w:rPr>
      </w:pPr>
    </w:p>
    <w:p w14:paraId="2A61603B" w14:textId="77777777" w:rsidR="00C01A1D" w:rsidRDefault="00C01A1D" w:rsidP="008F43AC">
      <w:pPr>
        <w:rPr>
          <w:b/>
          <w:sz w:val="22"/>
          <w:szCs w:val="22"/>
        </w:rPr>
      </w:pPr>
    </w:p>
    <w:p w14:paraId="74B58E59" w14:textId="77777777" w:rsidR="00C01A1D" w:rsidRDefault="00C01A1D" w:rsidP="008F43AC">
      <w:pPr>
        <w:rPr>
          <w:b/>
          <w:sz w:val="22"/>
          <w:szCs w:val="22"/>
        </w:rPr>
      </w:pPr>
    </w:p>
    <w:p w14:paraId="7422E124" w14:textId="77777777" w:rsidR="00C01A1D" w:rsidRDefault="00C01A1D" w:rsidP="008F43AC">
      <w:pPr>
        <w:rPr>
          <w:b/>
          <w:sz w:val="22"/>
          <w:szCs w:val="22"/>
        </w:rPr>
      </w:pPr>
    </w:p>
    <w:p w14:paraId="7924292C" w14:textId="77777777" w:rsidR="00C01A1D" w:rsidRDefault="00C01A1D" w:rsidP="008F43AC">
      <w:pPr>
        <w:rPr>
          <w:b/>
          <w:sz w:val="22"/>
          <w:szCs w:val="22"/>
        </w:rPr>
      </w:pPr>
    </w:p>
    <w:p w14:paraId="7B4C6A00" w14:textId="77777777" w:rsidR="00C01A1D" w:rsidRDefault="00C01A1D" w:rsidP="008F43AC">
      <w:pPr>
        <w:rPr>
          <w:b/>
          <w:sz w:val="22"/>
          <w:szCs w:val="22"/>
        </w:rPr>
      </w:pPr>
    </w:p>
    <w:p w14:paraId="3D8B8D4B" w14:textId="77777777" w:rsidR="00C01A1D" w:rsidRDefault="00C01A1D" w:rsidP="008F43AC">
      <w:pPr>
        <w:rPr>
          <w:b/>
          <w:sz w:val="22"/>
          <w:szCs w:val="22"/>
        </w:rPr>
      </w:pPr>
    </w:p>
    <w:p w14:paraId="2DB84380" w14:textId="77777777" w:rsidR="00C01A1D" w:rsidRDefault="00C01A1D" w:rsidP="008F43AC">
      <w:pPr>
        <w:rPr>
          <w:b/>
          <w:sz w:val="22"/>
          <w:szCs w:val="22"/>
        </w:rPr>
      </w:pPr>
    </w:p>
    <w:p w14:paraId="11024365" w14:textId="77777777" w:rsidR="00C01A1D" w:rsidRDefault="00C01A1D" w:rsidP="008F43AC">
      <w:pPr>
        <w:rPr>
          <w:b/>
          <w:sz w:val="22"/>
          <w:szCs w:val="22"/>
        </w:rPr>
      </w:pPr>
    </w:p>
    <w:p w14:paraId="1EE02E85" w14:textId="77777777" w:rsidR="00C01A1D" w:rsidRDefault="00C01A1D" w:rsidP="008F43AC">
      <w:pPr>
        <w:rPr>
          <w:b/>
          <w:sz w:val="22"/>
          <w:szCs w:val="22"/>
        </w:rPr>
      </w:pPr>
    </w:p>
    <w:p w14:paraId="196559F8" w14:textId="77777777" w:rsidR="00C01A1D" w:rsidRDefault="00C01A1D" w:rsidP="008F43AC">
      <w:pPr>
        <w:rPr>
          <w:b/>
          <w:sz w:val="22"/>
          <w:szCs w:val="22"/>
        </w:rPr>
      </w:pPr>
    </w:p>
    <w:p w14:paraId="603934AA" w14:textId="77777777" w:rsidR="00C01A1D" w:rsidRDefault="00C01A1D" w:rsidP="008F43AC">
      <w:pPr>
        <w:rPr>
          <w:b/>
          <w:sz w:val="22"/>
          <w:szCs w:val="22"/>
        </w:rPr>
      </w:pPr>
    </w:p>
    <w:p w14:paraId="0DA65918" w14:textId="77777777" w:rsidR="00C01A1D" w:rsidRDefault="00C01A1D" w:rsidP="008F43AC">
      <w:pPr>
        <w:rPr>
          <w:b/>
          <w:sz w:val="22"/>
          <w:szCs w:val="22"/>
        </w:rPr>
      </w:pPr>
    </w:p>
    <w:p w14:paraId="41B4A072" w14:textId="77777777" w:rsidR="00C01A1D" w:rsidRDefault="00C01A1D" w:rsidP="008F43AC">
      <w:pPr>
        <w:rPr>
          <w:b/>
          <w:sz w:val="22"/>
          <w:szCs w:val="22"/>
        </w:rPr>
      </w:pPr>
    </w:p>
    <w:p w14:paraId="497C0E21" w14:textId="77777777" w:rsidR="00C46FA0" w:rsidRPr="00C01A1D" w:rsidRDefault="0021782D" w:rsidP="008F43AC">
      <w:pPr>
        <w:rPr>
          <w:rFonts w:asciiTheme="majorHAnsi" w:hAnsiTheme="majorHAnsi"/>
          <w:sz w:val="22"/>
          <w:szCs w:val="22"/>
        </w:rPr>
      </w:pPr>
      <w:r w:rsidRPr="00242C40">
        <w:rPr>
          <w:rFonts w:asciiTheme="majorHAnsi" w:hAnsiTheme="majorHAnsi"/>
          <w:b/>
          <w:sz w:val="22"/>
          <w:szCs w:val="22"/>
          <w:u w:val="single"/>
        </w:rPr>
        <w:t xml:space="preserve">Result : </w:t>
      </w:r>
    </w:p>
    <w:p w14:paraId="3736E43A" w14:textId="77777777" w:rsidR="0021782D" w:rsidRPr="0021782D" w:rsidRDefault="0021782D" w:rsidP="008F43AC">
      <w:pPr>
        <w:rPr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>
        <w:rPr>
          <w:sz w:val="22"/>
          <w:szCs w:val="22"/>
        </w:rPr>
        <w:t>The identification of mini project and construction of schema diagram and ER diagram has been completed.</w:t>
      </w:r>
    </w:p>
    <w:p w14:paraId="4FDE4F8C" w14:textId="77777777" w:rsidR="008F43AC" w:rsidRDefault="008F43AC" w:rsidP="008F43AC"/>
    <w:p w14:paraId="1E9E9CD5" w14:textId="77777777" w:rsidR="008F43AC" w:rsidRDefault="008F43AC" w:rsidP="008F43AC"/>
    <w:p w14:paraId="45F34B3B" w14:textId="77777777" w:rsidR="008F43AC" w:rsidRDefault="008F43AC" w:rsidP="008F43AC"/>
    <w:p w14:paraId="2199E496" w14:textId="77777777" w:rsidR="003C35F1" w:rsidRPr="008F43AC" w:rsidRDefault="003C35F1" w:rsidP="008F43AC"/>
    <w:sectPr w:rsidR="003C35F1" w:rsidRPr="008F43AC" w:rsidSect="00476A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69352" w14:textId="77777777" w:rsidR="00641E6E" w:rsidRDefault="00641E6E" w:rsidP="003C35F1">
      <w:pPr>
        <w:spacing w:after="0" w:line="240" w:lineRule="auto"/>
      </w:pPr>
      <w:r>
        <w:separator/>
      </w:r>
    </w:p>
  </w:endnote>
  <w:endnote w:type="continuationSeparator" w:id="0">
    <w:p w14:paraId="55AF9098" w14:textId="77777777" w:rsidR="00641E6E" w:rsidRDefault="00641E6E" w:rsidP="003C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84229"/>
      <w:docPartObj>
        <w:docPartGallery w:val="Page Numbers (Bottom of Page)"/>
        <w:docPartUnique/>
      </w:docPartObj>
    </w:sdtPr>
    <w:sdtEndPr/>
    <w:sdtContent>
      <w:p w14:paraId="2F146764" w14:textId="77777777" w:rsidR="00CE5AC3" w:rsidRDefault="007E6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0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CF39AD" w14:textId="77777777" w:rsidR="00CE5AC3" w:rsidRDefault="00CE5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F2A9D" w14:textId="77777777" w:rsidR="00641E6E" w:rsidRDefault="00641E6E" w:rsidP="003C35F1">
      <w:pPr>
        <w:spacing w:after="0" w:line="240" w:lineRule="auto"/>
      </w:pPr>
      <w:r>
        <w:separator/>
      </w:r>
    </w:p>
  </w:footnote>
  <w:footnote w:type="continuationSeparator" w:id="0">
    <w:p w14:paraId="727DDE9D" w14:textId="77777777" w:rsidR="00641E6E" w:rsidRDefault="00641E6E" w:rsidP="003C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B5CCC" w14:textId="77777777" w:rsidR="00CE5AC3" w:rsidRDefault="00403149">
    <w:pPr>
      <w:pStyle w:val="Header"/>
    </w:pPr>
    <w:r>
      <w:tab/>
    </w:r>
    <w:r>
      <w:tab/>
      <w:t>Reg.No :18IT116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E55"/>
    <w:multiLevelType w:val="hybridMultilevel"/>
    <w:tmpl w:val="C3C85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FC4B2D"/>
    <w:multiLevelType w:val="hybridMultilevel"/>
    <w:tmpl w:val="780A84F4"/>
    <w:lvl w:ilvl="0" w:tplc="CE204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309DC"/>
    <w:multiLevelType w:val="hybridMultilevel"/>
    <w:tmpl w:val="2F4E27EA"/>
    <w:lvl w:ilvl="0" w:tplc="A81816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85D01"/>
    <w:multiLevelType w:val="hybridMultilevel"/>
    <w:tmpl w:val="968E7488"/>
    <w:lvl w:ilvl="0" w:tplc="54943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5F1"/>
    <w:rsid w:val="00043B2D"/>
    <w:rsid w:val="00143413"/>
    <w:rsid w:val="0017738E"/>
    <w:rsid w:val="00190109"/>
    <w:rsid w:val="001D5019"/>
    <w:rsid w:val="0021094A"/>
    <w:rsid w:val="0021782D"/>
    <w:rsid w:val="00242C40"/>
    <w:rsid w:val="00243DA0"/>
    <w:rsid w:val="002D59B7"/>
    <w:rsid w:val="002F3FE9"/>
    <w:rsid w:val="00362B9D"/>
    <w:rsid w:val="00397C93"/>
    <w:rsid w:val="003C35F1"/>
    <w:rsid w:val="00403149"/>
    <w:rsid w:val="00431E2C"/>
    <w:rsid w:val="00463132"/>
    <w:rsid w:val="00476A62"/>
    <w:rsid w:val="004A2B23"/>
    <w:rsid w:val="00525E32"/>
    <w:rsid w:val="005E69AB"/>
    <w:rsid w:val="00641E6E"/>
    <w:rsid w:val="00674D53"/>
    <w:rsid w:val="007714B3"/>
    <w:rsid w:val="00775253"/>
    <w:rsid w:val="007E67B5"/>
    <w:rsid w:val="0081349C"/>
    <w:rsid w:val="00874867"/>
    <w:rsid w:val="008B442B"/>
    <w:rsid w:val="008C4E9E"/>
    <w:rsid w:val="008F43AC"/>
    <w:rsid w:val="009177F7"/>
    <w:rsid w:val="009800A4"/>
    <w:rsid w:val="00C01A1D"/>
    <w:rsid w:val="00C31786"/>
    <w:rsid w:val="00C46FA0"/>
    <w:rsid w:val="00CE5AC3"/>
    <w:rsid w:val="00DA3AC5"/>
    <w:rsid w:val="00DB5EF6"/>
    <w:rsid w:val="00DE4371"/>
    <w:rsid w:val="00E05BDD"/>
    <w:rsid w:val="00E16EB8"/>
    <w:rsid w:val="00E24E02"/>
    <w:rsid w:val="00E5370A"/>
    <w:rsid w:val="00E53767"/>
    <w:rsid w:val="00F1033A"/>
    <w:rsid w:val="00F651B7"/>
    <w:rsid w:val="00F7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54CF8ED9"/>
  <w15:docId w15:val="{D413E80D-7113-40E6-A5A5-B40EF533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2D"/>
  </w:style>
  <w:style w:type="paragraph" w:styleId="Heading1">
    <w:name w:val="heading 1"/>
    <w:basedOn w:val="Normal"/>
    <w:next w:val="Normal"/>
    <w:link w:val="Heading1Char"/>
    <w:uiPriority w:val="9"/>
    <w:qFormat/>
    <w:rsid w:val="003C35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5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5F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5F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5F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5F1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35F1"/>
    <w:rPr>
      <w:b/>
      <w:bCs/>
    </w:rPr>
  </w:style>
  <w:style w:type="character" w:styleId="Emphasis">
    <w:name w:val="Emphasis"/>
    <w:basedOn w:val="DefaultParagraphFont"/>
    <w:uiPriority w:val="20"/>
    <w:qFormat/>
    <w:rsid w:val="003C35F1"/>
    <w:rPr>
      <w:i/>
      <w:iCs/>
      <w:color w:val="000000" w:themeColor="text1"/>
    </w:rPr>
  </w:style>
  <w:style w:type="paragraph" w:styleId="NoSpacing">
    <w:name w:val="No Spacing"/>
    <w:uiPriority w:val="1"/>
    <w:qFormat/>
    <w:rsid w:val="003C3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35F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35F1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5F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3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3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3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3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3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5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7"/>
  </w:style>
  <w:style w:type="paragraph" w:styleId="Footer">
    <w:name w:val="footer"/>
    <w:basedOn w:val="Normal"/>
    <w:link w:val="Foot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7"/>
  </w:style>
  <w:style w:type="table" w:styleId="TableGrid">
    <w:name w:val="Table Grid"/>
    <w:basedOn w:val="TableNormal"/>
    <w:uiPriority w:val="59"/>
    <w:rsid w:val="00E24E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2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905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336259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A8F0A-EE42-4786-92E3-F4108556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Angeline</dc:creator>
  <cp:lastModifiedBy>Yajith Vishwa</cp:lastModifiedBy>
  <cp:revision>15</cp:revision>
  <cp:lastPrinted>2018-01-09T13:01:00Z</cp:lastPrinted>
  <dcterms:created xsi:type="dcterms:W3CDTF">2018-01-07T14:51:00Z</dcterms:created>
  <dcterms:modified xsi:type="dcterms:W3CDTF">2020-01-12T16:44:00Z</dcterms:modified>
</cp:coreProperties>
</file>