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650CC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14:paraId="00B673B6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81B92C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Учреждение образования </w:t>
      </w: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14:paraId="75A9C5B1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1214A9" w14:textId="77777777" w:rsidR="00A92E58" w:rsidRPr="00714FDB" w:rsidRDefault="00A92E58" w:rsidP="00A92E58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физики и информационных технологий</w:t>
      </w:r>
    </w:p>
    <w:p w14:paraId="09AF4687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316630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общей физики</w:t>
      </w:r>
    </w:p>
    <w:p w14:paraId="1629FB4F" w14:textId="03B0F3A6" w:rsidR="00A92E58" w:rsidRPr="00770ECE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9ABE31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7F5C5B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06E0E2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EDFF11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5EF528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EFF265" w14:textId="77777777" w:rsidR="00A92E58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32F7FD" w14:textId="77777777" w:rsidR="00A92E58" w:rsidRDefault="00A92E58" w:rsidP="00A92E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теме</w:t>
      </w:r>
    </w:p>
    <w:p w14:paraId="356082F2" w14:textId="37974B0D" w:rsidR="00A92E58" w:rsidRDefault="00A92E58" w:rsidP="00A92E5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="00E3656A" w:rsidRPr="00E3656A">
        <w:rPr>
          <w:rFonts w:ascii="Times New Roman" w:hAnsi="Times New Roman" w:cs="Times New Roman"/>
          <w:b/>
          <w:bCs/>
          <w:sz w:val="32"/>
          <w:szCs w:val="32"/>
        </w:rPr>
        <w:t>КРИПТОСИСТЕМЫ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14:paraId="528C562E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6CD2FB80" w14:textId="77777777" w:rsidR="00A92E58" w:rsidRPr="00714FDB" w:rsidRDefault="00A92E58" w:rsidP="00A92E58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50740B4" w14:textId="77777777" w:rsidR="00A92E58" w:rsidRPr="00714FDB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24A261D" w14:textId="77777777" w:rsidR="00A92E58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1A4EF97" w14:textId="77777777" w:rsidR="00A92E58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F885185" w14:textId="77777777" w:rsidR="00A92E58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BAC10BD" w14:textId="77777777" w:rsidR="00A92E58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30B100F" w14:textId="77777777" w:rsidR="00A92E58" w:rsidRPr="00714FDB" w:rsidRDefault="00A92E58" w:rsidP="00A92E58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A73CA6B" w14:textId="77777777" w:rsidR="00A92E58" w:rsidRPr="00714FDB" w:rsidRDefault="00A92E58" w:rsidP="00A92E58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72942D6" w14:textId="77777777" w:rsidR="00A92E58" w:rsidRPr="00714FDB" w:rsidRDefault="00A92E58" w:rsidP="00A92E58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4F5EF06" w14:textId="77777777" w:rsidR="00A92E58" w:rsidRPr="00714FDB" w:rsidRDefault="00A92E58" w:rsidP="00A92E58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МС-22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Яковенко Т.В.</w:t>
      </w:r>
    </w:p>
    <w:p w14:paraId="29DF8682" w14:textId="77777777" w:rsidR="00A92E58" w:rsidRPr="00714FDB" w:rsidRDefault="00A92E58" w:rsidP="00A92E58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7F37EE15" w14:textId="77777777" w:rsidR="00A92E58" w:rsidRPr="00714FDB" w:rsidRDefault="00A92E58" w:rsidP="00A92E58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FB59910" w14:textId="77777777" w:rsidR="00A92E58" w:rsidRPr="006E48D0" w:rsidRDefault="00A92E58" w:rsidP="00A92E58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Проверил</w:t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ст. преп. </w:t>
      </w:r>
      <w:r>
        <w:rPr>
          <w:rFonts w:ascii="Times New Roman" w:hAnsi="Times New Roman" w:cs="Times New Roman"/>
          <w:sz w:val="28"/>
          <w:szCs w:val="28"/>
          <w:lang/>
        </w:rPr>
        <w:t>Соколов С.И.</w:t>
      </w:r>
    </w:p>
    <w:p w14:paraId="14BDB0FD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C3B99E6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58BEB0B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3C4BA59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D2DA866" w14:textId="77777777" w:rsidR="00A92E58" w:rsidRPr="00714FDB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BA21025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3523309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37CA0B6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F2E21AF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7CF1FED" w14:textId="77777777" w:rsidR="00A92E58" w:rsidRDefault="00A92E58" w:rsidP="00A92E58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008898F" w14:textId="77777777" w:rsidR="00A92E58" w:rsidRDefault="00A92E58" w:rsidP="00A92E58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2921135" w14:textId="77777777" w:rsidR="00A92E58" w:rsidRDefault="00A92E58" w:rsidP="00A92E58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Гомель 2022</w:t>
      </w:r>
    </w:p>
    <w:p w14:paraId="68AB0B6C" w14:textId="77777777" w:rsidR="00A92E58" w:rsidRDefault="00A92E58"/>
    <w:p w14:paraId="00232D68" w14:textId="18129073" w:rsidR="002A3963" w:rsidRDefault="002A3963" w:rsidP="002A39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lastRenderedPageBreak/>
        <w:t>Вариант 2</w:t>
      </w:r>
    </w:p>
    <w:p w14:paraId="1B3C3836" w14:textId="77777777" w:rsidR="002A3963" w:rsidRPr="002A3963" w:rsidRDefault="002A3963" w:rsidP="002A39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/>
        </w:rPr>
      </w:pPr>
    </w:p>
    <w:p w14:paraId="04E2211A" w14:textId="2B65EC33" w:rsidR="00A92E58" w:rsidRDefault="00A92E58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Задание 1. </w:t>
      </w:r>
      <w:r w:rsidR="002A3963" w:rsidRPr="002A3963">
        <w:rPr>
          <w:rFonts w:ascii="Times New Roman" w:hAnsi="Times New Roman" w:cs="Times New Roman"/>
          <w:sz w:val="28"/>
          <w:szCs w:val="28"/>
        </w:rPr>
        <w:t>Расшифровать криптограмму Цезаря (русский алфавит без ё и ъ)</w:t>
      </w:r>
    </w:p>
    <w:p w14:paraId="721CA760" w14:textId="77777777" w:rsidR="00A92E58" w:rsidRDefault="00A92E58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E58">
        <w:rPr>
          <w:rFonts w:ascii="Times New Roman" w:hAnsi="Times New Roman" w:cs="Times New Roman"/>
          <w:sz w:val="28"/>
          <w:szCs w:val="28"/>
          <w:lang/>
        </w:rPr>
        <w:t>З</w:t>
      </w:r>
      <w:r>
        <w:rPr>
          <w:rFonts w:ascii="Times New Roman" w:hAnsi="Times New Roman" w:cs="Times New Roman"/>
          <w:sz w:val="28"/>
          <w:szCs w:val="28"/>
          <w:lang/>
        </w:rPr>
        <w:t xml:space="preserve">адание: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Рлыхс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еиырс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тсз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оцрсб</w:t>
      </w:r>
      <w:proofErr w:type="spellEnd"/>
    </w:p>
    <w:p w14:paraId="504E1246" w14:textId="77777777" w:rsidR="00A92E58" w:rsidRDefault="00A92E58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2A3963">
        <w:rPr>
          <w:rFonts w:ascii="Times New Roman" w:hAnsi="Times New Roman" w:cs="Times New Roman"/>
          <w:b/>
          <w:bCs/>
          <w:sz w:val="28"/>
          <w:szCs w:val="28"/>
          <w:lang/>
        </w:rPr>
        <w:t>Ответ:</w:t>
      </w:r>
      <w:r>
        <w:rPr>
          <w:rFonts w:ascii="Times New Roman" w:hAnsi="Times New Roman" w:cs="Times New Roman"/>
          <w:sz w:val="28"/>
          <w:szCs w:val="28"/>
          <w:lang/>
        </w:rPr>
        <w:t xml:space="preserve"> Ничто не вечно под луною</w:t>
      </w:r>
    </w:p>
    <w:p w14:paraId="5E1FDFC5" w14:textId="3E66AC50" w:rsidR="00A92E58" w:rsidRPr="00A92E58" w:rsidRDefault="00A92E58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Задание 2. </w:t>
      </w:r>
      <w:r w:rsidR="002A3963" w:rsidRPr="002A3963">
        <w:rPr>
          <w:rFonts w:ascii="Times New Roman" w:hAnsi="Times New Roman" w:cs="Times New Roman"/>
          <w:sz w:val="28"/>
          <w:szCs w:val="28"/>
        </w:rPr>
        <w:t>Перевести текст с тарабарской грамоты</w:t>
      </w:r>
    </w:p>
    <w:p w14:paraId="07D86854" w14:textId="77777777" w:rsidR="00A92E58" w:rsidRDefault="00A92E58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Задание: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Паута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лкапошикля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ноцсиппой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паутой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ш кой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лкенепи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, ш татой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носьфуекля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ракеракигелтири</w:t>
      </w:r>
      <w:proofErr w:type="spellEnd"/>
      <w:r w:rsidRPr="00A92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E58">
        <w:rPr>
          <w:rFonts w:ascii="Times New Roman" w:hAnsi="Times New Roman" w:cs="Times New Roman"/>
          <w:sz w:val="28"/>
          <w:szCs w:val="28"/>
        </w:rPr>
        <w:t>рекоцари</w:t>
      </w:r>
      <w:proofErr w:type="spellEnd"/>
    </w:p>
    <w:p w14:paraId="1427173D" w14:textId="0721A60E" w:rsidR="00A92E58" w:rsidRDefault="00A92E58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2A3963">
        <w:rPr>
          <w:rFonts w:ascii="Times New Roman" w:hAnsi="Times New Roman" w:cs="Times New Roman"/>
          <w:b/>
          <w:bCs/>
          <w:sz w:val="28"/>
          <w:szCs w:val="28"/>
          <w:lang/>
        </w:rPr>
        <w:t>Ответ:</w:t>
      </w:r>
      <w:r>
        <w:rPr>
          <w:rFonts w:ascii="Times New Roman" w:hAnsi="Times New Roman" w:cs="Times New Roman"/>
          <w:sz w:val="28"/>
          <w:szCs w:val="28"/>
          <w:lang/>
        </w:rPr>
        <w:t xml:space="preserve"> Наука становиться подлинной наукой </w:t>
      </w:r>
      <w:r w:rsidR="002B66E4">
        <w:rPr>
          <w:rFonts w:ascii="Times New Roman" w:hAnsi="Times New Roman" w:cs="Times New Roman"/>
          <w:sz w:val="28"/>
          <w:szCs w:val="28"/>
          <w:lang/>
        </w:rPr>
        <w:t xml:space="preserve">в той степени в какой пользуется математическими методами </w:t>
      </w:r>
    </w:p>
    <w:p w14:paraId="30EC0BF4" w14:textId="2E69178F" w:rsidR="002A3963" w:rsidRDefault="002A3963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Задание 3. </w:t>
      </w:r>
      <w:r w:rsidRPr="002A3963">
        <w:rPr>
          <w:rFonts w:ascii="Times New Roman" w:hAnsi="Times New Roman" w:cs="Times New Roman"/>
          <w:sz w:val="28"/>
          <w:szCs w:val="28"/>
          <w:lang/>
        </w:rPr>
        <w:t>Расшифровать постолбцовый вариант маршрутной транспозиции</w:t>
      </w:r>
    </w:p>
    <w:p w14:paraId="1B3C4898" w14:textId="48B383B5" w:rsidR="005845BE" w:rsidRDefault="002A3963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Задание:</w:t>
      </w:r>
      <w:r w:rsidR="005845BE" w:rsidRPr="00E3656A">
        <w:rPr>
          <w:lang/>
        </w:rPr>
        <w:t xml:space="preserve"> </w:t>
      </w:r>
      <w:r w:rsidR="005845BE" w:rsidRPr="00E3656A">
        <w:rPr>
          <w:rFonts w:ascii="Times New Roman" w:hAnsi="Times New Roman" w:cs="Times New Roman"/>
          <w:sz w:val="28"/>
          <w:szCs w:val="28"/>
          <w:lang/>
        </w:rPr>
        <w:t>сттлёбеотьььпексыкешаснидаченпишикаепыемьчпмотчоселбтентясаормен</w:t>
      </w:r>
    </w:p>
    <w:p w14:paraId="2D99B69F" w14:textId="410F2C08" w:rsidR="002606A5" w:rsidRPr="00E3656A" w:rsidRDefault="002606A5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2606A5">
        <w:rPr>
          <w:rFonts w:ascii="Times New Roman" w:hAnsi="Times New Roman" w:cs="Times New Roman"/>
          <w:sz w:val="28"/>
          <w:szCs w:val="28"/>
          <w:highlight w:val="red"/>
          <w:lang/>
        </w:rPr>
        <w:t>с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3656A">
        <w:rPr>
          <w:rFonts w:ascii="Times New Roman" w:hAnsi="Times New Roman" w:cs="Times New Roman"/>
          <w:sz w:val="28"/>
          <w:szCs w:val="28"/>
          <w:highlight w:val="green"/>
          <w:lang/>
        </w:rPr>
        <w:t>т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3656A">
        <w:rPr>
          <w:rFonts w:ascii="Times New Roman" w:hAnsi="Times New Roman" w:cs="Times New Roman"/>
          <w:sz w:val="28"/>
          <w:szCs w:val="28"/>
          <w:highlight w:val="lightGray"/>
          <w:lang/>
        </w:rPr>
        <w:t>т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3656A">
        <w:rPr>
          <w:rFonts w:ascii="Times New Roman" w:hAnsi="Times New Roman" w:cs="Times New Roman"/>
          <w:sz w:val="28"/>
          <w:szCs w:val="28"/>
          <w:highlight w:val="darkMagenta"/>
          <w:lang/>
        </w:rPr>
        <w:t>л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3656A">
        <w:rPr>
          <w:rFonts w:ascii="Times New Roman" w:hAnsi="Times New Roman" w:cs="Times New Roman"/>
          <w:sz w:val="28"/>
          <w:szCs w:val="28"/>
          <w:highlight w:val="darkGreen"/>
          <w:lang/>
        </w:rPr>
        <w:t>ё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3656A">
        <w:rPr>
          <w:rFonts w:ascii="Times New Roman" w:hAnsi="Times New Roman" w:cs="Times New Roman"/>
          <w:sz w:val="28"/>
          <w:szCs w:val="28"/>
          <w:highlight w:val="darkCyan"/>
          <w:lang/>
        </w:rPr>
        <w:t>б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3656A">
        <w:rPr>
          <w:rFonts w:ascii="Times New Roman" w:hAnsi="Times New Roman" w:cs="Times New Roman"/>
          <w:sz w:val="28"/>
          <w:szCs w:val="28"/>
          <w:highlight w:val="darkCyan"/>
          <w:lang/>
        </w:rPr>
        <w:t>е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E3656A">
        <w:rPr>
          <w:rFonts w:ascii="Times New Roman" w:hAnsi="Times New Roman" w:cs="Times New Roman"/>
          <w:sz w:val="28"/>
          <w:szCs w:val="28"/>
          <w:highlight w:val="green"/>
          <w:lang/>
        </w:rPr>
        <w:t>о</w:t>
      </w:r>
      <w:r w:rsidRPr="00E3656A">
        <w:rPr>
          <w:rFonts w:ascii="Times New Roman" w:hAnsi="Times New Roman" w:cs="Times New Roman"/>
          <w:sz w:val="28"/>
          <w:szCs w:val="28"/>
          <w:lang/>
        </w:rPr>
        <w:t xml:space="preserve"> </w:t>
      </w:r>
    </w:p>
    <w:p w14:paraId="7C10262A" w14:textId="74A983C2" w:rsidR="002606A5" w:rsidRDefault="002606A5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red"/>
        </w:rPr>
        <w:t>т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ь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п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е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Red"/>
        </w:rPr>
        <w:t>к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C82FD" w14:textId="5F12B38A" w:rsidR="002606A5" w:rsidRDefault="002606A5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red"/>
        </w:rPr>
        <w:t>ы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Red"/>
        </w:rPr>
        <w:t>к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е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ш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а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с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cyan"/>
        </w:rPr>
        <w:t>н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и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07224" w14:textId="5DAF2993" w:rsidR="002606A5" w:rsidRDefault="002606A5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red"/>
        </w:rPr>
        <w:t>д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Red"/>
        </w:rPr>
        <w:t>а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Yellow"/>
        </w:rPr>
        <w:t>ч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е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н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п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cyan"/>
        </w:rPr>
        <w:t>и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ш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FE7D12" w14:textId="0611D6D6" w:rsidR="002606A5" w:rsidRDefault="002606A5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yellow"/>
        </w:rPr>
        <w:t>и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Red"/>
        </w:rPr>
        <w:t>к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Yellow"/>
        </w:rPr>
        <w:t>е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п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ы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е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cyan"/>
        </w:rPr>
        <w:t>м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ь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B413A" w14:textId="2097EBEB" w:rsidR="002606A5" w:rsidRDefault="002606A5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green"/>
        </w:rPr>
        <w:t>ч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п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Yellow"/>
        </w:rPr>
        <w:t>м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о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magenta"/>
        </w:rPr>
        <w:t>т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ч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о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657FA1" w14:textId="6B2CC977" w:rsidR="002606A5" w:rsidRDefault="002606A5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green"/>
        </w:rPr>
        <w:t>е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л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б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т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magenta"/>
        </w:rPr>
        <w:t>е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н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т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green"/>
        </w:rPr>
        <w:t>я</w:t>
      </w:r>
      <w:r w:rsidRPr="002606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620F6" w14:textId="6B110C63" w:rsidR="002606A5" w:rsidRPr="002606A5" w:rsidRDefault="002606A5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  <w:highlight w:val="green"/>
        </w:rPr>
        <w:t>с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lightGray"/>
        </w:rPr>
        <w:t>а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Magenta"/>
        </w:rPr>
        <w:t>о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Green"/>
        </w:rPr>
        <w:t>р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magenta"/>
        </w:rPr>
        <w:t>м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  <w:highlight w:val="darkCyan"/>
        </w:rPr>
        <w:t>е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Pr="002606A5">
        <w:rPr>
          <w:rFonts w:ascii="Times New Roman" w:hAnsi="Times New Roman" w:cs="Times New Roman"/>
          <w:sz w:val="28"/>
          <w:szCs w:val="28"/>
        </w:rPr>
        <w:t>н</w:t>
      </w:r>
    </w:p>
    <w:p w14:paraId="31262508" w14:textId="2F94BBCE" w:rsidR="002606A5" w:rsidRPr="005845BE" w:rsidRDefault="002A3963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2606A5">
        <w:rPr>
          <w:rFonts w:ascii="Times New Roman" w:hAnsi="Times New Roman" w:cs="Times New Roman"/>
          <w:b/>
          <w:bCs/>
          <w:sz w:val="28"/>
          <w:szCs w:val="28"/>
          <w:lang/>
        </w:rPr>
        <w:t>Ответ:</w:t>
      </w:r>
      <w:r w:rsidR="009779B3" w:rsidRPr="002606A5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</w:t>
      </w:r>
      <w:r w:rsidR="002606A5">
        <w:rPr>
          <w:rFonts w:ascii="Times New Roman" w:hAnsi="Times New Roman" w:cs="Times New Roman"/>
          <w:sz w:val="28"/>
          <w:szCs w:val="28"/>
          <w:lang/>
        </w:rPr>
        <w:t>Стыд и честь</w:t>
      </w:r>
      <w:r w:rsidR="005845BE">
        <w:rPr>
          <w:rFonts w:ascii="Times New Roman" w:hAnsi="Times New Roman" w:cs="Times New Roman"/>
          <w:sz w:val="28"/>
          <w:szCs w:val="28"/>
          <w:lang/>
        </w:rPr>
        <w:t xml:space="preserve"> -</w:t>
      </w:r>
      <w:r w:rsidR="002606A5">
        <w:rPr>
          <w:rFonts w:ascii="Times New Roman" w:hAnsi="Times New Roman" w:cs="Times New Roman"/>
          <w:sz w:val="28"/>
          <w:szCs w:val="28"/>
          <w:lang/>
        </w:rPr>
        <w:t xml:space="preserve"> как платье</w:t>
      </w:r>
      <w:r w:rsidR="005845BE">
        <w:rPr>
          <w:rFonts w:ascii="Times New Roman" w:hAnsi="Times New Roman" w:cs="Times New Roman"/>
          <w:sz w:val="28"/>
          <w:szCs w:val="28"/>
          <w:lang/>
        </w:rPr>
        <w:t>:</w:t>
      </w:r>
      <w:r w:rsidR="002606A5">
        <w:rPr>
          <w:rFonts w:ascii="Times New Roman" w:hAnsi="Times New Roman" w:cs="Times New Roman"/>
          <w:sz w:val="28"/>
          <w:szCs w:val="28"/>
          <w:lang/>
        </w:rPr>
        <w:t xml:space="preserve"> чем больше</w:t>
      </w:r>
      <w:r w:rsidR="005845BE">
        <w:rPr>
          <w:rFonts w:ascii="Times New Roman" w:hAnsi="Times New Roman" w:cs="Times New Roman"/>
          <w:sz w:val="28"/>
          <w:szCs w:val="28"/>
          <w:lang/>
        </w:rPr>
        <w:t xml:space="preserve"> потрёпаны, тем беспечнее к ним относишься.</w:t>
      </w:r>
    </w:p>
    <w:p w14:paraId="72049FEA" w14:textId="778056DC" w:rsidR="002A3963" w:rsidRPr="002A3963" w:rsidRDefault="002B66E4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Задание </w:t>
      </w:r>
      <w:r w:rsidR="002A3963">
        <w:rPr>
          <w:rFonts w:ascii="Times New Roman" w:hAnsi="Times New Roman" w:cs="Times New Roman"/>
          <w:sz w:val="28"/>
          <w:szCs w:val="28"/>
          <w:lang/>
        </w:rPr>
        <w:t>4</w:t>
      </w:r>
      <w:r>
        <w:rPr>
          <w:rFonts w:ascii="Times New Roman" w:hAnsi="Times New Roman" w:cs="Times New Roman"/>
          <w:sz w:val="28"/>
          <w:szCs w:val="28"/>
          <w:lang/>
        </w:rPr>
        <w:t xml:space="preserve">. </w:t>
      </w:r>
      <w:r w:rsidR="002A3963" w:rsidRPr="002A3963">
        <w:rPr>
          <w:rFonts w:ascii="Times New Roman" w:hAnsi="Times New Roman" w:cs="Times New Roman"/>
          <w:sz w:val="28"/>
          <w:szCs w:val="28"/>
          <w:lang/>
        </w:rPr>
        <w:t>Используя таблицу Виженера зашифруйте фразу «A» с помощью</w:t>
      </w:r>
    </w:p>
    <w:p w14:paraId="3AB345E5" w14:textId="3677C24E" w:rsidR="002B66E4" w:rsidRDefault="002A3963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2A3963">
        <w:rPr>
          <w:rFonts w:ascii="Times New Roman" w:hAnsi="Times New Roman" w:cs="Times New Roman"/>
          <w:sz w:val="28"/>
          <w:szCs w:val="28"/>
          <w:lang/>
        </w:rPr>
        <w:t>ключевого слова «B»</w:t>
      </w:r>
    </w:p>
    <w:p w14:paraId="0A8D27A7" w14:textId="77777777" w:rsidR="00795426" w:rsidRPr="00795426" w:rsidRDefault="002B66E4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Задание: </w:t>
      </w:r>
      <w:r w:rsidRPr="002B66E4">
        <w:rPr>
          <w:rFonts w:ascii="Times New Roman" w:hAnsi="Times New Roman" w:cs="Times New Roman"/>
          <w:sz w:val="28"/>
          <w:szCs w:val="28"/>
        </w:rPr>
        <w:t>A=«Учиться и, когда придет время, прикладывать усвоенное к делу</w:t>
      </w:r>
    </w:p>
    <w:p w14:paraId="6436F3C1" w14:textId="77777777" w:rsidR="002B66E4" w:rsidRDefault="002B66E4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6E4">
        <w:rPr>
          <w:rFonts w:ascii="Times New Roman" w:hAnsi="Times New Roman" w:cs="Times New Roman"/>
          <w:sz w:val="28"/>
          <w:szCs w:val="28"/>
        </w:rPr>
        <w:t xml:space="preserve"> — разве это не прекрасно! Конфуций», B</w:t>
      </w:r>
      <w:proofErr w:type="gramStart"/>
      <w:r w:rsidRPr="002B66E4">
        <w:rPr>
          <w:rFonts w:ascii="Times New Roman" w:hAnsi="Times New Roman" w:cs="Times New Roman"/>
          <w:sz w:val="28"/>
          <w:szCs w:val="28"/>
        </w:rPr>
        <w:t>=«</w:t>
      </w:r>
      <w:proofErr w:type="gramEnd"/>
      <w:r w:rsidRPr="002B66E4">
        <w:rPr>
          <w:rFonts w:ascii="Times New Roman" w:hAnsi="Times New Roman" w:cs="Times New Roman"/>
          <w:sz w:val="28"/>
          <w:szCs w:val="28"/>
        </w:rPr>
        <w:t>время».</w:t>
      </w:r>
    </w:p>
    <w:p w14:paraId="2B3214E5" w14:textId="422710BB" w:rsidR="002B66E4" w:rsidRDefault="002B66E4" w:rsidP="00E365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963">
        <w:rPr>
          <w:rFonts w:ascii="Times New Roman" w:hAnsi="Times New Roman" w:cs="Times New Roman"/>
          <w:b/>
          <w:bCs/>
          <w:sz w:val="28"/>
          <w:szCs w:val="28"/>
          <w:lang/>
        </w:rPr>
        <w:t>Ответ:</w:t>
      </w:r>
      <w:r>
        <w:rPr>
          <w:rFonts w:ascii="Times New Roman" w:hAnsi="Times New Roman" w:cs="Times New Roman"/>
          <w:sz w:val="28"/>
          <w:szCs w:val="28"/>
          <w:lang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Циояьфр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о,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чожхж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ьрлхля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вуцтм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пущршазминтя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дчпоиюуые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н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хлшу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уснпе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агф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ъе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тблчргвуы</w:t>
      </w:r>
      <w:proofErr w:type="spellEnd"/>
      <w:r w:rsidR="002A3963" w:rsidRPr="002A3963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2A3963" w:rsidRPr="002A3963">
        <w:rPr>
          <w:rFonts w:ascii="Times New Roman" w:hAnsi="Times New Roman" w:cs="Times New Roman"/>
          <w:sz w:val="28"/>
          <w:szCs w:val="28"/>
        </w:rPr>
        <w:t>Ксюъацлъ</w:t>
      </w:r>
      <w:proofErr w:type="spellEnd"/>
    </w:p>
    <w:p w14:paraId="6FB9BC0F" w14:textId="43707B64" w:rsidR="00E3656A" w:rsidRDefault="00E3656A" w:rsidP="002A39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3A938E" w14:textId="031CCFEA" w:rsidR="00E3656A" w:rsidRPr="00E3656A" w:rsidRDefault="00E3656A" w:rsidP="00E365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/>
        </w:rPr>
      </w:pPr>
      <w:r w:rsidRPr="00E365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B58709B" w14:textId="73BA8379" w:rsidR="00A92E58" w:rsidRPr="00E3656A" w:rsidRDefault="00E3656A" w:rsidP="00E3656A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3656A"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</w:rPr>
        <w:t xml:space="preserve">ходе лабораторной работы рассмотрели основные исторические криптосистемы защиты информации от несанкционированного доступа. Оценили сложность шифрования и  </w:t>
      </w:r>
      <w:r>
        <w:rPr>
          <w:rFonts w:ascii="Times New Roman" w:hAnsi="Times New Roman" w:cs="Times New Roman"/>
          <w:sz w:val="32"/>
          <w:szCs w:val="32"/>
        </w:rPr>
        <w:t>дешифрования</w:t>
      </w:r>
      <w:r>
        <w:rPr>
          <w:rFonts w:ascii="Times New Roman" w:hAnsi="Times New Roman" w:cs="Times New Roman"/>
          <w:sz w:val="32"/>
          <w:szCs w:val="32"/>
        </w:rPr>
        <w:t xml:space="preserve"> различных методов.</w:t>
      </w:r>
      <w:bookmarkStart w:id="0" w:name="_GoBack"/>
      <w:bookmarkEnd w:id="0"/>
    </w:p>
    <w:sectPr w:rsidR="00A92E58" w:rsidRPr="00E3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58"/>
    <w:rsid w:val="0015665F"/>
    <w:rsid w:val="002606A5"/>
    <w:rsid w:val="002A3963"/>
    <w:rsid w:val="002B66E4"/>
    <w:rsid w:val="00556338"/>
    <w:rsid w:val="005845BE"/>
    <w:rsid w:val="00770ECE"/>
    <w:rsid w:val="00795426"/>
    <w:rsid w:val="009779B3"/>
    <w:rsid w:val="00A92E58"/>
    <w:rsid w:val="00B5091F"/>
    <w:rsid w:val="00D53F91"/>
    <w:rsid w:val="00E3656A"/>
    <w:rsid w:val="00E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51DC"/>
  <w15:chartTrackingRefBased/>
  <w15:docId w15:val="{E3359D05-3DA0-4305-ACC8-D2CC6B7E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E5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F9EB-C8BB-474E-B1E1-6CD47C6E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5</cp:revision>
  <dcterms:created xsi:type="dcterms:W3CDTF">2022-12-13T10:32:00Z</dcterms:created>
  <dcterms:modified xsi:type="dcterms:W3CDTF">2023-01-08T12:13:00Z</dcterms:modified>
</cp:coreProperties>
</file>