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189" w:rsidRDefault="00B81189" w:rsidP="00F1024C">
      <w:pPr>
        <w:spacing w:line="240" w:lineRule="atLeast"/>
        <w:contextualSpacing/>
        <w:jc w:val="center"/>
        <w:rPr>
          <w:b/>
          <w:noProof/>
          <w:sz w:val="28"/>
          <w:u w:val="single"/>
          <w:lang w:val="en-US" w:eastAsia="de-DE"/>
        </w:rPr>
      </w:pPr>
    </w:p>
    <w:p w:rsidR="00FA31E4" w:rsidRPr="00AD0EA8" w:rsidRDefault="00AD0EA8" w:rsidP="00F1024C">
      <w:pPr>
        <w:spacing w:line="240" w:lineRule="atLeast"/>
        <w:contextualSpacing/>
        <w:jc w:val="center"/>
        <w:rPr>
          <w:b/>
          <w:sz w:val="28"/>
          <w:u w:val="single"/>
          <w:lang w:val="en-US"/>
        </w:rPr>
      </w:pPr>
      <w:r w:rsidRPr="00AD0EA8">
        <w:rPr>
          <w:b/>
          <w:sz w:val="28"/>
          <w:u w:val="single"/>
          <w:lang w:val="en-US"/>
        </w:rPr>
        <w:t>Active Directory Domain Services (AD DS)</w:t>
      </w:r>
    </w:p>
    <w:p w:rsidR="00B81189" w:rsidRPr="00F92B80" w:rsidRDefault="00B81189" w:rsidP="00F1024C">
      <w:pPr>
        <w:spacing w:line="240" w:lineRule="atLeast"/>
        <w:contextualSpacing/>
        <w:jc w:val="center"/>
        <w:rPr>
          <w:b/>
          <w:sz w:val="28"/>
          <w:u w:val="single"/>
          <w:lang w:val="en-US"/>
        </w:rPr>
      </w:pPr>
    </w:p>
    <w:p w:rsidR="00AD0EA8" w:rsidRDefault="00AD0EA8" w:rsidP="00F1024C">
      <w:pPr>
        <w:pStyle w:val="Listenabsatz"/>
        <w:numPr>
          <w:ilvl w:val="0"/>
          <w:numId w:val="6"/>
        </w:numPr>
        <w:spacing w:line="240" w:lineRule="atLeast"/>
        <w:jc w:val="both"/>
        <w:rPr>
          <w:b/>
          <w:color w:val="44546A" w:themeColor="text2"/>
          <w:sz w:val="24"/>
          <w:u w:val="single"/>
        </w:rPr>
      </w:pPr>
      <w:r w:rsidRPr="00603F36">
        <w:rPr>
          <w:b/>
          <w:color w:val="44546A" w:themeColor="text2"/>
          <w:sz w:val="24"/>
          <w:u w:val="single"/>
        </w:rPr>
        <w:t>Was ist AD DS überhaupt?</w:t>
      </w:r>
    </w:p>
    <w:p w:rsidR="00603F36" w:rsidRPr="00603F36" w:rsidRDefault="00603F36" w:rsidP="00F1024C">
      <w:pPr>
        <w:pStyle w:val="Listenabsatz"/>
        <w:spacing w:line="240" w:lineRule="atLeast"/>
        <w:jc w:val="both"/>
        <w:rPr>
          <w:b/>
          <w:color w:val="44546A" w:themeColor="text2"/>
          <w:sz w:val="24"/>
          <w:u w:val="single"/>
        </w:rPr>
      </w:pPr>
    </w:p>
    <w:p w:rsidR="00AD0EA8" w:rsidRPr="00603F36" w:rsidRDefault="00603F36" w:rsidP="00F1024C">
      <w:pPr>
        <w:pStyle w:val="Listenabsatz"/>
        <w:numPr>
          <w:ilvl w:val="0"/>
          <w:numId w:val="1"/>
        </w:numPr>
        <w:spacing w:line="240" w:lineRule="atLeast"/>
        <w:ind w:left="1418"/>
        <w:jc w:val="both"/>
        <w:rPr>
          <w:b/>
          <w:sz w:val="24"/>
          <w:u w:val="single"/>
        </w:rPr>
      </w:pPr>
      <w:r>
        <w:rPr>
          <w:sz w:val="24"/>
        </w:rPr>
        <w:t xml:space="preserve">AD DS sind die </w:t>
      </w:r>
      <w:r w:rsidRPr="00603F36">
        <w:rPr>
          <w:b/>
          <w:sz w:val="24"/>
        </w:rPr>
        <w:t>Kernfunktionen von Active Directory</w:t>
      </w:r>
      <w:r>
        <w:rPr>
          <w:sz w:val="24"/>
        </w:rPr>
        <w:t>, mit denen man die Benutzer und Computer verwalten kann und Sys</w:t>
      </w:r>
      <w:r w:rsidR="004F79E5">
        <w:rPr>
          <w:sz w:val="24"/>
        </w:rPr>
        <w:t>tem</w:t>
      </w:r>
      <w:r>
        <w:rPr>
          <w:sz w:val="24"/>
        </w:rPr>
        <w:t>admin</w:t>
      </w:r>
      <w:r w:rsidR="004F79E5">
        <w:rPr>
          <w:sz w:val="24"/>
        </w:rPr>
        <w:t>istratoren</w:t>
      </w:r>
      <w:r>
        <w:rPr>
          <w:sz w:val="24"/>
        </w:rPr>
        <w:t xml:space="preserve"> Daten in logischer Hierarchien organisieren können. </w:t>
      </w:r>
    </w:p>
    <w:p w:rsidR="00603F36" w:rsidRPr="00603F36" w:rsidRDefault="00603F36" w:rsidP="00F1024C">
      <w:pPr>
        <w:pStyle w:val="Listenabsatz"/>
        <w:numPr>
          <w:ilvl w:val="0"/>
          <w:numId w:val="1"/>
        </w:numPr>
        <w:spacing w:line="240" w:lineRule="atLeast"/>
        <w:ind w:left="1418"/>
        <w:jc w:val="both"/>
        <w:rPr>
          <w:b/>
          <w:sz w:val="24"/>
          <w:u w:val="single"/>
        </w:rPr>
      </w:pPr>
      <w:r>
        <w:rPr>
          <w:sz w:val="24"/>
        </w:rPr>
        <w:t xml:space="preserve">AD DS und die zugehörigen Dienste bilden die Grundlage für Unternehmensnetzwerke, in denen </w:t>
      </w:r>
      <w:r w:rsidRPr="00603F36">
        <w:rPr>
          <w:b/>
          <w:sz w:val="24"/>
        </w:rPr>
        <w:t>Windows-Betriebssysteme</w:t>
      </w:r>
      <w:r>
        <w:rPr>
          <w:sz w:val="24"/>
        </w:rPr>
        <w:t xml:space="preserve"> ausgeführt werden. </w:t>
      </w:r>
    </w:p>
    <w:p w:rsidR="00603F36" w:rsidRPr="00603F36" w:rsidRDefault="00603F36" w:rsidP="00F1024C">
      <w:pPr>
        <w:pStyle w:val="Listenabsatz"/>
        <w:numPr>
          <w:ilvl w:val="0"/>
          <w:numId w:val="1"/>
        </w:numPr>
        <w:spacing w:line="240" w:lineRule="atLeast"/>
        <w:ind w:left="1418"/>
        <w:jc w:val="both"/>
        <w:rPr>
          <w:b/>
          <w:sz w:val="24"/>
          <w:u w:val="single"/>
        </w:rPr>
      </w:pPr>
      <w:r>
        <w:rPr>
          <w:sz w:val="24"/>
        </w:rPr>
        <w:t xml:space="preserve">Der zentrale Speicher für alle Domänenobjekte (Benutzerkonten, Computerkonten und Gruppen), ist die AD DS-Datenbank. </w:t>
      </w:r>
    </w:p>
    <w:p w:rsidR="00603F36" w:rsidRPr="00603F36" w:rsidRDefault="00603F36" w:rsidP="00F1024C">
      <w:pPr>
        <w:pStyle w:val="Listenabsatz"/>
        <w:numPr>
          <w:ilvl w:val="0"/>
          <w:numId w:val="1"/>
        </w:numPr>
        <w:spacing w:line="240" w:lineRule="atLeast"/>
        <w:ind w:left="1418"/>
        <w:jc w:val="both"/>
        <w:rPr>
          <w:b/>
          <w:sz w:val="24"/>
          <w:u w:val="single"/>
        </w:rPr>
      </w:pPr>
      <w:r>
        <w:rPr>
          <w:sz w:val="24"/>
        </w:rPr>
        <w:t>Es gibt ein durchsuchbares hierarchisches Verzeichnis und eine Methode zum Anwenden von Konfigurations- und Sicherheitseinstellungen für Objekte.</w:t>
      </w:r>
    </w:p>
    <w:p w:rsidR="004D2E62" w:rsidRDefault="004D2E62" w:rsidP="00F1024C">
      <w:pPr>
        <w:spacing w:line="240" w:lineRule="atLeast"/>
        <w:contextualSpacing/>
        <w:jc w:val="both"/>
        <w:rPr>
          <w:b/>
          <w:sz w:val="24"/>
          <w:u w:val="single"/>
        </w:rPr>
      </w:pPr>
    </w:p>
    <w:p w:rsidR="00B81189" w:rsidRDefault="00B81189" w:rsidP="00F1024C">
      <w:pPr>
        <w:pStyle w:val="Listenabsatz"/>
        <w:numPr>
          <w:ilvl w:val="0"/>
          <w:numId w:val="6"/>
        </w:numPr>
        <w:spacing w:line="240" w:lineRule="atLeast"/>
        <w:jc w:val="both"/>
        <w:rPr>
          <w:b/>
          <w:color w:val="44546A" w:themeColor="text2"/>
          <w:sz w:val="24"/>
          <w:u w:val="single"/>
        </w:rPr>
      </w:pPr>
      <w:r>
        <w:rPr>
          <w:b/>
          <w:color w:val="44546A" w:themeColor="text2"/>
          <w:sz w:val="24"/>
          <w:u w:val="single"/>
        </w:rPr>
        <w:t>Logische und Physische Komponenten von AD DS:</w:t>
      </w:r>
    </w:p>
    <w:p w:rsidR="004D2E62" w:rsidRDefault="004D2E62" w:rsidP="00F1024C">
      <w:pPr>
        <w:pStyle w:val="Listenabsatz"/>
        <w:spacing w:line="240" w:lineRule="atLeast"/>
        <w:jc w:val="both"/>
        <w:rPr>
          <w:b/>
          <w:color w:val="44546A" w:themeColor="text2"/>
          <w:sz w:val="24"/>
          <w:u w:val="single"/>
        </w:rPr>
      </w:pPr>
    </w:p>
    <w:p w:rsidR="00B81189" w:rsidRPr="00E93DE1" w:rsidRDefault="00B81189" w:rsidP="00F1024C">
      <w:pPr>
        <w:pStyle w:val="Listenabsatz"/>
        <w:numPr>
          <w:ilvl w:val="1"/>
          <w:numId w:val="6"/>
        </w:numPr>
        <w:spacing w:line="240" w:lineRule="atLeast"/>
        <w:jc w:val="both"/>
        <w:rPr>
          <w:b/>
          <w:sz w:val="24"/>
          <w:u w:val="single"/>
        </w:rPr>
      </w:pPr>
      <w:r w:rsidRPr="00E93DE1">
        <w:rPr>
          <w:sz w:val="24"/>
        </w:rPr>
        <w:t xml:space="preserve">In einer AD DS-Datenbank sind verschiedene Typen an </w:t>
      </w:r>
      <w:r w:rsidRPr="00E93DE1">
        <w:rPr>
          <w:b/>
          <w:sz w:val="24"/>
        </w:rPr>
        <w:t>logischer Komponenten</w:t>
      </w:r>
      <w:r w:rsidRPr="00E93DE1">
        <w:rPr>
          <w:sz w:val="24"/>
        </w:rPr>
        <w:t xml:space="preserve"> enthalten, sie sind </w:t>
      </w:r>
      <w:r w:rsidRPr="00E93DE1">
        <w:rPr>
          <w:b/>
          <w:sz w:val="24"/>
        </w:rPr>
        <w:t>Strukturen</w:t>
      </w:r>
      <w:r w:rsidRPr="00E93DE1">
        <w:rPr>
          <w:sz w:val="24"/>
        </w:rPr>
        <w:t>, mit denen man ein AD DS-Design implementiert, welches für die eigene Organisation geeignet ist.</w:t>
      </w:r>
    </w:p>
    <w:p w:rsidR="00B81189" w:rsidRPr="00FD64E3" w:rsidRDefault="00B81189" w:rsidP="00F1024C">
      <w:pPr>
        <w:pStyle w:val="Listenabsatz"/>
        <w:numPr>
          <w:ilvl w:val="1"/>
          <w:numId w:val="6"/>
        </w:numPr>
        <w:spacing w:line="240" w:lineRule="atLeast"/>
        <w:jc w:val="both"/>
        <w:rPr>
          <w:b/>
          <w:sz w:val="24"/>
          <w:u w:val="single"/>
        </w:rPr>
      </w:pPr>
      <w:r w:rsidRPr="00E93DE1">
        <w:rPr>
          <w:sz w:val="24"/>
        </w:rPr>
        <w:t xml:space="preserve">Folgende Typen </w:t>
      </w:r>
      <w:r w:rsidRPr="00E93DE1">
        <w:rPr>
          <w:b/>
          <w:sz w:val="24"/>
        </w:rPr>
        <w:t>logischer Komponenten</w:t>
      </w:r>
      <w:r w:rsidRPr="00E93DE1">
        <w:rPr>
          <w:sz w:val="24"/>
        </w:rPr>
        <w:t xml:space="preserve"> gibt es</w:t>
      </w:r>
      <w:r w:rsidR="00E93DE1" w:rsidRPr="00E93DE1">
        <w:rPr>
          <w:sz w:val="24"/>
        </w:rPr>
        <w:t xml:space="preserve"> in einer AD DS-Datenbank</w:t>
      </w:r>
      <w:r w:rsidRPr="00E93DE1">
        <w:rPr>
          <w:sz w:val="24"/>
        </w:rPr>
        <w:t>:</w:t>
      </w:r>
    </w:p>
    <w:p w:rsidR="00FD64E3" w:rsidRPr="00E93DE1" w:rsidRDefault="00FD64E3" w:rsidP="00F1024C">
      <w:pPr>
        <w:pStyle w:val="Listenabsatz"/>
        <w:spacing w:line="240" w:lineRule="atLeast"/>
        <w:ind w:left="1440"/>
        <w:jc w:val="both"/>
        <w:rPr>
          <w:b/>
          <w:sz w:val="24"/>
          <w:u w:val="single"/>
        </w:rPr>
      </w:pPr>
    </w:p>
    <w:p w:rsidR="00E93DE1" w:rsidRDefault="00E93DE1" w:rsidP="00F1024C">
      <w:pPr>
        <w:pStyle w:val="Listenabsatz"/>
        <w:numPr>
          <w:ilvl w:val="2"/>
          <w:numId w:val="6"/>
        </w:numPr>
        <w:spacing w:line="240" w:lineRule="atLeast"/>
        <w:jc w:val="both"/>
        <w:rPr>
          <w:sz w:val="24"/>
        </w:rPr>
      </w:pPr>
      <w:r w:rsidRPr="00E93DE1">
        <w:rPr>
          <w:b/>
          <w:sz w:val="24"/>
        </w:rPr>
        <w:t>Partition</w:t>
      </w:r>
      <w:r>
        <w:rPr>
          <w:sz w:val="24"/>
        </w:rPr>
        <w:t>:</w:t>
      </w:r>
    </w:p>
    <w:p w:rsidR="00B81189" w:rsidRDefault="00E93DE1" w:rsidP="00F1024C">
      <w:pPr>
        <w:pStyle w:val="Listenabsatz"/>
        <w:numPr>
          <w:ilvl w:val="3"/>
          <w:numId w:val="6"/>
        </w:numPr>
        <w:spacing w:line="240" w:lineRule="atLeast"/>
        <w:jc w:val="both"/>
        <w:rPr>
          <w:sz w:val="24"/>
        </w:rPr>
      </w:pPr>
      <w:r>
        <w:rPr>
          <w:sz w:val="24"/>
        </w:rPr>
        <w:t>Ein Teil der AD DS-Datenbank. Die Datenbank besteht zwar aus nur einer Datei namens „</w:t>
      </w:r>
      <w:proofErr w:type="spellStart"/>
      <w:r w:rsidRPr="004F79E5">
        <w:rPr>
          <w:sz w:val="24"/>
          <w:u w:val="single"/>
        </w:rPr>
        <w:t>Ntds.dit</w:t>
      </w:r>
      <w:proofErr w:type="spellEnd"/>
      <w:r>
        <w:rPr>
          <w:sz w:val="24"/>
        </w:rPr>
        <w:t xml:space="preserve">“, Aber unterschiedliche Partitionen enthalten unterschiedliche Daten. Es gibt die </w:t>
      </w:r>
      <w:r w:rsidRPr="004F79E5">
        <w:rPr>
          <w:sz w:val="24"/>
          <w:u w:val="single"/>
        </w:rPr>
        <w:t>Schemapartition</w:t>
      </w:r>
      <w:r>
        <w:rPr>
          <w:sz w:val="24"/>
        </w:rPr>
        <w:t xml:space="preserve">, welche eine Kopie des Active Directory-Schemas enthält. Dann die </w:t>
      </w:r>
      <w:r w:rsidRPr="004F79E5">
        <w:rPr>
          <w:sz w:val="24"/>
          <w:u w:val="single"/>
        </w:rPr>
        <w:t>Konfigurationspartition</w:t>
      </w:r>
      <w:r>
        <w:rPr>
          <w:sz w:val="24"/>
        </w:rPr>
        <w:t xml:space="preserve">, welche die Konfigurationsobjekte für die Gesamtstruktur enthält, sowie die </w:t>
      </w:r>
      <w:r w:rsidRPr="004F79E5">
        <w:rPr>
          <w:sz w:val="24"/>
          <w:u w:val="single"/>
        </w:rPr>
        <w:t>Domänenpartition</w:t>
      </w:r>
      <w:r>
        <w:rPr>
          <w:sz w:val="24"/>
        </w:rPr>
        <w:t>, die Benutzer, Computer, Gruppen und andere domänenspezifische Objekte enthält.</w:t>
      </w:r>
      <w:r w:rsidR="004F79E5">
        <w:rPr>
          <w:sz w:val="24"/>
        </w:rPr>
        <w:t xml:space="preserve"> Auf mehreren Domänencontrollern werden Kopien der Partitionen gespeichert und dort mithilfe der Verzeichnisreplikation aktualisiert.</w:t>
      </w:r>
    </w:p>
    <w:p w:rsidR="00FD64E3" w:rsidRDefault="00FD64E3" w:rsidP="00F1024C">
      <w:pPr>
        <w:pStyle w:val="Listenabsatz"/>
        <w:spacing w:line="240" w:lineRule="atLeast"/>
        <w:ind w:left="2880"/>
        <w:jc w:val="both"/>
        <w:rPr>
          <w:sz w:val="24"/>
        </w:rPr>
      </w:pPr>
    </w:p>
    <w:p w:rsidR="004F79E5" w:rsidRDefault="004F79E5" w:rsidP="00F1024C">
      <w:pPr>
        <w:pStyle w:val="Listenabsatz"/>
        <w:numPr>
          <w:ilvl w:val="2"/>
          <w:numId w:val="6"/>
        </w:numPr>
        <w:spacing w:line="240" w:lineRule="atLeast"/>
        <w:jc w:val="both"/>
        <w:rPr>
          <w:sz w:val="24"/>
        </w:rPr>
      </w:pPr>
      <w:r w:rsidRPr="004F79E5">
        <w:rPr>
          <w:b/>
          <w:sz w:val="24"/>
        </w:rPr>
        <w:t>Schema</w:t>
      </w:r>
      <w:r>
        <w:rPr>
          <w:sz w:val="24"/>
        </w:rPr>
        <w:t>:</w:t>
      </w:r>
    </w:p>
    <w:p w:rsidR="004D2E62" w:rsidRDefault="004F79E5" w:rsidP="00F1024C">
      <w:pPr>
        <w:pStyle w:val="Listenabsatz"/>
        <w:numPr>
          <w:ilvl w:val="3"/>
          <w:numId w:val="6"/>
        </w:numPr>
        <w:spacing w:line="240" w:lineRule="atLeast"/>
        <w:jc w:val="both"/>
        <w:rPr>
          <w:sz w:val="24"/>
        </w:rPr>
      </w:pPr>
      <w:r>
        <w:rPr>
          <w:sz w:val="24"/>
        </w:rPr>
        <w:t xml:space="preserve">Ein Satz, welcher </w:t>
      </w:r>
      <w:r w:rsidRPr="004F79E5">
        <w:rPr>
          <w:sz w:val="24"/>
          <w:u w:val="single"/>
        </w:rPr>
        <w:t>Definitionen</w:t>
      </w:r>
      <w:r>
        <w:rPr>
          <w:sz w:val="24"/>
        </w:rPr>
        <w:t xml:space="preserve"> von Objekttypen und Attributen beinhaltet, mit denen man die in AD DS erstellten Objekte definiert.</w:t>
      </w:r>
    </w:p>
    <w:p w:rsidR="00FD64E3" w:rsidRDefault="00FD64E3" w:rsidP="00F1024C">
      <w:pPr>
        <w:pStyle w:val="Listenabsatz"/>
        <w:spacing w:line="240" w:lineRule="atLeast"/>
        <w:ind w:left="2880"/>
        <w:jc w:val="both"/>
        <w:rPr>
          <w:sz w:val="24"/>
        </w:rPr>
      </w:pPr>
    </w:p>
    <w:p w:rsidR="004F79E5" w:rsidRDefault="004F79E5" w:rsidP="00F1024C">
      <w:pPr>
        <w:pStyle w:val="Listenabsatz"/>
        <w:numPr>
          <w:ilvl w:val="2"/>
          <w:numId w:val="6"/>
        </w:numPr>
        <w:spacing w:line="240" w:lineRule="atLeast"/>
        <w:jc w:val="both"/>
        <w:rPr>
          <w:b/>
          <w:sz w:val="24"/>
        </w:rPr>
      </w:pPr>
      <w:r w:rsidRPr="004F79E5">
        <w:rPr>
          <w:b/>
          <w:sz w:val="24"/>
        </w:rPr>
        <w:t>Domäne:</w:t>
      </w:r>
    </w:p>
    <w:p w:rsidR="004F79E5" w:rsidRDefault="004F79E5" w:rsidP="00F1024C">
      <w:pPr>
        <w:pStyle w:val="Listenabsatz"/>
        <w:numPr>
          <w:ilvl w:val="3"/>
          <w:numId w:val="6"/>
        </w:numPr>
        <w:spacing w:line="240" w:lineRule="atLeast"/>
        <w:jc w:val="both"/>
        <w:rPr>
          <w:sz w:val="24"/>
        </w:rPr>
      </w:pPr>
      <w:r>
        <w:rPr>
          <w:sz w:val="24"/>
        </w:rPr>
        <w:t xml:space="preserve">Ein </w:t>
      </w:r>
      <w:r w:rsidRPr="004F79E5">
        <w:rPr>
          <w:sz w:val="24"/>
          <w:u w:val="single"/>
        </w:rPr>
        <w:t>logischer Verwaltungscontainer</w:t>
      </w:r>
      <w:r>
        <w:rPr>
          <w:sz w:val="24"/>
        </w:rPr>
        <w:t xml:space="preserve"> für </w:t>
      </w:r>
      <w:r w:rsidRPr="004F79E5">
        <w:rPr>
          <w:sz w:val="24"/>
          <w:u w:val="single"/>
        </w:rPr>
        <w:t>Objekte</w:t>
      </w:r>
      <w:r>
        <w:rPr>
          <w:sz w:val="24"/>
        </w:rPr>
        <w:t xml:space="preserve"> wie </w:t>
      </w:r>
      <w:r w:rsidRPr="004F79E5">
        <w:rPr>
          <w:sz w:val="24"/>
          <w:u w:val="single"/>
        </w:rPr>
        <w:t>Benutzer</w:t>
      </w:r>
      <w:r>
        <w:rPr>
          <w:sz w:val="24"/>
        </w:rPr>
        <w:t xml:space="preserve"> und </w:t>
      </w:r>
      <w:r w:rsidRPr="004F79E5">
        <w:rPr>
          <w:sz w:val="24"/>
          <w:u w:val="single"/>
        </w:rPr>
        <w:t>Computer</w:t>
      </w:r>
      <w:r>
        <w:rPr>
          <w:sz w:val="24"/>
        </w:rPr>
        <w:t>. Eine Domäne ist einer bestimmten Partition zugeordnet und kann mithilfe von über- oder untergeordneten Beziehungen zu anderen Domänen organisiert werden.</w:t>
      </w:r>
    </w:p>
    <w:p w:rsidR="004D2E62" w:rsidRDefault="004D2E62" w:rsidP="00F1024C">
      <w:pPr>
        <w:pStyle w:val="Listenabsatz"/>
        <w:spacing w:line="240" w:lineRule="atLeast"/>
        <w:ind w:left="2880"/>
        <w:jc w:val="both"/>
        <w:rPr>
          <w:sz w:val="24"/>
        </w:rPr>
      </w:pPr>
    </w:p>
    <w:p w:rsidR="008E42D5" w:rsidRDefault="008E42D5" w:rsidP="00F1024C">
      <w:pPr>
        <w:pStyle w:val="Listenabsatz"/>
        <w:spacing w:line="240" w:lineRule="atLeast"/>
        <w:ind w:left="2880"/>
        <w:jc w:val="both"/>
        <w:rPr>
          <w:sz w:val="24"/>
        </w:rPr>
      </w:pPr>
    </w:p>
    <w:p w:rsidR="008E42D5" w:rsidRDefault="008E42D5" w:rsidP="00F1024C">
      <w:pPr>
        <w:pStyle w:val="Listenabsatz"/>
        <w:spacing w:line="240" w:lineRule="atLeast"/>
        <w:ind w:left="2880"/>
        <w:jc w:val="both"/>
        <w:rPr>
          <w:sz w:val="24"/>
        </w:rPr>
      </w:pPr>
    </w:p>
    <w:p w:rsidR="004F79E5" w:rsidRDefault="004F79E5" w:rsidP="00F1024C">
      <w:pPr>
        <w:pStyle w:val="Listenabsatz"/>
        <w:numPr>
          <w:ilvl w:val="2"/>
          <w:numId w:val="6"/>
        </w:numPr>
        <w:spacing w:line="240" w:lineRule="atLeast"/>
        <w:jc w:val="both"/>
        <w:rPr>
          <w:b/>
          <w:sz w:val="24"/>
        </w:rPr>
      </w:pPr>
      <w:r w:rsidRPr="004F79E5">
        <w:rPr>
          <w:b/>
          <w:sz w:val="24"/>
        </w:rPr>
        <w:t>Domänenstruktur:</w:t>
      </w:r>
    </w:p>
    <w:p w:rsidR="004F79E5" w:rsidRDefault="004F79E5" w:rsidP="00F1024C">
      <w:pPr>
        <w:pStyle w:val="Listenabsatz"/>
        <w:numPr>
          <w:ilvl w:val="3"/>
          <w:numId w:val="6"/>
        </w:numPr>
        <w:spacing w:line="240" w:lineRule="atLeast"/>
        <w:jc w:val="both"/>
        <w:rPr>
          <w:sz w:val="24"/>
        </w:rPr>
      </w:pPr>
      <w:r>
        <w:rPr>
          <w:sz w:val="24"/>
        </w:rPr>
        <w:t xml:space="preserve">Eine hierarchische </w:t>
      </w:r>
      <w:r w:rsidRPr="004F79E5">
        <w:rPr>
          <w:sz w:val="24"/>
          <w:u w:val="single"/>
        </w:rPr>
        <w:t>Sammlung von Domänen</w:t>
      </w:r>
      <w:r>
        <w:rPr>
          <w:sz w:val="24"/>
        </w:rPr>
        <w:t xml:space="preserve">, die eine </w:t>
      </w:r>
      <w:r w:rsidRPr="00750DBC">
        <w:rPr>
          <w:sz w:val="24"/>
          <w:u w:val="single"/>
        </w:rPr>
        <w:t>gemeinsame Stammdomäne</w:t>
      </w:r>
      <w:r>
        <w:rPr>
          <w:sz w:val="24"/>
        </w:rPr>
        <w:t xml:space="preserve"> sowie einen </w:t>
      </w:r>
      <w:r w:rsidRPr="00750DBC">
        <w:rPr>
          <w:sz w:val="24"/>
          <w:u w:val="single"/>
        </w:rPr>
        <w:t>zusammenhängenden DNS-Namespace</w:t>
      </w:r>
      <w:r>
        <w:rPr>
          <w:sz w:val="24"/>
        </w:rPr>
        <w:t xml:space="preserve"> (Domain Name System) verwenden.</w:t>
      </w:r>
    </w:p>
    <w:p w:rsidR="00FD64E3" w:rsidRDefault="00FD64E3" w:rsidP="00F1024C">
      <w:pPr>
        <w:pStyle w:val="Listenabsatz"/>
        <w:spacing w:line="240" w:lineRule="atLeast"/>
        <w:ind w:left="2880"/>
        <w:jc w:val="both"/>
        <w:rPr>
          <w:sz w:val="24"/>
        </w:rPr>
      </w:pPr>
    </w:p>
    <w:p w:rsidR="004D2E62" w:rsidRDefault="004D2E62" w:rsidP="00F1024C">
      <w:pPr>
        <w:pStyle w:val="Listenabsatz"/>
        <w:numPr>
          <w:ilvl w:val="2"/>
          <w:numId w:val="6"/>
        </w:numPr>
        <w:spacing w:line="240" w:lineRule="atLeast"/>
        <w:jc w:val="both"/>
        <w:rPr>
          <w:sz w:val="24"/>
        </w:rPr>
      </w:pPr>
      <w:r w:rsidRPr="00750DBC">
        <w:rPr>
          <w:b/>
          <w:sz w:val="24"/>
        </w:rPr>
        <w:t>Gesamtstruktur</w:t>
      </w:r>
      <w:r>
        <w:rPr>
          <w:sz w:val="24"/>
        </w:rPr>
        <w:t>:</w:t>
      </w:r>
    </w:p>
    <w:p w:rsidR="004D2E62" w:rsidRDefault="00750DBC" w:rsidP="00F1024C">
      <w:pPr>
        <w:pStyle w:val="Listenabsatz"/>
        <w:numPr>
          <w:ilvl w:val="3"/>
          <w:numId w:val="6"/>
        </w:numPr>
        <w:spacing w:line="240" w:lineRule="atLeast"/>
        <w:jc w:val="both"/>
        <w:rPr>
          <w:sz w:val="24"/>
        </w:rPr>
      </w:pPr>
      <w:r>
        <w:rPr>
          <w:sz w:val="24"/>
        </w:rPr>
        <w:t xml:space="preserve">Eine Sammlung von einer oder mehreren Domänen, die über einen </w:t>
      </w:r>
      <w:r w:rsidRPr="00750DBC">
        <w:rPr>
          <w:sz w:val="24"/>
          <w:u w:val="single"/>
        </w:rPr>
        <w:t>gemeinsamen AD DS-Stamm</w:t>
      </w:r>
      <w:r>
        <w:rPr>
          <w:sz w:val="24"/>
        </w:rPr>
        <w:t xml:space="preserve">, ein </w:t>
      </w:r>
      <w:r w:rsidRPr="00750DBC">
        <w:rPr>
          <w:sz w:val="24"/>
          <w:u w:val="single"/>
        </w:rPr>
        <w:t>gemeinsames Schem</w:t>
      </w:r>
      <w:r>
        <w:rPr>
          <w:sz w:val="24"/>
        </w:rPr>
        <w:t xml:space="preserve">a sowie einen </w:t>
      </w:r>
      <w:r w:rsidRPr="00750DBC">
        <w:rPr>
          <w:sz w:val="24"/>
          <w:u w:val="single"/>
        </w:rPr>
        <w:t>gemeinsamen globalen Katalog</w:t>
      </w:r>
      <w:r>
        <w:rPr>
          <w:sz w:val="24"/>
        </w:rPr>
        <w:t xml:space="preserve"> verfügen.</w:t>
      </w:r>
    </w:p>
    <w:p w:rsidR="00FD64E3" w:rsidRDefault="00FD64E3" w:rsidP="00F1024C">
      <w:pPr>
        <w:pStyle w:val="Listenabsatz"/>
        <w:spacing w:line="240" w:lineRule="atLeast"/>
        <w:ind w:left="2880"/>
        <w:jc w:val="both"/>
        <w:rPr>
          <w:sz w:val="24"/>
        </w:rPr>
      </w:pPr>
    </w:p>
    <w:p w:rsidR="00750DBC" w:rsidRDefault="00750DBC" w:rsidP="00F1024C">
      <w:pPr>
        <w:pStyle w:val="Listenabsatz"/>
        <w:numPr>
          <w:ilvl w:val="2"/>
          <w:numId w:val="6"/>
        </w:numPr>
        <w:spacing w:line="240" w:lineRule="atLeast"/>
        <w:jc w:val="both"/>
        <w:rPr>
          <w:b/>
          <w:sz w:val="24"/>
        </w:rPr>
      </w:pPr>
      <w:r w:rsidRPr="00750DBC">
        <w:rPr>
          <w:b/>
          <w:sz w:val="24"/>
        </w:rPr>
        <w:t>OE (Organisationseinheit):</w:t>
      </w:r>
    </w:p>
    <w:p w:rsidR="00750DBC" w:rsidRDefault="00750DBC" w:rsidP="00F1024C">
      <w:pPr>
        <w:pStyle w:val="Listenabsatz"/>
        <w:numPr>
          <w:ilvl w:val="3"/>
          <w:numId w:val="6"/>
        </w:numPr>
        <w:spacing w:line="240" w:lineRule="atLeast"/>
        <w:jc w:val="both"/>
        <w:rPr>
          <w:sz w:val="24"/>
        </w:rPr>
      </w:pPr>
      <w:r>
        <w:rPr>
          <w:sz w:val="24"/>
        </w:rPr>
        <w:t xml:space="preserve">Ein </w:t>
      </w:r>
      <w:r w:rsidRPr="00750DBC">
        <w:rPr>
          <w:sz w:val="24"/>
          <w:u w:val="single"/>
        </w:rPr>
        <w:t>Containerobjekt</w:t>
      </w:r>
      <w:r>
        <w:rPr>
          <w:sz w:val="24"/>
        </w:rPr>
        <w:t xml:space="preserve"> für Benutzer, Computer und Gruppen, welches durch die Verknüpfung von Gruppenrichtlinienobjekten, ein </w:t>
      </w:r>
      <w:r w:rsidRPr="00750DBC">
        <w:rPr>
          <w:sz w:val="24"/>
          <w:u w:val="single"/>
        </w:rPr>
        <w:t>Framework zum Delegieren</w:t>
      </w:r>
      <w:r>
        <w:rPr>
          <w:sz w:val="24"/>
        </w:rPr>
        <w:t xml:space="preserve"> von Administratorrechten und Verwaltung bereitstellt.</w:t>
      </w:r>
    </w:p>
    <w:p w:rsidR="00FD64E3" w:rsidRDefault="00FD64E3" w:rsidP="00F1024C">
      <w:pPr>
        <w:pStyle w:val="Listenabsatz"/>
        <w:spacing w:line="240" w:lineRule="atLeast"/>
        <w:ind w:left="2880"/>
        <w:jc w:val="both"/>
        <w:rPr>
          <w:sz w:val="24"/>
        </w:rPr>
      </w:pPr>
    </w:p>
    <w:p w:rsidR="00750DBC" w:rsidRDefault="00750DBC" w:rsidP="00F1024C">
      <w:pPr>
        <w:pStyle w:val="Listenabsatz"/>
        <w:numPr>
          <w:ilvl w:val="2"/>
          <w:numId w:val="6"/>
        </w:numPr>
        <w:spacing w:line="240" w:lineRule="atLeast"/>
        <w:jc w:val="both"/>
        <w:rPr>
          <w:b/>
          <w:sz w:val="24"/>
        </w:rPr>
      </w:pPr>
      <w:r w:rsidRPr="00750DBC">
        <w:rPr>
          <w:b/>
          <w:sz w:val="24"/>
        </w:rPr>
        <w:t>Container:</w:t>
      </w:r>
    </w:p>
    <w:p w:rsidR="00750DBC" w:rsidRDefault="00750DBC" w:rsidP="00F1024C">
      <w:pPr>
        <w:pStyle w:val="Listenabsatz"/>
        <w:numPr>
          <w:ilvl w:val="3"/>
          <w:numId w:val="6"/>
        </w:numPr>
        <w:spacing w:line="240" w:lineRule="atLeast"/>
        <w:jc w:val="both"/>
        <w:rPr>
          <w:sz w:val="24"/>
        </w:rPr>
      </w:pPr>
      <w:r>
        <w:rPr>
          <w:sz w:val="24"/>
        </w:rPr>
        <w:t xml:space="preserve">Ein </w:t>
      </w:r>
      <w:r w:rsidRPr="00750DBC">
        <w:rPr>
          <w:sz w:val="24"/>
          <w:u w:val="single"/>
        </w:rPr>
        <w:t>Objekt</w:t>
      </w:r>
      <w:r>
        <w:rPr>
          <w:sz w:val="24"/>
        </w:rPr>
        <w:t xml:space="preserve">, welches ein organisationsbezogenes </w:t>
      </w:r>
      <w:r w:rsidRPr="00750DBC">
        <w:rPr>
          <w:sz w:val="24"/>
          <w:u w:val="single"/>
        </w:rPr>
        <w:t>Framework</w:t>
      </w:r>
      <w:r>
        <w:rPr>
          <w:sz w:val="24"/>
        </w:rPr>
        <w:t xml:space="preserve"> für die </w:t>
      </w:r>
      <w:r w:rsidRPr="00750DBC">
        <w:rPr>
          <w:sz w:val="24"/>
          <w:u w:val="single"/>
        </w:rPr>
        <w:t>Verwendung in AD DS</w:t>
      </w:r>
      <w:r>
        <w:rPr>
          <w:sz w:val="24"/>
        </w:rPr>
        <w:t xml:space="preserve"> zur Verfügung stellt. Man kann Standard- oder benutzerdefinierte Container erstellen. </w:t>
      </w:r>
    </w:p>
    <w:p w:rsidR="00750DBC" w:rsidRDefault="00750DBC" w:rsidP="00F1024C">
      <w:pPr>
        <w:pStyle w:val="Listenabsatz"/>
        <w:spacing w:line="240" w:lineRule="atLeast"/>
        <w:ind w:left="2880"/>
        <w:jc w:val="both"/>
        <w:rPr>
          <w:sz w:val="24"/>
        </w:rPr>
      </w:pPr>
    </w:p>
    <w:p w:rsidR="00750DBC" w:rsidRDefault="00750DBC" w:rsidP="00F1024C">
      <w:pPr>
        <w:pStyle w:val="Listenabsatz"/>
        <w:numPr>
          <w:ilvl w:val="1"/>
          <w:numId w:val="6"/>
        </w:numPr>
        <w:spacing w:line="240" w:lineRule="atLeast"/>
        <w:jc w:val="both"/>
        <w:rPr>
          <w:sz w:val="24"/>
        </w:rPr>
      </w:pPr>
      <w:r>
        <w:rPr>
          <w:sz w:val="24"/>
        </w:rPr>
        <w:t xml:space="preserve">Konkrete Objekte oder Objekte, die konkrete, reale Komponenten beschreiben, sind </w:t>
      </w:r>
      <w:r w:rsidRPr="00750DBC">
        <w:rPr>
          <w:b/>
          <w:sz w:val="24"/>
        </w:rPr>
        <w:t>physische Komponente</w:t>
      </w:r>
      <w:r>
        <w:rPr>
          <w:b/>
          <w:sz w:val="24"/>
        </w:rPr>
        <w:t>n</w:t>
      </w:r>
      <w:r>
        <w:rPr>
          <w:sz w:val="24"/>
        </w:rPr>
        <w:t>. Folgende gibt es im AD DS:</w:t>
      </w:r>
    </w:p>
    <w:p w:rsidR="00FD64E3" w:rsidRDefault="00FD64E3" w:rsidP="00F1024C">
      <w:pPr>
        <w:pStyle w:val="Listenabsatz"/>
        <w:spacing w:line="240" w:lineRule="atLeast"/>
        <w:ind w:left="1440"/>
        <w:jc w:val="both"/>
        <w:rPr>
          <w:sz w:val="24"/>
        </w:rPr>
      </w:pPr>
    </w:p>
    <w:p w:rsidR="00750DBC" w:rsidRDefault="00750DBC" w:rsidP="00F1024C">
      <w:pPr>
        <w:pStyle w:val="Listenabsatz"/>
        <w:numPr>
          <w:ilvl w:val="2"/>
          <w:numId w:val="6"/>
        </w:numPr>
        <w:spacing w:line="240" w:lineRule="atLeast"/>
        <w:jc w:val="both"/>
        <w:rPr>
          <w:b/>
          <w:sz w:val="24"/>
        </w:rPr>
      </w:pPr>
      <w:r w:rsidRPr="00992DB3">
        <w:rPr>
          <w:b/>
          <w:sz w:val="24"/>
        </w:rPr>
        <w:t>Domänencontroller:</w:t>
      </w:r>
    </w:p>
    <w:p w:rsidR="00750DBC" w:rsidRDefault="00992DB3" w:rsidP="00F1024C">
      <w:pPr>
        <w:pStyle w:val="Listenabsatz"/>
        <w:numPr>
          <w:ilvl w:val="3"/>
          <w:numId w:val="6"/>
        </w:numPr>
        <w:spacing w:line="240" w:lineRule="atLeast"/>
        <w:jc w:val="both"/>
        <w:rPr>
          <w:sz w:val="24"/>
        </w:rPr>
      </w:pPr>
      <w:r>
        <w:rPr>
          <w:sz w:val="24"/>
        </w:rPr>
        <w:t xml:space="preserve">Dieser enthält eine </w:t>
      </w:r>
      <w:r w:rsidRPr="00992DB3">
        <w:rPr>
          <w:sz w:val="24"/>
          <w:u w:val="single"/>
        </w:rPr>
        <w:t>Kopie der AD DS-Datenbank</w:t>
      </w:r>
      <w:r>
        <w:rPr>
          <w:sz w:val="24"/>
        </w:rPr>
        <w:t xml:space="preserve"> sowie vom </w:t>
      </w:r>
      <w:r w:rsidRPr="00992DB3">
        <w:rPr>
          <w:sz w:val="24"/>
          <w:u w:val="single"/>
        </w:rPr>
        <w:t>Datenspeicher.</w:t>
      </w:r>
      <w:r>
        <w:rPr>
          <w:sz w:val="24"/>
        </w:rPr>
        <w:t xml:space="preserve"> Jeder Domänencontroller kann bei den meisten Vorgängen Änderungen verarbeiten und auf alle anderen Domänencontroller in der Domäne replizieren.</w:t>
      </w:r>
    </w:p>
    <w:p w:rsidR="00FD64E3" w:rsidRDefault="00FD64E3" w:rsidP="00F1024C">
      <w:pPr>
        <w:pStyle w:val="Listenabsatz"/>
        <w:spacing w:line="240" w:lineRule="atLeast"/>
        <w:ind w:left="2880"/>
        <w:jc w:val="both"/>
        <w:rPr>
          <w:sz w:val="24"/>
        </w:rPr>
      </w:pPr>
    </w:p>
    <w:p w:rsidR="00992DB3" w:rsidRDefault="00992DB3" w:rsidP="00F1024C">
      <w:pPr>
        <w:pStyle w:val="Listenabsatz"/>
        <w:numPr>
          <w:ilvl w:val="2"/>
          <w:numId w:val="6"/>
        </w:numPr>
        <w:spacing w:line="240" w:lineRule="atLeast"/>
        <w:jc w:val="both"/>
        <w:rPr>
          <w:b/>
          <w:sz w:val="24"/>
        </w:rPr>
      </w:pPr>
      <w:r w:rsidRPr="00235A52">
        <w:rPr>
          <w:b/>
          <w:sz w:val="24"/>
        </w:rPr>
        <w:t>Datenspeicher:</w:t>
      </w:r>
    </w:p>
    <w:p w:rsidR="00992DB3" w:rsidRDefault="00992DB3" w:rsidP="00F1024C">
      <w:pPr>
        <w:pStyle w:val="Listenabsatz"/>
        <w:numPr>
          <w:ilvl w:val="3"/>
          <w:numId w:val="6"/>
        </w:numPr>
        <w:spacing w:line="240" w:lineRule="atLeast"/>
        <w:jc w:val="both"/>
        <w:rPr>
          <w:sz w:val="24"/>
        </w:rPr>
      </w:pPr>
      <w:r w:rsidRPr="00992DB3">
        <w:rPr>
          <w:sz w:val="24"/>
        </w:rPr>
        <w:t xml:space="preserve">Die AD DS-Datenbank verwendet die </w:t>
      </w:r>
      <w:r w:rsidRPr="00992DB3">
        <w:rPr>
          <w:sz w:val="24"/>
          <w:u w:val="single"/>
        </w:rPr>
        <w:t xml:space="preserve">Microsoft Jet-Datenbanktechnologie </w:t>
      </w:r>
      <w:r w:rsidRPr="00992DB3">
        <w:rPr>
          <w:sz w:val="24"/>
        </w:rPr>
        <w:t>und speichert die Verzeichnisinformationen in der Datei „</w:t>
      </w:r>
      <w:proofErr w:type="spellStart"/>
      <w:r w:rsidRPr="00992DB3">
        <w:rPr>
          <w:sz w:val="24"/>
          <w:u w:val="single"/>
        </w:rPr>
        <w:t>Ntds.dit</w:t>
      </w:r>
      <w:proofErr w:type="spellEnd"/>
      <w:r w:rsidRPr="00992DB3">
        <w:rPr>
          <w:sz w:val="24"/>
        </w:rPr>
        <w:t>“ und den zugehörigen Protokolldateien. Diese Dateien werden standardmäßig im Ordner „</w:t>
      </w:r>
      <w:r w:rsidRPr="00992DB3">
        <w:rPr>
          <w:sz w:val="24"/>
          <w:u w:val="single"/>
        </w:rPr>
        <w:t>C:\Windows\NTDS</w:t>
      </w:r>
      <w:r w:rsidRPr="00992DB3">
        <w:rPr>
          <w:sz w:val="24"/>
        </w:rPr>
        <w:t>“ gespeichert.</w:t>
      </w:r>
    </w:p>
    <w:p w:rsidR="00FD64E3" w:rsidRDefault="00FD64E3" w:rsidP="00F1024C">
      <w:pPr>
        <w:pStyle w:val="Listenabsatz"/>
        <w:spacing w:line="240" w:lineRule="atLeast"/>
        <w:ind w:left="2880"/>
        <w:jc w:val="both"/>
        <w:rPr>
          <w:sz w:val="24"/>
        </w:rPr>
      </w:pPr>
    </w:p>
    <w:p w:rsidR="00992DB3" w:rsidRDefault="00992DB3" w:rsidP="00F1024C">
      <w:pPr>
        <w:pStyle w:val="Listenabsatz"/>
        <w:numPr>
          <w:ilvl w:val="2"/>
          <w:numId w:val="6"/>
        </w:numPr>
        <w:spacing w:line="240" w:lineRule="atLeast"/>
        <w:jc w:val="both"/>
        <w:rPr>
          <w:b/>
          <w:sz w:val="24"/>
        </w:rPr>
      </w:pPr>
      <w:r w:rsidRPr="00992DB3">
        <w:rPr>
          <w:b/>
          <w:sz w:val="24"/>
        </w:rPr>
        <w:t>Globaler Katalogserver:</w:t>
      </w:r>
    </w:p>
    <w:p w:rsidR="00992DB3" w:rsidRDefault="00992DB3" w:rsidP="00F1024C">
      <w:pPr>
        <w:pStyle w:val="Listenabsatz"/>
        <w:numPr>
          <w:ilvl w:val="3"/>
          <w:numId w:val="6"/>
        </w:numPr>
        <w:spacing w:line="240" w:lineRule="atLeast"/>
        <w:jc w:val="both"/>
        <w:rPr>
          <w:sz w:val="24"/>
        </w:rPr>
      </w:pPr>
      <w:r>
        <w:rPr>
          <w:sz w:val="24"/>
        </w:rPr>
        <w:t xml:space="preserve">Ein </w:t>
      </w:r>
      <w:r w:rsidRPr="00992DB3">
        <w:rPr>
          <w:sz w:val="24"/>
          <w:u w:val="single"/>
        </w:rPr>
        <w:t>Domänencontroller,</w:t>
      </w:r>
      <w:r>
        <w:rPr>
          <w:sz w:val="24"/>
        </w:rPr>
        <w:t xml:space="preserve"> welcher den </w:t>
      </w:r>
      <w:r w:rsidRPr="00992DB3">
        <w:rPr>
          <w:sz w:val="24"/>
          <w:u w:val="single"/>
        </w:rPr>
        <w:t>globalen Katalog hostet</w:t>
      </w:r>
      <w:r>
        <w:rPr>
          <w:sz w:val="24"/>
        </w:rPr>
        <w:t xml:space="preserve">. Eine partielle, schreibgeschützte Kopie aller Objekte in einer Gesamtstruktur mit mehreren Domänen. Ein globaler Katalog </w:t>
      </w:r>
      <w:r w:rsidRPr="00992DB3">
        <w:rPr>
          <w:sz w:val="24"/>
          <w:u w:val="single"/>
        </w:rPr>
        <w:t>beschleunigt die Suche nach Objekten</w:t>
      </w:r>
      <w:r>
        <w:rPr>
          <w:sz w:val="24"/>
        </w:rPr>
        <w:t>.</w:t>
      </w:r>
    </w:p>
    <w:p w:rsidR="00FD64E3" w:rsidRDefault="00FD64E3" w:rsidP="00F1024C">
      <w:pPr>
        <w:pStyle w:val="Listenabsatz"/>
        <w:spacing w:line="240" w:lineRule="atLeast"/>
        <w:ind w:left="2880"/>
        <w:jc w:val="both"/>
        <w:rPr>
          <w:sz w:val="24"/>
        </w:rPr>
      </w:pPr>
    </w:p>
    <w:p w:rsidR="00992DB3" w:rsidRDefault="00992DB3" w:rsidP="00F1024C">
      <w:pPr>
        <w:pStyle w:val="Listenabsatz"/>
        <w:numPr>
          <w:ilvl w:val="2"/>
          <w:numId w:val="6"/>
        </w:numPr>
        <w:spacing w:line="240" w:lineRule="atLeast"/>
        <w:jc w:val="both"/>
        <w:rPr>
          <w:b/>
          <w:sz w:val="24"/>
        </w:rPr>
      </w:pPr>
      <w:r w:rsidRPr="00992DB3">
        <w:rPr>
          <w:b/>
          <w:sz w:val="24"/>
        </w:rPr>
        <w:t>RODC (Schreibgeschützter Domänencontroller):</w:t>
      </w:r>
    </w:p>
    <w:p w:rsidR="00992DB3" w:rsidRDefault="00992DB3" w:rsidP="00F1024C">
      <w:pPr>
        <w:pStyle w:val="Listenabsatz"/>
        <w:numPr>
          <w:ilvl w:val="3"/>
          <w:numId w:val="6"/>
        </w:numPr>
        <w:spacing w:line="240" w:lineRule="atLeast"/>
        <w:jc w:val="both"/>
        <w:rPr>
          <w:sz w:val="24"/>
        </w:rPr>
      </w:pPr>
      <w:r>
        <w:rPr>
          <w:sz w:val="24"/>
        </w:rPr>
        <w:t xml:space="preserve">Eine besondere, </w:t>
      </w:r>
      <w:r w:rsidRPr="00235A52">
        <w:rPr>
          <w:sz w:val="24"/>
          <w:u w:val="single"/>
        </w:rPr>
        <w:t>schreibgeschützte Installation</w:t>
      </w:r>
      <w:r>
        <w:rPr>
          <w:sz w:val="24"/>
        </w:rPr>
        <w:t xml:space="preserve"> von AD DS. </w:t>
      </w:r>
    </w:p>
    <w:p w:rsidR="00FD64E3" w:rsidRDefault="00FD64E3" w:rsidP="00F1024C">
      <w:pPr>
        <w:pStyle w:val="Listenabsatz"/>
        <w:spacing w:line="240" w:lineRule="atLeast"/>
        <w:ind w:left="2880"/>
        <w:jc w:val="both"/>
        <w:rPr>
          <w:sz w:val="24"/>
        </w:rPr>
      </w:pPr>
    </w:p>
    <w:p w:rsidR="008E42D5" w:rsidRDefault="008E42D5" w:rsidP="00F1024C">
      <w:pPr>
        <w:pStyle w:val="Listenabsatz"/>
        <w:spacing w:line="240" w:lineRule="atLeast"/>
        <w:ind w:left="2880"/>
        <w:jc w:val="both"/>
        <w:rPr>
          <w:sz w:val="24"/>
        </w:rPr>
      </w:pPr>
    </w:p>
    <w:p w:rsidR="008E42D5" w:rsidRDefault="008E42D5" w:rsidP="00F1024C">
      <w:pPr>
        <w:pStyle w:val="Listenabsatz"/>
        <w:spacing w:line="240" w:lineRule="atLeast"/>
        <w:ind w:left="2880"/>
        <w:jc w:val="both"/>
        <w:rPr>
          <w:sz w:val="24"/>
        </w:rPr>
      </w:pPr>
    </w:p>
    <w:p w:rsidR="00992DB3" w:rsidRDefault="00992DB3" w:rsidP="00F1024C">
      <w:pPr>
        <w:pStyle w:val="Listenabsatz"/>
        <w:numPr>
          <w:ilvl w:val="2"/>
          <w:numId w:val="6"/>
        </w:numPr>
        <w:spacing w:line="240" w:lineRule="atLeast"/>
        <w:jc w:val="both"/>
        <w:rPr>
          <w:b/>
          <w:sz w:val="24"/>
        </w:rPr>
      </w:pPr>
      <w:r w:rsidRPr="00235A52">
        <w:rPr>
          <w:b/>
          <w:sz w:val="24"/>
        </w:rPr>
        <w:t>Standort:</w:t>
      </w:r>
    </w:p>
    <w:p w:rsidR="00992DB3" w:rsidRDefault="00992DB3" w:rsidP="00F1024C">
      <w:pPr>
        <w:pStyle w:val="Listenabsatz"/>
        <w:numPr>
          <w:ilvl w:val="3"/>
          <w:numId w:val="6"/>
        </w:numPr>
        <w:spacing w:line="240" w:lineRule="atLeast"/>
        <w:jc w:val="both"/>
        <w:rPr>
          <w:sz w:val="24"/>
        </w:rPr>
      </w:pPr>
      <w:r>
        <w:rPr>
          <w:sz w:val="24"/>
        </w:rPr>
        <w:t xml:space="preserve">Ein </w:t>
      </w:r>
      <w:r w:rsidRPr="00235A52">
        <w:rPr>
          <w:sz w:val="24"/>
          <w:u w:val="single"/>
        </w:rPr>
        <w:t>Container</w:t>
      </w:r>
      <w:r>
        <w:rPr>
          <w:sz w:val="24"/>
        </w:rPr>
        <w:t xml:space="preserve"> für AD DS-Objekte wie Computer und Dienste, welche speziell für einen </w:t>
      </w:r>
      <w:r w:rsidRPr="00235A52">
        <w:rPr>
          <w:sz w:val="24"/>
          <w:u w:val="single"/>
        </w:rPr>
        <w:t>physischen Standort erforderlich</w:t>
      </w:r>
      <w:r>
        <w:rPr>
          <w:sz w:val="24"/>
        </w:rPr>
        <w:t xml:space="preserve"> sind. </w:t>
      </w:r>
    </w:p>
    <w:p w:rsidR="00FD64E3" w:rsidRDefault="00FD64E3" w:rsidP="00F1024C">
      <w:pPr>
        <w:pStyle w:val="Listenabsatz"/>
        <w:spacing w:line="240" w:lineRule="atLeast"/>
        <w:ind w:left="2880"/>
        <w:jc w:val="both"/>
        <w:rPr>
          <w:sz w:val="24"/>
        </w:rPr>
      </w:pPr>
    </w:p>
    <w:p w:rsidR="00235A52" w:rsidRDefault="00235A52" w:rsidP="00F1024C">
      <w:pPr>
        <w:pStyle w:val="Listenabsatz"/>
        <w:numPr>
          <w:ilvl w:val="2"/>
          <w:numId w:val="6"/>
        </w:numPr>
        <w:spacing w:line="240" w:lineRule="atLeast"/>
        <w:jc w:val="both"/>
        <w:rPr>
          <w:b/>
          <w:sz w:val="24"/>
        </w:rPr>
      </w:pPr>
      <w:r w:rsidRPr="00235A52">
        <w:rPr>
          <w:b/>
          <w:sz w:val="24"/>
        </w:rPr>
        <w:t>Subnetz:</w:t>
      </w:r>
    </w:p>
    <w:p w:rsidR="00235A52" w:rsidRPr="00750DBC" w:rsidRDefault="00235A52" w:rsidP="00F1024C">
      <w:pPr>
        <w:pStyle w:val="Listenabsatz"/>
        <w:numPr>
          <w:ilvl w:val="3"/>
          <w:numId w:val="6"/>
        </w:numPr>
        <w:spacing w:line="240" w:lineRule="atLeast"/>
        <w:jc w:val="both"/>
        <w:rPr>
          <w:sz w:val="24"/>
        </w:rPr>
      </w:pPr>
      <w:r>
        <w:rPr>
          <w:sz w:val="24"/>
        </w:rPr>
        <w:t xml:space="preserve">Ein </w:t>
      </w:r>
      <w:r w:rsidRPr="00235A52">
        <w:rPr>
          <w:sz w:val="24"/>
          <w:u w:val="single"/>
        </w:rPr>
        <w:t>Bestandteil der IP-Netzwerkadressen</w:t>
      </w:r>
      <w:r>
        <w:rPr>
          <w:sz w:val="24"/>
        </w:rPr>
        <w:t>.</w:t>
      </w:r>
    </w:p>
    <w:p w:rsidR="00B81189" w:rsidRPr="00B81189" w:rsidRDefault="00B81189" w:rsidP="00F1024C">
      <w:pPr>
        <w:spacing w:line="240" w:lineRule="atLeast"/>
        <w:contextualSpacing/>
        <w:jc w:val="both"/>
        <w:rPr>
          <w:b/>
          <w:sz w:val="24"/>
          <w:u w:val="single"/>
        </w:rPr>
      </w:pPr>
    </w:p>
    <w:p w:rsidR="00603F36" w:rsidRPr="00603F36" w:rsidRDefault="00603F36" w:rsidP="00F1024C">
      <w:pPr>
        <w:pStyle w:val="Listenabsatz"/>
        <w:numPr>
          <w:ilvl w:val="0"/>
          <w:numId w:val="6"/>
        </w:numPr>
        <w:spacing w:line="240" w:lineRule="atLeast"/>
        <w:jc w:val="both"/>
        <w:rPr>
          <w:b/>
          <w:color w:val="44546A" w:themeColor="text2"/>
          <w:sz w:val="24"/>
          <w:u w:val="single"/>
        </w:rPr>
      </w:pPr>
      <w:r w:rsidRPr="00603F36">
        <w:rPr>
          <w:b/>
          <w:color w:val="44546A" w:themeColor="text2"/>
          <w:sz w:val="24"/>
          <w:u w:val="single"/>
        </w:rPr>
        <w:t>Es gibt AD DS-Optionen zum Ausführen folgender Aktionen:</w:t>
      </w:r>
    </w:p>
    <w:p w:rsidR="00603F36" w:rsidRDefault="00603F36" w:rsidP="00F1024C">
      <w:pPr>
        <w:pStyle w:val="Listenabsatz"/>
        <w:spacing w:line="240" w:lineRule="atLeast"/>
        <w:jc w:val="both"/>
        <w:rPr>
          <w:color w:val="44546A" w:themeColor="text2"/>
          <w:sz w:val="24"/>
        </w:rPr>
      </w:pPr>
    </w:p>
    <w:p w:rsidR="00603F36" w:rsidRDefault="00B81189" w:rsidP="00F1024C">
      <w:pPr>
        <w:pStyle w:val="Listenabsatz"/>
        <w:numPr>
          <w:ilvl w:val="1"/>
          <w:numId w:val="6"/>
        </w:numPr>
        <w:spacing w:line="240" w:lineRule="atLeast"/>
        <w:jc w:val="both"/>
        <w:rPr>
          <w:sz w:val="24"/>
        </w:rPr>
      </w:pPr>
      <w:r>
        <w:rPr>
          <w:sz w:val="24"/>
        </w:rPr>
        <w:t>Installieren, Konfigurieren und Aktualisieren von Apps</w:t>
      </w:r>
    </w:p>
    <w:p w:rsidR="00B81189" w:rsidRDefault="00B81189" w:rsidP="00F1024C">
      <w:pPr>
        <w:pStyle w:val="Listenabsatz"/>
        <w:numPr>
          <w:ilvl w:val="1"/>
          <w:numId w:val="6"/>
        </w:numPr>
        <w:spacing w:line="240" w:lineRule="atLeast"/>
        <w:jc w:val="both"/>
        <w:rPr>
          <w:sz w:val="24"/>
        </w:rPr>
      </w:pPr>
      <w:r>
        <w:rPr>
          <w:sz w:val="24"/>
        </w:rPr>
        <w:t>Verwalten der Sicherheitsinfrastruktur</w:t>
      </w:r>
    </w:p>
    <w:p w:rsidR="00B81189" w:rsidRPr="00133824" w:rsidRDefault="00B81189" w:rsidP="00F1024C">
      <w:pPr>
        <w:pStyle w:val="Listenabsatz"/>
        <w:numPr>
          <w:ilvl w:val="1"/>
          <w:numId w:val="6"/>
        </w:numPr>
        <w:spacing w:line="240" w:lineRule="atLeast"/>
        <w:jc w:val="both"/>
        <w:rPr>
          <w:sz w:val="24"/>
          <w:lang w:val="en-US"/>
        </w:rPr>
      </w:pPr>
      <w:r w:rsidRPr="00133824">
        <w:rPr>
          <w:sz w:val="24"/>
          <w:lang w:val="en-US"/>
        </w:rPr>
        <w:t>Aktivieren von Remote Access Service und DirectAccess</w:t>
      </w:r>
    </w:p>
    <w:p w:rsidR="00B81189" w:rsidRPr="00B81189" w:rsidRDefault="00B81189" w:rsidP="00F1024C">
      <w:pPr>
        <w:pStyle w:val="Listenabsatz"/>
        <w:numPr>
          <w:ilvl w:val="1"/>
          <w:numId w:val="6"/>
        </w:numPr>
        <w:spacing w:line="240" w:lineRule="atLeast"/>
        <w:jc w:val="both"/>
        <w:rPr>
          <w:sz w:val="24"/>
        </w:rPr>
      </w:pPr>
      <w:r w:rsidRPr="00B81189">
        <w:rPr>
          <w:sz w:val="24"/>
        </w:rPr>
        <w:t>Ausstellen und Verwalten digitaler Zertifikate</w:t>
      </w:r>
    </w:p>
    <w:p w:rsidR="00B81189" w:rsidRPr="00235A52" w:rsidRDefault="00B81189" w:rsidP="00F1024C">
      <w:pPr>
        <w:spacing w:line="240" w:lineRule="atLeast"/>
        <w:contextualSpacing/>
        <w:jc w:val="both"/>
        <w:rPr>
          <w:sz w:val="24"/>
        </w:rPr>
      </w:pPr>
    </w:p>
    <w:p w:rsidR="00B81189" w:rsidRDefault="00235A52" w:rsidP="00F1024C">
      <w:pPr>
        <w:pStyle w:val="Listenabsatz"/>
        <w:numPr>
          <w:ilvl w:val="0"/>
          <w:numId w:val="6"/>
        </w:numPr>
        <w:spacing w:line="240" w:lineRule="atLeast"/>
        <w:jc w:val="both"/>
        <w:rPr>
          <w:b/>
          <w:color w:val="44546A" w:themeColor="text2"/>
          <w:sz w:val="24"/>
          <w:u w:val="single"/>
        </w:rPr>
      </w:pPr>
      <w:r>
        <w:rPr>
          <w:b/>
          <w:color w:val="44546A" w:themeColor="text2"/>
          <w:sz w:val="24"/>
          <w:u w:val="single"/>
        </w:rPr>
        <w:t>Benutzer</w:t>
      </w:r>
      <w:r w:rsidRPr="00235A52">
        <w:rPr>
          <w:b/>
          <w:color w:val="44546A" w:themeColor="text2"/>
          <w:sz w:val="24"/>
          <w:u w:val="single"/>
        </w:rPr>
        <w:t>, Gruppen und Computer:</w:t>
      </w:r>
    </w:p>
    <w:p w:rsidR="00235A52" w:rsidRPr="00235A52" w:rsidRDefault="00235A52" w:rsidP="00F1024C">
      <w:pPr>
        <w:pStyle w:val="Listenabsatz"/>
        <w:spacing w:line="240" w:lineRule="atLeast"/>
        <w:jc w:val="both"/>
        <w:rPr>
          <w:b/>
          <w:color w:val="44546A" w:themeColor="text2"/>
          <w:sz w:val="24"/>
          <w:u w:val="single"/>
        </w:rPr>
      </w:pPr>
    </w:p>
    <w:p w:rsidR="00235A52" w:rsidRPr="003D6606" w:rsidRDefault="00235A52" w:rsidP="00F1024C">
      <w:pPr>
        <w:pStyle w:val="Listenabsatz"/>
        <w:numPr>
          <w:ilvl w:val="1"/>
          <w:numId w:val="6"/>
        </w:numPr>
        <w:spacing w:line="240" w:lineRule="atLeast"/>
        <w:jc w:val="both"/>
        <w:rPr>
          <w:b/>
          <w:sz w:val="24"/>
        </w:rPr>
      </w:pPr>
      <w:r w:rsidRPr="003D6606">
        <w:rPr>
          <w:b/>
          <w:sz w:val="24"/>
        </w:rPr>
        <w:t>Benutzer:</w:t>
      </w:r>
    </w:p>
    <w:p w:rsidR="00235A52" w:rsidRDefault="00235A52" w:rsidP="00F1024C">
      <w:pPr>
        <w:pStyle w:val="Listenabsatz"/>
        <w:numPr>
          <w:ilvl w:val="2"/>
          <w:numId w:val="6"/>
        </w:numPr>
        <w:spacing w:line="240" w:lineRule="atLeast"/>
        <w:jc w:val="both"/>
        <w:rPr>
          <w:sz w:val="24"/>
        </w:rPr>
      </w:pPr>
      <w:r w:rsidRPr="00235A52">
        <w:rPr>
          <w:sz w:val="24"/>
        </w:rPr>
        <w:t xml:space="preserve">Benutzerkonten sind </w:t>
      </w:r>
      <w:r w:rsidRPr="00561328">
        <w:rPr>
          <w:sz w:val="24"/>
          <w:u w:val="single"/>
        </w:rPr>
        <w:t>Objekte</w:t>
      </w:r>
      <w:r>
        <w:rPr>
          <w:sz w:val="24"/>
        </w:rPr>
        <w:t xml:space="preserve">, die alle Informationen enthalten, die die </w:t>
      </w:r>
      <w:r w:rsidRPr="00561328">
        <w:rPr>
          <w:sz w:val="24"/>
          <w:u w:val="single"/>
        </w:rPr>
        <w:t>Benutzer</w:t>
      </w:r>
      <w:r>
        <w:rPr>
          <w:sz w:val="24"/>
        </w:rPr>
        <w:t xml:space="preserve"> beschreiben, wie Name, Kennwort oder </w:t>
      </w:r>
      <w:r w:rsidRPr="00561328">
        <w:rPr>
          <w:sz w:val="24"/>
          <w:u w:val="single"/>
        </w:rPr>
        <w:t>Gruppenmitgliedschaften</w:t>
      </w:r>
      <w:r>
        <w:rPr>
          <w:sz w:val="24"/>
        </w:rPr>
        <w:t>.</w:t>
      </w:r>
    </w:p>
    <w:p w:rsidR="00235A52" w:rsidRDefault="00235A52" w:rsidP="00F1024C">
      <w:pPr>
        <w:pStyle w:val="Listenabsatz"/>
        <w:numPr>
          <w:ilvl w:val="2"/>
          <w:numId w:val="6"/>
        </w:numPr>
        <w:spacing w:line="240" w:lineRule="atLeast"/>
        <w:jc w:val="both"/>
        <w:rPr>
          <w:sz w:val="24"/>
        </w:rPr>
      </w:pPr>
      <w:r>
        <w:rPr>
          <w:sz w:val="24"/>
        </w:rPr>
        <w:t xml:space="preserve">Ebenfalls enthält ein Benutzerkonto </w:t>
      </w:r>
      <w:r w:rsidRPr="00561328">
        <w:rPr>
          <w:sz w:val="24"/>
          <w:u w:val="single"/>
        </w:rPr>
        <w:t>Einstellungen</w:t>
      </w:r>
      <w:r>
        <w:rPr>
          <w:sz w:val="24"/>
        </w:rPr>
        <w:t>, die man entsprechend der Anforderungen konfigurieren kann.</w:t>
      </w:r>
    </w:p>
    <w:p w:rsidR="00235A52" w:rsidRDefault="003D6606" w:rsidP="00F1024C">
      <w:pPr>
        <w:pStyle w:val="Listenabsatz"/>
        <w:numPr>
          <w:ilvl w:val="2"/>
          <w:numId w:val="6"/>
        </w:numPr>
        <w:spacing w:line="240" w:lineRule="atLeast"/>
        <w:jc w:val="both"/>
        <w:rPr>
          <w:sz w:val="24"/>
        </w:rPr>
      </w:pPr>
      <w:r>
        <w:rPr>
          <w:sz w:val="24"/>
        </w:rPr>
        <w:t xml:space="preserve">Benutzerobjekte in AD DS können </w:t>
      </w:r>
      <w:r w:rsidRPr="00561328">
        <w:rPr>
          <w:sz w:val="24"/>
          <w:u w:val="single"/>
        </w:rPr>
        <w:t>an verschiedenen Stellen erstellt</w:t>
      </w:r>
      <w:r>
        <w:rPr>
          <w:sz w:val="24"/>
        </w:rPr>
        <w:t xml:space="preserve"> und verwaltet werden:</w:t>
      </w:r>
    </w:p>
    <w:p w:rsidR="00FD64E3" w:rsidRDefault="00FD64E3" w:rsidP="00F1024C">
      <w:pPr>
        <w:pStyle w:val="Listenabsatz"/>
        <w:spacing w:line="240" w:lineRule="atLeast"/>
        <w:ind w:left="2160"/>
        <w:jc w:val="both"/>
        <w:rPr>
          <w:sz w:val="24"/>
        </w:rPr>
      </w:pPr>
    </w:p>
    <w:p w:rsidR="003D6606" w:rsidRDefault="003D6606" w:rsidP="00F1024C">
      <w:pPr>
        <w:pStyle w:val="Listenabsatz"/>
        <w:numPr>
          <w:ilvl w:val="3"/>
          <w:numId w:val="6"/>
        </w:numPr>
        <w:spacing w:line="240" w:lineRule="atLeast"/>
        <w:jc w:val="both"/>
        <w:rPr>
          <w:sz w:val="24"/>
        </w:rPr>
      </w:pPr>
      <w:r>
        <w:rPr>
          <w:sz w:val="24"/>
        </w:rPr>
        <w:t>Active Directory-Verwaltungscenter</w:t>
      </w:r>
    </w:p>
    <w:p w:rsidR="003D6606" w:rsidRDefault="003D6606" w:rsidP="00F1024C">
      <w:pPr>
        <w:pStyle w:val="Listenabsatz"/>
        <w:numPr>
          <w:ilvl w:val="3"/>
          <w:numId w:val="6"/>
        </w:numPr>
        <w:spacing w:line="240" w:lineRule="atLeast"/>
        <w:jc w:val="both"/>
        <w:rPr>
          <w:sz w:val="24"/>
        </w:rPr>
      </w:pPr>
      <w:r>
        <w:rPr>
          <w:sz w:val="24"/>
        </w:rPr>
        <w:t>Active Directory-Benutzer und –Computer</w:t>
      </w:r>
    </w:p>
    <w:p w:rsidR="003D6606" w:rsidRDefault="003D6606" w:rsidP="00F1024C">
      <w:pPr>
        <w:pStyle w:val="Listenabsatz"/>
        <w:numPr>
          <w:ilvl w:val="3"/>
          <w:numId w:val="6"/>
        </w:numPr>
        <w:spacing w:line="240" w:lineRule="atLeast"/>
        <w:jc w:val="both"/>
        <w:rPr>
          <w:sz w:val="24"/>
        </w:rPr>
      </w:pPr>
      <w:r>
        <w:rPr>
          <w:sz w:val="24"/>
        </w:rPr>
        <w:t>Windows Admin Center</w:t>
      </w:r>
    </w:p>
    <w:p w:rsidR="003D6606" w:rsidRDefault="003D6606" w:rsidP="00F1024C">
      <w:pPr>
        <w:pStyle w:val="Listenabsatz"/>
        <w:numPr>
          <w:ilvl w:val="3"/>
          <w:numId w:val="6"/>
        </w:numPr>
        <w:spacing w:line="240" w:lineRule="atLeast"/>
        <w:jc w:val="both"/>
        <w:rPr>
          <w:sz w:val="24"/>
        </w:rPr>
      </w:pPr>
      <w:r>
        <w:rPr>
          <w:sz w:val="24"/>
        </w:rPr>
        <w:t>Windows PowerShell</w:t>
      </w:r>
    </w:p>
    <w:p w:rsidR="003D6606" w:rsidRDefault="003D6606" w:rsidP="00F1024C">
      <w:pPr>
        <w:pStyle w:val="Listenabsatz"/>
        <w:numPr>
          <w:ilvl w:val="3"/>
          <w:numId w:val="6"/>
        </w:numPr>
        <w:spacing w:line="240" w:lineRule="atLeast"/>
        <w:jc w:val="both"/>
        <w:rPr>
          <w:sz w:val="24"/>
        </w:rPr>
      </w:pPr>
      <w:proofErr w:type="spellStart"/>
      <w:r>
        <w:rPr>
          <w:sz w:val="24"/>
        </w:rPr>
        <w:t>Dsadd</w:t>
      </w:r>
      <w:proofErr w:type="spellEnd"/>
      <w:r>
        <w:rPr>
          <w:sz w:val="24"/>
        </w:rPr>
        <w:t>-Befehlszeilentool</w:t>
      </w:r>
    </w:p>
    <w:p w:rsidR="00951456" w:rsidRDefault="00951456" w:rsidP="00F1024C">
      <w:pPr>
        <w:pStyle w:val="Listenabsatz"/>
        <w:spacing w:line="240" w:lineRule="atLeast"/>
        <w:ind w:left="2880"/>
        <w:jc w:val="both"/>
        <w:rPr>
          <w:sz w:val="24"/>
        </w:rPr>
      </w:pPr>
    </w:p>
    <w:p w:rsidR="003D6606" w:rsidRPr="003D6606" w:rsidRDefault="003D6606" w:rsidP="00F1024C">
      <w:pPr>
        <w:pStyle w:val="Listenabsatz"/>
        <w:numPr>
          <w:ilvl w:val="1"/>
          <w:numId w:val="6"/>
        </w:numPr>
        <w:spacing w:line="240" w:lineRule="atLeast"/>
        <w:jc w:val="both"/>
        <w:rPr>
          <w:b/>
          <w:sz w:val="24"/>
        </w:rPr>
      </w:pPr>
      <w:r w:rsidRPr="003D6606">
        <w:rPr>
          <w:b/>
          <w:sz w:val="24"/>
        </w:rPr>
        <w:t>Gruppen:</w:t>
      </w:r>
    </w:p>
    <w:p w:rsidR="003D6606" w:rsidRDefault="003D6606" w:rsidP="00F1024C">
      <w:pPr>
        <w:pStyle w:val="Listenabsatz"/>
        <w:numPr>
          <w:ilvl w:val="2"/>
          <w:numId w:val="6"/>
        </w:numPr>
        <w:spacing w:line="240" w:lineRule="atLeast"/>
        <w:jc w:val="both"/>
        <w:rPr>
          <w:sz w:val="24"/>
        </w:rPr>
      </w:pPr>
      <w:r>
        <w:rPr>
          <w:sz w:val="24"/>
        </w:rPr>
        <w:t xml:space="preserve">Gruppen sind ebenfalls </w:t>
      </w:r>
      <w:r w:rsidRPr="00561328">
        <w:rPr>
          <w:sz w:val="24"/>
          <w:u w:val="single"/>
        </w:rPr>
        <w:t>Objekte</w:t>
      </w:r>
      <w:r>
        <w:rPr>
          <w:sz w:val="24"/>
        </w:rPr>
        <w:t xml:space="preserve">. In diesen befinden sich dann Benutzerobjekte, die man der jeweiligen Gruppe zugewiesen hat. </w:t>
      </w:r>
    </w:p>
    <w:p w:rsidR="00561328" w:rsidRDefault="003D6606" w:rsidP="00F1024C">
      <w:pPr>
        <w:pStyle w:val="Listenabsatz"/>
        <w:numPr>
          <w:ilvl w:val="2"/>
          <w:numId w:val="6"/>
        </w:numPr>
        <w:spacing w:line="240" w:lineRule="atLeast"/>
        <w:jc w:val="both"/>
        <w:rPr>
          <w:sz w:val="24"/>
        </w:rPr>
      </w:pPr>
      <w:r>
        <w:rPr>
          <w:sz w:val="24"/>
        </w:rPr>
        <w:t xml:space="preserve">Gruppen sind super </w:t>
      </w:r>
      <w:r w:rsidRPr="00561328">
        <w:rPr>
          <w:sz w:val="24"/>
          <w:u w:val="single"/>
        </w:rPr>
        <w:t>praktisch</w:t>
      </w:r>
      <w:r>
        <w:rPr>
          <w:sz w:val="24"/>
        </w:rPr>
        <w:t xml:space="preserve">, wenn es darum geht </w:t>
      </w:r>
      <w:r w:rsidRPr="00561328">
        <w:rPr>
          <w:sz w:val="24"/>
          <w:u w:val="single"/>
        </w:rPr>
        <w:t>Rechte zuzuweisen</w:t>
      </w:r>
      <w:r>
        <w:rPr>
          <w:sz w:val="24"/>
        </w:rPr>
        <w:t>. Wenn z.B. mehrere Benutzer die gleiche Zugriffsebene für einen Ordner benötigen, ist es effizienter, eine Gruppe zu erstellen, welche die entsprechenden Benutzerkonten enthält, und man dann der Gruppe die erforderlichen Berechtigungen zuweist. Somit muss man nicht jeden Benutzer gesondert verwalten, sondern kann einfach die Benutzerobjekte der passenden Gruppe hinzufügen</w:t>
      </w:r>
      <w:r w:rsidR="00561328">
        <w:rPr>
          <w:sz w:val="24"/>
        </w:rPr>
        <w:t>.</w:t>
      </w:r>
    </w:p>
    <w:p w:rsidR="003001F0" w:rsidRDefault="003001F0" w:rsidP="003001F0">
      <w:pPr>
        <w:pStyle w:val="Listenabsatz"/>
        <w:spacing w:line="240" w:lineRule="atLeast"/>
        <w:ind w:left="2160"/>
        <w:jc w:val="both"/>
        <w:rPr>
          <w:sz w:val="24"/>
        </w:rPr>
      </w:pPr>
    </w:p>
    <w:p w:rsidR="003001F0" w:rsidRDefault="003001F0" w:rsidP="003001F0">
      <w:pPr>
        <w:pStyle w:val="Listenabsatz"/>
        <w:spacing w:line="240" w:lineRule="atLeast"/>
        <w:ind w:left="2160"/>
        <w:jc w:val="both"/>
        <w:rPr>
          <w:sz w:val="24"/>
        </w:rPr>
      </w:pPr>
    </w:p>
    <w:p w:rsidR="003001F0" w:rsidRDefault="003001F0" w:rsidP="003001F0">
      <w:pPr>
        <w:pStyle w:val="Listenabsatz"/>
        <w:spacing w:line="240" w:lineRule="atLeast"/>
        <w:ind w:left="2160"/>
        <w:jc w:val="both"/>
        <w:rPr>
          <w:sz w:val="24"/>
        </w:rPr>
      </w:pPr>
    </w:p>
    <w:p w:rsidR="003001F0" w:rsidRDefault="003001F0" w:rsidP="003001F0">
      <w:pPr>
        <w:pStyle w:val="Listenabsatz"/>
        <w:spacing w:line="240" w:lineRule="atLeast"/>
        <w:ind w:left="2160"/>
        <w:jc w:val="both"/>
        <w:rPr>
          <w:sz w:val="24"/>
        </w:rPr>
      </w:pPr>
    </w:p>
    <w:p w:rsidR="003001F0" w:rsidRDefault="003001F0" w:rsidP="003001F0">
      <w:pPr>
        <w:pStyle w:val="Listenabsatz"/>
        <w:spacing w:line="240" w:lineRule="atLeast"/>
        <w:ind w:left="2160"/>
        <w:jc w:val="both"/>
        <w:rPr>
          <w:sz w:val="24"/>
        </w:rPr>
      </w:pPr>
    </w:p>
    <w:p w:rsidR="00561328" w:rsidRDefault="00561328" w:rsidP="00F1024C">
      <w:pPr>
        <w:pStyle w:val="Listenabsatz"/>
        <w:numPr>
          <w:ilvl w:val="2"/>
          <w:numId w:val="6"/>
        </w:numPr>
        <w:spacing w:line="240" w:lineRule="atLeast"/>
        <w:jc w:val="both"/>
        <w:rPr>
          <w:sz w:val="24"/>
        </w:rPr>
      </w:pPr>
      <w:r>
        <w:rPr>
          <w:sz w:val="24"/>
        </w:rPr>
        <w:t xml:space="preserve">Es </w:t>
      </w:r>
      <w:r w:rsidRPr="00561328">
        <w:rPr>
          <w:sz w:val="24"/>
        </w:rPr>
        <w:t xml:space="preserve">gibt </w:t>
      </w:r>
      <w:r w:rsidRPr="0044530A">
        <w:rPr>
          <w:b/>
          <w:sz w:val="24"/>
        </w:rPr>
        <w:t>zwei Typen</w:t>
      </w:r>
      <w:r w:rsidRPr="00561328">
        <w:rPr>
          <w:sz w:val="24"/>
        </w:rPr>
        <w:t xml:space="preserve"> von Gruppen</w:t>
      </w:r>
      <w:r>
        <w:rPr>
          <w:sz w:val="24"/>
        </w:rPr>
        <w:t>:</w:t>
      </w:r>
    </w:p>
    <w:p w:rsidR="00951456" w:rsidRDefault="00951456" w:rsidP="00F1024C">
      <w:pPr>
        <w:pStyle w:val="Listenabsatz"/>
        <w:spacing w:line="240" w:lineRule="atLeast"/>
        <w:ind w:left="2160"/>
        <w:jc w:val="both"/>
        <w:rPr>
          <w:sz w:val="24"/>
        </w:rPr>
      </w:pPr>
    </w:p>
    <w:p w:rsidR="00561328" w:rsidRPr="00561328" w:rsidRDefault="00561328" w:rsidP="00F1024C">
      <w:pPr>
        <w:pStyle w:val="Listenabsatz"/>
        <w:numPr>
          <w:ilvl w:val="2"/>
          <w:numId w:val="6"/>
        </w:numPr>
        <w:spacing w:line="240" w:lineRule="atLeast"/>
        <w:jc w:val="both"/>
        <w:rPr>
          <w:b/>
          <w:sz w:val="24"/>
        </w:rPr>
      </w:pPr>
      <w:r w:rsidRPr="00561328">
        <w:rPr>
          <w:b/>
          <w:sz w:val="24"/>
        </w:rPr>
        <w:t>Sicherheitsgruppen:</w:t>
      </w:r>
    </w:p>
    <w:p w:rsidR="00561328" w:rsidRDefault="00561328" w:rsidP="00F1024C">
      <w:pPr>
        <w:pStyle w:val="Listenabsatz"/>
        <w:numPr>
          <w:ilvl w:val="3"/>
          <w:numId w:val="6"/>
        </w:numPr>
        <w:spacing w:line="240" w:lineRule="atLeast"/>
        <w:jc w:val="both"/>
        <w:rPr>
          <w:sz w:val="24"/>
        </w:rPr>
      </w:pPr>
      <w:r>
        <w:rPr>
          <w:sz w:val="24"/>
        </w:rPr>
        <w:t xml:space="preserve">Gruppen mit </w:t>
      </w:r>
      <w:r w:rsidRPr="003001F0">
        <w:rPr>
          <w:sz w:val="24"/>
          <w:u w:val="single"/>
        </w:rPr>
        <w:t>aktivierter Sicherheit</w:t>
      </w:r>
      <w:r>
        <w:rPr>
          <w:sz w:val="24"/>
        </w:rPr>
        <w:t xml:space="preserve"> und werden zum Zuweisen von Berechtigungen für verschiedene Ressourcen verwendet. Wenn man eine Gruppe zum Verwalten der Sicherheit verwenden möchte, muss es sich um eine Sicherheitsgruppe handeln.</w:t>
      </w:r>
    </w:p>
    <w:p w:rsidR="00951456" w:rsidRDefault="00951456" w:rsidP="00F1024C">
      <w:pPr>
        <w:pStyle w:val="Listenabsatz"/>
        <w:spacing w:line="240" w:lineRule="atLeast"/>
        <w:ind w:left="2880"/>
        <w:jc w:val="both"/>
        <w:rPr>
          <w:sz w:val="24"/>
        </w:rPr>
      </w:pPr>
    </w:p>
    <w:p w:rsidR="00561328" w:rsidRPr="00561328" w:rsidRDefault="00561328" w:rsidP="00F1024C">
      <w:pPr>
        <w:pStyle w:val="Listenabsatz"/>
        <w:numPr>
          <w:ilvl w:val="2"/>
          <w:numId w:val="6"/>
        </w:numPr>
        <w:spacing w:line="240" w:lineRule="atLeast"/>
        <w:jc w:val="both"/>
        <w:rPr>
          <w:b/>
          <w:sz w:val="24"/>
        </w:rPr>
      </w:pPr>
      <w:r w:rsidRPr="00561328">
        <w:rPr>
          <w:b/>
          <w:sz w:val="24"/>
        </w:rPr>
        <w:t>Verteilergruppen:</w:t>
      </w:r>
    </w:p>
    <w:p w:rsidR="00951456" w:rsidRDefault="00561328" w:rsidP="00F1024C">
      <w:pPr>
        <w:pStyle w:val="Listenabsatz"/>
        <w:numPr>
          <w:ilvl w:val="3"/>
          <w:numId w:val="6"/>
        </w:numPr>
        <w:spacing w:line="240" w:lineRule="atLeast"/>
        <w:jc w:val="both"/>
        <w:rPr>
          <w:sz w:val="24"/>
        </w:rPr>
      </w:pPr>
      <w:r>
        <w:rPr>
          <w:sz w:val="24"/>
        </w:rPr>
        <w:t xml:space="preserve">Gruppen </w:t>
      </w:r>
      <w:r w:rsidRPr="003001F0">
        <w:rPr>
          <w:sz w:val="24"/>
          <w:u w:val="single"/>
        </w:rPr>
        <w:t>ohne aktiver Sicherheit</w:t>
      </w:r>
      <w:r>
        <w:rPr>
          <w:sz w:val="24"/>
        </w:rPr>
        <w:t>. Üblicherweise werden diese für E-Mail-Anwendungen verwendet.</w:t>
      </w:r>
    </w:p>
    <w:p w:rsidR="00951456" w:rsidRPr="00951456" w:rsidRDefault="00951456" w:rsidP="00F1024C">
      <w:pPr>
        <w:pStyle w:val="Listenabsatz"/>
        <w:spacing w:line="240" w:lineRule="atLeast"/>
        <w:ind w:left="2880"/>
        <w:jc w:val="both"/>
        <w:rPr>
          <w:sz w:val="24"/>
        </w:rPr>
      </w:pPr>
    </w:p>
    <w:p w:rsidR="00561328" w:rsidRDefault="00561328" w:rsidP="00F1024C">
      <w:pPr>
        <w:pStyle w:val="Listenabsatz"/>
        <w:numPr>
          <w:ilvl w:val="2"/>
          <w:numId w:val="6"/>
        </w:numPr>
        <w:spacing w:line="240" w:lineRule="atLeast"/>
        <w:jc w:val="both"/>
        <w:rPr>
          <w:sz w:val="24"/>
        </w:rPr>
      </w:pPr>
      <w:r>
        <w:rPr>
          <w:sz w:val="24"/>
        </w:rPr>
        <w:t xml:space="preserve">Der </w:t>
      </w:r>
      <w:r w:rsidRPr="003001F0">
        <w:rPr>
          <w:sz w:val="24"/>
          <w:u w:val="single"/>
        </w:rPr>
        <w:t>Gruppentyp bestimmt die Funktion</w:t>
      </w:r>
      <w:r>
        <w:rPr>
          <w:sz w:val="24"/>
        </w:rPr>
        <w:t xml:space="preserve"> der Gruppe.</w:t>
      </w:r>
    </w:p>
    <w:p w:rsidR="00951456" w:rsidRDefault="00951456" w:rsidP="00F1024C">
      <w:pPr>
        <w:pStyle w:val="Listenabsatz"/>
        <w:numPr>
          <w:ilvl w:val="2"/>
          <w:numId w:val="6"/>
        </w:numPr>
        <w:spacing w:line="240" w:lineRule="atLeast"/>
        <w:jc w:val="both"/>
        <w:rPr>
          <w:sz w:val="24"/>
        </w:rPr>
      </w:pPr>
      <w:r>
        <w:rPr>
          <w:sz w:val="24"/>
        </w:rPr>
        <w:t xml:space="preserve">Der Geltungsbereich einer Gruppe bestimmt sowohl den </w:t>
      </w:r>
      <w:r w:rsidRPr="003001F0">
        <w:rPr>
          <w:sz w:val="24"/>
          <w:u w:val="single"/>
        </w:rPr>
        <w:t>Umfang der Funktionen</w:t>
      </w:r>
      <w:r>
        <w:rPr>
          <w:sz w:val="24"/>
        </w:rPr>
        <w:t xml:space="preserve">, als auch die </w:t>
      </w:r>
      <w:r w:rsidRPr="003001F0">
        <w:rPr>
          <w:sz w:val="24"/>
          <w:u w:val="single"/>
        </w:rPr>
        <w:t>Berechtigungen</w:t>
      </w:r>
      <w:r>
        <w:rPr>
          <w:sz w:val="24"/>
        </w:rPr>
        <w:t xml:space="preserve"> und die </w:t>
      </w:r>
      <w:r w:rsidRPr="003001F0">
        <w:rPr>
          <w:sz w:val="24"/>
          <w:u w:val="single"/>
        </w:rPr>
        <w:t>Gruppenmitgliedschaft</w:t>
      </w:r>
      <w:r>
        <w:rPr>
          <w:sz w:val="24"/>
        </w:rPr>
        <w:t xml:space="preserve">. Es gibt vier </w:t>
      </w:r>
      <w:r w:rsidRPr="0044530A">
        <w:rPr>
          <w:b/>
          <w:sz w:val="24"/>
        </w:rPr>
        <w:t>Gruppengeltungsbereiche</w:t>
      </w:r>
      <w:r>
        <w:rPr>
          <w:sz w:val="24"/>
        </w:rPr>
        <w:t>:</w:t>
      </w:r>
    </w:p>
    <w:p w:rsidR="00951456" w:rsidRDefault="00951456" w:rsidP="00F1024C">
      <w:pPr>
        <w:pStyle w:val="Listenabsatz"/>
        <w:spacing w:line="240" w:lineRule="atLeast"/>
        <w:ind w:left="2160"/>
        <w:jc w:val="both"/>
        <w:rPr>
          <w:sz w:val="24"/>
        </w:rPr>
      </w:pPr>
    </w:p>
    <w:p w:rsidR="00951456" w:rsidRPr="0044530A" w:rsidRDefault="00951456" w:rsidP="00F1024C">
      <w:pPr>
        <w:pStyle w:val="Listenabsatz"/>
        <w:numPr>
          <w:ilvl w:val="2"/>
          <w:numId w:val="6"/>
        </w:numPr>
        <w:spacing w:line="240" w:lineRule="atLeast"/>
        <w:jc w:val="both"/>
        <w:rPr>
          <w:b/>
          <w:sz w:val="24"/>
        </w:rPr>
      </w:pPr>
      <w:r w:rsidRPr="0044530A">
        <w:rPr>
          <w:b/>
          <w:sz w:val="24"/>
        </w:rPr>
        <w:t>Lokal:</w:t>
      </w:r>
    </w:p>
    <w:p w:rsidR="00951456" w:rsidRDefault="0044530A" w:rsidP="00F1024C">
      <w:pPr>
        <w:pStyle w:val="Listenabsatz"/>
        <w:numPr>
          <w:ilvl w:val="3"/>
          <w:numId w:val="6"/>
        </w:numPr>
        <w:spacing w:line="240" w:lineRule="atLeast"/>
        <w:jc w:val="both"/>
        <w:rPr>
          <w:sz w:val="24"/>
        </w:rPr>
      </w:pPr>
      <w:r>
        <w:rPr>
          <w:sz w:val="24"/>
        </w:rPr>
        <w:t>Für eigenständige Server oder Arbeitsstationen.</w:t>
      </w:r>
    </w:p>
    <w:p w:rsidR="0044530A" w:rsidRDefault="0044530A" w:rsidP="00F1024C">
      <w:pPr>
        <w:pStyle w:val="Listenabsatz"/>
        <w:numPr>
          <w:ilvl w:val="3"/>
          <w:numId w:val="6"/>
        </w:numPr>
        <w:spacing w:line="240" w:lineRule="atLeast"/>
        <w:jc w:val="both"/>
        <w:rPr>
          <w:sz w:val="24"/>
        </w:rPr>
      </w:pPr>
      <w:r>
        <w:rPr>
          <w:sz w:val="24"/>
        </w:rPr>
        <w:t>Für Server, die Domänenmitglied aber keine Domänencontroller sind.</w:t>
      </w:r>
    </w:p>
    <w:p w:rsidR="0044530A" w:rsidRDefault="0044530A" w:rsidP="00F1024C">
      <w:pPr>
        <w:pStyle w:val="Listenabsatz"/>
        <w:numPr>
          <w:ilvl w:val="3"/>
          <w:numId w:val="6"/>
        </w:numPr>
        <w:spacing w:line="240" w:lineRule="atLeast"/>
        <w:jc w:val="both"/>
        <w:rPr>
          <w:sz w:val="24"/>
        </w:rPr>
      </w:pPr>
      <w:r>
        <w:rPr>
          <w:sz w:val="24"/>
        </w:rPr>
        <w:t>Für Arbeitsstationen, die Domänenmitglied sind.</w:t>
      </w:r>
    </w:p>
    <w:p w:rsidR="0044530A" w:rsidRDefault="0044530A" w:rsidP="00F1024C">
      <w:pPr>
        <w:pStyle w:val="Listenabsatz"/>
        <w:numPr>
          <w:ilvl w:val="3"/>
          <w:numId w:val="6"/>
        </w:numPr>
        <w:spacing w:line="240" w:lineRule="atLeast"/>
        <w:jc w:val="both"/>
        <w:rPr>
          <w:sz w:val="24"/>
        </w:rPr>
      </w:pPr>
      <w:r>
        <w:rPr>
          <w:sz w:val="24"/>
        </w:rPr>
        <w:t>Lokale Gruppen sind nur auf den Computern verfügbar, auf denen sie vorhanden sind.</w:t>
      </w:r>
    </w:p>
    <w:p w:rsidR="0044530A" w:rsidRDefault="0044530A" w:rsidP="00F1024C">
      <w:pPr>
        <w:pStyle w:val="Listenabsatz"/>
        <w:numPr>
          <w:ilvl w:val="3"/>
          <w:numId w:val="6"/>
        </w:numPr>
        <w:spacing w:line="240" w:lineRule="atLeast"/>
        <w:jc w:val="both"/>
        <w:rPr>
          <w:sz w:val="24"/>
        </w:rPr>
      </w:pPr>
      <w:r>
        <w:rPr>
          <w:sz w:val="24"/>
        </w:rPr>
        <w:t xml:space="preserve">Wichtige </w:t>
      </w:r>
      <w:r w:rsidRPr="00133824">
        <w:rPr>
          <w:b/>
          <w:sz w:val="24"/>
        </w:rPr>
        <w:t>Merkmale</w:t>
      </w:r>
      <w:r>
        <w:rPr>
          <w:sz w:val="24"/>
        </w:rPr>
        <w:t xml:space="preserve"> einer lokalen Gruppe:</w:t>
      </w:r>
    </w:p>
    <w:p w:rsidR="00FD64E3" w:rsidRDefault="00FD64E3" w:rsidP="00F1024C">
      <w:pPr>
        <w:pStyle w:val="Listenabsatz"/>
        <w:spacing w:line="240" w:lineRule="atLeast"/>
        <w:ind w:left="2880"/>
        <w:jc w:val="both"/>
        <w:rPr>
          <w:sz w:val="24"/>
        </w:rPr>
      </w:pPr>
    </w:p>
    <w:p w:rsidR="0044530A" w:rsidRDefault="0044530A" w:rsidP="00F1024C">
      <w:pPr>
        <w:pStyle w:val="Listenabsatz"/>
        <w:numPr>
          <w:ilvl w:val="4"/>
          <w:numId w:val="6"/>
        </w:numPr>
        <w:spacing w:line="240" w:lineRule="atLeast"/>
        <w:jc w:val="both"/>
        <w:rPr>
          <w:sz w:val="24"/>
        </w:rPr>
      </w:pPr>
      <w:r>
        <w:rPr>
          <w:sz w:val="24"/>
        </w:rPr>
        <w:t xml:space="preserve">Sie können Funktionen und Berechtigungen </w:t>
      </w:r>
      <w:r w:rsidRPr="003001F0">
        <w:rPr>
          <w:sz w:val="24"/>
          <w:u w:val="single"/>
        </w:rPr>
        <w:t>nur lokalen Ressourcen</w:t>
      </w:r>
      <w:r>
        <w:rPr>
          <w:sz w:val="24"/>
        </w:rPr>
        <w:t xml:space="preserve"> zuweisen.</w:t>
      </w:r>
    </w:p>
    <w:p w:rsidR="0044530A" w:rsidRDefault="0044530A" w:rsidP="00F1024C">
      <w:pPr>
        <w:pStyle w:val="Listenabsatz"/>
        <w:numPr>
          <w:ilvl w:val="4"/>
          <w:numId w:val="6"/>
        </w:numPr>
        <w:spacing w:line="240" w:lineRule="atLeast"/>
        <w:jc w:val="both"/>
        <w:rPr>
          <w:sz w:val="24"/>
        </w:rPr>
      </w:pPr>
      <w:r>
        <w:rPr>
          <w:sz w:val="24"/>
        </w:rPr>
        <w:t>Mitglieder können von jeder Stelle der AD DS-Gesamtstruktur stammen.</w:t>
      </w:r>
    </w:p>
    <w:p w:rsidR="0044530A" w:rsidRDefault="0044530A" w:rsidP="00F1024C">
      <w:pPr>
        <w:pStyle w:val="Listenabsatz"/>
        <w:spacing w:line="240" w:lineRule="atLeast"/>
        <w:ind w:left="3600"/>
        <w:jc w:val="both"/>
        <w:rPr>
          <w:sz w:val="24"/>
        </w:rPr>
      </w:pPr>
    </w:p>
    <w:p w:rsidR="0044530A" w:rsidRPr="0044530A" w:rsidRDefault="0044530A" w:rsidP="00F1024C">
      <w:pPr>
        <w:pStyle w:val="Listenabsatz"/>
        <w:numPr>
          <w:ilvl w:val="2"/>
          <w:numId w:val="6"/>
        </w:numPr>
        <w:spacing w:line="240" w:lineRule="atLeast"/>
        <w:jc w:val="both"/>
        <w:rPr>
          <w:b/>
          <w:sz w:val="24"/>
        </w:rPr>
      </w:pPr>
      <w:r w:rsidRPr="0044530A">
        <w:rPr>
          <w:b/>
          <w:sz w:val="24"/>
        </w:rPr>
        <w:t>Lokal (in Domäne):</w:t>
      </w:r>
    </w:p>
    <w:p w:rsidR="0044530A" w:rsidRDefault="0044530A" w:rsidP="00F1024C">
      <w:pPr>
        <w:pStyle w:val="Listenabsatz"/>
        <w:numPr>
          <w:ilvl w:val="3"/>
          <w:numId w:val="6"/>
        </w:numPr>
        <w:spacing w:line="240" w:lineRule="atLeast"/>
        <w:jc w:val="both"/>
        <w:rPr>
          <w:sz w:val="24"/>
        </w:rPr>
      </w:pPr>
      <w:r>
        <w:rPr>
          <w:sz w:val="24"/>
        </w:rPr>
        <w:t>Zum Verwalten des Zugriffs auf Ressourcen.</w:t>
      </w:r>
    </w:p>
    <w:p w:rsidR="0044530A" w:rsidRDefault="001C7570" w:rsidP="00F1024C">
      <w:pPr>
        <w:pStyle w:val="Listenabsatz"/>
        <w:numPr>
          <w:ilvl w:val="3"/>
          <w:numId w:val="6"/>
        </w:numPr>
        <w:spacing w:line="240" w:lineRule="atLeast"/>
        <w:jc w:val="both"/>
        <w:rPr>
          <w:sz w:val="24"/>
        </w:rPr>
      </w:pPr>
      <w:r>
        <w:rPr>
          <w:sz w:val="24"/>
        </w:rPr>
        <w:t>Zum Zuweisen von Verwaltungsrechten und Zuständigkeiten.</w:t>
      </w:r>
    </w:p>
    <w:p w:rsidR="001C7570" w:rsidRDefault="001C7570" w:rsidP="00F1024C">
      <w:pPr>
        <w:pStyle w:val="Listenabsatz"/>
        <w:numPr>
          <w:ilvl w:val="3"/>
          <w:numId w:val="6"/>
        </w:numPr>
        <w:spacing w:line="240" w:lineRule="atLeast"/>
        <w:jc w:val="both"/>
        <w:rPr>
          <w:sz w:val="24"/>
        </w:rPr>
      </w:pPr>
      <w:r>
        <w:rPr>
          <w:sz w:val="24"/>
        </w:rPr>
        <w:t>Sie befinden sich in einer AD DS-Domäne.</w:t>
      </w:r>
    </w:p>
    <w:p w:rsidR="001C7570" w:rsidRDefault="001C7570" w:rsidP="00F1024C">
      <w:pPr>
        <w:pStyle w:val="Listenabsatz"/>
        <w:numPr>
          <w:ilvl w:val="3"/>
          <w:numId w:val="6"/>
        </w:numPr>
        <w:spacing w:line="240" w:lineRule="atLeast"/>
        <w:jc w:val="both"/>
        <w:rPr>
          <w:sz w:val="24"/>
        </w:rPr>
      </w:pPr>
      <w:r>
        <w:rPr>
          <w:sz w:val="24"/>
        </w:rPr>
        <w:t xml:space="preserve">Wichtige </w:t>
      </w:r>
      <w:r w:rsidRPr="00133824">
        <w:rPr>
          <w:b/>
          <w:sz w:val="24"/>
        </w:rPr>
        <w:t>Merkmale</w:t>
      </w:r>
      <w:r>
        <w:rPr>
          <w:sz w:val="24"/>
        </w:rPr>
        <w:t xml:space="preserve"> einer lokalen Domänengruppe:</w:t>
      </w:r>
    </w:p>
    <w:p w:rsidR="00FD64E3" w:rsidRDefault="00FD64E3" w:rsidP="00F1024C">
      <w:pPr>
        <w:pStyle w:val="Listenabsatz"/>
        <w:spacing w:line="240" w:lineRule="atLeast"/>
        <w:ind w:left="2880"/>
        <w:jc w:val="both"/>
        <w:rPr>
          <w:sz w:val="24"/>
        </w:rPr>
      </w:pPr>
    </w:p>
    <w:p w:rsidR="001C7570" w:rsidRDefault="001C7570" w:rsidP="00F1024C">
      <w:pPr>
        <w:pStyle w:val="Listenabsatz"/>
        <w:numPr>
          <w:ilvl w:val="4"/>
          <w:numId w:val="6"/>
        </w:numPr>
        <w:spacing w:line="240" w:lineRule="atLeast"/>
        <w:jc w:val="both"/>
        <w:rPr>
          <w:sz w:val="24"/>
        </w:rPr>
      </w:pPr>
      <w:r>
        <w:rPr>
          <w:sz w:val="24"/>
        </w:rPr>
        <w:t xml:space="preserve">Sie können Funktionen und Berechtigungen </w:t>
      </w:r>
      <w:r w:rsidRPr="003001F0">
        <w:rPr>
          <w:sz w:val="24"/>
          <w:u w:val="single"/>
        </w:rPr>
        <w:t>nur lokalen Domänenressourcen</w:t>
      </w:r>
      <w:r>
        <w:rPr>
          <w:sz w:val="24"/>
        </w:rPr>
        <w:t xml:space="preserve"> zuweisen.</w:t>
      </w:r>
    </w:p>
    <w:p w:rsidR="001C7570" w:rsidRDefault="001C7570" w:rsidP="00F1024C">
      <w:pPr>
        <w:pStyle w:val="Listenabsatz"/>
        <w:numPr>
          <w:ilvl w:val="4"/>
          <w:numId w:val="6"/>
        </w:numPr>
        <w:spacing w:line="240" w:lineRule="atLeast"/>
        <w:jc w:val="both"/>
        <w:rPr>
          <w:sz w:val="24"/>
        </w:rPr>
      </w:pPr>
      <w:r>
        <w:rPr>
          <w:sz w:val="24"/>
        </w:rPr>
        <w:t>Mitglieder können von jeder Stelle der AD DS-Gesamtstruktur stammen.</w:t>
      </w:r>
    </w:p>
    <w:p w:rsidR="001C7570" w:rsidRDefault="001C7570" w:rsidP="00F1024C">
      <w:pPr>
        <w:pStyle w:val="Listenabsatz"/>
        <w:spacing w:line="240" w:lineRule="atLeast"/>
        <w:ind w:left="3600"/>
        <w:jc w:val="both"/>
        <w:rPr>
          <w:sz w:val="24"/>
        </w:rPr>
      </w:pPr>
    </w:p>
    <w:p w:rsidR="001C7570" w:rsidRPr="001C7570" w:rsidRDefault="001C7570" w:rsidP="00F1024C">
      <w:pPr>
        <w:pStyle w:val="Listenabsatz"/>
        <w:numPr>
          <w:ilvl w:val="2"/>
          <w:numId w:val="6"/>
        </w:numPr>
        <w:spacing w:line="240" w:lineRule="atLeast"/>
        <w:jc w:val="both"/>
        <w:rPr>
          <w:b/>
          <w:sz w:val="24"/>
        </w:rPr>
      </w:pPr>
      <w:r w:rsidRPr="001C7570">
        <w:rPr>
          <w:b/>
          <w:sz w:val="24"/>
        </w:rPr>
        <w:t>Global:</w:t>
      </w:r>
    </w:p>
    <w:p w:rsidR="001C7570" w:rsidRDefault="00133824" w:rsidP="00F1024C">
      <w:pPr>
        <w:pStyle w:val="Listenabsatz"/>
        <w:numPr>
          <w:ilvl w:val="3"/>
          <w:numId w:val="6"/>
        </w:numPr>
        <w:spacing w:line="240" w:lineRule="atLeast"/>
        <w:jc w:val="both"/>
        <w:rPr>
          <w:sz w:val="24"/>
        </w:rPr>
      </w:pPr>
      <w:r>
        <w:rPr>
          <w:sz w:val="24"/>
        </w:rPr>
        <w:t>Hauptsächlich, um Benutzer mit ähnlichen Merkmalen zu konsolidieren.</w:t>
      </w:r>
    </w:p>
    <w:p w:rsidR="00133824" w:rsidRDefault="00133824" w:rsidP="00F1024C">
      <w:pPr>
        <w:pStyle w:val="Listenabsatz"/>
        <w:numPr>
          <w:ilvl w:val="3"/>
          <w:numId w:val="6"/>
        </w:numPr>
        <w:spacing w:line="240" w:lineRule="atLeast"/>
        <w:jc w:val="both"/>
        <w:rPr>
          <w:sz w:val="24"/>
        </w:rPr>
      </w:pPr>
      <w:r>
        <w:rPr>
          <w:sz w:val="24"/>
        </w:rPr>
        <w:t xml:space="preserve">Wichtige </w:t>
      </w:r>
      <w:r w:rsidRPr="00133824">
        <w:rPr>
          <w:b/>
          <w:sz w:val="24"/>
        </w:rPr>
        <w:t>Merkmale</w:t>
      </w:r>
      <w:r>
        <w:rPr>
          <w:sz w:val="24"/>
        </w:rPr>
        <w:t xml:space="preserve"> einer globalen Gruppe:</w:t>
      </w:r>
    </w:p>
    <w:p w:rsidR="003001F0" w:rsidRDefault="003001F0" w:rsidP="003001F0">
      <w:pPr>
        <w:pStyle w:val="Listenabsatz"/>
        <w:spacing w:line="240" w:lineRule="atLeast"/>
        <w:ind w:left="2880"/>
        <w:jc w:val="both"/>
        <w:rPr>
          <w:sz w:val="24"/>
        </w:rPr>
      </w:pPr>
    </w:p>
    <w:p w:rsidR="003001F0" w:rsidRDefault="003001F0" w:rsidP="003001F0">
      <w:pPr>
        <w:pStyle w:val="Listenabsatz"/>
        <w:spacing w:line="240" w:lineRule="atLeast"/>
        <w:ind w:left="2880"/>
        <w:jc w:val="both"/>
        <w:rPr>
          <w:sz w:val="24"/>
        </w:rPr>
      </w:pPr>
    </w:p>
    <w:p w:rsidR="00133824" w:rsidRDefault="00133824" w:rsidP="00F1024C">
      <w:pPr>
        <w:pStyle w:val="Listenabsatz"/>
        <w:numPr>
          <w:ilvl w:val="4"/>
          <w:numId w:val="6"/>
        </w:numPr>
        <w:spacing w:line="240" w:lineRule="atLeast"/>
        <w:jc w:val="both"/>
        <w:rPr>
          <w:sz w:val="24"/>
        </w:rPr>
      </w:pPr>
      <w:r>
        <w:rPr>
          <w:sz w:val="24"/>
        </w:rPr>
        <w:t xml:space="preserve">Sie können </w:t>
      </w:r>
      <w:r w:rsidRPr="003001F0">
        <w:rPr>
          <w:sz w:val="24"/>
          <w:u w:val="single"/>
        </w:rPr>
        <w:t>überall in der Gesamtstruktur</w:t>
      </w:r>
      <w:r>
        <w:rPr>
          <w:sz w:val="24"/>
        </w:rPr>
        <w:t xml:space="preserve"> Funktionen und Berechtigungen zuweisen.</w:t>
      </w:r>
    </w:p>
    <w:p w:rsidR="008E42D5" w:rsidRDefault="008E42D5" w:rsidP="008E42D5">
      <w:pPr>
        <w:pStyle w:val="Listenabsatz"/>
        <w:spacing w:line="240" w:lineRule="atLeast"/>
        <w:ind w:left="3600"/>
        <w:jc w:val="both"/>
        <w:rPr>
          <w:sz w:val="24"/>
        </w:rPr>
      </w:pPr>
    </w:p>
    <w:p w:rsidR="00133824" w:rsidRDefault="00133824" w:rsidP="00F1024C">
      <w:pPr>
        <w:pStyle w:val="Listenabsatz"/>
        <w:numPr>
          <w:ilvl w:val="4"/>
          <w:numId w:val="6"/>
        </w:numPr>
        <w:spacing w:line="240" w:lineRule="atLeast"/>
        <w:jc w:val="both"/>
        <w:rPr>
          <w:sz w:val="24"/>
        </w:rPr>
      </w:pPr>
      <w:r>
        <w:rPr>
          <w:sz w:val="24"/>
        </w:rPr>
        <w:t xml:space="preserve">Mitglieder können nur </w:t>
      </w:r>
      <w:r w:rsidRPr="003001F0">
        <w:rPr>
          <w:sz w:val="24"/>
          <w:u w:val="single"/>
        </w:rPr>
        <w:t>aus der lokalen Domäne</w:t>
      </w:r>
      <w:r>
        <w:rPr>
          <w:sz w:val="24"/>
        </w:rPr>
        <w:t xml:space="preserve"> stammen und Benutzer, Computer und globale Gruppen aus der </w:t>
      </w:r>
      <w:r w:rsidRPr="003001F0">
        <w:rPr>
          <w:sz w:val="24"/>
          <w:u w:val="single"/>
        </w:rPr>
        <w:t>lokalen Domäne</w:t>
      </w:r>
      <w:r>
        <w:rPr>
          <w:sz w:val="24"/>
        </w:rPr>
        <w:t xml:space="preserve"> beinhalten.</w:t>
      </w:r>
    </w:p>
    <w:p w:rsidR="00133824" w:rsidRDefault="00133824" w:rsidP="00F1024C">
      <w:pPr>
        <w:pStyle w:val="Listenabsatz"/>
        <w:spacing w:line="240" w:lineRule="atLeast"/>
        <w:ind w:left="3600"/>
        <w:jc w:val="both"/>
        <w:rPr>
          <w:sz w:val="24"/>
        </w:rPr>
      </w:pPr>
    </w:p>
    <w:p w:rsidR="00133824" w:rsidRPr="00133824" w:rsidRDefault="00133824" w:rsidP="00F1024C">
      <w:pPr>
        <w:pStyle w:val="Listenabsatz"/>
        <w:numPr>
          <w:ilvl w:val="2"/>
          <w:numId w:val="6"/>
        </w:numPr>
        <w:spacing w:line="240" w:lineRule="atLeast"/>
        <w:jc w:val="both"/>
        <w:rPr>
          <w:b/>
          <w:sz w:val="24"/>
        </w:rPr>
      </w:pPr>
      <w:r w:rsidRPr="00133824">
        <w:rPr>
          <w:b/>
          <w:sz w:val="24"/>
        </w:rPr>
        <w:t>Universell:</w:t>
      </w:r>
    </w:p>
    <w:p w:rsidR="00133824" w:rsidRDefault="00133824" w:rsidP="00F1024C">
      <w:pPr>
        <w:pStyle w:val="Listenabsatz"/>
        <w:numPr>
          <w:ilvl w:val="3"/>
          <w:numId w:val="6"/>
        </w:numPr>
        <w:spacing w:line="240" w:lineRule="atLeast"/>
        <w:jc w:val="both"/>
        <w:rPr>
          <w:sz w:val="24"/>
        </w:rPr>
      </w:pPr>
      <w:r>
        <w:rPr>
          <w:sz w:val="24"/>
        </w:rPr>
        <w:t>Meistens in Netzwerken mit mehreren Domänen.</w:t>
      </w:r>
    </w:p>
    <w:p w:rsidR="00133824" w:rsidRDefault="00133824" w:rsidP="00F1024C">
      <w:pPr>
        <w:pStyle w:val="Listenabsatz"/>
        <w:numPr>
          <w:ilvl w:val="3"/>
          <w:numId w:val="6"/>
        </w:numPr>
        <w:spacing w:line="240" w:lineRule="atLeast"/>
        <w:jc w:val="both"/>
        <w:rPr>
          <w:sz w:val="24"/>
        </w:rPr>
      </w:pPr>
      <w:r>
        <w:rPr>
          <w:sz w:val="24"/>
        </w:rPr>
        <w:t xml:space="preserve">Wichtige </w:t>
      </w:r>
      <w:r w:rsidRPr="00133824">
        <w:rPr>
          <w:b/>
          <w:sz w:val="24"/>
        </w:rPr>
        <w:t>Merkmale</w:t>
      </w:r>
      <w:r>
        <w:rPr>
          <w:sz w:val="24"/>
        </w:rPr>
        <w:t xml:space="preserve"> von universellen Gruppen:</w:t>
      </w:r>
    </w:p>
    <w:p w:rsidR="00FD64E3" w:rsidRDefault="00FD64E3" w:rsidP="00F1024C">
      <w:pPr>
        <w:pStyle w:val="Listenabsatz"/>
        <w:spacing w:line="240" w:lineRule="atLeast"/>
        <w:ind w:left="2880"/>
        <w:jc w:val="both"/>
        <w:rPr>
          <w:sz w:val="24"/>
        </w:rPr>
      </w:pPr>
    </w:p>
    <w:p w:rsidR="00133824" w:rsidRDefault="00133824" w:rsidP="00F1024C">
      <w:pPr>
        <w:pStyle w:val="Listenabsatz"/>
        <w:numPr>
          <w:ilvl w:val="4"/>
          <w:numId w:val="6"/>
        </w:numPr>
        <w:spacing w:line="240" w:lineRule="atLeast"/>
        <w:jc w:val="both"/>
        <w:rPr>
          <w:sz w:val="24"/>
        </w:rPr>
      </w:pPr>
      <w:r>
        <w:rPr>
          <w:sz w:val="24"/>
        </w:rPr>
        <w:t>Sie können überall in der Gesamtstruktur Funktionieren und Berechtigungen zuweisen, ähnlich wie bei globalen Gruppen.</w:t>
      </w:r>
    </w:p>
    <w:p w:rsidR="00133824" w:rsidRDefault="00133824" w:rsidP="00F1024C">
      <w:pPr>
        <w:pStyle w:val="Listenabsatz"/>
        <w:numPr>
          <w:ilvl w:val="4"/>
          <w:numId w:val="6"/>
        </w:numPr>
        <w:spacing w:line="240" w:lineRule="atLeast"/>
        <w:jc w:val="both"/>
        <w:rPr>
          <w:sz w:val="24"/>
        </w:rPr>
      </w:pPr>
      <w:r>
        <w:rPr>
          <w:sz w:val="24"/>
        </w:rPr>
        <w:t xml:space="preserve">Mitglieder können </w:t>
      </w:r>
      <w:r w:rsidRPr="003001F0">
        <w:rPr>
          <w:sz w:val="24"/>
          <w:u w:val="single"/>
        </w:rPr>
        <w:t>von jeder Stelle</w:t>
      </w:r>
      <w:r>
        <w:rPr>
          <w:sz w:val="24"/>
        </w:rPr>
        <w:t xml:space="preserve"> der AD DS-Gesamtstruktur stammen.</w:t>
      </w:r>
    </w:p>
    <w:p w:rsidR="00133824" w:rsidRDefault="00133824" w:rsidP="00F1024C">
      <w:pPr>
        <w:pStyle w:val="Listenabsatz"/>
        <w:spacing w:line="240" w:lineRule="atLeast"/>
        <w:ind w:left="3600"/>
        <w:jc w:val="both"/>
        <w:rPr>
          <w:sz w:val="24"/>
        </w:rPr>
      </w:pPr>
    </w:p>
    <w:p w:rsidR="00133824" w:rsidRPr="00133824" w:rsidRDefault="00133824" w:rsidP="00F1024C">
      <w:pPr>
        <w:pStyle w:val="Listenabsatz"/>
        <w:numPr>
          <w:ilvl w:val="1"/>
          <w:numId w:val="6"/>
        </w:numPr>
        <w:spacing w:line="240" w:lineRule="atLeast"/>
        <w:jc w:val="both"/>
        <w:rPr>
          <w:b/>
          <w:sz w:val="24"/>
        </w:rPr>
      </w:pPr>
      <w:r w:rsidRPr="00133824">
        <w:rPr>
          <w:b/>
          <w:sz w:val="24"/>
        </w:rPr>
        <w:t>Computer:</w:t>
      </w:r>
    </w:p>
    <w:p w:rsidR="00133824" w:rsidRDefault="00133824" w:rsidP="00F1024C">
      <w:pPr>
        <w:pStyle w:val="Listenabsatz"/>
        <w:numPr>
          <w:ilvl w:val="2"/>
          <w:numId w:val="6"/>
        </w:numPr>
        <w:spacing w:line="240" w:lineRule="atLeast"/>
        <w:jc w:val="both"/>
        <w:rPr>
          <w:sz w:val="24"/>
        </w:rPr>
      </w:pPr>
      <w:r>
        <w:rPr>
          <w:sz w:val="24"/>
        </w:rPr>
        <w:t xml:space="preserve">Computerobjekte sind (genau wie Benutzer) </w:t>
      </w:r>
      <w:r w:rsidRPr="003001F0">
        <w:rPr>
          <w:sz w:val="24"/>
          <w:u w:val="single"/>
        </w:rPr>
        <w:t>Sicherheitsprinzipiale</w:t>
      </w:r>
      <w:r>
        <w:rPr>
          <w:sz w:val="24"/>
        </w:rPr>
        <w:t>.</w:t>
      </w:r>
    </w:p>
    <w:p w:rsidR="00133824" w:rsidRDefault="00FD64E3" w:rsidP="00F1024C">
      <w:pPr>
        <w:pStyle w:val="Listenabsatz"/>
        <w:numPr>
          <w:ilvl w:val="2"/>
          <w:numId w:val="6"/>
        </w:numPr>
        <w:spacing w:line="240" w:lineRule="atLeast"/>
        <w:jc w:val="both"/>
        <w:rPr>
          <w:sz w:val="24"/>
        </w:rPr>
      </w:pPr>
      <w:r w:rsidRPr="003001F0">
        <w:rPr>
          <w:b/>
          <w:sz w:val="24"/>
        </w:rPr>
        <w:t>Merkmale</w:t>
      </w:r>
      <w:r>
        <w:rPr>
          <w:sz w:val="24"/>
        </w:rPr>
        <w:t xml:space="preserve"> von Computerobjekten:</w:t>
      </w:r>
    </w:p>
    <w:p w:rsidR="00FD64E3" w:rsidRDefault="00FD64E3" w:rsidP="00F1024C">
      <w:pPr>
        <w:pStyle w:val="Listenabsatz"/>
        <w:spacing w:line="240" w:lineRule="atLeast"/>
        <w:ind w:left="2160"/>
        <w:jc w:val="both"/>
        <w:rPr>
          <w:sz w:val="24"/>
        </w:rPr>
      </w:pPr>
    </w:p>
    <w:p w:rsidR="00FD64E3" w:rsidRDefault="00FD64E3" w:rsidP="00F1024C">
      <w:pPr>
        <w:pStyle w:val="Listenabsatz"/>
        <w:numPr>
          <w:ilvl w:val="3"/>
          <w:numId w:val="6"/>
        </w:numPr>
        <w:spacing w:line="240" w:lineRule="atLeast"/>
        <w:jc w:val="both"/>
        <w:rPr>
          <w:sz w:val="24"/>
        </w:rPr>
      </w:pPr>
      <w:r>
        <w:rPr>
          <w:sz w:val="24"/>
        </w:rPr>
        <w:t>Sie verfügen über ein Konto mit einem Anmeldenamen und einem Kennwort, das von Windows regelmäßig und automatisch geändert wird.</w:t>
      </w:r>
    </w:p>
    <w:p w:rsidR="00FD64E3" w:rsidRDefault="00FD64E3" w:rsidP="00F1024C">
      <w:pPr>
        <w:pStyle w:val="Listenabsatz"/>
        <w:numPr>
          <w:ilvl w:val="3"/>
          <w:numId w:val="6"/>
        </w:numPr>
        <w:spacing w:line="240" w:lineRule="atLeast"/>
        <w:jc w:val="both"/>
        <w:rPr>
          <w:sz w:val="24"/>
        </w:rPr>
      </w:pPr>
      <w:r>
        <w:rPr>
          <w:sz w:val="24"/>
        </w:rPr>
        <w:t>Sie authentifizieren sich bei der Domäne.</w:t>
      </w:r>
    </w:p>
    <w:p w:rsidR="00FD64E3" w:rsidRDefault="00FD64E3" w:rsidP="00F1024C">
      <w:pPr>
        <w:pStyle w:val="Listenabsatz"/>
        <w:numPr>
          <w:ilvl w:val="3"/>
          <w:numId w:val="6"/>
        </w:numPr>
        <w:spacing w:line="240" w:lineRule="atLeast"/>
        <w:jc w:val="both"/>
        <w:rPr>
          <w:sz w:val="24"/>
        </w:rPr>
      </w:pPr>
      <w:r>
        <w:rPr>
          <w:sz w:val="24"/>
        </w:rPr>
        <w:t xml:space="preserve">Sie können zu Gruppen gehören, auf Ressourcen zugreifen und mithilfe von Gruppenrichtlinien konfiguriert werden. </w:t>
      </w:r>
    </w:p>
    <w:p w:rsidR="003B3A59" w:rsidRDefault="003B3A59" w:rsidP="00F1024C">
      <w:pPr>
        <w:pStyle w:val="Listenabsatz"/>
        <w:spacing w:line="240" w:lineRule="atLeast"/>
        <w:ind w:left="2880"/>
        <w:jc w:val="both"/>
        <w:rPr>
          <w:sz w:val="24"/>
        </w:rPr>
      </w:pPr>
    </w:p>
    <w:p w:rsidR="00FD64E3" w:rsidRDefault="00FD64E3" w:rsidP="00F1024C">
      <w:pPr>
        <w:pStyle w:val="Listenabsatz"/>
        <w:numPr>
          <w:ilvl w:val="2"/>
          <w:numId w:val="6"/>
        </w:numPr>
        <w:spacing w:line="240" w:lineRule="atLeast"/>
        <w:jc w:val="both"/>
        <w:rPr>
          <w:sz w:val="24"/>
        </w:rPr>
      </w:pPr>
      <w:r>
        <w:rPr>
          <w:sz w:val="24"/>
        </w:rPr>
        <w:t xml:space="preserve">Der </w:t>
      </w:r>
      <w:r w:rsidRPr="003001F0">
        <w:rPr>
          <w:sz w:val="24"/>
          <w:u w:val="single"/>
        </w:rPr>
        <w:t>Lebenszyklus</w:t>
      </w:r>
      <w:r>
        <w:rPr>
          <w:sz w:val="24"/>
        </w:rPr>
        <w:t xml:space="preserve"> eines Computerkontos beginnt, wenn man das Computerobjekt erstellt und in die Domäne einbindet. Nach dem Einbinden des Computerkontos in Ihre Domäne zählen folgende Aufgaben zu den </w:t>
      </w:r>
      <w:r w:rsidRPr="003001F0">
        <w:rPr>
          <w:sz w:val="24"/>
          <w:u w:val="single"/>
        </w:rPr>
        <w:t>alltäglichen Verwaltungsaufgaben</w:t>
      </w:r>
      <w:r>
        <w:rPr>
          <w:sz w:val="24"/>
        </w:rPr>
        <w:t>:</w:t>
      </w:r>
    </w:p>
    <w:p w:rsidR="003B3A59" w:rsidRDefault="003B3A59" w:rsidP="00F1024C">
      <w:pPr>
        <w:pStyle w:val="Listenabsatz"/>
        <w:spacing w:line="240" w:lineRule="atLeast"/>
        <w:ind w:left="2160"/>
        <w:jc w:val="both"/>
        <w:rPr>
          <w:sz w:val="24"/>
        </w:rPr>
      </w:pPr>
    </w:p>
    <w:p w:rsidR="00FD64E3" w:rsidRDefault="003B3A59" w:rsidP="00F1024C">
      <w:pPr>
        <w:pStyle w:val="Listenabsatz"/>
        <w:numPr>
          <w:ilvl w:val="3"/>
          <w:numId w:val="6"/>
        </w:numPr>
        <w:spacing w:line="240" w:lineRule="atLeast"/>
        <w:jc w:val="both"/>
        <w:rPr>
          <w:sz w:val="24"/>
        </w:rPr>
      </w:pPr>
      <w:r w:rsidRPr="003001F0">
        <w:rPr>
          <w:sz w:val="24"/>
          <w:u w:val="single"/>
        </w:rPr>
        <w:t>Konfigurieren</w:t>
      </w:r>
      <w:r>
        <w:rPr>
          <w:sz w:val="24"/>
        </w:rPr>
        <w:t xml:space="preserve"> von Computereigenschaften</w:t>
      </w:r>
    </w:p>
    <w:p w:rsidR="003B3A59" w:rsidRDefault="003B3A59" w:rsidP="00F1024C">
      <w:pPr>
        <w:pStyle w:val="Listenabsatz"/>
        <w:numPr>
          <w:ilvl w:val="3"/>
          <w:numId w:val="6"/>
        </w:numPr>
        <w:spacing w:line="240" w:lineRule="atLeast"/>
        <w:jc w:val="both"/>
        <w:rPr>
          <w:sz w:val="24"/>
        </w:rPr>
      </w:pPr>
      <w:r w:rsidRPr="003001F0">
        <w:rPr>
          <w:sz w:val="24"/>
          <w:u w:val="single"/>
        </w:rPr>
        <w:t>Verschieben</w:t>
      </w:r>
      <w:r>
        <w:rPr>
          <w:sz w:val="24"/>
        </w:rPr>
        <w:t xml:space="preserve"> des Computers zwischen Organisationseinheiten</w:t>
      </w:r>
    </w:p>
    <w:p w:rsidR="003B3A59" w:rsidRDefault="003B3A59" w:rsidP="00F1024C">
      <w:pPr>
        <w:pStyle w:val="Listenabsatz"/>
        <w:numPr>
          <w:ilvl w:val="3"/>
          <w:numId w:val="6"/>
        </w:numPr>
        <w:spacing w:line="240" w:lineRule="atLeast"/>
        <w:jc w:val="both"/>
        <w:rPr>
          <w:sz w:val="24"/>
        </w:rPr>
      </w:pPr>
      <w:r w:rsidRPr="003001F0">
        <w:rPr>
          <w:sz w:val="24"/>
          <w:u w:val="single"/>
        </w:rPr>
        <w:t>Verwalten</w:t>
      </w:r>
      <w:r>
        <w:rPr>
          <w:sz w:val="24"/>
        </w:rPr>
        <w:t xml:space="preserve"> des Computers selbst</w:t>
      </w:r>
    </w:p>
    <w:p w:rsidR="003B3A59" w:rsidRDefault="003B3A59" w:rsidP="00F1024C">
      <w:pPr>
        <w:pStyle w:val="Listenabsatz"/>
        <w:numPr>
          <w:ilvl w:val="3"/>
          <w:numId w:val="6"/>
        </w:numPr>
        <w:spacing w:line="240" w:lineRule="atLeast"/>
        <w:jc w:val="both"/>
        <w:rPr>
          <w:sz w:val="24"/>
        </w:rPr>
      </w:pPr>
      <w:r w:rsidRPr="003001F0">
        <w:rPr>
          <w:sz w:val="24"/>
          <w:u w:val="single"/>
        </w:rPr>
        <w:t>Umbenennen</w:t>
      </w:r>
      <w:r>
        <w:rPr>
          <w:sz w:val="24"/>
        </w:rPr>
        <w:t xml:space="preserve">, </w:t>
      </w:r>
      <w:r w:rsidRPr="003001F0">
        <w:rPr>
          <w:sz w:val="24"/>
          <w:u w:val="single"/>
        </w:rPr>
        <w:t>Zurücksetzen</w:t>
      </w:r>
      <w:r>
        <w:rPr>
          <w:sz w:val="24"/>
        </w:rPr>
        <w:t xml:space="preserve">, </w:t>
      </w:r>
      <w:r w:rsidRPr="003001F0">
        <w:rPr>
          <w:sz w:val="24"/>
          <w:u w:val="single"/>
        </w:rPr>
        <w:t>Deaktivieren</w:t>
      </w:r>
      <w:r>
        <w:rPr>
          <w:sz w:val="24"/>
        </w:rPr>
        <w:t xml:space="preserve">, </w:t>
      </w:r>
      <w:r w:rsidRPr="003001F0">
        <w:rPr>
          <w:sz w:val="24"/>
          <w:u w:val="single"/>
        </w:rPr>
        <w:t>Aktivieren</w:t>
      </w:r>
      <w:r>
        <w:rPr>
          <w:sz w:val="24"/>
        </w:rPr>
        <w:t xml:space="preserve"> und schließlich </w:t>
      </w:r>
      <w:r w:rsidRPr="003001F0">
        <w:rPr>
          <w:sz w:val="24"/>
          <w:u w:val="single"/>
        </w:rPr>
        <w:t>Löschen</w:t>
      </w:r>
      <w:r>
        <w:rPr>
          <w:sz w:val="24"/>
        </w:rPr>
        <w:t xml:space="preserve"> des Computerobjekts</w:t>
      </w:r>
    </w:p>
    <w:p w:rsidR="003B3A59" w:rsidRDefault="003B3A59" w:rsidP="00F1024C">
      <w:pPr>
        <w:pStyle w:val="Listenabsatz"/>
        <w:spacing w:line="240" w:lineRule="atLeast"/>
        <w:ind w:left="2880"/>
        <w:jc w:val="both"/>
        <w:rPr>
          <w:sz w:val="24"/>
        </w:rPr>
      </w:pPr>
    </w:p>
    <w:p w:rsidR="003B3A59" w:rsidRDefault="003B3A59" w:rsidP="00F1024C">
      <w:pPr>
        <w:pStyle w:val="Listenabsatz"/>
        <w:numPr>
          <w:ilvl w:val="2"/>
          <w:numId w:val="6"/>
        </w:numPr>
        <w:spacing w:line="240" w:lineRule="atLeast"/>
        <w:jc w:val="both"/>
        <w:rPr>
          <w:sz w:val="24"/>
        </w:rPr>
      </w:pPr>
      <w:r>
        <w:rPr>
          <w:sz w:val="24"/>
        </w:rPr>
        <w:t xml:space="preserve">Wenn ein Computer der Domäne beitritt, wird ein Computerobjekt standartmäßig im </w:t>
      </w:r>
      <w:r w:rsidRPr="003001F0">
        <w:rPr>
          <w:sz w:val="24"/>
          <w:u w:val="single"/>
        </w:rPr>
        <w:t>„Computer“ Container</w:t>
      </w:r>
      <w:r>
        <w:rPr>
          <w:sz w:val="24"/>
        </w:rPr>
        <w:t xml:space="preserve"> gespeichert.</w:t>
      </w:r>
    </w:p>
    <w:p w:rsidR="003B3A59" w:rsidRDefault="003B3A59" w:rsidP="00F1024C">
      <w:pPr>
        <w:pStyle w:val="Listenabsatz"/>
        <w:numPr>
          <w:ilvl w:val="2"/>
          <w:numId w:val="6"/>
        </w:numPr>
        <w:spacing w:line="240" w:lineRule="atLeast"/>
        <w:jc w:val="both"/>
        <w:rPr>
          <w:sz w:val="24"/>
        </w:rPr>
      </w:pPr>
      <w:r>
        <w:rPr>
          <w:sz w:val="24"/>
        </w:rPr>
        <w:t xml:space="preserve">Der „Computer“ Container ist keine Organisationseinheit, sondern ein </w:t>
      </w:r>
      <w:r w:rsidRPr="003001F0">
        <w:rPr>
          <w:sz w:val="24"/>
          <w:u w:val="single"/>
        </w:rPr>
        <w:t>Objekt der Container-Klasse</w:t>
      </w:r>
      <w:r>
        <w:rPr>
          <w:sz w:val="24"/>
        </w:rPr>
        <w:t>. Der allgemeine Name lautet „</w:t>
      </w:r>
      <w:r w:rsidRPr="003001F0">
        <w:rPr>
          <w:b/>
          <w:sz w:val="24"/>
        </w:rPr>
        <w:t>CN-Computers</w:t>
      </w:r>
      <w:r>
        <w:rPr>
          <w:sz w:val="24"/>
        </w:rPr>
        <w:t>“.</w:t>
      </w:r>
    </w:p>
    <w:p w:rsidR="003001F0" w:rsidRDefault="003001F0" w:rsidP="003001F0">
      <w:pPr>
        <w:pStyle w:val="Listenabsatz"/>
        <w:spacing w:line="240" w:lineRule="atLeast"/>
        <w:ind w:left="2160"/>
        <w:jc w:val="both"/>
        <w:rPr>
          <w:sz w:val="24"/>
        </w:rPr>
      </w:pPr>
    </w:p>
    <w:p w:rsidR="003001F0" w:rsidRDefault="003001F0" w:rsidP="003001F0">
      <w:pPr>
        <w:pStyle w:val="Listenabsatz"/>
        <w:spacing w:line="240" w:lineRule="atLeast"/>
        <w:ind w:left="2160"/>
        <w:jc w:val="both"/>
        <w:rPr>
          <w:sz w:val="24"/>
        </w:rPr>
      </w:pPr>
    </w:p>
    <w:p w:rsidR="003001F0" w:rsidRDefault="003001F0" w:rsidP="003001F0">
      <w:pPr>
        <w:pStyle w:val="Listenabsatz"/>
        <w:spacing w:line="240" w:lineRule="atLeast"/>
        <w:ind w:left="2160"/>
        <w:jc w:val="both"/>
        <w:rPr>
          <w:sz w:val="24"/>
        </w:rPr>
      </w:pPr>
    </w:p>
    <w:p w:rsidR="003001F0" w:rsidRDefault="003001F0" w:rsidP="003001F0">
      <w:pPr>
        <w:pStyle w:val="Listenabsatz"/>
        <w:spacing w:line="240" w:lineRule="atLeast"/>
        <w:ind w:left="2160"/>
        <w:jc w:val="both"/>
        <w:rPr>
          <w:sz w:val="24"/>
        </w:rPr>
      </w:pPr>
    </w:p>
    <w:p w:rsidR="003B3A59" w:rsidRDefault="003B3A59" w:rsidP="00F1024C">
      <w:pPr>
        <w:pStyle w:val="Listenabsatz"/>
        <w:numPr>
          <w:ilvl w:val="2"/>
          <w:numId w:val="6"/>
        </w:numPr>
        <w:spacing w:line="240" w:lineRule="atLeast"/>
        <w:jc w:val="both"/>
        <w:rPr>
          <w:sz w:val="24"/>
        </w:rPr>
      </w:pPr>
      <w:r>
        <w:rPr>
          <w:sz w:val="24"/>
        </w:rPr>
        <w:t>Unterschiede zwischen einem Container und einer Organisationseinheit:</w:t>
      </w:r>
    </w:p>
    <w:p w:rsidR="00D3396F" w:rsidRDefault="00D3396F" w:rsidP="00F1024C">
      <w:pPr>
        <w:pStyle w:val="Listenabsatz"/>
        <w:spacing w:line="240" w:lineRule="atLeast"/>
        <w:ind w:left="2160"/>
        <w:jc w:val="both"/>
        <w:rPr>
          <w:sz w:val="24"/>
        </w:rPr>
      </w:pPr>
    </w:p>
    <w:p w:rsidR="003B3A59" w:rsidRDefault="00D3396F" w:rsidP="00F1024C">
      <w:pPr>
        <w:pStyle w:val="Listenabsatz"/>
        <w:numPr>
          <w:ilvl w:val="3"/>
          <w:numId w:val="6"/>
        </w:numPr>
        <w:spacing w:line="240" w:lineRule="atLeast"/>
        <w:jc w:val="both"/>
        <w:rPr>
          <w:sz w:val="24"/>
        </w:rPr>
      </w:pPr>
      <w:r>
        <w:rPr>
          <w:sz w:val="24"/>
        </w:rPr>
        <w:t xml:space="preserve">Ein </w:t>
      </w:r>
      <w:r w:rsidR="003B3A59">
        <w:rPr>
          <w:sz w:val="24"/>
        </w:rPr>
        <w:t xml:space="preserve">Container „Computer“ </w:t>
      </w:r>
      <w:r>
        <w:rPr>
          <w:sz w:val="24"/>
        </w:rPr>
        <w:t>kann nicht unterteilt.</w:t>
      </w:r>
    </w:p>
    <w:p w:rsidR="00D3396F" w:rsidRDefault="00D3396F" w:rsidP="00F1024C">
      <w:pPr>
        <w:pStyle w:val="Listenabsatz"/>
        <w:numPr>
          <w:ilvl w:val="3"/>
          <w:numId w:val="6"/>
        </w:numPr>
        <w:spacing w:line="240" w:lineRule="atLeast"/>
        <w:jc w:val="both"/>
        <w:rPr>
          <w:sz w:val="24"/>
        </w:rPr>
      </w:pPr>
      <w:r>
        <w:rPr>
          <w:sz w:val="24"/>
        </w:rPr>
        <w:t>Mit einem Container kann auch kein Gruppenrichtlinienobjekt verknüpft werden.</w:t>
      </w:r>
    </w:p>
    <w:p w:rsidR="00D3396F" w:rsidRDefault="00D3396F" w:rsidP="00F1024C">
      <w:pPr>
        <w:pStyle w:val="Listenabsatz"/>
        <w:spacing w:line="240" w:lineRule="atLeast"/>
        <w:ind w:left="2880"/>
        <w:jc w:val="both"/>
        <w:rPr>
          <w:sz w:val="24"/>
        </w:rPr>
      </w:pPr>
    </w:p>
    <w:p w:rsidR="00D3396F" w:rsidRDefault="00D3396F" w:rsidP="00F1024C">
      <w:pPr>
        <w:pStyle w:val="Listenabsatz"/>
        <w:numPr>
          <w:ilvl w:val="2"/>
          <w:numId w:val="6"/>
        </w:numPr>
        <w:spacing w:line="240" w:lineRule="atLeast"/>
        <w:jc w:val="both"/>
        <w:rPr>
          <w:sz w:val="24"/>
        </w:rPr>
      </w:pPr>
      <w:r>
        <w:rPr>
          <w:sz w:val="24"/>
        </w:rPr>
        <w:t xml:space="preserve">Empfehlenswert ist es, sich benutzerdefinierte Organisationseinheiten zum Hosten von Computerobjekten zu erstellen und nicht den Container „Computer“ zu verwenden. </w:t>
      </w:r>
    </w:p>
    <w:p w:rsidR="00D3396F" w:rsidRDefault="00D3396F" w:rsidP="00F1024C">
      <w:pPr>
        <w:spacing w:line="240" w:lineRule="atLeast"/>
        <w:contextualSpacing/>
        <w:jc w:val="both"/>
        <w:rPr>
          <w:sz w:val="24"/>
        </w:rPr>
      </w:pPr>
    </w:p>
    <w:p w:rsidR="00D3396F" w:rsidRDefault="001118D5" w:rsidP="00F1024C">
      <w:pPr>
        <w:pStyle w:val="Listenabsatz"/>
        <w:numPr>
          <w:ilvl w:val="0"/>
          <w:numId w:val="6"/>
        </w:numPr>
        <w:spacing w:line="240" w:lineRule="atLeast"/>
        <w:jc w:val="both"/>
        <w:rPr>
          <w:b/>
          <w:color w:val="44546A" w:themeColor="text2"/>
          <w:sz w:val="24"/>
          <w:u w:val="single"/>
        </w:rPr>
      </w:pPr>
      <w:r>
        <w:rPr>
          <w:b/>
          <w:color w:val="44546A" w:themeColor="text2"/>
          <w:sz w:val="24"/>
          <w:u w:val="single"/>
        </w:rPr>
        <w:t>AD DS-Gesamtstru</w:t>
      </w:r>
      <w:r w:rsidR="00D3396F" w:rsidRPr="00D3396F">
        <w:rPr>
          <w:b/>
          <w:color w:val="44546A" w:themeColor="text2"/>
          <w:sz w:val="24"/>
          <w:u w:val="single"/>
        </w:rPr>
        <w:t>kturen und –Domänen:</w:t>
      </w:r>
    </w:p>
    <w:p w:rsidR="001118D5" w:rsidRDefault="001118D5" w:rsidP="00F1024C">
      <w:pPr>
        <w:pStyle w:val="Listenabsatz"/>
        <w:spacing w:line="240" w:lineRule="atLeast"/>
        <w:jc w:val="both"/>
        <w:rPr>
          <w:b/>
          <w:color w:val="44546A" w:themeColor="text2"/>
          <w:sz w:val="24"/>
          <w:u w:val="single"/>
        </w:rPr>
      </w:pPr>
    </w:p>
    <w:p w:rsidR="00D3396F" w:rsidRPr="00E85B68" w:rsidRDefault="00D3396F" w:rsidP="00F1024C">
      <w:pPr>
        <w:pStyle w:val="Listenabsatz"/>
        <w:numPr>
          <w:ilvl w:val="1"/>
          <w:numId w:val="6"/>
        </w:numPr>
        <w:spacing w:line="240" w:lineRule="atLeast"/>
        <w:jc w:val="both"/>
        <w:rPr>
          <w:b/>
          <w:color w:val="44546A" w:themeColor="text2"/>
          <w:sz w:val="24"/>
          <w:u w:val="single"/>
        </w:rPr>
      </w:pPr>
      <w:r>
        <w:rPr>
          <w:sz w:val="24"/>
        </w:rPr>
        <w:t>E</w:t>
      </w:r>
      <w:r w:rsidR="008E42D5">
        <w:rPr>
          <w:sz w:val="24"/>
        </w:rPr>
        <w:t xml:space="preserve">ine </w:t>
      </w:r>
      <w:r w:rsidR="001118D5" w:rsidRPr="003001F0">
        <w:rPr>
          <w:b/>
          <w:sz w:val="24"/>
        </w:rPr>
        <w:t>Gesamtstruktur</w:t>
      </w:r>
      <w:r w:rsidR="001118D5">
        <w:rPr>
          <w:sz w:val="24"/>
        </w:rPr>
        <w:t xml:space="preserve"> ist </w:t>
      </w:r>
      <w:r w:rsidR="008E42D5">
        <w:rPr>
          <w:sz w:val="24"/>
        </w:rPr>
        <w:t xml:space="preserve">ein </w:t>
      </w:r>
      <w:r w:rsidR="008E42D5" w:rsidRPr="003001F0">
        <w:rPr>
          <w:sz w:val="24"/>
          <w:u w:val="single"/>
        </w:rPr>
        <w:t>Container der obersten Ebene</w:t>
      </w:r>
      <w:r w:rsidR="008E42D5">
        <w:rPr>
          <w:sz w:val="24"/>
        </w:rPr>
        <w:t xml:space="preserve"> in AD DS. Jede Gesamtstruktur ist </w:t>
      </w:r>
      <w:r w:rsidR="001118D5">
        <w:rPr>
          <w:sz w:val="24"/>
        </w:rPr>
        <w:t xml:space="preserve">eine </w:t>
      </w:r>
      <w:r w:rsidR="001118D5" w:rsidRPr="003001F0">
        <w:rPr>
          <w:sz w:val="24"/>
          <w:u w:val="single"/>
        </w:rPr>
        <w:t>Sammlung</w:t>
      </w:r>
      <w:r w:rsidR="001118D5">
        <w:rPr>
          <w:sz w:val="24"/>
        </w:rPr>
        <w:t xml:space="preserve"> von einer oder mehreren </w:t>
      </w:r>
      <w:r w:rsidR="008E42D5" w:rsidRPr="003001F0">
        <w:rPr>
          <w:sz w:val="24"/>
          <w:u w:val="single"/>
        </w:rPr>
        <w:t>Domänens</w:t>
      </w:r>
      <w:r w:rsidR="001118D5" w:rsidRPr="003001F0">
        <w:rPr>
          <w:sz w:val="24"/>
          <w:u w:val="single"/>
        </w:rPr>
        <w:t>truktur</w:t>
      </w:r>
      <w:r w:rsidR="008E42D5" w:rsidRPr="003001F0">
        <w:rPr>
          <w:sz w:val="24"/>
          <w:u w:val="single"/>
        </w:rPr>
        <w:t>en</w:t>
      </w:r>
      <w:r w:rsidR="008E42D5">
        <w:rPr>
          <w:sz w:val="24"/>
        </w:rPr>
        <w:t xml:space="preserve">, </w:t>
      </w:r>
      <w:r w:rsidR="008E42D5" w:rsidRPr="00FB03BE">
        <w:rPr>
          <w:sz w:val="24"/>
        </w:rPr>
        <w:t xml:space="preserve">die über ein </w:t>
      </w:r>
      <w:r w:rsidR="008E42D5" w:rsidRPr="00322BB1">
        <w:rPr>
          <w:sz w:val="24"/>
          <w:u w:val="single"/>
        </w:rPr>
        <w:t>gemeinsames Verzeichnisschema</w:t>
      </w:r>
      <w:r w:rsidR="008E42D5" w:rsidRPr="00FB03BE">
        <w:rPr>
          <w:sz w:val="24"/>
        </w:rPr>
        <w:t xml:space="preserve"> und einen </w:t>
      </w:r>
      <w:r w:rsidR="008E42D5" w:rsidRPr="00322BB1">
        <w:rPr>
          <w:sz w:val="24"/>
          <w:u w:val="single"/>
        </w:rPr>
        <w:t>globalen Katalog</w:t>
      </w:r>
      <w:r w:rsidR="008E42D5" w:rsidRPr="00FB03BE">
        <w:rPr>
          <w:sz w:val="24"/>
        </w:rPr>
        <w:t xml:space="preserve"> verfügen</w:t>
      </w:r>
      <w:r w:rsidR="001118D5">
        <w:rPr>
          <w:sz w:val="24"/>
        </w:rPr>
        <w:t xml:space="preserve">. </w:t>
      </w:r>
    </w:p>
    <w:p w:rsidR="008E42D5" w:rsidRPr="008E42D5" w:rsidRDefault="008E42D5" w:rsidP="00F1024C">
      <w:pPr>
        <w:pStyle w:val="Listenabsatz"/>
        <w:numPr>
          <w:ilvl w:val="1"/>
          <w:numId w:val="6"/>
        </w:numPr>
        <w:spacing w:line="240" w:lineRule="atLeast"/>
        <w:jc w:val="both"/>
        <w:rPr>
          <w:b/>
          <w:color w:val="44546A" w:themeColor="text2"/>
          <w:sz w:val="24"/>
          <w:u w:val="single"/>
        </w:rPr>
      </w:pPr>
      <w:r>
        <w:rPr>
          <w:sz w:val="24"/>
        </w:rPr>
        <w:t>Für alle Domänen in einer Gesamtstruktur gilt:</w:t>
      </w:r>
    </w:p>
    <w:p w:rsidR="008E42D5" w:rsidRPr="008E42D5" w:rsidRDefault="008E42D5" w:rsidP="008E42D5">
      <w:pPr>
        <w:pStyle w:val="Listenabsatz"/>
        <w:spacing w:line="240" w:lineRule="atLeast"/>
        <w:ind w:left="1440"/>
        <w:jc w:val="both"/>
        <w:rPr>
          <w:b/>
          <w:color w:val="44546A" w:themeColor="text2"/>
          <w:sz w:val="24"/>
          <w:u w:val="single"/>
        </w:rPr>
      </w:pPr>
    </w:p>
    <w:p w:rsidR="008E42D5" w:rsidRPr="008E42D5" w:rsidRDefault="008E42D5" w:rsidP="008E42D5">
      <w:pPr>
        <w:pStyle w:val="Listenabsatz"/>
        <w:numPr>
          <w:ilvl w:val="2"/>
          <w:numId w:val="6"/>
        </w:numPr>
        <w:spacing w:line="240" w:lineRule="atLeast"/>
        <w:jc w:val="both"/>
        <w:rPr>
          <w:b/>
          <w:color w:val="44546A" w:themeColor="text2"/>
          <w:sz w:val="24"/>
          <w:u w:val="single"/>
        </w:rPr>
      </w:pPr>
      <w:r>
        <w:rPr>
          <w:sz w:val="24"/>
        </w:rPr>
        <w:t>Gemeinsamer Stamm</w:t>
      </w:r>
    </w:p>
    <w:p w:rsidR="008E42D5" w:rsidRPr="008E42D5" w:rsidRDefault="008E42D5" w:rsidP="008E42D5">
      <w:pPr>
        <w:pStyle w:val="Listenabsatz"/>
        <w:numPr>
          <w:ilvl w:val="2"/>
          <w:numId w:val="6"/>
        </w:numPr>
        <w:spacing w:line="240" w:lineRule="atLeast"/>
        <w:jc w:val="both"/>
        <w:rPr>
          <w:b/>
          <w:color w:val="44546A" w:themeColor="text2"/>
          <w:sz w:val="24"/>
          <w:u w:val="single"/>
        </w:rPr>
      </w:pPr>
      <w:r>
        <w:rPr>
          <w:sz w:val="24"/>
        </w:rPr>
        <w:t>Gemeinsames Schema</w:t>
      </w:r>
    </w:p>
    <w:p w:rsidR="008E42D5" w:rsidRPr="008E42D5" w:rsidRDefault="008E42D5" w:rsidP="008E42D5">
      <w:pPr>
        <w:pStyle w:val="Listenabsatz"/>
        <w:numPr>
          <w:ilvl w:val="2"/>
          <w:numId w:val="6"/>
        </w:numPr>
        <w:spacing w:line="240" w:lineRule="atLeast"/>
        <w:jc w:val="both"/>
        <w:rPr>
          <w:b/>
          <w:color w:val="44546A" w:themeColor="text2"/>
          <w:sz w:val="24"/>
          <w:u w:val="single"/>
        </w:rPr>
      </w:pPr>
      <w:r>
        <w:rPr>
          <w:sz w:val="24"/>
        </w:rPr>
        <w:t>Globaler Katalog</w:t>
      </w:r>
    </w:p>
    <w:p w:rsidR="008E42D5" w:rsidRPr="008E42D5" w:rsidRDefault="008E42D5" w:rsidP="008E42D5">
      <w:pPr>
        <w:pStyle w:val="Listenabsatz"/>
        <w:spacing w:line="240" w:lineRule="atLeast"/>
        <w:ind w:left="1440"/>
        <w:jc w:val="both"/>
        <w:rPr>
          <w:b/>
          <w:color w:val="44546A" w:themeColor="text2"/>
          <w:sz w:val="24"/>
          <w:u w:val="single"/>
        </w:rPr>
      </w:pPr>
    </w:p>
    <w:p w:rsidR="008E42D5" w:rsidRPr="008E42D5" w:rsidRDefault="008E42D5" w:rsidP="008E42D5">
      <w:pPr>
        <w:pStyle w:val="Listenabsatz"/>
        <w:numPr>
          <w:ilvl w:val="1"/>
          <w:numId w:val="6"/>
        </w:numPr>
        <w:spacing w:line="240" w:lineRule="atLeast"/>
        <w:jc w:val="both"/>
        <w:rPr>
          <w:b/>
          <w:color w:val="44546A" w:themeColor="text2"/>
          <w:sz w:val="24"/>
          <w:u w:val="single"/>
        </w:rPr>
      </w:pPr>
      <w:r>
        <w:rPr>
          <w:sz w:val="24"/>
        </w:rPr>
        <w:t xml:space="preserve">Eine </w:t>
      </w:r>
      <w:r w:rsidRPr="00322BB1">
        <w:rPr>
          <w:b/>
          <w:sz w:val="24"/>
        </w:rPr>
        <w:t xml:space="preserve">AD DS-Domäne </w:t>
      </w:r>
      <w:r>
        <w:rPr>
          <w:sz w:val="24"/>
        </w:rPr>
        <w:t xml:space="preserve">ist ein </w:t>
      </w:r>
      <w:r w:rsidRPr="00322BB1">
        <w:rPr>
          <w:sz w:val="24"/>
          <w:u w:val="single"/>
        </w:rPr>
        <w:t>logischer Verwaltungscontainer</w:t>
      </w:r>
      <w:r>
        <w:rPr>
          <w:sz w:val="24"/>
        </w:rPr>
        <w:t xml:space="preserve"> für Benutzer, Gruppen und Computer.</w:t>
      </w:r>
    </w:p>
    <w:p w:rsidR="008E42D5" w:rsidRDefault="008E42D5" w:rsidP="008E42D5">
      <w:pPr>
        <w:pStyle w:val="Listenabsatz"/>
        <w:numPr>
          <w:ilvl w:val="1"/>
          <w:numId w:val="6"/>
        </w:numPr>
        <w:spacing w:line="240" w:lineRule="atLeast"/>
        <w:jc w:val="both"/>
        <w:rPr>
          <w:sz w:val="24"/>
        </w:rPr>
      </w:pPr>
      <w:r w:rsidRPr="008E42D5">
        <w:rPr>
          <w:sz w:val="24"/>
        </w:rPr>
        <w:t xml:space="preserve">Eine </w:t>
      </w:r>
      <w:r w:rsidRPr="00322BB1">
        <w:rPr>
          <w:b/>
          <w:sz w:val="24"/>
        </w:rPr>
        <w:t>Domänenstruktur</w:t>
      </w:r>
      <w:r w:rsidRPr="008E42D5">
        <w:rPr>
          <w:sz w:val="24"/>
        </w:rPr>
        <w:t xml:space="preserve"> ist eine </w:t>
      </w:r>
      <w:r w:rsidRPr="00322BB1">
        <w:rPr>
          <w:sz w:val="24"/>
          <w:u w:val="single"/>
        </w:rPr>
        <w:t>Sammlung</w:t>
      </w:r>
      <w:r w:rsidRPr="008E42D5">
        <w:rPr>
          <w:sz w:val="24"/>
        </w:rPr>
        <w:t xml:space="preserve"> von einer oder mehreren Domänen, die gemeinsam einen zusammenhängenden Namespace verwenden. Die Stammdomäne der Gesamtstruktur ist die erste Domäne, die in der Gesamtstruktur erstellt wird.</w:t>
      </w:r>
    </w:p>
    <w:p w:rsidR="008E42D5" w:rsidRDefault="008E42D5" w:rsidP="008E42D5">
      <w:pPr>
        <w:pStyle w:val="Listenabsatz"/>
        <w:numPr>
          <w:ilvl w:val="1"/>
          <w:numId w:val="6"/>
        </w:numPr>
        <w:spacing w:line="240" w:lineRule="atLeast"/>
        <w:jc w:val="both"/>
        <w:rPr>
          <w:sz w:val="24"/>
        </w:rPr>
      </w:pPr>
      <w:r>
        <w:rPr>
          <w:sz w:val="24"/>
        </w:rPr>
        <w:t xml:space="preserve">In der </w:t>
      </w:r>
      <w:r w:rsidRPr="00322BB1">
        <w:rPr>
          <w:b/>
          <w:sz w:val="24"/>
        </w:rPr>
        <w:t>Gesamtstruktur-Stammdomäne</w:t>
      </w:r>
      <w:r>
        <w:rPr>
          <w:sz w:val="24"/>
        </w:rPr>
        <w:t xml:space="preserve"> sind folgende Objekte vorhanden:</w:t>
      </w:r>
    </w:p>
    <w:p w:rsidR="008E42D5" w:rsidRDefault="008E42D5" w:rsidP="00A95F79">
      <w:pPr>
        <w:pStyle w:val="Listenabsatz"/>
        <w:spacing w:line="240" w:lineRule="atLeast"/>
        <w:ind w:left="2160"/>
        <w:jc w:val="both"/>
        <w:rPr>
          <w:sz w:val="24"/>
        </w:rPr>
      </w:pPr>
    </w:p>
    <w:p w:rsidR="008E42D5" w:rsidRDefault="008E42D5" w:rsidP="008E42D5">
      <w:pPr>
        <w:pStyle w:val="Listenabsatz"/>
        <w:numPr>
          <w:ilvl w:val="2"/>
          <w:numId w:val="6"/>
        </w:numPr>
        <w:spacing w:line="240" w:lineRule="atLeast"/>
        <w:jc w:val="both"/>
        <w:rPr>
          <w:sz w:val="24"/>
        </w:rPr>
      </w:pPr>
      <w:r>
        <w:rPr>
          <w:sz w:val="24"/>
        </w:rPr>
        <w:t>Schema-Masterrolle</w:t>
      </w:r>
    </w:p>
    <w:p w:rsidR="008E42D5" w:rsidRDefault="008E42D5" w:rsidP="008E42D5">
      <w:pPr>
        <w:pStyle w:val="Listenabsatz"/>
        <w:numPr>
          <w:ilvl w:val="2"/>
          <w:numId w:val="6"/>
        </w:numPr>
        <w:spacing w:line="240" w:lineRule="atLeast"/>
        <w:jc w:val="both"/>
        <w:rPr>
          <w:sz w:val="24"/>
        </w:rPr>
      </w:pPr>
      <w:r>
        <w:rPr>
          <w:sz w:val="24"/>
        </w:rPr>
        <w:t>Domänennamen-Masterrolle</w:t>
      </w:r>
    </w:p>
    <w:p w:rsidR="008E42D5" w:rsidRDefault="008E42D5" w:rsidP="008E42D5">
      <w:pPr>
        <w:pStyle w:val="Listenabsatz"/>
        <w:numPr>
          <w:ilvl w:val="2"/>
          <w:numId w:val="6"/>
        </w:numPr>
        <w:spacing w:line="240" w:lineRule="atLeast"/>
        <w:jc w:val="both"/>
        <w:rPr>
          <w:sz w:val="24"/>
        </w:rPr>
      </w:pPr>
      <w:r>
        <w:rPr>
          <w:sz w:val="24"/>
        </w:rPr>
        <w:t>Gruppe „Unternehmensadministratoren“</w:t>
      </w:r>
    </w:p>
    <w:p w:rsidR="008E42D5" w:rsidRDefault="008E42D5" w:rsidP="008E42D5">
      <w:pPr>
        <w:pStyle w:val="Listenabsatz"/>
        <w:numPr>
          <w:ilvl w:val="2"/>
          <w:numId w:val="6"/>
        </w:numPr>
        <w:spacing w:line="240" w:lineRule="atLeast"/>
        <w:jc w:val="both"/>
        <w:rPr>
          <w:sz w:val="24"/>
        </w:rPr>
      </w:pPr>
      <w:r>
        <w:rPr>
          <w:sz w:val="24"/>
        </w:rPr>
        <w:t>Gruppe „Schemaadministratoren“</w:t>
      </w:r>
    </w:p>
    <w:p w:rsidR="00E85B68" w:rsidRDefault="00E85B68" w:rsidP="00E85B68">
      <w:pPr>
        <w:pStyle w:val="Listenabsatz"/>
        <w:spacing w:line="240" w:lineRule="atLeast"/>
        <w:ind w:left="2160"/>
        <w:jc w:val="both"/>
        <w:rPr>
          <w:sz w:val="24"/>
        </w:rPr>
      </w:pPr>
    </w:p>
    <w:p w:rsidR="00E85B68" w:rsidRDefault="00E85B68" w:rsidP="00E85B68">
      <w:pPr>
        <w:pStyle w:val="Listenabsatz"/>
        <w:numPr>
          <w:ilvl w:val="1"/>
          <w:numId w:val="6"/>
        </w:numPr>
        <w:spacing w:line="240" w:lineRule="atLeast"/>
        <w:jc w:val="both"/>
        <w:rPr>
          <w:sz w:val="24"/>
        </w:rPr>
      </w:pPr>
      <w:r>
        <w:rPr>
          <w:sz w:val="24"/>
        </w:rPr>
        <w:t xml:space="preserve">In </w:t>
      </w:r>
      <w:r w:rsidRPr="00322BB1">
        <w:rPr>
          <w:b/>
          <w:sz w:val="24"/>
        </w:rPr>
        <w:t>jeder Domäne</w:t>
      </w:r>
      <w:r>
        <w:rPr>
          <w:sz w:val="24"/>
        </w:rPr>
        <w:t xml:space="preserve"> sind folgende Objekte vorhanden</w:t>
      </w:r>
      <w:r>
        <w:rPr>
          <w:sz w:val="24"/>
        </w:rPr>
        <w:t xml:space="preserve"> (einschließlich der </w:t>
      </w:r>
      <w:r w:rsidRPr="00322BB1">
        <w:rPr>
          <w:sz w:val="24"/>
          <w:u w:val="single"/>
        </w:rPr>
        <w:t>Gesamtstruktur-Stammdomäne</w:t>
      </w:r>
      <w:r>
        <w:rPr>
          <w:sz w:val="24"/>
        </w:rPr>
        <w:t>)</w:t>
      </w:r>
      <w:r>
        <w:rPr>
          <w:sz w:val="24"/>
        </w:rPr>
        <w:t>:</w:t>
      </w:r>
    </w:p>
    <w:p w:rsidR="00E85B68" w:rsidRDefault="00E85B68" w:rsidP="00E85B68">
      <w:pPr>
        <w:pStyle w:val="Listenabsatz"/>
        <w:spacing w:line="240" w:lineRule="atLeast"/>
        <w:ind w:left="2160"/>
        <w:jc w:val="both"/>
        <w:rPr>
          <w:sz w:val="24"/>
        </w:rPr>
      </w:pPr>
    </w:p>
    <w:p w:rsidR="00E85B68" w:rsidRDefault="00E85B68" w:rsidP="00E85B68">
      <w:pPr>
        <w:pStyle w:val="Listenabsatz"/>
        <w:numPr>
          <w:ilvl w:val="2"/>
          <w:numId w:val="6"/>
        </w:numPr>
        <w:spacing w:line="240" w:lineRule="atLeast"/>
        <w:jc w:val="both"/>
        <w:rPr>
          <w:sz w:val="24"/>
        </w:rPr>
      </w:pPr>
      <w:r>
        <w:rPr>
          <w:sz w:val="24"/>
        </w:rPr>
        <w:t>RID-Masterrolle</w:t>
      </w:r>
    </w:p>
    <w:p w:rsidR="00E85B68" w:rsidRDefault="00E85B68" w:rsidP="00E85B68">
      <w:pPr>
        <w:pStyle w:val="Listenabsatz"/>
        <w:numPr>
          <w:ilvl w:val="2"/>
          <w:numId w:val="6"/>
        </w:numPr>
        <w:spacing w:line="240" w:lineRule="atLeast"/>
        <w:jc w:val="both"/>
        <w:rPr>
          <w:sz w:val="24"/>
        </w:rPr>
      </w:pPr>
      <w:r>
        <w:rPr>
          <w:sz w:val="24"/>
        </w:rPr>
        <w:t>Infrastruktur-Masterrolle</w:t>
      </w:r>
    </w:p>
    <w:p w:rsidR="00E85B68" w:rsidRDefault="00E85B68" w:rsidP="00E85B68">
      <w:pPr>
        <w:pStyle w:val="Listenabsatz"/>
        <w:numPr>
          <w:ilvl w:val="2"/>
          <w:numId w:val="6"/>
        </w:numPr>
        <w:spacing w:line="240" w:lineRule="atLeast"/>
        <w:jc w:val="both"/>
        <w:rPr>
          <w:sz w:val="24"/>
        </w:rPr>
      </w:pPr>
      <w:r>
        <w:rPr>
          <w:sz w:val="24"/>
        </w:rPr>
        <w:t>PDC-Emulator-Masterrolle</w:t>
      </w:r>
    </w:p>
    <w:p w:rsidR="00E85B68" w:rsidRDefault="00E85B68" w:rsidP="00E85B68">
      <w:pPr>
        <w:pStyle w:val="Listenabsatz"/>
        <w:numPr>
          <w:ilvl w:val="2"/>
          <w:numId w:val="6"/>
        </w:numPr>
        <w:spacing w:line="240" w:lineRule="atLeast"/>
        <w:jc w:val="both"/>
        <w:rPr>
          <w:sz w:val="24"/>
        </w:rPr>
      </w:pPr>
      <w:r>
        <w:rPr>
          <w:sz w:val="24"/>
        </w:rPr>
        <w:t>Gruppe „Domänenadministratoren“</w:t>
      </w:r>
    </w:p>
    <w:p w:rsidR="008E42D5" w:rsidRDefault="008E42D5" w:rsidP="00A95F79">
      <w:pPr>
        <w:pStyle w:val="Listenabsatz"/>
        <w:spacing w:line="240" w:lineRule="atLeast"/>
        <w:ind w:left="2160"/>
        <w:jc w:val="both"/>
        <w:rPr>
          <w:sz w:val="24"/>
        </w:rPr>
      </w:pPr>
    </w:p>
    <w:p w:rsidR="00322BB1" w:rsidRDefault="00322BB1" w:rsidP="00A95F79">
      <w:pPr>
        <w:pStyle w:val="Listenabsatz"/>
        <w:spacing w:line="240" w:lineRule="atLeast"/>
        <w:ind w:left="2160"/>
        <w:jc w:val="both"/>
        <w:rPr>
          <w:sz w:val="24"/>
        </w:rPr>
      </w:pPr>
    </w:p>
    <w:p w:rsidR="00322BB1" w:rsidRDefault="00322BB1" w:rsidP="00A95F79">
      <w:pPr>
        <w:pStyle w:val="Listenabsatz"/>
        <w:spacing w:line="240" w:lineRule="atLeast"/>
        <w:ind w:left="2160"/>
        <w:jc w:val="both"/>
        <w:rPr>
          <w:sz w:val="24"/>
        </w:rPr>
      </w:pPr>
    </w:p>
    <w:p w:rsidR="00322BB1" w:rsidRDefault="00322BB1" w:rsidP="00A95F79">
      <w:pPr>
        <w:pStyle w:val="Listenabsatz"/>
        <w:spacing w:line="240" w:lineRule="atLeast"/>
        <w:ind w:left="2160"/>
        <w:jc w:val="both"/>
        <w:rPr>
          <w:sz w:val="24"/>
        </w:rPr>
      </w:pPr>
    </w:p>
    <w:p w:rsidR="00E85B68" w:rsidRDefault="006C0265" w:rsidP="00E85B68">
      <w:pPr>
        <w:pStyle w:val="Listenabsatz"/>
        <w:numPr>
          <w:ilvl w:val="1"/>
          <w:numId w:val="6"/>
        </w:numPr>
        <w:spacing w:line="240" w:lineRule="atLeast"/>
        <w:jc w:val="both"/>
        <w:rPr>
          <w:sz w:val="24"/>
        </w:rPr>
      </w:pPr>
      <w:r>
        <w:rPr>
          <w:sz w:val="24"/>
        </w:rPr>
        <w:t>Eine AD DS-Domäne ermöglicht:</w:t>
      </w:r>
    </w:p>
    <w:p w:rsidR="006C0265" w:rsidRDefault="006C0265" w:rsidP="006C0265">
      <w:pPr>
        <w:pStyle w:val="Listenabsatz"/>
        <w:spacing w:line="240" w:lineRule="atLeast"/>
        <w:ind w:left="2160"/>
        <w:jc w:val="both"/>
        <w:rPr>
          <w:sz w:val="24"/>
        </w:rPr>
      </w:pPr>
    </w:p>
    <w:p w:rsidR="006C0265" w:rsidRDefault="006C0265" w:rsidP="006C0265">
      <w:pPr>
        <w:pStyle w:val="Listenabsatz"/>
        <w:numPr>
          <w:ilvl w:val="2"/>
          <w:numId w:val="6"/>
        </w:numPr>
        <w:rPr>
          <w:sz w:val="24"/>
        </w:rPr>
      </w:pPr>
      <w:r w:rsidRPr="006C0265">
        <w:rPr>
          <w:b/>
          <w:sz w:val="24"/>
        </w:rPr>
        <w:t>Authentifizierung</w:t>
      </w:r>
      <w:r>
        <w:rPr>
          <w:sz w:val="24"/>
        </w:rPr>
        <w:t>.</w:t>
      </w:r>
      <w:r w:rsidRPr="00FB03BE">
        <w:rPr>
          <w:sz w:val="24"/>
        </w:rPr>
        <w:t xml:space="preserve"> Wenn ein in eine Domäne eingebundener Computer gestartet wird oder sich ein Benutzer an einem in die Domäne eingebundenen Computer anmeldet, wird er von AD DS authentifiziert. Bei der Authentifizierung wird anhand der Anmeldeinformationen überprüft, ob der Computer oder Benutzer über die richtige Identität in AD DS verfügt.</w:t>
      </w:r>
    </w:p>
    <w:p w:rsidR="006C0265" w:rsidRPr="00FB03BE" w:rsidRDefault="006C0265" w:rsidP="006C0265">
      <w:pPr>
        <w:pStyle w:val="Listenabsatz"/>
        <w:ind w:left="2160"/>
        <w:rPr>
          <w:sz w:val="24"/>
        </w:rPr>
      </w:pPr>
    </w:p>
    <w:p w:rsidR="006C0265" w:rsidRPr="00FB03BE" w:rsidRDefault="006C0265" w:rsidP="006C0265">
      <w:pPr>
        <w:pStyle w:val="Listenabsatz"/>
        <w:numPr>
          <w:ilvl w:val="2"/>
          <w:numId w:val="6"/>
        </w:numPr>
        <w:rPr>
          <w:sz w:val="24"/>
        </w:rPr>
      </w:pPr>
      <w:r w:rsidRPr="006C0265">
        <w:rPr>
          <w:b/>
          <w:sz w:val="24"/>
        </w:rPr>
        <w:t>Autorisierung</w:t>
      </w:r>
      <w:r>
        <w:rPr>
          <w:b/>
          <w:sz w:val="24"/>
        </w:rPr>
        <w:t>.</w:t>
      </w:r>
      <w:r w:rsidRPr="00FB03BE">
        <w:rPr>
          <w:sz w:val="24"/>
        </w:rPr>
        <w:t xml:space="preserve"> Windows verwendet Technologien für die Autorisierung und Zugriffssteuerung, um zu ermitteln, ob authentifizierten Benutzern der Zugriff auf Ressourcen erlaubt ist.</w:t>
      </w:r>
    </w:p>
    <w:p w:rsidR="006C0265" w:rsidRDefault="006C0265" w:rsidP="006C0265">
      <w:pPr>
        <w:spacing w:line="240" w:lineRule="atLeast"/>
        <w:jc w:val="both"/>
        <w:rPr>
          <w:sz w:val="24"/>
        </w:rPr>
      </w:pPr>
    </w:p>
    <w:p w:rsidR="006C0265" w:rsidRDefault="006C0265" w:rsidP="006C0265">
      <w:pPr>
        <w:pStyle w:val="Listenabsatz"/>
        <w:numPr>
          <w:ilvl w:val="0"/>
          <w:numId w:val="6"/>
        </w:numPr>
        <w:spacing w:line="240" w:lineRule="atLeast"/>
        <w:jc w:val="both"/>
        <w:rPr>
          <w:b/>
          <w:color w:val="44546A" w:themeColor="text2"/>
          <w:sz w:val="24"/>
          <w:u w:val="single"/>
        </w:rPr>
      </w:pPr>
      <w:r>
        <w:rPr>
          <w:b/>
          <w:color w:val="44546A" w:themeColor="text2"/>
          <w:sz w:val="24"/>
          <w:u w:val="single"/>
        </w:rPr>
        <w:t>Organisationseinheiten (OEs):</w:t>
      </w:r>
    </w:p>
    <w:p w:rsidR="006C0265" w:rsidRDefault="006C0265" w:rsidP="006C0265">
      <w:pPr>
        <w:pStyle w:val="Listenabsatz"/>
        <w:spacing w:line="240" w:lineRule="atLeast"/>
        <w:jc w:val="both"/>
        <w:rPr>
          <w:b/>
          <w:color w:val="44546A" w:themeColor="text2"/>
          <w:sz w:val="24"/>
          <w:u w:val="single"/>
        </w:rPr>
      </w:pPr>
    </w:p>
    <w:p w:rsidR="006C0265" w:rsidRDefault="006C0265" w:rsidP="006C0265">
      <w:pPr>
        <w:pStyle w:val="Listenabsatz"/>
        <w:numPr>
          <w:ilvl w:val="1"/>
          <w:numId w:val="6"/>
        </w:numPr>
        <w:rPr>
          <w:sz w:val="24"/>
        </w:rPr>
      </w:pPr>
      <w:r w:rsidRPr="00FB03BE">
        <w:rPr>
          <w:sz w:val="24"/>
        </w:rPr>
        <w:t xml:space="preserve">Eine </w:t>
      </w:r>
      <w:r w:rsidRPr="00322BB1">
        <w:rPr>
          <w:b/>
          <w:sz w:val="24"/>
        </w:rPr>
        <w:t>Organisationseinheit</w:t>
      </w:r>
      <w:r w:rsidRPr="00FB03BE">
        <w:rPr>
          <w:sz w:val="24"/>
        </w:rPr>
        <w:t xml:space="preserve"> ist ein </w:t>
      </w:r>
      <w:r w:rsidRPr="00322BB1">
        <w:rPr>
          <w:sz w:val="24"/>
          <w:u w:val="single"/>
        </w:rPr>
        <w:t>Containerob</w:t>
      </w:r>
      <w:r w:rsidRPr="00322BB1">
        <w:rPr>
          <w:sz w:val="24"/>
          <w:u w:val="single"/>
        </w:rPr>
        <w:t>jekt innerhalb einer Domäne</w:t>
      </w:r>
      <w:r>
        <w:rPr>
          <w:sz w:val="24"/>
        </w:rPr>
        <w:t xml:space="preserve">, welche man </w:t>
      </w:r>
      <w:r w:rsidRPr="00FB03BE">
        <w:rPr>
          <w:sz w:val="24"/>
        </w:rPr>
        <w:t>zum Konsolidieren von Benutzern, Computern, Gruppen und anderen Objekten verwenden k</w:t>
      </w:r>
      <w:r>
        <w:rPr>
          <w:sz w:val="24"/>
        </w:rPr>
        <w:t>ann</w:t>
      </w:r>
      <w:r w:rsidRPr="00FB03BE">
        <w:rPr>
          <w:sz w:val="24"/>
        </w:rPr>
        <w:t>.</w:t>
      </w:r>
    </w:p>
    <w:p w:rsidR="006C0265" w:rsidRDefault="006C0265" w:rsidP="006C0265">
      <w:pPr>
        <w:pStyle w:val="Listenabsatz"/>
        <w:numPr>
          <w:ilvl w:val="1"/>
          <w:numId w:val="6"/>
        </w:numPr>
        <w:spacing w:line="240" w:lineRule="atLeast"/>
        <w:jc w:val="both"/>
        <w:rPr>
          <w:sz w:val="24"/>
        </w:rPr>
      </w:pPr>
      <w:r>
        <w:rPr>
          <w:sz w:val="24"/>
        </w:rPr>
        <w:t xml:space="preserve">Man kann </w:t>
      </w:r>
      <w:r w:rsidRPr="00322BB1">
        <w:rPr>
          <w:b/>
          <w:sz w:val="24"/>
        </w:rPr>
        <w:t>GPOs</w:t>
      </w:r>
      <w:r>
        <w:rPr>
          <w:sz w:val="24"/>
        </w:rPr>
        <w:t xml:space="preserve"> (Gruppenrichtlinienobjekte) direkt mit einer OE verknüpfen, um die ein einer OE enthaltenen Benutzer und Computer zu verwalten.</w:t>
      </w:r>
    </w:p>
    <w:p w:rsidR="006C0265" w:rsidRDefault="006C0265" w:rsidP="006C0265">
      <w:pPr>
        <w:pStyle w:val="Listenabsatz"/>
        <w:numPr>
          <w:ilvl w:val="1"/>
          <w:numId w:val="6"/>
        </w:numPr>
        <w:spacing w:line="240" w:lineRule="atLeast"/>
        <w:jc w:val="both"/>
        <w:rPr>
          <w:sz w:val="24"/>
        </w:rPr>
      </w:pPr>
      <w:r>
        <w:rPr>
          <w:sz w:val="24"/>
        </w:rPr>
        <w:t xml:space="preserve">Ebenfalls kann man einen </w:t>
      </w:r>
      <w:r w:rsidRPr="00322BB1">
        <w:rPr>
          <w:b/>
          <w:sz w:val="24"/>
        </w:rPr>
        <w:t>OE-Manager</w:t>
      </w:r>
      <w:r>
        <w:rPr>
          <w:sz w:val="24"/>
        </w:rPr>
        <w:t xml:space="preserve"> zuweisen und einer OE eine COM+-Partition zuordnen.</w:t>
      </w:r>
    </w:p>
    <w:p w:rsidR="006C0265" w:rsidRDefault="006C0265" w:rsidP="006C0265">
      <w:pPr>
        <w:pStyle w:val="Listenabsatz"/>
        <w:numPr>
          <w:ilvl w:val="1"/>
          <w:numId w:val="6"/>
        </w:numPr>
        <w:spacing w:line="240" w:lineRule="atLeast"/>
        <w:jc w:val="both"/>
        <w:rPr>
          <w:sz w:val="24"/>
        </w:rPr>
      </w:pPr>
      <w:r>
        <w:rPr>
          <w:sz w:val="24"/>
        </w:rPr>
        <w:t>Eine OE in AD DS kann man an folgenden Stellen erstellen:</w:t>
      </w:r>
    </w:p>
    <w:p w:rsidR="006C0265" w:rsidRDefault="006C0265" w:rsidP="006C0265">
      <w:pPr>
        <w:pStyle w:val="Listenabsatz"/>
        <w:spacing w:line="240" w:lineRule="atLeast"/>
        <w:ind w:left="2160"/>
        <w:jc w:val="both"/>
        <w:rPr>
          <w:sz w:val="24"/>
        </w:rPr>
      </w:pPr>
    </w:p>
    <w:p w:rsidR="006C0265" w:rsidRPr="006C0265" w:rsidRDefault="006C0265" w:rsidP="006C0265">
      <w:pPr>
        <w:pStyle w:val="Listenabsatz"/>
        <w:numPr>
          <w:ilvl w:val="2"/>
          <w:numId w:val="6"/>
        </w:numPr>
        <w:rPr>
          <w:sz w:val="24"/>
        </w:rPr>
      </w:pPr>
      <w:r w:rsidRPr="006C0265">
        <w:rPr>
          <w:sz w:val="24"/>
        </w:rPr>
        <w:t>Active Directory-Verwaltungscenter</w:t>
      </w:r>
    </w:p>
    <w:p w:rsidR="006C0265" w:rsidRPr="006C0265" w:rsidRDefault="006C0265" w:rsidP="006C0265">
      <w:pPr>
        <w:pStyle w:val="Listenabsatz"/>
        <w:numPr>
          <w:ilvl w:val="2"/>
          <w:numId w:val="6"/>
        </w:numPr>
        <w:rPr>
          <w:sz w:val="24"/>
        </w:rPr>
      </w:pPr>
      <w:r w:rsidRPr="006C0265">
        <w:rPr>
          <w:sz w:val="24"/>
        </w:rPr>
        <w:t>Active Directory-Benutzer und -Computer</w:t>
      </w:r>
    </w:p>
    <w:p w:rsidR="006C0265" w:rsidRPr="006C0265" w:rsidRDefault="006C0265" w:rsidP="006C0265">
      <w:pPr>
        <w:pStyle w:val="Listenabsatz"/>
        <w:numPr>
          <w:ilvl w:val="2"/>
          <w:numId w:val="6"/>
        </w:numPr>
        <w:rPr>
          <w:sz w:val="24"/>
        </w:rPr>
      </w:pPr>
      <w:r w:rsidRPr="006C0265">
        <w:rPr>
          <w:sz w:val="24"/>
        </w:rPr>
        <w:t>Windows Admin Center</w:t>
      </w:r>
    </w:p>
    <w:p w:rsidR="006C0265" w:rsidRPr="006C0265" w:rsidRDefault="006C0265" w:rsidP="006C0265">
      <w:pPr>
        <w:pStyle w:val="Listenabsatz"/>
        <w:numPr>
          <w:ilvl w:val="2"/>
          <w:numId w:val="6"/>
        </w:numPr>
        <w:rPr>
          <w:sz w:val="24"/>
        </w:rPr>
      </w:pPr>
      <w:r w:rsidRPr="006C0265">
        <w:rPr>
          <w:sz w:val="24"/>
        </w:rPr>
        <w:t>Windows PowerShell mit dem Active Directory PowerShell-Modul</w:t>
      </w:r>
    </w:p>
    <w:p w:rsidR="006C0265" w:rsidRPr="006C0265" w:rsidRDefault="006C0265" w:rsidP="006C0265">
      <w:pPr>
        <w:pStyle w:val="Listenabsatz"/>
        <w:spacing w:line="240" w:lineRule="atLeast"/>
        <w:ind w:left="2160"/>
        <w:jc w:val="both"/>
        <w:rPr>
          <w:sz w:val="24"/>
        </w:rPr>
      </w:pPr>
    </w:p>
    <w:p w:rsidR="006C0265" w:rsidRDefault="006C0265" w:rsidP="006C0265">
      <w:pPr>
        <w:pStyle w:val="Listenabsatz"/>
        <w:numPr>
          <w:ilvl w:val="1"/>
          <w:numId w:val="6"/>
        </w:numPr>
        <w:spacing w:line="240" w:lineRule="atLeast"/>
        <w:jc w:val="both"/>
        <w:rPr>
          <w:sz w:val="24"/>
        </w:rPr>
      </w:pPr>
      <w:r w:rsidRPr="006C0265">
        <w:rPr>
          <w:sz w:val="24"/>
        </w:rPr>
        <w:t xml:space="preserve">Mit OEs kann man die </w:t>
      </w:r>
      <w:r w:rsidRPr="00322BB1">
        <w:rPr>
          <w:sz w:val="24"/>
          <w:u w:val="single"/>
        </w:rPr>
        <w:t>hierarchischen, logischen Strukturen</w:t>
      </w:r>
      <w:r w:rsidRPr="006C0265">
        <w:rPr>
          <w:sz w:val="24"/>
        </w:rPr>
        <w:t xml:space="preserve"> in einer Organisation darstellen.</w:t>
      </w:r>
    </w:p>
    <w:p w:rsidR="006C0265" w:rsidRDefault="006C0265" w:rsidP="006C0265">
      <w:pPr>
        <w:pStyle w:val="Listenabsatz"/>
        <w:numPr>
          <w:ilvl w:val="1"/>
          <w:numId w:val="6"/>
        </w:numPr>
        <w:spacing w:line="240" w:lineRule="atLeast"/>
        <w:jc w:val="both"/>
        <w:rPr>
          <w:sz w:val="24"/>
        </w:rPr>
      </w:pPr>
      <w:r>
        <w:rPr>
          <w:sz w:val="24"/>
        </w:rPr>
        <w:t>Es gibt zwei Gründe wie man eine OE erstellt:</w:t>
      </w:r>
    </w:p>
    <w:p w:rsidR="006C0265" w:rsidRDefault="006C0265" w:rsidP="003001F0">
      <w:pPr>
        <w:pStyle w:val="Listenabsatz"/>
        <w:spacing w:line="240" w:lineRule="atLeast"/>
        <w:ind w:left="2160"/>
        <w:jc w:val="both"/>
        <w:rPr>
          <w:sz w:val="24"/>
        </w:rPr>
      </w:pPr>
    </w:p>
    <w:p w:rsidR="006C0265" w:rsidRDefault="006C0265" w:rsidP="006C0265">
      <w:pPr>
        <w:pStyle w:val="Listenabsatz"/>
        <w:numPr>
          <w:ilvl w:val="2"/>
          <w:numId w:val="6"/>
        </w:numPr>
        <w:spacing w:line="240" w:lineRule="atLeast"/>
        <w:jc w:val="both"/>
        <w:rPr>
          <w:sz w:val="24"/>
        </w:rPr>
      </w:pPr>
      <w:r>
        <w:rPr>
          <w:sz w:val="24"/>
        </w:rPr>
        <w:t xml:space="preserve">Zum </w:t>
      </w:r>
      <w:r w:rsidRPr="00322BB1">
        <w:rPr>
          <w:b/>
          <w:sz w:val="24"/>
        </w:rPr>
        <w:t>Konsolidieren</w:t>
      </w:r>
      <w:r>
        <w:rPr>
          <w:sz w:val="24"/>
        </w:rPr>
        <w:t xml:space="preserve"> von Objekten und zum Vereinfachen der Objektverwaltung, da GPOs </w:t>
      </w:r>
      <w:r w:rsidR="003001F0">
        <w:rPr>
          <w:sz w:val="24"/>
        </w:rPr>
        <w:t>auf die Gesamtheit angewendet werden.</w:t>
      </w:r>
    </w:p>
    <w:p w:rsidR="003001F0" w:rsidRDefault="003001F0" w:rsidP="006C0265">
      <w:pPr>
        <w:pStyle w:val="Listenabsatz"/>
        <w:numPr>
          <w:ilvl w:val="2"/>
          <w:numId w:val="6"/>
        </w:numPr>
        <w:spacing w:line="240" w:lineRule="atLeast"/>
        <w:jc w:val="both"/>
        <w:rPr>
          <w:sz w:val="24"/>
        </w:rPr>
      </w:pPr>
      <w:r>
        <w:rPr>
          <w:sz w:val="24"/>
        </w:rPr>
        <w:t xml:space="preserve">Zum </w:t>
      </w:r>
      <w:r w:rsidRPr="00322BB1">
        <w:rPr>
          <w:b/>
          <w:sz w:val="24"/>
        </w:rPr>
        <w:t>Delegieren</w:t>
      </w:r>
      <w:r>
        <w:rPr>
          <w:sz w:val="24"/>
        </w:rPr>
        <w:t xml:space="preserve"> der administrativen Objektkontrolle innerhalb der OE.</w:t>
      </w:r>
    </w:p>
    <w:p w:rsidR="003001F0" w:rsidRDefault="003001F0" w:rsidP="003001F0">
      <w:pPr>
        <w:spacing w:line="240" w:lineRule="atLeast"/>
        <w:jc w:val="both"/>
        <w:rPr>
          <w:sz w:val="24"/>
        </w:rPr>
      </w:pPr>
    </w:p>
    <w:p w:rsidR="00322BB1" w:rsidRDefault="00322BB1" w:rsidP="003001F0">
      <w:pPr>
        <w:spacing w:line="240" w:lineRule="atLeast"/>
        <w:jc w:val="both"/>
        <w:rPr>
          <w:sz w:val="24"/>
        </w:rPr>
      </w:pPr>
    </w:p>
    <w:p w:rsidR="00322BB1" w:rsidRDefault="00322BB1" w:rsidP="003001F0">
      <w:pPr>
        <w:spacing w:line="240" w:lineRule="atLeast"/>
        <w:jc w:val="both"/>
        <w:rPr>
          <w:sz w:val="24"/>
        </w:rPr>
      </w:pPr>
    </w:p>
    <w:p w:rsidR="00322BB1" w:rsidRDefault="00322BB1" w:rsidP="003001F0">
      <w:pPr>
        <w:spacing w:line="240" w:lineRule="atLeast"/>
        <w:jc w:val="both"/>
        <w:rPr>
          <w:sz w:val="24"/>
        </w:rPr>
      </w:pPr>
    </w:p>
    <w:p w:rsidR="00322BB1" w:rsidRDefault="00322BB1" w:rsidP="003001F0">
      <w:pPr>
        <w:spacing w:line="240" w:lineRule="atLeast"/>
        <w:jc w:val="both"/>
        <w:rPr>
          <w:sz w:val="24"/>
        </w:rPr>
      </w:pPr>
    </w:p>
    <w:p w:rsidR="00322BB1" w:rsidRDefault="00322BB1" w:rsidP="003001F0">
      <w:pPr>
        <w:spacing w:line="240" w:lineRule="atLeast"/>
        <w:jc w:val="both"/>
        <w:rPr>
          <w:sz w:val="24"/>
        </w:rPr>
      </w:pPr>
    </w:p>
    <w:p w:rsidR="003001F0" w:rsidRDefault="00FE48E1" w:rsidP="003001F0">
      <w:pPr>
        <w:pStyle w:val="Listenabsatz"/>
        <w:numPr>
          <w:ilvl w:val="0"/>
          <w:numId w:val="6"/>
        </w:numPr>
        <w:spacing w:line="240" w:lineRule="atLeast"/>
        <w:jc w:val="both"/>
        <w:rPr>
          <w:b/>
          <w:color w:val="44546A" w:themeColor="text2"/>
          <w:sz w:val="24"/>
          <w:u w:val="single"/>
        </w:rPr>
      </w:pPr>
      <w:r>
        <w:rPr>
          <w:b/>
          <w:color w:val="44546A" w:themeColor="text2"/>
          <w:sz w:val="24"/>
          <w:u w:val="single"/>
        </w:rPr>
        <w:t xml:space="preserve">Verwaltungstools für </w:t>
      </w:r>
      <w:r w:rsidR="00322BB1">
        <w:rPr>
          <w:b/>
          <w:color w:val="44546A" w:themeColor="text2"/>
          <w:sz w:val="24"/>
          <w:u w:val="single"/>
        </w:rPr>
        <w:t>AD DS:</w:t>
      </w:r>
    </w:p>
    <w:p w:rsidR="00322BB1" w:rsidRDefault="00322BB1" w:rsidP="00322BB1">
      <w:pPr>
        <w:pStyle w:val="Listenabsatz"/>
        <w:spacing w:line="240" w:lineRule="atLeast"/>
        <w:jc w:val="both"/>
        <w:rPr>
          <w:b/>
          <w:color w:val="44546A" w:themeColor="text2"/>
          <w:sz w:val="24"/>
          <w:u w:val="single"/>
        </w:rPr>
      </w:pPr>
    </w:p>
    <w:p w:rsidR="00322BB1" w:rsidRDefault="00322BB1" w:rsidP="00322BB1">
      <w:pPr>
        <w:pStyle w:val="Listenabsatz"/>
        <w:numPr>
          <w:ilvl w:val="1"/>
          <w:numId w:val="6"/>
        </w:numPr>
        <w:rPr>
          <w:sz w:val="24"/>
        </w:rPr>
      </w:pPr>
      <w:r>
        <w:rPr>
          <w:sz w:val="24"/>
        </w:rPr>
        <w:t>Es gibt verschiedene Tools für die Verwaltung von AD DS</w:t>
      </w:r>
      <w:r w:rsidR="00FE48E1">
        <w:rPr>
          <w:sz w:val="24"/>
        </w:rPr>
        <w:t>.</w:t>
      </w:r>
    </w:p>
    <w:p w:rsidR="00FE48E1" w:rsidRDefault="00FE48E1" w:rsidP="00FE48E1">
      <w:pPr>
        <w:pStyle w:val="Listenabsatz"/>
        <w:ind w:left="1440"/>
        <w:rPr>
          <w:sz w:val="24"/>
        </w:rPr>
      </w:pPr>
    </w:p>
    <w:p w:rsidR="00322BB1" w:rsidRDefault="00322BB1" w:rsidP="00322BB1">
      <w:pPr>
        <w:pStyle w:val="Listenabsatz"/>
        <w:numPr>
          <w:ilvl w:val="1"/>
          <w:numId w:val="6"/>
        </w:numPr>
        <w:rPr>
          <w:sz w:val="24"/>
        </w:rPr>
      </w:pPr>
      <w:r w:rsidRPr="00CB310D">
        <w:rPr>
          <w:sz w:val="24"/>
        </w:rPr>
        <w:t xml:space="preserve">Das </w:t>
      </w:r>
      <w:r w:rsidRPr="00322BB1">
        <w:rPr>
          <w:b/>
          <w:sz w:val="24"/>
        </w:rPr>
        <w:t>Active Directory-Verwaltungscenter</w:t>
      </w:r>
      <w:r w:rsidRPr="00CB310D">
        <w:rPr>
          <w:sz w:val="24"/>
        </w:rPr>
        <w:t xml:space="preserve"> stellt eine grafische Benutzeroberfläche bereit, die auf Windows </w:t>
      </w:r>
      <w:r w:rsidRPr="00322BB1">
        <w:rPr>
          <w:sz w:val="24"/>
          <w:u w:val="single"/>
        </w:rPr>
        <w:t>PowerShell basiert</w:t>
      </w:r>
      <w:r w:rsidRPr="00CB310D">
        <w:rPr>
          <w:sz w:val="24"/>
        </w:rPr>
        <w:t xml:space="preserve">. Diese erweiterte Oberfläche ermöglicht mithilfe einer aufgabenorientierten Navigation das Ausführen der </w:t>
      </w:r>
      <w:r w:rsidRPr="00322BB1">
        <w:rPr>
          <w:b/>
          <w:sz w:val="24"/>
        </w:rPr>
        <w:t>AD DS-Objektverwaltung</w:t>
      </w:r>
      <w:r w:rsidRPr="00CB310D">
        <w:rPr>
          <w:sz w:val="24"/>
        </w:rPr>
        <w:t xml:space="preserve"> und ersetzt die Funktionalität „Active Directory-Benutzer und -Computer“.</w:t>
      </w:r>
    </w:p>
    <w:p w:rsidR="00322BB1" w:rsidRDefault="00322BB1" w:rsidP="00322BB1">
      <w:pPr>
        <w:pStyle w:val="Listenabsatz"/>
        <w:numPr>
          <w:ilvl w:val="1"/>
          <w:numId w:val="6"/>
        </w:numPr>
        <w:spacing w:line="240" w:lineRule="atLeast"/>
        <w:jc w:val="both"/>
        <w:rPr>
          <w:sz w:val="24"/>
        </w:rPr>
      </w:pPr>
      <w:r w:rsidRPr="00322BB1">
        <w:rPr>
          <w:sz w:val="24"/>
        </w:rPr>
        <w:t xml:space="preserve">Zu den </w:t>
      </w:r>
      <w:r w:rsidRPr="00322BB1">
        <w:rPr>
          <w:b/>
          <w:sz w:val="24"/>
        </w:rPr>
        <w:t>Aufgaben</w:t>
      </w:r>
      <w:r w:rsidRPr="00322BB1">
        <w:rPr>
          <w:sz w:val="24"/>
        </w:rPr>
        <w:t xml:space="preserve">, die Sie mit dem </w:t>
      </w:r>
      <w:r w:rsidRPr="00322BB1">
        <w:rPr>
          <w:b/>
          <w:sz w:val="24"/>
        </w:rPr>
        <w:t>Active Directory-Verwaltungscenter</w:t>
      </w:r>
      <w:r w:rsidRPr="00322BB1">
        <w:rPr>
          <w:sz w:val="24"/>
        </w:rPr>
        <w:t xml:space="preserve"> ausführen können, gehören</w:t>
      </w:r>
      <w:r>
        <w:rPr>
          <w:sz w:val="24"/>
        </w:rPr>
        <w:t>:</w:t>
      </w:r>
    </w:p>
    <w:p w:rsidR="00322BB1" w:rsidRDefault="00322BB1" w:rsidP="00322BB1">
      <w:pPr>
        <w:pStyle w:val="Listenabsatz"/>
        <w:spacing w:line="240" w:lineRule="atLeast"/>
        <w:ind w:left="2160"/>
        <w:jc w:val="both"/>
        <w:rPr>
          <w:sz w:val="24"/>
        </w:rPr>
      </w:pPr>
    </w:p>
    <w:p w:rsidR="00322BB1" w:rsidRPr="00CB310D" w:rsidRDefault="00322BB1" w:rsidP="00322BB1">
      <w:pPr>
        <w:pStyle w:val="Listenabsatz"/>
        <w:numPr>
          <w:ilvl w:val="2"/>
          <w:numId w:val="6"/>
        </w:numPr>
        <w:rPr>
          <w:sz w:val="24"/>
        </w:rPr>
      </w:pPr>
      <w:r w:rsidRPr="00CB310D">
        <w:rPr>
          <w:sz w:val="24"/>
        </w:rPr>
        <w:t>Erstellen und Verwalten von Benutzer-, Computer-und Gruppenkonten</w:t>
      </w:r>
    </w:p>
    <w:p w:rsidR="00322BB1" w:rsidRPr="00CB310D" w:rsidRDefault="00322BB1" w:rsidP="00322BB1">
      <w:pPr>
        <w:pStyle w:val="Listenabsatz"/>
        <w:numPr>
          <w:ilvl w:val="2"/>
          <w:numId w:val="6"/>
        </w:numPr>
        <w:rPr>
          <w:sz w:val="24"/>
        </w:rPr>
      </w:pPr>
      <w:r w:rsidRPr="00CB310D">
        <w:rPr>
          <w:sz w:val="24"/>
        </w:rPr>
        <w:t>Erstellen und Verwalten von Organisationseinheiten</w:t>
      </w:r>
    </w:p>
    <w:p w:rsidR="00322BB1" w:rsidRPr="00CB310D" w:rsidRDefault="00322BB1" w:rsidP="00322BB1">
      <w:pPr>
        <w:pStyle w:val="Listenabsatz"/>
        <w:numPr>
          <w:ilvl w:val="2"/>
          <w:numId w:val="6"/>
        </w:numPr>
        <w:rPr>
          <w:sz w:val="24"/>
        </w:rPr>
      </w:pPr>
      <w:r w:rsidRPr="00CB310D">
        <w:rPr>
          <w:sz w:val="24"/>
        </w:rPr>
        <w:t>Herstellen einer Verbindung zu mehreren Domänen und Verwalten dieser Domänen in einer einzigen Instanz des Active Directory-Verwaltungscenters</w:t>
      </w:r>
    </w:p>
    <w:p w:rsidR="00322BB1" w:rsidRPr="00CB310D" w:rsidRDefault="00322BB1" w:rsidP="00322BB1">
      <w:pPr>
        <w:pStyle w:val="Listenabsatz"/>
        <w:numPr>
          <w:ilvl w:val="2"/>
          <w:numId w:val="6"/>
        </w:numPr>
        <w:rPr>
          <w:sz w:val="24"/>
        </w:rPr>
      </w:pPr>
      <w:r w:rsidRPr="00CB310D">
        <w:rPr>
          <w:sz w:val="24"/>
        </w:rPr>
        <w:t>Suchen und Filtern von AD DS-Daten durch das Erstellen von Abfragen</w:t>
      </w:r>
    </w:p>
    <w:p w:rsidR="00322BB1" w:rsidRPr="00CB310D" w:rsidRDefault="00322BB1" w:rsidP="00322BB1">
      <w:pPr>
        <w:pStyle w:val="Listenabsatz"/>
        <w:numPr>
          <w:ilvl w:val="2"/>
          <w:numId w:val="6"/>
        </w:numPr>
        <w:rPr>
          <w:sz w:val="24"/>
        </w:rPr>
      </w:pPr>
      <w:r w:rsidRPr="00CB310D">
        <w:rPr>
          <w:sz w:val="24"/>
        </w:rPr>
        <w:t>Erstellen und Verwalten differenzierter Kennwortrichtlinien</w:t>
      </w:r>
    </w:p>
    <w:p w:rsidR="00322BB1" w:rsidRPr="00CB310D" w:rsidRDefault="00322BB1" w:rsidP="00322BB1">
      <w:pPr>
        <w:pStyle w:val="Listenabsatz"/>
        <w:numPr>
          <w:ilvl w:val="2"/>
          <w:numId w:val="6"/>
        </w:numPr>
        <w:rPr>
          <w:sz w:val="24"/>
        </w:rPr>
      </w:pPr>
      <w:r w:rsidRPr="00CB310D">
        <w:rPr>
          <w:sz w:val="24"/>
        </w:rPr>
        <w:t>Wiederherstellen von Objekten aus dem Active Directory-Papierkorb</w:t>
      </w:r>
    </w:p>
    <w:p w:rsidR="00322BB1" w:rsidRPr="00CB310D" w:rsidRDefault="00322BB1" w:rsidP="00322BB1">
      <w:pPr>
        <w:pStyle w:val="Listenabsatz"/>
        <w:numPr>
          <w:ilvl w:val="2"/>
          <w:numId w:val="6"/>
        </w:numPr>
        <w:rPr>
          <w:sz w:val="24"/>
        </w:rPr>
      </w:pPr>
      <w:r w:rsidRPr="00CB310D">
        <w:rPr>
          <w:sz w:val="24"/>
        </w:rPr>
        <w:t>Verwalten von Objekten, die für die dynamische Zugriffssteuerungsfunktion erforderlich sind</w:t>
      </w:r>
    </w:p>
    <w:p w:rsidR="00322BB1" w:rsidRDefault="00322BB1" w:rsidP="00322BB1">
      <w:pPr>
        <w:pStyle w:val="Listenabsatz"/>
        <w:spacing w:line="240" w:lineRule="atLeast"/>
        <w:ind w:left="2160"/>
        <w:jc w:val="both"/>
        <w:rPr>
          <w:sz w:val="24"/>
        </w:rPr>
      </w:pPr>
    </w:p>
    <w:p w:rsidR="00FE48E1" w:rsidRDefault="00FE48E1" w:rsidP="00FE48E1">
      <w:pPr>
        <w:pStyle w:val="Listenabsatz"/>
        <w:numPr>
          <w:ilvl w:val="1"/>
          <w:numId w:val="6"/>
        </w:numPr>
        <w:rPr>
          <w:sz w:val="24"/>
        </w:rPr>
      </w:pPr>
      <w:r w:rsidRPr="00CB310D">
        <w:rPr>
          <w:b/>
          <w:sz w:val="24"/>
        </w:rPr>
        <w:t>Windows Admin Center</w:t>
      </w:r>
      <w:r w:rsidRPr="00CB310D">
        <w:rPr>
          <w:sz w:val="24"/>
        </w:rPr>
        <w:t xml:space="preserve"> ist eine webbasierte Konsole, mit der </w:t>
      </w:r>
      <w:r>
        <w:rPr>
          <w:sz w:val="24"/>
        </w:rPr>
        <w:t>man</w:t>
      </w:r>
      <w:r w:rsidRPr="00CB310D">
        <w:rPr>
          <w:sz w:val="24"/>
        </w:rPr>
        <w:t xml:space="preserve"> Servercomputer und Computer, auf denen </w:t>
      </w:r>
      <w:r w:rsidRPr="00FE48E1">
        <w:rPr>
          <w:sz w:val="24"/>
          <w:u w:val="single"/>
        </w:rPr>
        <w:t>Windows 10</w:t>
      </w:r>
      <w:r w:rsidRPr="00CB310D">
        <w:rPr>
          <w:sz w:val="24"/>
        </w:rPr>
        <w:t xml:space="preserve"> a</w:t>
      </w:r>
      <w:r>
        <w:rPr>
          <w:sz w:val="24"/>
        </w:rPr>
        <w:t>usgeführt wird, verwalten kann. In der Regel verwendet man</w:t>
      </w:r>
      <w:r w:rsidRPr="00CB310D">
        <w:rPr>
          <w:sz w:val="24"/>
        </w:rPr>
        <w:t xml:space="preserve"> Windows Admin Center anstelle der Remoteserver-Verwaltungstools (RSAT) zum Verwalten von Servern.</w:t>
      </w:r>
    </w:p>
    <w:p w:rsidR="00FE48E1" w:rsidRDefault="00FE48E1" w:rsidP="00FE48E1">
      <w:pPr>
        <w:pStyle w:val="Listenabsatz"/>
        <w:ind w:left="1440"/>
        <w:rPr>
          <w:sz w:val="24"/>
        </w:rPr>
      </w:pPr>
    </w:p>
    <w:p w:rsidR="00FE48E1" w:rsidRDefault="00FE48E1" w:rsidP="00FE48E1">
      <w:pPr>
        <w:pStyle w:val="Listenabsatz"/>
        <w:numPr>
          <w:ilvl w:val="1"/>
          <w:numId w:val="6"/>
        </w:numPr>
        <w:rPr>
          <w:sz w:val="24"/>
        </w:rPr>
      </w:pPr>
      <w:r w:rsidRPr="00CB310D">
        <w:rPr>
          <w:b/>
          <w:sz w:val="24"/>
        </w:rPr>
        <w:t>RSAT (Remote Server Administration Tools)</w:t>
      </w:r>
      <w:r w:rsidRPr="00CB310D">
        <w:rPr>
          <w:sz w:val="24"/>
        </w:rPr>
        <w:t xml:space="preserve"> ist eine </w:t>
      </w:r>
      <w:r w:rsidRPr="00FE48E1">
        <w:rPr>
          <w:sz w:val="24"/>
          <w:u w:val="single"/>
        </w:rPr>
        <w:t>Sammlung von Verwaltungstools</w:t>
      </w:r>
      <w:r w:rsidRPr="00CB310D">
        <w:rPr>
          <w:sz w:val="24"/>
        </w:rPr>
        <w:t xml:space="preserve">, mit deren Hilfe Sie Windows Server-Rollen und -Features </w:t>
      </w:r>
      <w:r w:rsidRPr="00FE48E1">
        <w:rPr>
          <w:sz w:val="24"/>
          <w:u w:val="single"/>
        </w:rPr>
        <w:t xml:space="preserve">remote </w:t>
      </w:r>
      <w:r w:rsidRPr="00CB310D">
        <w:rPr>
          <w:sz w:val="24"/>
        </w:rPr>
        <w:t>verwalten können.</w:t>
      </w:r>
    </w:p>
    <w:p w:rsidR="00FE48E1" w:rsidRPr="00FE48E1" w:rsidRDefault="00FE48E1" w:rsidP="00FE48E1">
      <w:pPr>
        <w:pStyle w:val="Listenabsatz"/>
        <w:rPr>
          <w:sz w:val="24"/>
        </w:rPr>
      </w:pPr>
    </w:p>
    <w:p w:rsidR="00FE48E1" w:rsidRPr="00FE48E1" w:rsidRDefault="00FE48E1" w:rsidP="00FE48E1">
      <w:pPr>
        <w:pStyle w:val="Listenabsatz"/>
        <w:numPr>
          <w:ilvl w:val="1"/>
          <w:numId w:val="6"/>
        </w:numPr>
        <w:rPr>
          <w:b/>
          <w:sz w:val="24"/>
        </w:rPr>
      </w:pPr>
      <w:r w:rsidRPr="00CB310D">
        <w:rPr>
          <w:b/>
          <w:sz w:val="24"/>
        </w:rPr>
        <w:t xml:space="preserve">Active Directory-Modul für Windows PowerShell </w:t>
      </w:r>
      <w:r w:rsidRPr="00CB310D">
        <w:rPr>
          <w:sz w:val="24"/>
        </w:rPr>
        <w:t xml:space="preserve">unterstützt die AD DS-Verwaltung und zählt zu den </w:t>
      </w:r>
      <w:r w:rsidRPr="00FE48E1">
        <w:rPr>
          <w:sz w:val="24"/>
          <w:u w:val="single"/>
        </w:rPr>
        <w:t>wichtigsten Verwaltungskomponenten</w:t>
      </w:r>
      <w:r w:rsidRPr="00CB310D">
        <w:rPr>
          <w:sz w:val="24"/>
        </w:rPr>
        <w:t xml:space="preserve">. Server-Manager und das Active Directory-Verwaltungscenter </w:t>
      </w:r>
      <w:r w:rsidRPr="00FE48E1">
        <w:rPr>
          <w:sz w:val="24"/>
          <w:u w:val="single"/>
        </w:rPr>
        <w:t>basieren auf Windows PowerShell</w:t>
      </w:r>
      <w:r w:rsidRPr="00CB310D">
        <w:rPr>
          <w:sz w:val="24"/>
        </w:rPr>
        <w:t xml:space="preserve"> und verwenden Cmdlets zum Ausführen der Aufgaben.</w:t>
      </w:r>
    </w:p>
    <w:p w:rsidR="00FE48E1" w:rsidRPr="00FE48E1" w:rsidRDefault="00FE48E1" w:rsidP="00FE48E1">
      <w:pPr>
        <w:pStyle w:val="Listenabsatz"/>
        <w:rPr>
          <w:b/>
          <w:sz w:val="24"/>
        </w:rPr>
      </w:pPr>
    </w:p>
    <w:p w:rsidR="00FE48E1" w:rsidRPr="00FE48E1" w:rsidRDefault="00FE48E1" w:rsidP="00FE48E1">
      <w:pPr>
        <w:pStyle w:val="Listenabsatz"/>
        <w:numPr>
          <w:ilvl w:val="1"/>
          <w:numId w:val="6"/>
        </w:numPr>
        <w:rPr>
          <w:b/>
          <w:sz w:val="24"/>
        </w:rPr>
      </w:pPr>
      <w:r w:rsidRPr="00CB310D">
        <w:rPr>
          <w:b/>
          <w:sz w:val="24"/>
        </w:rPr>
        <w:t xml:space="preserve">„Active Directory-Benutzer und -Computer“ </w:t>
      </w:r>
      <w:r w:rsidRPr="00CB310D">
        <w:rPr>
          <w:sz w:val="24"/>
        </w:rPr>
        <w:t xml:space="preserve">ist ein </w:t>
      </w:r>
      <w:r w:rsidRPr="00FE48E1">
        <w:rPr>
          <w:sz w:val="24"/>
          <w:u w:val="single"/>
        </w:rPr>
        <w:t>MMC-Snap-In</w:t>
      </w:r>
      <w:r w:rsidRPr="00CB310D">
        <w:rPr>
          <w:sz w:val="24"/>
        </w:rPr>
        <w:t xml:space="preserve"> (Microsoft Management </w:t>
      </w:r>
      <w:proofErr w:type="spellStart"/>
      <w:r w:rsidRPr="00CB310D">
        <w:rPr>
          <w:sz w:val="24"/>
        </w:rPr>
        <w:t>Console</w:t>
      </w:r>
      <w:proofErr w:type="spellEnd"/>
      <w:r w:rsidRPr="00CB310D">
        <w:rPr>
          <w:sz w:val="24"/>
        </w:rPr>
        <w:t>), das die gängigsten Ressourcen (einschließlich Benutzer, Gruppen und Computer) verwaltet. Auch wenn viele Administratoren mit diesem Snap-In vertraut sind, wird es durch das Active Directory-Verwaltungscenter ersetzt, das mehr Funktionen bietet.</w:t>
      </w:r>
    </w:p>
    <w:p w:rsidR="00FE48E1" w:rsidRDefault="00FE48E1" w:rsidP="00FE48E1">
      <w:pPr>
        <w:pStyle w:val="Listenabsatz"/>
        <w:rPr>
          <w:b/>
          <w:sz w:val="24"/>
        </w:rPr>
      </w:pPr>
    </w:p>
    <w:p w:rsidR="00FE48E1" w:rsidRPr="00FE48E1" w:rsidRDefault="00FE48E1" w:rsidP="00FE48E1">
      <w:pPr>
        <w:pStyle w:val="Listenabsatz"/>
        <w:rPr>
          <w:b/>
          <w:sz w:val="24"/>
        </w:rPr>
      </w:pPr>
    </w:p>
    <w:p w:rsidR="00FE48E1" w:rsidRPr="00FE48E1" w:rsidRDefault="00FE48E1" w:rsidP="00FE48E1">
      <w:pPr>
        <w:pStyle w:val="Listenabsatz"/>
        <w:rPr>
          <w:sz w:val="24"/>
        </w:rPr>
      </w:pPr>
    </w:p>
    <w:p w:rsidR="00FE48E1" w:rsidRDefault="00FE48E1" w:rsidP="00FE48E1">
      <w:pPr>
        <w:pStyle w:val="Listenabsatz"/>
        <w:numPr>
          <w:ilvl w:val="1"/>
          <w:numId w:val="6"/>
        </w:numPr>
        <w:rPr>
          <w:sz w:val="24"/>
        </w:rPr>
      </w:pPr>
      <w:r w:rsidRPr="00CB310D">
        <w:rPr>
          <w:sz w:val="24"/>
        </w:rPr>
        <w:t xml:space="preserve">Mit dem </w:t>
      </w:r>
      <w:r w:rsidRPr="00FE48E1">
        <w:rPr>
          <w:sz w:val="24"/>
          <w:u w:val="single"/>
        </w:rPr>
        <w:t>MMC-Snap-In</w:t>
      </w:r>
      <w:r w:rsidRPr="00CB310D">
        <w:rPr>
          <w:b/>
          <w:sz w:val="24"/>
        </w:rPr>
        <w:t xml:space="preserve"> „Active Directory-Standorte und -Dienste“ </w:t>
      </w:r>
      <w:r w:rsidRPr="00CB310D">
        <w:rPr>
          <w:sz w:val="24"/>
        </w:rPr>
        <w:t xml:space="preserve">werden </w:t>
      </w:r>
      <w:r w:rsidRPr="00FE48E1">
        <w:rPr>
          <w:sz w:val="24"/>
          <w:u w:val="single"/>
        </w:rPr>
        <w:t>Replikation, Netzwerktopologie</w:t>
      </w:r>
      <w:r w:rsidRPr="00CB310D">
        <w:rPr>
          <w:sz w:val="24"/>
        </w:rPr>
        <w:t xml:space="preserve"> und </w:t>
      </w:r>
      <w:r w:rsidRPr="00FE48E1">
        <w:rPr>
          <w:sz w:val="24"/>
          <w:u w:val="single"/>
        </w:rPr>
        <w:t>zugehörige Dienste</w:t>
      </w:r>
      <w:r w:rsidRPr="00CB310D">
        <w:rPr>
          <w:sz w:val="24"/>
        </w:rPr>
        <w:t xml:space="preserve"> verwaltet.</w:t>
      </w:r>
    </w:p>
    <w:p w:rsidR="00FE48E1" w:rsidRDefault="00FE48E1" w:rsidP="00FE48E1">
      <w:pPr>
        <w:pStyle w:val="Listenabsatz"/>
        <w:ind w:left="1440"/>
        <w:rPr>
          <w:sz w:val="24"/>
        </w:rPr>
      </w:pPr>
    </w:p>
    <w:p w:rsidR="00FE48E1" w:rsidRDefault="00FE48E1" w:rsidP="00FE48E1">
      <w:pPr>
        <w:pStyle w:val="Listenabsatz"/>
        <w:numPr>
          <w:ilvl w:val="1"/>
          <w:numId w:val="6"/>
        </w:numPr>
        <w:rPr>
          <w:sz w:val="24"/>
        </w:rPr>
      </w:pPr>
      <w:r w:rsidRPr="00CB310D">
        <w:rPr>
          <w:sz w:val="24"/>
        </w:rPr>
        <w:t xml:space="preserve">Mit dem </w:t>
      </w:r>
      <w:r w:rsidRPr="00FE48E1">
        <w:rPr>
          <w:sz w:val="24"/>
          <w:u w:val="single"/>
        </w:rPr>
        <w:t>MMC-Snap-In</w:t>
      </w:r>
      <w:r w:rsidRPr="00CB310D">
        <w:rPr>
          <w:sz w:val="24"/>
        </w:rPr>
        <w:t xml:space="preserve"> </w:t>
      </w:r>
      <w:r w:rsidRPr="00CB310D">
        <w:rPr>
          <w:b/>
          <w:sz w:val="24"/>
        </w:rPr>
        <w:t>„Active Directory-Domänen und -Vertrauensstellungen“</w:t>
      </w:r>
      <w:r w:rsidRPr="00CB310D">
        <w:rPr>
          <w:sz w:val="24"/>
        </w:rPr>
        <w:t xml:space="preserve"> werden Vertrauensstellungen auf den Funktionsebenen von </w:t>
      </w:r>
      <w:r w:rsidRPr="00FE48E1">
        <w:rPr>
          <w:sz w:val="24"/>
          <w:u w:val="single"/>
        </w:rPr>
        <w:t>Domänen und Gesamtstruktur</w:t>
      </w:r>
      <w:r w:rsidRPr="00CB310D">
        <w:rPr>
          <w:sz w:val="24"/>
        </w:rPr>
        <w:t xml:space="preserve"> konfiguriert und verwaltet.</w:t>
      </w:r>
    </w:p>
    <w:p w:rsidR="00FE48E1" w:rsidRPr="00FE48E1" w:rsidRDefault="00FE48E1" w:rsidP="00FE48E1">
      <w:pPr>
        <w:pStyle w:val="Listenabsatz"/>
        <w:rPr>
          <w:sz w:val="24"/>
        </w:rPr>
      </w:pPr>
    </w:p>
    <w:p w:rsidR="00FE48E1" w:rsidRDefault="00FE48E1" w:rsidP="00FE48E1">
      <w:pPr>
        <w:pStyle w:val="Listenabsatz"/>
        <w:numPr>
          <w:ilvl w:val="1"/>
          <w:numId w:val="6"/>
        </w:numPr>
        <w:rPr>
          <w:sz w:val="24"/>
        </w:rPr>
      </w:pPr>
      <w:r w:rsidRPr="00CB310D">
        <w:rPr>
          <w:sz w:val="24"/>
        </w:rPr>
        <w:t xml:space="preserve">Mit dem </w:t>
      </w:r>
      <w:r w:rsidRPr="00FE48E1">
        <w:rPr>
          <w:sz w:val="24"/>
          <w:u w:val="single"/>
        </w:rPr>
        <w:t>MMC-Snap-In</w:t>
      </w:r>
      <w:r w:rsidRPr="00CB310D">
        <w:rPr>
          <w:sz w:val="24"/>
        </w:rPr>
        <w:t xml:space="preserve"> </w:t>
      </w:r>
      <w:r w:rsidRPr="00CB310D">
        <w:rPr>
          <w:b/>
          <w:sz w:val="24"/>
        </w:rPr>
        <w:t>„Active Directory-Schema“</w:t>
      </w:r>
      <w:r w:rsidRPr="00CB310D">
        <w:rPr>
          <w:sz w:val="24"/>
        </w:rPr>
        <w:t xml:space="preserve"> werden die </w:t>
      </w:r>
      <w:r w:rsidRPr="00FE48E1">
        <w:rPr>
          <w:sz w:val="24"/>
          <w:u w:val="single"/>
        </w:rPr>
        <w:t>Definitionen</w:t>
      </w:r>
      <w:r w:rsidRPr="00CB310D">
        <w:rPr>
          <w:sz w:val="24"/>
        </w:rPr>
        <w:t xml:space="preserve"> von </w:t>
      </w:r>
      <w:r w:rsidRPr="00FE48E1">
        <w:rPr>
          <w:sz w:val="24"/>
          <w:u w:val="single"/>
        </w:rPr>
        <w:t>AD DS-Attributen und -Objektklassen überprüft und geändert</w:t>
      </w:r>
      <w:r w:rsidRPr="00CB310D">
        <w:rPr>
          <w:sz w:val="24"/>
        </w:rPr>
        <w:t xml:space="preserve">. Diese müssen nur selten überprüft oder geändert werden. Daher ist das Snap-In „Active Directory-Schema“ </w:t>
      </w:r>
      <w:r w:rsidRPr="00FE48E1">
        <w:rPr>
          <w:sz w:val="24"/>
          <w:u w:val="single"/>
        </w:rPr>
        <w:t>standardmäßig nicht registriert</w:t>
      </w:r>
      <w:r w:rsidRPr="00CB310D">
        <w:rPr>
          <w:sz w:val="24"/>
        </w:rPr>
        <w:t>.</w:t>
      </w:r>
    </w:p>
    <w:p w:rsidR="00322BB1" w:rsidRPr="00322BB1" w:rsidRDefault="00322BB1" w:rsidP="00FE48E1">
      <w:pPr>
        <w:pStyle w:val="Listenabsatz"/>
        <w:spacing w:line="240" w:lineRule="atLeast"/>
        <w:ind w:left="1440"/>
        <w:jc w:val="both"/>
        <w:rPr>
          <w:sz w:val="24"/>
        </w:rPr>
      </w:pPr>
    </w:p>
    <w:p w:rsidR="003001F0" w:rsidRPr="006C0265" w:rsidRDefault="003001F0" w:rsidP="003001F0">
      <w:pPr>
        <w:pStyle w:val="Listenabsatz"/>
        <w:spacing w:line="240" w:lineRule="atLeast"/>
        <w:ind w:left="2160"/>
        <w:jc w:val="both"/>
        <w:rPr>
          <w:sz w:val="24"/>
        </w:rPr>
      </w:pPr>
    </w:p>
    <w:p w:rsidR="006C0265" w:rsidRPr="006C0265" w:rsidRDefault="006C0265" w:rsidP="006C0265">
      <w:pPr>
        <w:pStyle w:val="Listenabsatz"/>
        <w:spacing w:line="240" w:lineRule="atLeast"/>
        <w:ind w:left="2160"/>
        <w:jc w:val="both"/>
        <w:rPr>
          <w:sz w:val="24"/>
        </w:rPr>
      </w:pPr>
      <w:bookmarkStart w:id="0" w:name="_GoBack"/>
      <w:bookmarkEnd w:id="0"/>
    </w:p>
    <w:p w:rsidR="00E85B68" w:rsidRPr="006C0265" w:rsidRDefault="00E85B68" w:rsidP="00E85B68">
      <w:pPr>
        <w:pStyle w:val="Listenabsatz"/>
        <w:spacing w:line="240" w:lineRule="atLeast"/>
        <w:ind w:left="2160"/>
        <w:jc w:val="both"/>
        <w:rPr>
          <w:sz w:val="24"/>
        </w:rPr>
      </w:pPr>
    </w:p>
    <w:p w:rsidR="00E85B68" w:rsidRPr="006C0265" w:rsidRDefault="00E85B68" w:rsidP="00E85B68">
      <w:pPr>
        <w:pStyle w:val="Listenabsatz"/>
        <w:spacing w:line="240" w:lineRule="atLeast"/>
        <w:ind w:left="1440"/>
        <w:jc w:val="both"/>
        <w:rPr>
          <w:sz w:val="24"/>
        </w:rPr>
      </w:pPr>
    </w:p>
    <w:p w:rsidR="008E42D5" w:rsidRPr="006C0265" w:rsidRDefault="008E42D5" w:rsidP="008E42D5">
      <w:pPr>
        <w:pStyle w:val="Listenabsatz"/>
        <w:spacing w:line="240" w:lineRule="atLeast"/>
        <w:ind w:left="2160"/>
        <w:jc w:val="both"/>
        <w:rPr>
          <w:b/>
          <w:color w:val="44546A" w:themeColor="text2"/>
          <w:sz w:val="24"/>
          <w:u w:val="single"/>
        </w:rPr>
      </w:pPr>
    </w:p>
    <w:p w:rsidR="008E42D5" w:rsidRPr="006C0265" w:rsidRDefault="008E42D5" w:rsidP="008E42D5">
      <w:pPr>
        <w:pStyle w:val="Listenabsatz"/>
        <w:spacing w:line="240" w:lineRule="atLeast"/>
        <w:ind w:left="2160"/>
        <w:jc w:val="both"/>
        <w:rPr>
          <w:b/>
          <w:color w:val="44546A" w:themeColor="text2"/>
          <w:sz w:val="24"/>
          <w:u w:val="single"/>
        </w:rPr>
      </w:pPr>
    </w:p>
    <w:p w:rsidR="008E42D5" w:rsidRPr="006C0265" w:rsidRDefault="008E42D5" w:rsidP="008E42D5">
      <w:pPr>
        <w:pStyle w:val="Listenabsatz"/>
        <w:spacing w:line="240" w:lineRule="atLeast"/>
        <w:ind w:left="1440"/>
        <w:jc w:val="both"/>
        <w:rPr>
          <w:b/>
          <w:color w:val="44546A" w:themeColor="text2"/>
          <w:sz w:val="24"/>
          <w:u w:val="single"/>
        </w:rPr>
      </w:pPr>
    </w:p>
    <w:p w:rsidR="00D3396F" w:rsidRPr="006C0265" w:rsidRDefault="00D3396F" w:rsidP="00F1024C">
      <w:pPr>
        <w:spacing w:line="240" w:lineRule="atLeast"/>
        <w:contextualSpacing/>
        <w:jc w:val="both"/>
        <w:rPr>
          <w:b/>
          <w:color w:val="44546A" w:themeColor="text2"/>
          <w:sz w:val="24"/>
          <w:u w:val="single"/>
        </w:rPr>
      </w:pPr>
    </w:p>
    <w:p w:rsidR="00F92B80" w:rsidRPr="006C0265" w:rsidRDefault="00F92B80" w:rsidP="00F1024C">
      <w:pPr>
        <w:spacing w:line="240" w:lineRule="atLeast"/>
        <w:contextualSpacing/>
        <w:jc w:val="both"/>
        <w:rPr>
          <w:sz w:val="24"/>
        </w:rPr>
      </w:pPr>
    </w:p>
    <w:p w:rsidR="00F92B80" w:rsidRPr="006C0265" w:rsidRDefault="00F92B80" w:rsidP="00F92B80">
      <w:pPr>
        <w:rPr>
          <w:sz w:val="24"/>
        </w:rPr>
      </w:pPr>
    </w:p>
    <w:p w:rsidR="00B81189" w:rsidRPr="006C0265" w:rsidRDefault="00B81189" w:rsidP="00F92B80">
      <w:pPr>
        <w:rPr>
          <w:sz w:val="24"/>
        </w:rPr>
      </w:pPr>
    </w:p>
    <w:sectPr w:rsidR="00B81189" w:rsidRPr="006C0265">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4DF" w:rsidRDefault="00DE34DF" w:rsidP="00B81189">
      <w:pPr>
        <w:spacing w:after="0" w:line="240" w:lineRule="auto"/>
      </w:pPr>
      <w:r>
        <w:separator/>
      </w:r>
    </w:p>
  </w:endnote>
  <w:endnote w:type="continuationSeparator" w:id="0">
    <w:p w:rsidR="00DE34DF" w:rsidRDefault="00DE34DF" w:rsidP="00B81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4DF" w:rsidRDefault="00DE34DF" w:rsidP="00B81189">
      <w:pPr>
        <w:spacing w:after="0" w:line="240" w:lineRule="auto"/>
      </w:pPr>
      <w:r>
        <w:separator/>
      </w:r>
    </w:p>
  </w:footnote>
  <w:footnote w:type="continuationSeparator" w:id="0">
    <w:p w:rsidR="00DE34DF" w:rsidRDefault="00DE34DF" w:rsidP="00B811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189" w:rsidRDefault="00B81189" w:rsidP="00B81189">
    <w:pPr>
      <w:pStyle w:val="Kopfzeile"/>
      <w:ind w:left="-851"/>
    </w:pPr>
    <w:r>
      <w:rPr>
        <w:noProof/>
        <w:lang w:eastAsia="de-DE"/>
      </w:rPr>
      <w:drawing>
        <wp:anchor distT="0" distB="0" distL="114300" distR="114300" simplePos="0" relativeHeight="251658240" behindDoc="1" locked="0" layoutInCell="1" allowOverlap="1">
          <wp:simplePos x="0" y="0"/>
          <wp:positionH relativeFrom="column">
            <wp:posOffset>5320030</wp:posOffset>
          </wp:positionH>
          <wp:positionV relativeFrom="paragraph">
            <wp:posOffset>-168275</wp:posOffset>
          </wp:positionV>
          <wp:extent cx="1200150" cy="630555"/>
          <wp:effectExtent l="0" t="0" r="0" b="0"/>
          <wp:wrapTight wrapText="bothSides">
            <wp:wrapPolygon edited="0">
              <wp:start x="0" y="0"/>
              <wp:lineTo x="0" y="20882"/>
              <wp:lineTo x="21257" y="20882"/>
              <wp:lineTo x="21257" y="0"/>
              <wp:lineTo x="0" y="0"/>
            </wp:wrapPolygon>
          </wp:wrapTight>
          <wp:docPr id="3" name="Grafik 3" descr="C:\Users\user\AppData\Local\Microsoft\Windows\INetCache\Content.MSO\30967D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MSO\30967D6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6305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DE"/>
      </w:rPr>
      <w:drawing>
        <wp:inline distT="0" distB="0" distL="0" distR="0">
          <wp:extent cx="2819400" cy="464792"/>
          <wp:effectExtent l="0" t="0" r="0" b="0"/>
          <wp:docPr id="2" name="Grafik 2" descr="C:\Users\user\AppData\Local\Microsoft\Windows\INetCache\Content.MSO\634679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MSO\634679FC.tm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83558" cy="475369"/>
                  </a:xfrm>
                  <a:prstGeom prst="rect">
                    <a:avLst/>
                  </a:prstGeom>
                  <a:noFill/>
                  <a:ln>
                    <a:noFill/>
                  </a:ln>
                </pic:spPr>
              </pic:pic>
            </a:graphicData>
          </a:graphic>
        </wp:inline>
      </w:drawing>
    </w:r>
    <w:r w:rsidRPr="00B8118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E36C6"/>
    <w:multiLevelType w:val="hybridMultilevel"/>
    <w:tmpl w:val="DA1C210E"/>
    <w:lvl w:ilvl="0" w:tplc="CC7AEC62">
      <w:start w:val="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B">
      <w:start w:val="1"/>
      <w:numFmt w:val="bullet"/>
      <w:lvlText w:val=""/>
      <w:lvlJc w:val="left"/>
      <w:pPr>
        <w:ind w:left="3600" w:hanging="360"/>
      </w:pPr>
      <w:rPr>
        <w:rFonts w:ascii="Wingdings" w:hAnsi="Wingdings"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EF7209"/>
    <w:multiLevelType w:val="hybridMultilevel"/>
    <w:tmpl w:val="1792AE94"/>
    <w:lvl w:ilvl="0" w:tplc="E39C67F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4BE41A5"/>
    <w:multiLevelType w:val="hybridMultilevel"/>
    <w:tmpl w:val="23C6D36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8B008A3"/>
    <w:multiLevelType w:val="hybridMultilevel"/>
    <w:tmpl w:val="FF5C0CA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EC71582"/>
    <w:multiLevelType w:val="hybridMultilevel"/>
    <w:tmpl w:val="B6F20352"/>
    <w:lvl w:ilvl="0" w:tplc="E39C67F2">
      <w:numFmt w:val="bullet"/>
      <w:lvlText w:val="-"/>
      <w:lvlJc w:val="left"/>
      <w:pPr>
        <w:ind w:left="720" w:hanging="360"/>
      </w:pPr>
      <w:rPr>
        <w:rFonts w:ascii="Calibri" w:eastAsiaTheme="minorHAnsi" w:hAnsi="Calibri" w:cs="Calibri" w:hint="default"/>
      </w:rPr>
    </w:lvl>
    <w:lvl w:ilvl="1" w:tplc="C1AED7D0">
      <w:start w:val="1"/>
      <w:numFmt w:val="bullet"/>
      <w:lvlText w:val="o"/>
      <w:lvlJc w:val="left"/>
      <w:pPr>
        <w:ind w:left="1440" w:hanging="360"/>
      </w:pPr>
      <w:rPr>
        <w:rFonts w:ascii="Courier New" w:hAnsi="Courier New" w:cs="Courier New" w:hint="default"/>
        <w:color w:val="auto"/>
      </w:rPr>
    </w:lvl>
    <w:lvl w:ilvl="2" w:tplc="E7BCD982">
      <w:start w:val="1"/>
      <w:numFmt w:val="bullet"/>
      <w:lvlText w:val=""/>
      <w:lvlJc w:val="left"/>
      <w:pPr>
        <w:ind w:left="2160" w:hanging="360"/>
      </w:pPr>
      <w:rPr>
        <w:rFonts w:ascii="Wingdings" w:hAnsi="Wingdings" w:hint="default"/>
        <w:color w:val="auto"/>
      </w:rPr>
    </w:lvl>
    <w:lvl w:ilvl="3" w:tplc="406CE764">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93E245E"/>
    <w:multiLevelType w:val="hybridMultilevel"/>
    <w:tmpl w:val="C322A2B8"/>
    <w:lvl w:ilvl="0" w:tplc="04070003">
      <w:start w:val="1"/>
      <w:numFmt w:val="bullet"/>
      <w:lvlText w:val="o"/>
      <w:lvlJc w:val="left"/>
      <w:pPr>
        <w:ind w:left="1068" w:hanging="360"/>
      </w:pPr>
      <w:rPr>
        <w:rFonts w:ascii="Courier New" w:hAnsi="Courier New" w:cs="Courier New"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7F3B560C"/>
    <w:multiLevelType w:val="hybridMultilevel"/>
    <w:tmpl w:val="E9EA7952"/>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EA8"/>
    <w:rsid w:val="0000229F"/>
    <w:rsid w:val="001118D5"/>
    <w:rsid w:val="00133824"/>
    <w:rsid w:val="001C7570"/>
    <w:rsid w:val="00235A52"/>
    <w:rsid w:val="003001F0"/>
    <w:rsid w:val="00322BB1"/>
    <w:rsid w:val="003B3A59"/>
    <w:rsid w:val="003D6606"/>
    <w:rsid w:val="0044530A"/>
    <w:rsid w:val="0047594F"/>
    <w:rsid w:val="004A3F39"/>
    <w:rsid w:val="004D2E62"/>
    <w:rsid w:val="004F79E5"/>
    <w:rsid w:val="00561328"/>
    <w:rsid w:val="00603F36"/>
    <w:rsid w:val="00666A00"/>
    <w:rsid w:val="006C0265"/>
    <w:rsid w:val="00750DBC"/>
    <w:rsid w:val="007770D7"/>
    <w:rsid w:val="008E42D5"/>
    <w:rsid w:val="00951456"/>
    <w:rsid w:val="00992DB3"/>
    <w:rsid w:val="00A95F79"/>
    <w:rsid w:val="00AD0EA8"/>
    <w:rsid w:val="00B81189"/>
    <w:rsid w:val="00BC214B"/>
    <w:rsid w:val="00D3396F"/>
    <w:rsid w:val="00DE34DF"/>
    <w:rsid w:val="00E85B68"/>
    <w:rsid w:val="00E93DE1"/>
    <w:rsid w:val="00F1024C"/>
    <w:rsid w:val="00F92B80"/>
    <w:rsid w:val="00FA31E4"/>
    <w:rsid w:val="00FD64E3"/>
    <w:rsid w:val="00FE48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E34E"/>
  <w15:chartTrackingRefBased/>
  <w15:docId w15:val="{B2C0C80D-AB93-4E78-8A79-01C62C80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0EA8"/>
    <w:pPr>
      <w:ind w:left="720"/>
      <w:contextualSpacing/>
    </w:pPr>
  </w:style>
  <w:style w:type="paragraph" w:styleId="Kopfzeile">
    <w:name w:val="header"/>
    <w:basedOn w:val="Standard"/>
    <w:link w:val="KopfzeileZchn"/>
    <w:uiPriority w:val="99"/>
    <w:unhideWhenUsed/>
    <w:rsid w:val="00B811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1189"/>
  </w:style>
  <w:style w:type="paragraph" w:styleId="Fuzeile">
    <w:name w:val="footer"/>
    <w:basedOn w:val="Standard"/>
    <w:link w:val="FuzeileZchn"/>
    <w:uiPriority w:val="99"/>
    <w:unhideWhenUsed/>
    <w:rsid w:val="00B811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1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43181-0E8C-4A2E-A57D-9A99E4AD1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1929</Words>
  <Characters>12159</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2022-10-12T09:49:00Z</dcterms:created>
  <dcterms:modified xsi:type="dcterms:W3CDTF">2022-10-16T12:16:00Z</dcterms:modified>
</cp:coreProperties>
</file>