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DD1" w14:textId="60BD8F95" w:rsidR="00334216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72B3">
        <w:rPr>
          <w:rFonts w:ascii="Times New Roman" w:hAnsi="Times New Roman" w:cs="Times New Roman"/>
          <w:b/>
          <w:sz w:val="36"/>
          <w:szCs w:val="36"/>
        </w:rPr>
        <w:t>Описание пользовательского интерфейса</w:t>
      </w:r>
    </w:p>
    <w:p w14:paraId="531E4931" w14:textId="15A10A8F" w:rsidR="00E372B3" w:rsidRDefault="00B32D2D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8D94F" wp14:editId="5C625E4B">
            <wp:simplePos x="0" y="0"/>
            <wp:positionH relativeFrom="column">
              <wp:posOffset>805815</wp:posOffset>
            </wp:positionH>
            <wp:positionV relativeFrom="paragraph">
              <wp:posOffset>275590</wp:posOffset>
            </wp:positionV>
            <wp:extent cx="4093645" cy="8658225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4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8E6C6" w14:textId="23FC0037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0B5313" w14:textId="26DE9965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D221E2" w14:textId="516A80CA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DBAD3B" w14:textId="6F91A731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C7FF42" w14:textId="30985594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17D6FF" w14:textId="309FD260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566944" w14:textId="54113EFA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</w:p>
    <w:bookmarkEnd w:id="0"/>
    <w:p w14:paraId="34A9DE9A" w14:textId="73CD955B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7B4FA" w14:textId="4416AA78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969AA8" w14:textId="10B7E970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832F52" w14:textId="15BB617D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97C643" w14:textId="699DC79D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FFB29E" w14:textId="40743668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5819E9" w14:textId="5FE6C939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C277C9" w14:textId="467A18F6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1C5F05" w14:textId="3C7631DC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63A61B" w14:textId="12E823D7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B3B443" w14:textId="7F176147" w:rsidR="00E372B3" w:rsidRDefault="00E372B3" w:rsidP="00E372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FBD335" w14:textId="29987CA8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</w:p>
    <w:p w14:paraId="59F2FE1D" w14:textId="5A0B8A81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</w:p>
    <w:p w14:paraId="07CD6D41" w14:textId="6EE509C9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</w:p>
    <w:p w14:paraId="63B5668B" w14:textId="77777777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</w:p>
    <w:p w14:paraId="555C3C14" w14:textId="39DFDFB9" w:rsidR="00E372B3" w:rsidRDefault="00E372B3" w:rsidP="00E37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Название экрана приложения: </w:t>
      </w:r>
      <w:r>
        <w:rPr>
          <w:rFonts w:ascii="Times New Roman" w:hAnsi="Times New Roman" w:cs="Times New Roman"/>
          <w:sz w:val="36"/>
          <w:szCs w:val="36"/>
        </w:rPr>
        <w:t>Меню.</w:t>
      </w:r>
    </w:p>
    <w:p w14:paraId="405C2231" w14:textId="77777777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Зоны разделения экрана: </w:t>
      </w:r>
    </w:p>
    <w:p w14:paraId="4851E4FB" w14:textId="7D3F3998" w:rsidR="00E372B3" w:rsidRDefault="00E372B3" w:rsidP="00E372B3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Шапка приложения,</w:t>
      </w:r>
    </w:p>
    <w:p w14:paraId="7D9180B0" w14:textId="4C3DC523" w:rsidR="00D17449" w:rsidRDefault="00D17449" w:rsidP="00E372B3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Всплывающее бургер-меню,</w:t>
      </w:r>
    </w:p>
    <w:p w14:paraId="5270C514" w14:textId="5D558E48" w:rsidR="00E372B3" w:rsidRDefault="00D17449" w:rsidP="00E372B3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Основная зона с товаром</w:t>
      </w:r>
      <w:r w:rsidR="00E372B3">
        <w:rPr>
          <w:rFonts w:ascii="Times New Roman" w:hAnsi="Times New Roman" w:cs="Times New Roman"/>
          <w:sz w:val="36"/>
          <w:szCs w:val="36"/>
        </w:rPr>
        <w:t>.</w:t>
      </w:r>
    </w:p>
    <w:p w14:paraId="36403A85" w14:textId="77777777" w:rsidR="00D17449" w:rsidRDefault="00D17449" w:rsidP="00E372B3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5936A32" w14:textId="0C4FCDCA" w:rsidR="00E372B3" w:rsidRDefault="00E372B3" w:rsidP="00E372B3">
      <w:pPr>
        <w:rPr>
          <w:rFonts w:ascii="Times New Roman" w:hAnsi="Times New Roman" w:cs="Times New Roman"/>
          <w:b/>
          <w:sz w:val="36"/>
          <w:szCs w:val="36"/>
        </w:rPr>
      </w:pPr>
      <w:r w:rsidRPr="00E372B3">
        <w:rPr>
          <w:rFonts w:ascii="Times New Roman" w:hAnsi="Times New Roman" w:cs="Times New Roman"/>
          <w:b/>
          <w:sz w:val="36"/>
          <w:szCs w:val="36"/>
        </w:rPr>
        <w:t>Шапка приложения:</w:t>
      </w:r>
    </w:p>
    <w:p w14:paraId="70154AAB" w14:textId="77777777" w:rsidR="00D17449" w:rsidRDefault="00E372B3" w:rsidP="00E37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Содержит в себе два объекта — логотип пекарни и кнопку бургер-меню.</w:t>
      </w:r>
      <w:r w:rsidR="00D17449">
        <w:rPr>
          <w:rFonts w:ascii="Times New Roman" w:hAnsi="Times New Roman" w:cs="Times New Roman"/>
          <w:sz w:val="36"/>
          <w:szCs w:val="36"/>
        </w:rPr>
        <w:br/>
      </w:r>
      <w:r w:rsidR="00D17449">
        <w:rPr>
          <w:rFonts w:ascii="Times New Roman" w:hAnsi="Times New Roman" w:cs="Times New Roman"/>
          <w:sz w:val="36"/>
          <w:szCs w:val="36"/>
        </w:rPr>
        <w:tab/>
        <w:t>К рабочему интерфейсу относятся: логотип и кнопка бургер-меню.</w:t>
      </w:r>
    </w:p>
    <w:p w14:paraId="6C968078" w14:textId="7BDE69E5" w:rsidR="00E372B3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Логотип, при нажатии на него, перебрасывает на главную страницу приложения, от куда начинается пользование приложением всех пользователей.</w:t>
      </w:r>
    </w:p>
    <w:p w14:paraId="1E916610" w14:textId="30222326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Кнопка бургер-меню, при нажатии на неё, открывает под собой список из четырёх кнопок для взаимодействия:</w:t>
      </w:r>
    </w:p>
    <w:p w14:paraId="28AB42CC" w14:textId="48F3C9BE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 Профиль,</w:t>
      </w:r>
    </w:p>
    <w:p w14:paraId="4B8F6738" w14:textId="668F49E2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 Главная,</w:t>
      </w:r>
    </w:p>
    <w:p w14:paraId="22125213" w14:textId="5E3EB41F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 Блог,</w:t>
      </w:r>
    </w:p>
    <w:p w14:paraId="2690F04A" w14:textId="5911DC67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-О нас.</w:t>
      </w:r>
      <w:r>
        <w:rPr>
          <w:rFonts w:ascii="Times New Roman" w:hAnsi="Times New Roman" w:cs="Times New Roman"/>
          <w:sz w:val="36"/>
          <w:szCs w:val="36"/>
        </w:rPr>
        <w:br/>
        <w:t>При нажатии на кнопку бургер-меню происходит плавная анимация искажение нижней полоски в стрелку, направленную вниз.</w:t>
      </w:r>
    </w:p>
    <w:p w14:paraId="1D413E53" w14:textId="6B00C6FF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7DF2478" w14:textId="6686BE92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A49E2F8" w14:textId="5F952E91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284EC8" w14:textId="6A30D6D1" w:rsidR="00D17449" w:rsidRDefault="00D17449" w:rsidP="00D17449">
      <w:pPr>
        <w:rPr>
          <w:rFonts w:ascii="Times New Roman" w:hAnsi="Times New Roman" w:cs="Times New Roman"/>
          <w:b/>
          <w:sz w:val="36"/>
          <w:szCs w:val="36"/>
        </w:rPr>
      </w:pPr>
      <w:r w:rsidRPr="00D17449">
        <w:rPr>
          <w:rFonts w:ascii="Times New Roman" w:hAnsi="Times New Roman" w:cs="Times New Roman"/>
          <w:b/>
          <w:sz w:val="36"/>
          <w:szCs w:val="36"/>
        </w:rPr>
        <w:lastRenderedPageBreak/>
        <w:t>Всплывающее бургер-меню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6EAE0317" w14:textId="11C35B0B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Содержит в себе четыре объекта — кнопки для взаимодействия: «профиль», «главная», «блог», «о нас».</w:t>
      </w:r>
    </w:p>
    <w:p w14:paraId="23074AB9" w14:textId="40D90C0B" w:rsidR="00D17449" w:rsidRDefault="00D17449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рабочему интерфейсу относятся все перечисленные четыре кнопки внутри зоны бургер-меню.</w:t>
      </w:r>
    </w:p>
    <w:p w14:paraId="61AFEAAB" w14:textId="1738DF42" w:rsidR="00D17449" w:rsidRDefault="00C23880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Кнопка «Профиль» — пересылает пользователя в окно входа и регистрации при первом заходе. Имея активированный аккаунт в приложении, кнопка «профиль» пересылает сразу в окно профиля, где происходит настройка персональных данных, просмотр корзины, редактирование корзины, активация заказа.</w:t>
      </w:r>
    </w:p>
    <w:p w14:paraId="7BD9B5DF" w14:textId="626DB4A4" w:rsidR="00C23880" w:rsidRDefault="00C23880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Кнопка «Главная» — дублирует действия логотипа в шапке, для большинства пользователей, которые не знают про взаимодействие с логотипом в шапке приложения.</w:t>
      </w:r>
    </w:p>
    <w:p w14:paraId="25B7EB58" w14:textId="34B19A63" w:rsidR="00C23880" w:rsidRDefault="00C23880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Кнопка «Блог» — пересылает пользователя в социальную сеть «телеграмм» на канал пекарни, откуда ведётся ведение телеграмм канала по тематике данной пекарни.</w:t>
      </w:r>
    </w:p>
    <w:p w14:paraId="1C7C9944" w14:textId="0CBDBD4E" w:rsidR="00C23880" w:rsidRDefault="00C23880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Кнопка «О нас» — вся важная и полезная информация, чтобы получить информацию о всех социальных сетях пекарни, контактов, адресов.</w:t>
      </w:r>
    </w:p>
    <w:p w14:paraId="66140C0F" w14:textId="1452008C" w:rsidR="00C23880" w:rsidRDefault="00C23880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8EBAEF0" w14:textId="74A2E9E0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8F33B86" w14:textId="163F54FB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ABD7BC" w14:textId="598003C3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F1D4016" w14:textId="40304337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8F69CD" w14:textId="16DAA8A1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D83E315" w14:textId="77777777" w:rsidR="00DA5E52" w:rsidRDefault="00DA5E52" w:rsidP="00D1744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92E7CD" w14:textId="2A1F9A87" w:rsidR="00C23880" w:rsidRDefault="00C23880" w:rsidP="00C23880">
      <w:pPr>
        <w:rPr>
          <w:rFonts w:ascii="Times New Roman" w:hAnsi="Times New Roman" w:cs="Times New Roman"/>
          <w:b/>
          <w:sz w:val="36"/>
          <w:szCs w:val="36"/>
        </w:rPr>
      </w:pPr>
      <w:r w:rsidRPr="00C23880">
        <w:rPr>
          <w:rFonts w:ascii="Times New Roman" w:hAnsi="Times New Roman" w:cs="Times New Roman"/>
          <w:b/>
          <w:sz w:val="36"/>
          <w:szCs w:val="36"/>
        </w:rPr>
        <w:lastRenderedPageBreak/>
        <w:t>Основная зона с товаром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19780948" w14:textId="44737BA6" w:rsidR="00C23880" w:rsidRDefault="00C23880" w:rsidP="00C238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Содержит в себе всё меню </w:t>
      </w:r>
      <w:r w:rsidR="00DA5E52">
        <w:rPr>
          <w:rFonts w:ascii="Times New Roman" w:hAnsi="Times New Roman" w:cs="Times New Roman"/>
          <w:sz w:val="36"/>
          <w:szCs w:val="36"/>
        </w:rPr>
        <w:t>пекарни, с указанием цены, названия, веса товара за единицу.</w:t>
      </w:r>
    </w:p>
    <w:p w14:paraId="1D5B60E7" w14:textId="75688618" w:rsidR="00DA5E52" w:rsidRDefault="00DA5E52" w:rsidP="00DA5E52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К рабочему интерфейсу относятся все изображения товара пекарни. При нажатии на которые пользователю открывается всплывающее окно по середине экрана с настройкой заказа данного товара (Название, цена, вес, количество, состав, примечание, бонусы и акции).</w:t>
      </w:r>
    </w:p>
    <w:p w14:paraId="45ED3E28" w14:textId="6EEFE61F" w:rsidR="00DA5E52" w:rsidRDefault="00DA5E52" w:rsidP="00DA5E52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сплывающем окне настройки данного товара для заказа присутствует функционал в виде:</w:t>
      </w:r>
    </w:p>
    <w:p w14:paraId="6DA2A99E" w14:textId="77777777" w:rsidR="00DA5E52" w:rsidRDefault="00DA5E52" w:rsidP="00DA5E52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— изменения количества товара для заказа,</w:t>
      </w:r>
    </w:p>
    <w:p w14:paraId="7AFB6E75" w14:textId="27AB781E" w:rsidR="00DA5E52" w:rsidRDefault="00DA5E52" w:rsidP="00DA5E52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— вернуться к интерфейсу меню,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ab/>
        <w:t>— переместить товар в свою корзину заказа.</w:t>
      </w:r>
    </w:p>
    <w:p w14:paraId="26B8EBEF" w14:textId="1F3FED91" w:rsidR="00DA5E52" w:rsidRDefault="00DA5E52" w:rsidP="00DA5E52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44EC009" w14:textId="083C8FA4" w:rsidR="00DA5E52" w:rsidRDefault="00DA5E52" w:rsidP="00DA5E52">
      <w:pPr>
        <w:rPr>
          <w:rFonts w:ascii="Times New Roman" w:hAnsi="Times New Roman" w:cs="Times New Roman"/>
          <w:b/>
          <w:sz w:val="36"/>
          <w:szCs w:val="36"/>
        </w:rPr>
      </w:pPr>
      <w:r w:rsidRPr="00DA5E52">
        <w:rPr>
          <w:rFonts w:ascii="Times New Roman" w:hAnsi="Times New Roman" w:cs="Times New Roman"/>
          <w:b/>
          <w:sz w:val="36"/>
          <w:szCs w:val="36"/>
        </w:rPr>
        <w:t>Общее:</w:t>
      </w:r>
    </w:p>
    <w:p w14:paraId="165F3FD4" w14:textId="2BB9057D" w:rsidR="00DA5E52" w:rsidRDefault="00DA5E52" w:rsidP="00DA5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Шапка приложения имеет фиксированное положение </w:t>
      </w:r>
      <w:r w:rsidR="00AA3520">
        <w:rPr>
          <w:rFonts w:ascii="Times New Roman" w:hAnsi="Times New Roman" w:cs="Times New Roman"/>
          <w:sz w:val="36"/>
          <w:szCs w:val="36"/>
        </w:rPr>
        <w:t>на экране, вместе с открытым бургер-меню.</w:t>
      </w:r>
    </w:p>
    <w:p w14:paraId="74144B7F" w14:textId="71A7CEF3" w:rsidR="00AA3520" w:rsidRPr="00DA5E52" w:rsidRDefault="00AA3520" w:rsidP="00DA5E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Основная зона с товаром имеет функцию пролистывания вниз, для поиска подходящих для пользователя товаров, предложенных пекарней.</w:t>
      </w:r>
    </w:p>
    <w:sectPr w:rsidR="00AA3520" w:rsidRPr="00DA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C0"/>
    <w:rsid w:val="00334216"/>
    <w:rsid w:val="00AA3520"/>
    <w:rsid w:val="00B32D2D"/>
    <w:rsid w:val="00C23880"/>
    <w:rsid w:val="00D17449"/>
    <w:rsid w:val="00DA5E52"/>
    <w:rsid w:val="00E372B3"/>
    <w:rsid w:val="00F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03A8"/>
  <w15:chartTrackingRefBased/>
  <w15:docId w15:val="{705CC5DE-83B0-4689-834A-D2D1732D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2025-01-24T21:14:00Z</dcterms:created>
  <dcterms:modified xsi:type="dcterms:W3CDTF">2025-01-25T03:55:00Z</dcterms:modified>
</cp:coreProperties>
</file>