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FF7A4" w14:textId="77777777" w:rsidR="00637933" w:rsidRPr="00637933" w:rsidRDefault="00637933" w:rsidP="00637933">
      <w:pPr>
        <w:rPr>
          <w:u w:val="single"/>
        </w:rPr>
      </w:pPr>
    </w:p>
    <w:p w14:paraId="3C8BF850" w14:textId="77777777" w:rsidR="00637933" w:rsidRPr="001C447B" w:rsidRDefault="00637933" w:rsidP="001C447B">
      <w:pPr>
        <w:pStyle w:val="Heading1"/>
        <w:jc w:val="center"/>
        <w:rPr>
          <w:rFonts w:ascii="Calibri" w:eastAsiaTheme="minorHAnsi" w:hAnsi="Calibri" w:cs="Calibri"/>
          <w:b/>
          <w:bCs/>
          <w:color w:val="000000"/>
          <w:sz w:val="36"/>
          <w:szCs w:val="36"/>
        </w:rPr>
      </w:pPr>
      <w:bookmarkStart w:id="0" w:name="_Toc159684057"/>
      <w:bookmarkStart w:id="1" w:name="_Toc159684237"/>
      <w:bookmarkStart w:id="2" w:name="_Toc159691365"/>
      <w:bookmarkStart w:id="3" w:name="_Toc159710269"/>
      <w:bookmarkStart w:id="4" w:name="_Toc160477683"/>
      <w:bookmarkStart w:id="5" w:name="_Toc160568358"/>
      <w:r w:rsidRPr="001C447B">
        <w:rPr>
          <w:rFonts w:ascii="Calibri" w:eastAsiaTheme="minorHAnsi" w:hAnsi="Calibri" w:cs="Calibri"/>
          <w:b/>
          <w:bCs/>
          <w:color w:val="000000"/>
          <w:sz w:val="36"/>
          <w:szCs w:val="36"/>
        </w:rPr>
        <w:t>VR Tour - Man and the Living World Museum</w:t>
      </w:r>
      <w:bookmarkEnd w:id="0"/>
      <w:bookmarkEnd w:id="1"/>
      <w:bookmarkEnd w:id="2"/>
      <w:bookmarkEnd w:id="3"/>
      <w:bookmarkEnd w:id="4"/>
      <w:bookmarkEnd w:id="5"/>
    </w:p>
    <w:p w14:paraId="60C1F592" w14:textId="77777777" w:rsidR="00637933" w:rsidRDefault="00637933" w:rsidP="00637933"/>
    <w:p w14:paraId="0BF6D116" w14:textId="77777777" w:rsidR="00637933" w:rsidRPr="00637933" w:rsidRDefault="00637933" w:rsidP="006379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90087E6" w14:textId="77777777" w:rsidR="00B152F5" w:rsidRPr="00B152F5" w:rsidRDefault="00B152F5" w:rsidP="00B152F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152F5">
        <w:rPr>
          <w:rFonts w:ascii="Calibri" w:hAnsi="Calibri" w:cs="Calibri"/>
          <w:b/>
          <w:bCs/>
          <w:color w:val="000000"/>
          <w:sz w:val="28"/>
          <w:szCs w:val="28"/>
        </w:rPr>
        <w:t>Detailed Design</w:t>
      </w:r>
    </w:p>
    <w:p w14:paraId="60965860" w14:textId="77777777" w:rsidR="00637933" w:rsidRDefault="00637933" w:rsidP="00637933">
      <w:pPr>
        <w:jc w:val="center"/>
      </w:pPr>
    </w:p>
    <w:p w14:paraId="02C94DD2" w14:textId="77777777" w:rsidR="00637933" w:rsidRDefault="00637933" w:rsidP="00637933">
      <w:pPr>
        <w:jc w:val="center"/>
      </w:pPr>
    </w:p>
    <w:p w14:paraId="6CFC462D" w14:textId="77777777" w:rsidR="00637933" w:rsidRDefault="00637933" w:rsidP="00055103"/>
    <w:p w14:paraId="251D25E2" w14:textId="77777777" w:rsidR="00637933" w:rsidRPr="00637933" w:rsidRDefault="00637933" w:rsidP="00637933">
      <w:pPr>
        <w:jc w:val="center"/>
      </w:pPr>
    </w:p>
    <w:p w14:paraId="6A431A8D" w14:textId="77777777" w:rsidR="00637933" w:rsidRPr="00637933" w:rsidRDefault="00637933" w:rsidP="00637933">
      <w:pPr>
        <w:rPr>
          <w:sz w:val="32"/>
          <w:szCs w:val="32"/>
        </w:rPr>
      </w:pPr>
      <w:r w:rsidRPr="00637933">
        <w:rPr>
          <w:b/>
          <w:bCs/>
          <w:sz w:val="32"/>
          <w:szCs w:val="32"/>
        </w:rPr>
        <w:t xml:space="preserve">Performed By: </w:t>
      </w:r>
    </w:p>
    <w:p w14:paraId="2B5E900E" w14:textId="77777777" w:rsidR="00637933" w:rsidRPr="00637933" w:rsidRDefault="00637933" w:rsidP="00637933">
      <w:pPr>
        <w:rPr>
          <w:sz w:val="32"/>
          <w:szCs w:val="32"/>
        </w:rPr>
      </w:pPr>
      <w:r w:rsidRPr="00637933">
        <w:rPr>
          <w:b/>
          <w:bCs/>
          <w:sz w:val="32"/>
          <w:szCs w:val="32"/>
        </w:rPr>
        <w:t xml:space="preserve">Bar </w:t>
      </w:r>
      <w:proofErr w:type="spellStart"/>
      <w:r w:rsidRPr="00637933">
        <w:rPr>
          <w:b/>
          <w:bCs/>
          <w:sz w:val="32"/>
          <w:szCs w:val="32"/>
        </w:rPr>
        <w:t>Yaron</w:t>
      </w:r>
      <w:proofErr w:type="spellEnd"/>
      <w:r w:rsidRPr="00637933">
        <w:rPr>
          <w:b/>
          <w:bCs/>
          <w:sz w:val="32"/>
          <w:szCs w:val="32"/>
        </w:rPr>
        <w:t xml:space="preserve"> – 206481533 </w:t>
      </w:r>
    </w:p>
    <w:p w14:paraId="65C93416" w14:textId="77777777" w:rsidR="00637933" w:rsidRDefault="00637933" w:rsidP="00637933">
      <w:pPr>
        <w:rPr>
          <w:b/>
          <w:bCs/>
          <w:sz w:val="32"/>
          <w:szCs w:val="32"/>
          <w:rtl/>
        </w:rPr>
      </w:pPr>
      <w:r w:rsidRPr="00637933">
        <w:rPr>
          <w:b/>
          <w:bCs/>
          <w:sz w:val="32"/>
          <w:szCs w:val="32"/>
        </w:rPr>
        <w:t xml:space="preserve">Yakir Zafrani – 313327496 </w:t>
      </w:r>
    </w:p>
    <w:p w14:paraId="72E02960" w14:textId="77777777" w:rsidR="00AE12F4" w:rsidRPr="00637933" w:rsidRDefault="00AE12F4" w:rsidP="00637933">
      <w:pPr>
        <w:rPr>
          <w:sz w:val="32"/>
          <w:szCs w:val="32"/>
        </w:rPr>
      </w:pPr>
    </w:p>
    <w:p w14:paraId="1CA02B9B" w14:textId="77777777" w:rsidR="00637933" w:rsidRDefault="00637933" w:rsidP="00637933">
      <w:pPr>
        <w:rPr>
          <w:b/>
          <w:bCs/>
          <w:sz w:val="32"/>
          <w:szCs w:val="32"/>
        </w:rPr>
      </w:pPr>
      <w:r w:rsidRPr="00637933">
        <w:rPr>
          <w:b/>
          <w:bCs/>
          <w:sz w:val="32"/>
          <w:szCs w:val="32"/>
        </w:rPr>
        <w:t xml:space="preserve">Project Director </w:t>
      </w:r>
      <w:r w:rsidR="004C3CB0">
        <w:rPr>
          <w:b/>
          <w:bCs/>
          <w:sz w:val="32"/>
          <w:szCs w:val="32"/>
        </w:rPr>
        <w:t>–</w:t>
      </w:r>
      <w:r w:rsidRPr="00637933">
        <w:rPr>
          <w:b/>
          <w:bCs/>
          <w:sz w:val="32"/>
          <w:szCs w:val="32"/>
        </w:rPr>
        <w:t xml:space="preserve"> </w:t>
      </w:r>
      <w:r w:rsidR="004C3CB0">
        <w:rPr>
          <w:b/>
          <w:bCs/>
          <w:sz w:val="32"/>
          <w:szCs w:val="32"/>
        </w:rPr>
        <w:t>Dr.</w:t>
      </w:r>
      <w:r w:rsidRPr="00637933">
        <w:rPr>
          <w:b/>
          <w:bCs/>
          <w:sz w:val="32"/>
          <w:szCs w:val="32"/>
        </w:rPr>
        <w:t xml:space="preserve"> Sharon </w:t>
      </w:r>
      <w:proofErr w:type="spellStart"/>
      <w:r w:rsidRPr="00637933">
        <w:rPr>
          <w:b/>
          <w:bCs/>
          <w:sz w:val="32"/>
          <w:szCs w:val="32"/>
        </w:rPr>
        <w:t>Yalov</w:t>
      </w:r>
      <w:proofErr w:type="spellEnd"/>
      <w:r w:rsidRPr="00637933">
        <w:rPr>
          <w:b/>
          <w:bCs/>
          <w:sz w:val="32"/>
          <w:szCs w:val="32"/>
        </w:rPr>
        <w:t xml:space="preserve"> </w:t>
      </w:r>
      <w:proofErr w:type="spellStart"/>
      <w:r w:rsidRPr="00637933">
        <w:rPr>
          <w:b/>
          <w:bCs/>
          <w:sz w:val="32"/>
          <w:szCs w:val="32"/>
        </w:rPr>
        <w:t>Handzel</w:t>
      </w:r>
      <w:proofErr w:type="spellEnd"/>
    </w:p>
    <w:p w14:paraId="47B5AA28" w14:textId="77777777" w:rsidR="00F1467A" w:rsidRDefault="00F1467A" w:rsidP="00637933"/>
    <w:p w14:paraId="1F4D99FF" w14:textId="77777777" w:rsidR="00F1467A" w:rsidRDefault="00F1467A" w:rsidP="00637933"/>
    <w:p w14:paraId="7F19A0D4" w14:textId="77777777" w:rsidR="00F1467A" w:rsidRDefault="00F1467A" w:rsidP="00637933"/>
    <w:p w14:paraId="153BD303" w14:textId="77777777" w:rsidR="00F1467A" w:rsidRDefault="00F1467A" w:rsidP="00637933"/>
    <w:p w14:paraId="331AE671" w14:textId="77777777" w:rsidR="00F1467A" w:rsidRDefault="00F1467A" w:rsidP="00637933"/>
    <w:p w14:paraId="2A075A6A" w14:textId="77777777" w:rsidR="00F1467A" w:rsidRDefault="00F1467A" w:rsidP="00637933"/>
    <w:p w14:paraId="7724546B" w14:textId="77777777" w:rsidR="00F1467A" w:rsidRDefault="00F1467A" w:rsidP="00637933"/>
    <w:p w14:paraId="47C78AC0" w14:textId="1C76AB1F" w:rsidR="00F1467A" w:rsidRDefault="00F1467A" w:rsidP="00637933"/>
    <w:p w14:paraId="0F8F781E" w14:textId="0DFFBEB0" w:rsidR="00055103" w:rsidRDefault="00055103" w:rsidP="00637933"/>
    <w:p w14:paraId="27432AB9" w14:textId="56CACB4E" w:rsidR="00055103" w:rsidRDefault="00055103" w:rsidP="00637933"/>
    <w:p w14:paraId="3CE64FD8" w14:textId="77777777" w:rsidR="00055103" w:rsidRDefault="00055103" w:rsidP="00637933"/>
    <w:p w14:paraId="4D22C795" w14:textId="77777777" w:rsidR="00F1467A" w:rsidRDefault="00F1467A" w:rsidP="0063793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2134899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F852E" w14:textId="77777777" w:rsidR="00C45EF4" w:rsidRDefault="000528B1">
          <w:pPr>
            <w:pStyle w:val="TOCHeading"/>
          </w:pPr>
          <w:r>
            <w:t xml:space="preserve">Table of </w:t>
          </w:r>
          <w:r w:rsidR="00C45EF4">
            <w:t>Contents</w:t>
          </w:r>
        </w:p>
        <w:p w14:paraId="198F0F01" w14:textId="1CD430DF" w:rsidR="00C269C0" w:rsidRDefault="00C45EF4" w:rsidP="00C26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68359" w:history="1">
            <w:r w:rsidR="00C269C0" w:rsidRPr="005227B2">
              <w:rPr>
                <w:rStyle w:val="Hyperlink"/>
                <w:noProof/>
              </w:rPr>
              <w:t>Scope</w:t>
            </w:r>
            <w:r w:rsidR="00C269C0">
              <w:rPr>
                <w:noProof/>
                <w:webHidden/>
              </w:rPr>
              <w:tab/>
            </w:r>
            <w:r w:rsidR="00C269C0">
              <w:rPr>
                <w:noProof/>
                <w:webHidden/>
              </w:rPr>
              <w:fldChar w:fldCharType="begin"/>
            </w:r>
            <w:r w:rsidR="00C269C0">
              <w:rPr>
                <w:noProof/>
                <w:webHidden/>
              </w:rPr>
              <w:instrText xml:space="preserve"> PAGEREF _Toc160568359 \h </w:instrText>
            </w:r>
            <w:r w:rsidR="00C269C0">
              <w:rPr>
                <w:noProof/>
                <w:webHidden/>
              </w:rPr>
            </w:r>
            <w:r w:rsidR="00C269C0">
              <w:rPr>
                <w:noProof/>
                <w:webHidden/>
              </w:rPr>
              <w:fldChar w:fldCharType="separate"/>
            </w:r>
            <w:r w:rsidR="00C269C0">
              <w:rPr>
                <w:noProof/>
                <w:webHidden/>
              </w:rPr>
              <w:t>3</w:t>
            </w:r>
            <w:r w:rsidR="00C269C0">
              <w:rPr>
                <w:noProof/>
                <w:webHidden/>
              </w:rPr>
              <w:fldChar w:fldCharType="end"/>
            </w:r>
          </w:hyperlink>
        </w:p>
        <w:p w14:paraId="203F48DC" w14:textId="473F68C7" w:rsidR="00C269C0" w:rsidRDefault="00C26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0" w:history="1">
            <w:r w:rsidRPr="005227B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F0A8" w14:textId="71CE31A9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1" w:history="1">
            <w:r w:rsidRPr="005227B2">
              <w:rPr>
                <w:rStyle w:val="Hyperlink"/>
                <w:noProof/>
              </w:rPr>
              <w:t>User navigates through the VR museum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3F3A" w14:textId="6EDC0F5D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2" w:history="1">
            <w:r w:rsidRPr="005227B2">
              <w:rPr>
                <w:rStyle w:val="Hyperlink"/>
                <w:noProof/>
              </w:rPr>
              <w:t>User interacts with exhibits: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5C4D" w14:textId="617C45C0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3" w:history="1">
            <w:r w:rsidRPr="005227B2">
              <w:rPr>
                <w:rStyle w:val="Hyperlink"/>
                <w:noProof/>
              </w:rPr>
              <w:t>User accesses exhibit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D3B6" w14:textId="27B7D7BA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4" w:history="1">
            <w:r w:rsidRPr="005227B2">
              <w:rPr>
                <w:rStyle w:val="Hyperlink"/>
                <w:noProof/>
              </w:rPr>
              <w:t>Admin manages exhibit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A982" w14:textId="01774831" w:rsidR="00C269C0" w:rsidRDefault="00C26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5" w:history="1">
            <w:r w:rsidRPr="005227B2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C981" w14:textId="7405705D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6" w:history="1">
            <w:r w:rsidRPr="005227B2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1548" w14:textId="63FE72AA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7" w:history="1">
            <w:r w:rsidRPr="005227B2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4691" w14:textId="567F36C1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8" w:history="1">
            <w:r w:rsidRPr="005227B2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1998" w14:textId="7AB52DF8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69" w:history="1">
            <w:r w:rsidRPr="005227B2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ABCC" w14:textId="452DE9E2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0" w:history="1">
            <w:r w:rsidRPr="005227B2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60D6" w14:textId="34498CC8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1" w:history="1">
            <w:r w:rsidRPr="005227B2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E6A2" w14:textId="081032A3" w:rsidR="00C269C0" w:rsidRDefault="00C26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2" w:history="1">
            <w:r w:rsidRPr="005227B2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961D" w14:textId="01BE2AB5" w:rsidR="00C269C0" w:rsidRDefault="00C26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3" w:history="1">
            <w:r w:rsidRPr="005227B2">
              <w:rPr>
                <w:rStyle w:val="Hyperlink"/>
                <w:noProof/>
              </w:rPr>
              <w:t>Technological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B864" w14:textId="7F6976C5" w:rsidR="00C269C0" w:rsidRDefault="00C26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4" w:history="1">
            <w:r w:rsidRPr="005227B2">
              <w:rPr>
                <w:rStyle w:val="Hyperlink"/>
                <w:noProof/>
              </w:rPr>
              <w:t>Programming Languages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B6B6" w14:textId="4424E2C2" w:rsidR="00C269C0" w:rsidRDefault="00C26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5" w:history="1">
            <w:r w:rsidRPr="005227B2">
              <w:rPr>
                <w:rStyle w:val="Hyperlink"/>
                <w:noProof/>
              </w:rPr>
              <w:t>VR Hardware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2A8E" w14:textId="202D73C7" w:rsidR="00C269C0" w:rsidRDefault="00C26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6" w:history="1">
            <w:r w:rsidRPr="005227B2">
              <w:rPr>
                <w:rStyle w:val="Hyperlink"/>
                <w:noProof/>
              </w:rPr>
              <w:t>3D Modeling and Animation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332C" w14:textId="4BC5FDF7" w:rsidR="00C269C0" w:rsidRDefault="00C26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7" w:history="1">
            <w:r w:rsidRPr="005227B2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F18E" w14:textId="69515246" w:rsidR="00C269C0" w:rsidRDefault="00C26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8" w:history="1">
            <w:r w:rsidRPr="005227B2">
              <w:rPr>
                <w:rStyle w:val="Hyperlink"/>
                <w:noProof/>
              </w:rPr>
              <w:t>Documentation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B4DF" w14:textId="787B456D" w:rsidR="00C269C0" w:rsidRDefault="00C26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79" w:history="1">
            <w:r w:rsidRPr="005227B2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9227" w14:textId="6C80636E" w:rsidR="00C269C0" w:rsidRDefault="00C26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80" w:history="1">
            <w:r w:rsidRPr="005227B2">
              <w:rPr>
                <w:rStyle w:val="Hyperlink"/>
                <w:noProof/>
              </w:rPr>
              <w:t>DB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8C0E" w14:textId="2215D37A" w:rsidR="00C269C0" w:rsidRDefault="00C26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81" w:history="1">
            <w:r w:rsidRPr="005227B2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BD2B" w14:textId="0672271A" w:rsidR="00C269C0" w:rsidRDefault="00C26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82" w:history="1">
            <w:r w:rsidRPr="005227B2">
              <w:rPr>
                <w:rStyle w:val="Hyperlink"/>
                <w:noProof/>
              </w:rPr>
              <w:t>DB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EA6C" w14:textId="29116ECB" w:rsidR="00C269C0" w:rsidRDefault="00C269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568383" w:history="1">
            <w:r w:rsidRPr="005227B2">
              <w:rPr>
                <w:rStyle w:val="Hyperlink"/>
                <w:noProof/>
              </w:rPr>
              <w:t>Unity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_Toc160568383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91B2" w14:textId="02A4B972" w:rsidR="00C45EF4" w:rsidRDefault="00C45EF4">
          <w:r>
            <w:rPr>
              <w:b/>
              <w:bCs/>
              <w:noProof/>
            </w:rPr>
            <w:fldChar w:fldCharType="end"/>
          </w:r>
        </w:p>
      </w:sdtContent>
    </w:sdt>
    <w:p w14:paraId="674C0439" w14:textId="77777777" w:rsidR="00F1467A" w:rsidRDefault="00F1467A" w:rsidP="00637933"/>
    <w:p w14:paraId="6A4ADF23" w14:textId="77777777" w:rsidR="00C45EF4" w:rsidRDefault="00C45EF4" w:rsidP="00637933"/>
    <w:p w14:paraId="0408CDE1" w14:textId="77777777" w:rsidR="00C45EF4" w:rsidRDefault="00C45EF4" w:rsidP="00637933">
      <w:pPr>
        <w:rPr>
          <w:rFonts w:hint="cs"/>
          <w:rtl/>
        </w:rPr>
      </w:pPr>
    </w:p>
    <w:p w14:paraId="60CEE1BD" w14:textId="7244BFF8" w:rsidR="00F1467A" w:rsidRPr="00A97BE1" w:rsidRDefault="00F1467A" w:rsidP="00B1383C">
      <w:pPr>
        <w:pStyle w:val="Heading1"/>
      </w:pPr>
      <w:bookmarkStart w:id="6" w:name="_Toc160568359"/>
      <w:r w:rsidRPr="00A97BE1">
        <w:lastRenderedPageBreak/>
        <w:t>Scope</w:t>
      </w:r>
      <w:bookmarkEnd w:id="6"/>
    </w:p>
    <w:p w14:paraId="18ED62A4" w14:textId="625A7BBF" w:rsidR="00593FA3" w:rsidRDefault="00F5427C" w:rsidP="009A2245">
      <w:pPr>
        <w:spacing w:line="276" w:lineRule="auto"/>
      </w:pPr>
      <w:r>
        <w:t>This document describes the system architecture,</w:t>
      </w:r>
      <w:r w:rsidR="00E3191B">
        <w:t xml:space="preserve"> application </w:t>
      </w:r>
      <w:r w:rsidR="005F37B4">
        <w:t>use cases,</w:t>
      </w:r>
      <w:r>
        <w:t xml:space="preserve"> and </w:t>
      </w:r>
      <w:r w:rsidR="005057B4">
        <w:t xml:space="preserve">technological </w:t>
      </w:r>
      <w:proofErr w:type="gramStart"/>
      <w:r w:rsidR="005057B4">
        <w:t xml:space="preserve">requirements </w:t>
      </w:r>
      <w:r>
        <w:t xml:space="preserve"> of</w:t>
      </w:r>
      <w:proofErr w:type="gramEnd"/>
      <w:r>
        <w:t xml:space="preserve"> the VR tour project for our client - Man and the Living World Museum.</w:t>
      </w:r>
    </w:p>
    <w:p w14:paraId="3F91CE02" w14:textId="7C92778F" w:rsidR="00F87D4F" w:rsidRPr="00F87D4F" w:rsidRDefault="00F87D4F" w:rsidP="00F87D4F">
      <w:pPr>
        <w:pStyle w:val="Heading1"/>
      </w:pPr>
      <w:bookmarkStart w:id="7" w:name="_Toc160568360"/>
      <w:r>
        <w:t>Use Cases</w:t>
      </w:r>
      <w:bookmarkEnd w:id="7"/>
    </w:p>
    <w:p w14:paraId="55454F96" w14:textId="77F564D7" w:rsidR="000270F9" w:rsidRDefault="003F4B22" w:rsidP="000270F9">
      <w:pPr>
        <w:pStyle w:val="Heading2"/>
      </w:pPr>
      <w:bookmarkStart w:id="8" w:name="_Toc160568361"/>
      <w:r w:rsidRPr="005D7ADA">
        <w:t>User navigates through the VR museum environment:</w:t>
      </w:r>
      <w:bookmarkEnd w:id="8"/>
    </w:p>
    <w:p w14:paraId="27444539" w14:textId="77777777" w:rsidR="000270F9" w:rsidRPr="005D7ADA" w:rsidRDefault="000270F9" w:rsidP="00C357E9">
      <w:pPr>
        <w:pStyle w:val="ListParagraph"/>
        <w:numPr>
          <w:ilvl w:val="0"/>
          <w:numId w:val="25"/>
        </w:numPr>
      </w:pPr>
      <w:r w:rsidRPr="005D7ADA">
        <w:t>User puts on the VR headset and enters the virtual museum environment.</w:t>
      </w:r>
    </w:p>
    <w:p w14:paraId="01206E6F" w14:textId="77777777" w:rsidR="000270F9" w:rsidRPr="005D7ADA" w:rsidRDefault="000270F9" w:rsidP="00C357E9">
      <w:pPr>
        <w:pStyle w:val="ListParagraph"/>
        <w:numPr>
          <w:ilvl w:val="0"/>
          <w:numId w:val="25"/>
        </w:numPr>
      </w:pPr>
      <w:r w:rsidRPr="005D7ADA">
        <w:t>Within the VR environment, the user can look around and move using VR controllers or keyboard/mouse inputs.</w:t>
      </w:r>
    </w:p>
    <w:p w14:paraId="543939D1" w14:textId="77777777" w:rsidR="000270F9" w:rsidRPr="005D7ADA" w:rsidRDefault="000270F9" w:rsidP="00C357E9">
      <w:pPr>
        <w:pStyle w:val="ListParagraph"/>
        <w:numPr>
          <w:ilvl w:val="0"/>
          <w:numId w:val="25"/>
        </w:numPr>
      </w:pPr>
      <w:r w:rsidRPr="005D7ADA">
        <w:t>The user can explore different sections of the museum, such as galleries, hallways, and exhibition rooms, by walking or teleporting within the virtual space.</w:t>
      </w:r>
    </w:p>
    <w:p w14:paraId="1C2A8BDC" w14:textId="77777777" w:rsidR="000270F9" w:rsidRPr="000270F9" w:rsidRDefault="000270F9" w:rsidP="00C357E9"/>
    <w:p w14:paraId="2DE024A3" w14:textId="77777777" w:rsidR="003F4B22" w:rsidRPr="005D7ADA" w:rsidRDefault="003F4B22" w:rsidP="00593FA3">
      <w:pPr>
        <w:pStyle w:val="Heading2"/>
      </w:pPr>
      <w:bookmarkStart w:id="9" w:name="_Toc160568362"/>
      <w:r w:rsidRPr="005D7ADA">
        <w:t>User interacts with exhibits:</w:t>
      </w:r>
      <w:bookmarkEnd w:id="9"/>
    </w:p>
    <w:p w14:paraId="0AEA5D75" w14:textId="77777777" w:rsidR="003F4B22" w:rsidRPr="005D7ADA" w:rsidRDefault="003F4B22" w:rsidP="000270F9">
      <w:pPr>
        <w:pStyle w:val="ListParagraph"/>
        <w:numPr>
          <w:ilvl w:val="0"/>
          <w:numId w:val="18"/>
        </w:numPr>
      </w:pPr>
      <w:r w:rsidRPr="005D7ADA">
        <w:t>While exploring the museum, the user encounters interactive exhibits represented by 3D models or artifacts.</w:t>
      </w:r>
    </w:p>
    <w:p w14:paraId="5C0FF59E" w14:textId="446FA64C" w:rsidR="003F4B22" w:rsidRPr="005D7ADA" w:rsidRDefault="003F4B22" w:rsidP="000270F9">
      <w:pPr>
        <w:pStyle w:val="ListParagraph"/>
        <w:numPr>
          <w:ilvl w:val="0"/>
          <w:numId w:val="18"/>
        </w:numPr>
      </w:pPr>
      <w:r w:rsidRPr="005D7ADA">
        <w:t>The user can approach an exhibit and use VR interactions to select, examine, or interact with objects within the exhibit.</w:t>
      </w:r>
    </w:p>
    <w:p w14:paraId="6B4E9D5D" w14:textId="359AE204" w:rsidR="003F4B22" w:rsidRPr="005D7ADA" w:rsidRDefault="003F4B22" w:rsidP="000270F9">
      <w:pPr>
        <w:pStyle w:val="ListParagraph"/>
        <w:numPr>
          <w:ilvl w:val="0"/>
          <w:numId w:val="18"/>
        </w:numPr>
      </w:pPr>
      <w:r w:rsidRPr="005D7ADA">
        <w:t>For example, the user can pick up a virtual artifact, rotate it, zoom in to examine details, or trigger animations or audiovisual presentations associated with the exhibit.</w:t>
      </w:r>
    </w:p>
    <w:p w14:paraId="41F7F95D" w14:textId="77777777" w:rsidR="003F4B22" w:rsidRPr="00C357E9" w:rsidRDefault="003F4B22" w:rsidP="00C357E9">
      <w:pPr>
        <w:pStyle w:val="Heading2"/>
      </w:pPr>
      <w:bookmarkStart w:id="10" w:name="_Toc160568363"/>
      <w:r w:rsidRPr="00C357E9">
        <w:t>User accesses exhibit information:</w:t>
      </w:r>
      <w:bookmarkEnd w:id="10"/>
    </w:p>
    <w:p w14:paraId="612632EF" w14:textId="77777777" w:rsidR="003F4B22" w:rsidRPr="00C357E9" w:rsidRDefault="003F4B22" w:rsidP="00C357E9">
      <w:pPr>
        <w:pStyle w:val="ListParagraph"/>
        <w:numPr>
          <w:ilvl w:val="0"/>
          <w:numId w:val="18"/>
        </w:numPr>
      </w:pPr>
      <w:r w:rsidRPr="00C357E9">
        <w:t>Upon interacting with an exhibit, the user can access detailed information about it.</w:t>
      </w:r>
    </w:p>
    <w:p w14:paraId="117CE5FA" w14:textId="77777777" w:rsidR="003F4B22" w:rsidRPr="00C357E9" w:rsidRDefault="003F4B22" w:rsidP="00C357E9">
      <w:pPr>
        <w:pStyle w:val="ListParagraph"/>
        <w:numPr>
          <w:ilvl w:val="0"/>
          <w:numId w:val="18"/>
        </w:numPr>
      </w:pPr>
      <w:r w:rsidRPr="00C357E9">
        <w:t>Information panels or overlays within the VR environment provide descriptions, historical context, multimedia content (e.g., images, videos), and related articles or resources associated with the exhibit.</w:t>
      </w:r>
    </w:p>
    <w:p w14:paraId="7F8F518D" w14:textId="77777777" w:rsidR="003F4B22" w:rsidRPr="00C357E9" w:rsidRDefault="003F4B22" w:rsidP="00C357E9">
      <w:pPr>
        <w:pStyle w:val="ListParagraph"/>
        <w:numPr>
          <w:ilvl w:val="0"/>
          <w:numId w:val="18"/>
        </w:numPr>
      </w:pPr>
      <w:r w:rsidRPr="00C357E9">
        <w:t>Users can engage with this information to enhance their understanding and appreciation of the exhibit's significance and relevance.</w:t>
      </w:r>
    </w:p>
    <w:p w14:paraId="51DF1058" w14:textId="77777777" w:rsidR="003F4B22" w:rsidRPr="00E77643" w:rsidRDefault="003F4B22" w:rsidP="00E77643">
      <w:pPr>
        <w:pStyle w:val="Heading2"/>
      </w:pPr>
      <w:bookmarkStart w:id="11" w:name="_Toc160568364"/>
      <w:r w:rsidRPr="00E77643">
        <w:t>Admin manages exhibit database:</w:t>
      </w:r>
      <w:bookmarkEnd w:id="11"/>
    </w:p>
    <w:p w14:paraId="7582D23D" w14:textId="77777777" w:rsidR="003F4B22" w:rsidRPr="00E77643" w:rsidRDefault="003F4B22" w:rsidP="00E77643">
      <w:pPr>
        <w:pStyle w:val="ListParagraph"/>
        <w:numPr>
          <w:ilvl w:val="0"/>
          <w:numId w:val="18"/>
        </w:numPr>
      </w:pPr>
      <w:r w:rsidRPr="00E77643">
        <w:t>Admin users have access to backend tools or interfaces for managing the exhibit database.</w:t>
      </w:r>
    </w:p>
    <w:p w14:paraId="36C858EF" w14:textId="77777777" w:rsidR="003F4B22" w:rsidRPr="00E77643" w:rsidRDefault="003F4B22" w:rsidP="00E77643">
      <w:pPr>
        <w:pStyle w:val="ListParagraph"/>
        <w:numPr>
          <w:ilvl w:val="0"/>
          <w:numId w:val="18"/>
        </w:numPr>
      </w:pPr>
      <w:r w:rsidRPr="00E77643">
        <w:t>Admins can add new exhibits to the database, providing metadata such as exhibit name, description, location, and associated multimedia content.</w:t>
      </w:r>
    </w:p>
    <w:p w14:paraId="3F089C85" w14:textId="77777777" w:rsidR="003F4B22" w:rsidRPr="00E77643" w:rsidRDefault="003F4B22" w:rsidP="00E77643">
      <w:pPr>
        <w:pStyle w:val="ListParagraph"/>
        <w:numPr>
          <w:ilvl w:val="0"/>
          <w:numId w:val="18"/>
        </w:numPr>
      </w:pPr>
      <w:r w:rsidRPr="00E77643">
        <w:t>They can edit existing exhibit information, update multimedia assets, or remove outdated exhibits from the database as needed.</w:t>
      </w:r>
    </w:p>
    <w:p w14:paraId="65F98D43" w14:textId="77777777" w:rsidR="0068785D" w:rsidRDefault="00442F12" w:rsidP="0068785D">
      <w:pPr>
        <w:pStyle w:val="Heading1"/>
      </w:pPr>
      <w:r w:rsidRPr="003F4B22">
        <w:br w:type="column"/>
      </w:r>
      <w:bookmarkStart w:id="12" w:name="_Toc160568365"/>
      <w:r w:rsidR="0068785D">
        <w:lastRenderedPageBreak/>
        <w:t>Detailed Design</w:t>
      </w:r>
      <w:bookmarkEnd w:id="12"/>
    </w:p>
    <w:p w14:paraId="76BAE811" w14:textId="653B1C87" w:rsidR="00FC21EA" w:rsidRDefault="00FC21EA" w:rsidP="00FC21EA">
      <w:pPr>
        <w:rPr>
          <w:rtl/>
        </w:rPr>
      </w:pPr>
    </w:p>
    <w:p w14:paraId="27C24B39" w14:textId="7CEBFB97" w:rsidR="00CE07FF" w:rsidRDefault="00CE07FF" w:rsidP="00CE07FF">
      <w:pPr>
        <w:pStyle w:val="Heading2"/>
        <w:rPr>
          <w:sz w:val="24"/>
          <w:szCs w:val="24"/>
        </w:rPr>
      </w:pPr>
      <w:bookmarkStart w:id="13" w:name="_Toc160568366"/>
      <w:r w:rsidRPr="00C50AEE">
        <w:rPr>
          <w:sz w:val="24"/>
          <w:szCs w:val="24"/>
        </w:rPr>
        <w:t>System Architecture</w:t>
      </w:r>
      <w:bookmarkEnd w:id="13"/>
    </w:p>
    <w:p w14:paraId="5FD8BFE7" w14:textId="77777777" w:rsidR="00C50AEE" w:rsidRPr="00C50AEE" w:rsidRDefault="00C50AEE" w:rsidP="00C50AEE">
      <w:r w:rsidRPr="00C50AEE">
        <w:t>The system architecture of the VR museum application may include the following components:</w:t>
      </w:r>
    </w:p>
    <w:p w14:paraId="1946DD28" w14:textId="77777777" w:rsidR="00C50AEE" w:rsidRPr="00C50AEE" w:rsidRDefault="00C50AEE" w:rsidP="00C50AEE">
      <w:pPr>
        <w:numPr>
          <w:ilvl w:val="0"/>
          <w:numId w:val="10"/>
        </w:numPr>
      </w:pPr>
      <w:r w:rsidRPr="00C50AEE">
        <w:t>Client-side VR application developed using Unity for immersive user experience.</w:t>
      </w:r>
    </w:p>
    <w:p w14:paraId="4E9F1202" w14:textId="38D0A42B" w:rsidR="00C50AEE" w:rsidRPr="00C50AEE" w:rsidRDefault="003C53B4" w:rsidP="00C50AEE">
      <w:pPr>
        <w:numPr>
          <w:ilvl w:val="0"/>
          <w:numId w:val="10"/>
        </w:numPr>
      </w:pPr>
      <w:r>
        <w:t>My</w:t>
      </w:r>
      <w:r w:rsidR="000E75BA">
        <w:t>SQL</w:t>
      </w:r>
      <w:r w:rsidR="00C50AEE" w:rsidRPr="00C50AEE">
        <w:t xml:space="preserve"> database for storing and managing exhibit data, metadata, and user interactions.</w:t>
      </w:r>
    </w:p>
    <w:p w14:paraId="7FB074CB" w14:textId="4486E418" w:rsidR="00C50AEE" w:rsidRDefault="00C50AEE" w:rsidP="00C50AEE">
      <w:pPr>
        <w:numPr>
          <w:ilvl w:val="0"/>
          <w:numId w:val="10"/>
        </w:numPr>
      </w:pPr>
      <w:r w:rsidRPr="00C50AEE">
        <w:t xml:space="preserve">Communication protocols (e.g., HTTP, </w:t>
      </w:r>
      <w:proofErr w:type="spellStart"/>
      <w:r w:rsidRPr="00C50AEE">
        <w:t>WebSockets</w:t>
      </w:r>
      <w:proofErr w:type="spellEnd"/>
      <w:r w:rsidRPr="00C50AEE">
        <w:t>) for interaction between client and server components.</w:t>
      </w:r>
    </w:p>
    <w:p w14:paraId="08316540" w14:textId="7ED28C8D" w:rsidR="00C50AEE" w:rsidRDefault="00C50AEE" w:rsidP="004D2FDF">
      <w:pPr>
        <w:pStyle w:val="Heading2"/>
        <w:rPr>
          <w:sz w:val="24"/>
          <w:szCs w:val="24"/>
        </w:rPr>
      </w:pPr>
      <w:bookmarkStart w:id="14" w:name="_Toc160568367"/>
      <w:r>
        <w:rPr>
          <w:sz w:val="24"/>
          <w:szCs w:val="24"/>
        </w:rPr>
        <w:t>Performance</w:t>
      </w:r>
      <w:bookmarkEnd w:id="14"/>
    </w:p>
    <w:p w14:paraId="46488D15" w14:textId="2E5E06D0" w:rsidR="00476794" w:rsidRPr="00476794" w:rsidRDefault="00476794" w:rsidP="00476794">
      <w:pPr>
        <w:numPr>
          <w:ilvl w:val="0"/>
          <w:numId w:val="11"/>
        </w:numPr>
      </w:pPr>
      <w:r w:rsidRPr="00476794">
        <w:t>VR application should maintain a consistent frame rate (e.g.</w:t>
      </w:r>
      <w:r w:rsidR="00C56EE5" w:rsidRPr="00476794">
        <w:t xml:space="preserve">, </w:t>
      </w:r>
      <w:r w:rsidR="00C56EE5">
        <w:t>60</w:t>
      </w:r>
      <w:r w:rsidR="00C2691A">
        <w:t xml:space="preserve"> - </w:t>
      </w:r>
      <w:r w:rsidRPr="00476794">
        <w:t>90 FPS) for smooth user experience.</w:t>
      </w:r>
    </w:p>
    <w:p w14:paraId="68593FA9" w14:textId="77777777" w:rsidR="00476794" w:rsidRPr="00476794" w:rsidRDefault="00476794" w:rsidP="00476794">
      <w:pPr>
        <w:numPr>
          <w:ilvl w:val="0"/>
          <w:numId w:val="11"/>
        </w:numPr>
      </w:pPr>
      <w:r w:rsidRPr="00476794">
        <w:t>Database queries should execute within milliseconds to ensure quick retrieval of exhibit information.</w:t>
      </w:r>
    </w:p>
    <w:p w14:paraId="42EC18DA" w14:textId="77777777" w:rsidR="00476794" w:rsidRPr="00476794" w:rsidRDefault="00476794" w:rsidP="00476794">
      <w:pPr>
        <w:numPr>
          <w:ilvl w:val="0"/>
          <w:numId w:val="11"/>
        </w:numPr>
      </w:pPr>
      <w:r w:rsidRPr="00476794">
        <w:t>Loading times for exhibits and database interactions should be minimal to avoid user frustration.</w:t>
      </w:r>
    </w:p>
    <w:p w14:paraId="76823098" w14:textId="77777777" w:rsidR="00476794" w:rsidRPr="00476794" w:rsidRDefault="00476794" w:rsidP="00476794">
      <w:pPr>
        <w:numPr>
          <w:ilvl w:val="0"/>
          <w:numId w:val="11"/>
        </w:numPr>
      </w:pPr>
      <w:r w:rsidRPr="00476794">
        <w:t>Server-side components should be scalable to handle increasing user traffic and database load.</w:t>
      </w:r>
    </w:p>
    <w:p w14:paraId="7009D4F6" w14:textId="4BBA8DC9" w:rsidR="001C6795" w:rsidRDefault="001C6795" w:rsidP="001C6795">
      <w:pPr>
        <w:pStyle w:val="Heading2"/>
        <w:rPr>
          <w:sz w:val="24"/>
          <w:szCs w:val="24"/>
        </w:rPr>
      </w:pPr>
      <w:bookmarkStart w:id="15" w:name="_Toc160568368"/>
      <w:r>
        <w:rPr>
          <w:sz w:val="24"/>
          <w:szCs w:val="24"/>
        </w:rPr>
        <w:t>Data</w:t>
      </w:r>
      <w:bookmarkEnd w:id="15"/>
    </w:p>
    <w:p w14:paraId="1D9DC094" w14:textId="22E165AD" w:rsidR="00AC099C" w:rsidRDefault="00AC099C" w:rsidP="00D250DC">
      <w:pPr>
        <w:numPr>
          <w:ilvl w:val="0"/>
          <w:numId w:val="12"/>
        </w:numPr>
      </w:pPr>
      <w:r w:rsidRPr="00470E69">
        <w:t>The system shall utilize a distributed database architecture, ensuring data consistency</w:t>
      </w:r>
      <w:r>
        <w:t xml:space="preserve"> between the museum managers contents and the 3d VR environment.</w:t>
      </w:r>
    </w:p>
    <w:p w14:paraId="25671A43" w14:textId="245287DB" w:rsidR="00D250DC" w:rsidRPr="00D250DC" w:rsidRDefault="009A2DF1" w:rsidP="00D250DC">
      <w:pPr>
        <w:numPr>
          <w:ilvl w:val="0"/>
          <w:numId w:val="12"/>
        </w:numPr>
      </w:pPr>
      <w:r>
        <w:t>MySQL</w:t>
      </w:r>
      <w:r w:rsidR="00D250DC" w:rsidRPr="00D250DC">
        <w:t xml:space="preserve"> database schema should include tables for exhibits, exhibit metadata, user interactions, and user profiles.</w:t>
      </w:r>
    </w:p>
    <w:p w14:paraId="7F674CBC" w14:textId="77777777" w:rsidR="00D250DC" w:rsidRPr="00D250DC" w:rsidRDefault="00D250DC" w:rsidP="00D250DC">
      <w:pPr>
        <w:numPr>
          <w:ilvl w:val="0"/>
          <w:numId w:val="12"/>
        </w:numPr>
      </w:pPr>
      <w:r w:rsidRPr="00D250DC">
        <w:t>Exhibit data should include attributes such as exhibit name, description, location, and associated multimedia content.</w:t>
      </w:r>
    </w:p>
    <w:p w14:paraId="14410EC5" w14:textId="140D2701" w:rsidR="00D250DC" w:rsidRDefault="00D250DC" w:rsidP="00D250DC">
      <w:pPr>
        <w:numPr>
          <w:ilvl w:val="0"/>
          <w:numId w:val="12"/>
        </w:numPr>
      </w:pPr>
      <w:r w:rsidRPr="00D250DC">
        <w:t>Database should support relational queries and indexing for efficient data retrieval and management.</w:t>
      </w:r>
    </w:p>
    <w:p w14:paraId="73EC72DD" w14:textId="1F2995F9" w:rsidR="00BB719A" w:rsidRDefault="00BB719A" w:rsidP="00BB719A">
      <w:pPr>
        <w:pStyle w:val="Heading2"/>
        <w:rPr>
          <w:sz w:val="24"/>
          <w:szCs w:val="24"/>
        </w:rPr>
      </w:pPr>
      <w:bookmarkStart w:id="16" w:name="_Toc160568369"/>
      <w:r>
        <w:rPr>
          <w:sz w:val="24"/>
          <w:szCs w:val="24"/>
        </w:rPr>
        <w:t>Integration</w:t>
      </w:r>
      <w:bookmarkEnd w:id="16"/>
    </w:p>
    <w:p w14:paraId="175BA152" w14:textId="4D329B11" w:rsidR="00AC099C" w:rsidRPr="00D250DC" w:rsidRDefault="00BB719A" w:rsidP="00922E45">
      <w:pPr>
        <w:pStyle w:val="ListParagraph"/>
        <w:numPr>
          <w:ilvl w:val="0"/>
          <w:numId w:val="12"/>
        </w:numPr>
      </w:pPr>
      <w:r>
        <w:t xml:space="preserve">The unity engine shall integrate with the </w:t>
      </w:r>
      <w:r w:rsidR="00D3417D">
        <w:t>MySQL</w:t>
      </w:r>
      <w:r>
        <w:t xml:space="preserve"> database to import 2D exhibits from the database into a designated area in the 3D VR environment</w:t>
      </w:r>
      <w:r w:rsidRPr="00BB719A">
        <w:t xml:space="preserve"> </w:t>
      </w:r>
      <w:r w:rsidRPr="00470E69">
        <w:t>using industry-standard APIs.</w:t>
      </w:r>
    </w:p>
    <w:p w14:paraId="4EDE390D" w14:textId="37EE3D71" w:rsidR="00D250DC" w:rsidRPr="00114527" w:rsidRDefault="002E71BA" w:rsidP="00114527">
      <w:pPr>
        <w:pStyle w:val="Heading2"/>
        <w:rPr>
          <w:sz w:val="24"/>
          <w:szCs w:val="24"/>
        </w:rPr>
      </w:pPr>
      <w:bookmarkStart w:id="17" w:name="_Toc160568370"/>
      <w:r>
        <w:rPr>
          <w:sz w:val="24"/>
          <w:szCs w:val="24"/>
        </w:rPr>
        <w:t>User Experience</w:t>
      </w:r>
      <w:bookmarkEnd w:id="17"/>
    </w:p>
    <w:p w14:paraId="41111743" w14:textId="77777777" w:rsidR="00114527" w:rsidRPr="00114527" w:rsidRDefault="00114527" w:rsidP="00114527">
      <w:pPr>
        <w:numPr>
          <w:ilvl w:val="0"/>
          <w:numId w:val="13"/>
        </w:numPr>
      </w:pPr>
      <w:r w:rsidRPr="00114527">
        <w:t>Realistic and immersive 3D environments that closely resemble the physical museum.</w:t>
      </w:r>
    </w:p>
    <w:p w14:paraId="47B640E7" w14:textId="77777777" w:rsidR="00114527" w:rsidRPr="00114527" w:rsidRDefault="00114527" w:rsidP="00114527">
      <w:pPr>
        <w:numPr>
          <w:ilvl w:val="0"/>
          <w:numId w:val="13"/>
        </w:numPr>
      </w:pPr>
      <w:r w:rsidRPr="00114527">
        <w:t>Accessible features for users with disabilities, including alternative navigation options and audio descriptions.</w:t>
      </w:r>
    </w:p>
    <w:p w14:paraId="30DEBBC3" w14:textId="4E34B7C8" w:rsidR="00C50AEE" w:rsidRPr="00C50AEE" w:rsidRDefault="00114527" w:rsidP="00F0293F">
      <w:pPr>
        <w:numPr>
          <w:ilvl w:val="0"/>
          <w:numId w:val="13"/>
        </w:numPr>
      </w:pPr>
      <w:r w:rsidRPr="00114527">
        <w:t>Onboarding tutorials or guided tours to help users familiarize themselves with VR controls and features.</w:t>
      </w:r>
    </w:p>
    <w:p w14:paraId="0A219B21" w14:textId="27C236F9" w:rsidR="00FC21EA" w:rsidRPr="004A2E33" w:rsidRDefault="00691537" w:rsidP="004A2E33">
      <w:pPr>
        <w:pStyle w:val="Heading2"/>
        <w:rPr>
          <w:rFonts w:hint="cs"/>
          <w:sz w:val="24"/>
          <w:szCs w:val="24"/>
          <w:rtl/>
        </w:rPr>
      </w:pPr>
      <w:bookmarkStart w:id="18" w:name="_Toc160568371"/>
      <w:r>
        <w:rPr>
          <w:sz w:val="24"/>
          <w:szCs w:val="24"/>
        </w:rPr>
        <w:lastRenderedPageBreak/>
        <w:t>Scalability</w:t>
      </w:r>
      <w:bookmarkEnd w:id="18"/>
    </w:p>
    <w:p w14:paraId="42C6EF64" w14:textId="77777777" w:rsidR="007F7E6D" w:rsidRDefault="004A2E33" w:rsidP="007F7E6D">
      <w:pPr>
        <w:numPr>
          <w:ilvl w:val="0"/>
          <w:numId w:val="14"/>
        </w:numPr>
        <w:spacing w:line="240" w:lineRule="auto"/>
      </w:pPr>
      <w:r w:rsidRPr="004A2E33">
        <w:t xml:space="preserve">Application architecture </w:t>
      </w:r>
      <w:r w:rsidR="00C24D36">
        <w:t>will</w:t>
      </w:r>
      <w:r w:rsidRPr="004A2E33">
        <w:t xml:space="preserve"> be designed for horizontal scalability to accommodate increasing user traffic and database load.</w:t>
      </w:r>
    </w:p>
    <w:p w14:paraId="67E880B2" w14:textId="516FA2D7" w:rsidR="004A2E33" w:rsidRDefault="004A2E33" w:rsidP="007F7E6D">
      <w:pPr>
        <w:numPr>
          <w:ilvl w:val="0"/>
          <w:numId w:val="14"/>
        </w:numPr>
        <w:spacing w:line="240" w:lineRule="auto"/>
      </w:pPr>
      <w:r>
        <w:t xml:space="preserve">VR museum application should be implemented as dynamically as possible in unity, to allow project growth as the museum and its contents evolve.  </w:t>
      </w:r>
    </w:p>
    <w:p w14:paraId="5297DB5D" w14:textId="6F2632AB" w:rsidR="00665BD2" w:rsidRPr="004A2E33" w:rsidRDefault="00665BD2" w:rsidP="00665BD2">
      <w:pPr>
        <w:pStyle w:val="Heading2"/>
        <w:rPr>
          <w:sz w:val="24"/>
          <w:szCs w:val="24"/>
          <w:rtl/>
        </w:rPr>
      </w:pPr>
      <w:bookmarkStart w:id="19" w:name="_Toc160568372"/>
      <w:r>
        <w:rPr>
          <w:sz w:val="24"/>
          <w:szCs w:val="24"/>
        </w:rPr>
        <w:t>Security</w:t>
      </w:r>
      <w:bookmarkEnd w:id="19"/>
    </w:p>
    <w:p w14:paraId="6E5D2163" w14:textId="6A6D715F" w:rsidR="000F4CBB" w:rsidRDefault="00634717" w:rsidP="007F7E6D">
      <w:pPr>
        <w:numPr>
          <w:ilvl w:val="0"/>
          <w:numId w:val="14"/>
        </w:numPr>
        <w:spacing w:line="240" w:lineRule="auto"/>
      </w:pPr>
      <w:r>
        <w:rPr>
          <w:rFonts w:hint="cs"/>
        </w:rPr>
        <w:t>U</w:t>
      </w:r>
      <w:r>
        <w:t>ser Identification for database access by logging in with a username and password, in basic token</w:t>
      </w:r>
      <w:r w:rsidR="00B60464">
        <w:t>, listed users will be managed in a table in the database.</w:t>
      </w:r>
    </w:p>
    <w:p w14:paraId="162D704B" w14:textId="6F179656" w:rsidR="006433D6" w:rsidRDefault="003B05B2" w:rsidP="007F7E6D">
      <w:pPr>
        <w:numPr>
          <w:ilvl w:val="0"/>
          <w:numId w:val="14"/>
        </w:numPr>
        <w:spacing w:line="240" w:lineRule="auto"/>
      </w:pPr>
      <w:r>
        <w:t>S</w:t>
      </w:r>
      <w:r w:rsidR="002F2539">
        <w:t>ecurity level to restrict access</w:t>
      </w:r>
      <w:r w:rsidR="000C0CA4">
        <w:t xml:space="preserve"> </w:t>
      </w:r>
      <w:r w:rsidR="002F2539">
        <w:t>to the database</w:t>
      </w:r>
      <w:r w:rsidR="00D14C25">
        <w:t xml:space="preserve"> </w:t>
      </w:r>
      <w:r w:rsidR="00D14C25">
        <w:t>from different users</w:t>
      </w:r>
      <w:r w:rsidR="006433D6">
        <w:t>,</w:t>
      </w:r>
      <w:r w:rsidR="00D01047">
        <w:t xml:space="preserve"> users could only perform SELECT, UPDATE, and INSERT </w:t>
      </w:r>
      <w:r w:rsidR="00C56EE5">
        <w:t>operations, will</w:t>
      </w:r>
      <w:r w:rsidR="006433D6">
        <w:t xml:space="preserve"> be managed in a table in the database.</w:t>
      </w:r>
    </w:p>
    <w:p w14:paraId="1EFEC36D" w14:textId="3C68A923" w:rsidR="002F2539" w:rsidRPr="004A2E33" w:rsidRDefault="002F2539" w:rsidP="00D01047">
      <w:pPr>
        <w:pStyle w:val="ListParagraph"/>
      </w:pPr>
    </w:p>
    <w:p w14:paraId="0F661720" w14:textId="7A3445CC" w:rsidR="00FC21EA" w:rsidRDefault="00FC21EA" w:rsidP="00FC21EA"/>
    <w:p w14:paraId="42669932" w14:textId="6F76A0F0" w:rsidR="00FC21EA" w:rsidRDefault="00FC21EA" w:rsidP="00FC21EA"/>
    <w:p w14:paraId="3508FFF0" w14:textId="3F1A7440" w:rsidR="00FC21EA" w:rsidRDefault="00FC21EA" w:rsidP="00FC21EA"/>
    <w:p w14:paraId="74EA9011" w14:textId="7C3AFF55" w:rsidR="00FC21EA" w:rsidRDefault="00FC21EA" w:rsidP="00FC21EA"/>
    <w:p w14:paraId="7E6253A4" w14:textId="2145CC1D" w:rsidR="00FC21EA" w:rsidRDefault="00FC21EA" w:rsidP="00FC21EA"/>
    <w:p w14:paraId="0DB445B0" w14:textId="12796BF5" w:rsidR="00FC21EA" w:rsidRDefault="00FC21EA" w:rsidP="00FC21EA"/>
    <w:p w14:paraId="572F5445" w14:textId="2ACFE034" w:rsidR="00FC21EA" w:rsidRDefault="00FC21EA" w:rsidP="00FC21EA"/>
    <w:p w14:paraId="06DCAC7F" w14:textId="07BE30B3" w:rsidR="00045B6D" w:rsidRDefault="00045B6D" w:rsidP="0003407E"/>
    <w:p w14:paraId="265EF648" w14:textId="241AE4ED" w:rsidR="00344349" w:rsidRDefault="00344349" w:rsidP="0003407E"/>
    <w:p w14:paraId="36CD177D" w14:textId="13C81DB7" w:rsidR="00344349" w:rsidRDefault="00344349" w:rsidP="0003407E"/>
    <w:p w14:paraId="7F28AA60" w14:textId="1293C41D" w:rsidR="00344349" w:rsidRDefault="00344349" w:rsidP="0003407E"/>
    <w:p w14:paraId="49D7379E" w14:textId="6679BCF2" w:rsidR="00344349" w:rsidRDefault="00344349" w:rsidP="0003407E"/>
    <w:p w14:paraId="67528CD1" w14:textId="7AFDB343" w:rsidR="00344349" w:rsidRDefault="00344349" w:rsidP="0003407E"/>
    <w:p w14:paraId="71D304F4" w14:textId="32C6D303" w:rsidR="00344349" w:rsidRDefault="00344349" w:rsidP="0003407E"/>
    <w:p w14:paraId="1099F26F" w14:textId="62F4AB44" w:rsidR="00344349" w:rsidRDefault="00344349" w:rsidP="0003407E"/>
    <w:p w14:paraId="5F5B427E" w14:textId="773EF6D5" w:rsidR="00344349" w:rsidRDefault="00344349" w:rsidP="0003407E"/>
    <w:p w14:paraId="45904C0E" w14:textId="7A206A33" w:rsidR="00344349" w:rsidRDefault="00344349" w:rsidP="0003407E"/>
    <w:p w14:paraId="48971785" w14:textId="405C2F41" w:rsidR="00344349" w:rsidRDefault="00344349" w:rsidP="0003407E"/>
    <w:p w14:paraId="3D9A799A" w14:textId="0DD1E207" w:rsidR="00344349" w:rsidRDefault="00344349" w:rsidP="008A736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73AEED5" w14:textId="77777777" w:rsidR="005E001A" w:rsidRPr="005E001A" w:rsidRDefault="005E001A" w:rsidP="005E001A"/>
    <w:p w14:paraId="5B1BD00D" w14:textId="3F5867FF" w:rsidR="008A736D" w:rsidRDefault="008A736D" w:rsidP="008A736D">
      <w:pPr>
        <w:pStyle w:val="Heading1"/>
      </w:pPr>
      <w:bookmarkStart w:id="20" w:name="_Toc160568373"/>
      <w:r>
        <w:lastRenderedPageBreak/>
        <w:t>Technological Requirements</w:t>
      </w:r>
      <w:bookmarkEnd w:id="20"/>
    </w:p>
    <w:p w14:paraId="5B993548" w14:textId="6E58D0B5" w:rsidR="008A736D" w:rsidRDefault="00D04315" w:rsidP="00361387">
      <w:pPr>
        <w:pStyle w:val="Heading3"/>
      </w:pPr>
      <w:bookmarkStart w:id="21" w:name="_Toc160568374"/>
      <w:r w:rsidRPr="00A50EA5">
        <w:t>Programming Languages</w:t>
      </w:r>
      <w:r w:rsidR="006E6424">
        <w:t xml:space="preserve"> and tools</w:t>
      </w:r>
      <w:bookmarkEnd w:id="21"/>
    </w:p>
    <w:p w14:paraId="4C955726" w14:textId="3C4CE6B1" w:rsidR="00A50EA5" w:rsidRDefault="00AB4A39" w:rsidP="00A50EA5">
      <w:pPr>
        <w:pStyle w:val="ListParagraph"/>
        <w:numPr>
          <w:ilvl w:val="0"/>
          <w:numId w:val="14"/>
        </w:numPr>
      </w:pPr>
      <w:r>
        <w:t>C# (</w:t>
      </w:r>
      <w:r w:rsidR="00A50EA5">
        <w:t>C - Sharp) – for programming in the unity engine and implementing the VR environment along with all of its features.</w:t>
      </w:r>
    </w:p>
    <w:p w14:paraId="6D3ADB41" w14:textId="26EC8606" w:rsidR="00307290" w:rsidRDefault="00307290" w:rsidP="00754BD8">
      <w:pPr>
        <w:pStyle w:val="ListParagraph"/>
        <w:numPr>
          <w:ilvl w:val="0"/>
          <w:numId w:val="14"/>
        </w:numPr>
      </w:pPr>
      <w:r>
        <w:t>XR Plugin – A built in library for unity VR development.</w:t>
      </w:r>
    </w:p>
    <w:p w14:paraId="4DD5681F" w14:textId="65D0D359" w:rsidR="00A50EA5" w:rsidRDefault="00B95BBC" w:rsidP="00A50EA5">
      <w:pPr>
        <w:pStyle w:val="ListParagraph"/>
        <w:numPr>
          <w:ilvl w:val="0"/>
          <w:numId w:val="14"/>
        </w:numPr>
      </w:pPr>
      <w:r>
        <w:t>My</w:t>
      </w:r>
      <w:r w:rsidR="00AB4A39">
        <w:t>SQL -</w:t>
      </w:r>
      <w:r w:rsidR="00A50EA5">
        <w:t xml:space="preserve"> for database </w:t>
      </w:r>
      <w:r w:rsidR="00A50EA5" w:rsidRPr="00A50EA5">
        <w:t>querying and</w:t>
      </w:r>
      <w:r w:rsidR="003C3A4E">
        <w:t xml:space="preserve"> data </w:t>
      </w:r>
      <w:r w:rsidR="00AB4A39" w:rsidRPr="00A50EA5">
        <w:t>manipulation</w:t>
      </w:r>
      <w:r w:rsidR="00A50EA5">
        <w:t>.</w:t>
      </w:r>
    </w:p>
    <w:p w14:paraId="4F7CA046" w14:textId="135F7749" w:rsidR="006E6424" w:rsidRDefault="006E6424" w:rsidP="00A50EA5">
      <w:pPr>
        <w:pStyle w:val="ListParagraph"/>
        <w:numPr>
          <w:ilvl w:val="0"/>
          <w:numId w:val="14"/>
        </w:numPr>
      </w:pPr>
      <w:r>
        <w:t xml:space="preserve">JavaScript – for creating a UI application to interface the DB. </w:t>
      </w:r>
    </w:p>
    <w:p w14:paraId="506FD46E" w14:textId="5AD076CF" w:rsidR="00C2170D" w:rsidRDefault="00C2170D" w:rsidP="00A50EA5">
      <w:pPr>
        <w:pStyle w:val="ListParagraph"/>
        <w:numPr>
          <w:ilvl w:val="0"/>
          <w:numId w:val="14"/>
        </w:numPr>
      </w:pPr>
      <w:r>
        <w:t xml:space="preserve">HTML </w:t>
      </w:r>
      <w:proofErr w:type="gramStart"/>
      <w:r>
        <w:t xml:space="preserve">- </w:t>
      </w:r>
      <w:r w:rsidR="00EA338F">
        <w:t xml:space="preserve"> for</w:t>
      </w:r>
      <w:proofErr w:type="gramEnd"/>
      <w:r w:rsidR="00EA338F">
        <w:t xml:space="preserve"> web page development</w:t>
      </w:r>
      <w:r w:rsidR="002E58BE">
        <w:t>.</w:t>
      </w:r>
    </w:p>
    <w:p w14:paraId="24E8C2EB" w14:textId="36EC38F6" w:rsidR="006A33B2" w:rsidRDefault="00A50EA5" w:rsidP="00754BD8">
      <w:pPr>
        <w:pStyle w:val="ListParagraph"/>
        <w:numPr>
          <w:ilvl w:val="0"/>
          <w:numId w:val="14"/>
        </w:numPr>
      </w:pPr>
      <w:r w:rsidRPr="00A50EA5">
        <w:t>HTTP/HTTPS for API endpoints for client-server communication.</w:t>
      </w:r>
    </w:p>
    <w:p w14:paraId="07080095" w14:textId="0F807149" w:rsidR="008A736D" w:rsidRPr="006C6C3D" w:rsidRDefault="009C0381" w:rsidP="000306FE">
      <w:pPr>
        <w:pStyle w:val="Heading3"/>
      </w:pPr>
      <w:bookmarkStart w:id="22" w:name="_Toc160568375"/>
      <w:r w:rsidRPr="006C6C3D">
        <w:t>VR Hardware Platforms</w:t>
      </w:r>
      <w:bookmarkEnd w:id="22"/>
    </w:p>
    <w:p w14:paraId="5BB318E1" w14:textId="42A57DA3" w:rsidR="006C6C3D" w:rsidRPr="006C6C3D" w:rsidRDefault="006C6C3D" w:rsidP="002522BD">
      <w:pPr>
        <w:pStyle w:val="ListParagraph"/>
        <w:numPr>
          <w:ilvl w:val="0"/>
          <w:numId w:val="14"/>
        </w:numPr>
      </w:pPr>
      <w:r w:rsidRPr="006C6C3D">
        <w:t>Oculus Rift, Oculus Quest</w:t>
      </w:r>
      <w:r>
        <w:t xml:space="preserve"> (compatible with quest 1, quest 2, and quest 3).</w:t>
      </w:r>
    </w:p>
    <w:p w14:paraId="358DF224" w14:textId="47AF2331" w:rsidR="008A736D" w:rsidRDefault="006C6C3D" w:rsidP="002522BD">
      <w:pPr>
        <w:pStyle w:val="ListParagraph"/>
        <w:numPr>
          <w:ilvl w:val="0"/>
          <w:numId w:val="14"/>
        </w:numPr>
      </w:pPr>
      <w:r w:rsidRPr="006C6C3D">
        <w:t>Compatible VR controllers for user interaction.</w:t>
      </w:r>
    </w:p>
    <w:p w14:paraId="4C97BA1B" w14:textId="77777777" w:rsidR="004F0950" w:rsidRPr="001D456D" w:rsidRDefault="004F0950" w:rsidP="000306FE">
      <w:pPr>
        <w:pStyle w:val="Heading3"/>
      </w:pPr>
      <w:bookmarkStart w:id="23" w:name="_Toc160568376"/>
      <w:r w:rsidRPr="001D456D">
        <w:t>3D Modeling and Animation Tools:</w:t>
      </w:r>
      <w:bookmarkEnd w:id="23"/>
    </w:p>
    <w:p w14:paraId="5E9A79E8" w14:textId="1311D788" w:rsidR="004F0950" w:rsidRPr="004F0950" w:rsidRDefault="004F0950" w:rsidP="00F12EB1">
      <w:pPr>
        <w:numPr>
          <w:ilvl w:val="0"/>
          <w:numId w:val="16"/>
        </w:numPr>
        <w:rPr>
          <w:rFonts w:hint="cs"/>
          <w:rtl/>
        </w:rPr>
      </w:pPr>
      <w:r w:rsidRPr="004F0950">
        <w:t xml:space="preserve">Blender, for creating 3D models </w:t>
      </w:r>
      <w:r>
        <w:t>or using unity asset store / other sources for 3D models and assets</w:t>
      </w:r>
      <w:r w:rsidRPr="004F0950">
        <w:t>.</w:t>
      </w:r>
    </w:p>
    <w:p w14:paraId="7992BAFA" w14:textId="5B3D600A" w:rsidR="004F0950" w:rsidRDefault="004D5622" w:rsidP="000306FE">
      <w:pPr>
        <w:pStyle w:val="Heading3"/>
      </w:pPr>
      <w:bookmarkStart w:id="24" w:name="_Toc160568377"/>
      <w:r w:rsidRPr="004D5622">
        <w:t>Development Tools</w:t>
      </w:r>
      <w:bookmarkEnd w:id="24"/>
    </w:p>
    <w:p w14:paraId="3486A379" w14:textId="77777777" w:rsidR="00BF4100" w:rsidRDefault="00BF4100" w:rsidP="00BF4100">
      <w:pPr>
        <w:pStyle w:val="ListParagraph"/>
        <w:numPr>
          <w:ilvl w:val="0"/>
          <w:numId w:val="16"/>
        </w:numPr>
      </w:pPr>
      <w:r>
        <w:t>Git for version control and collaborative development.</w:t>
      </w:r>
    </w:p>
    <w:p w14:paraId="2C3A2742" w14:textId="2DEA155C" w:rsidR="00BF4100" w:rsidRDefault="00BF4100" w:rsidP="00BF4100">
      <w:pPr>
        <w:pStyle w:val="ListParagraph"/>
        <w:numPr>
          <w:ilvl w:val="0"/>
          <w:numId w:val="16"/>
        </w:numPr>
      </w:pPr>
      <w:r>
        <w:t>GitHub</w:t>
      </w:r>
      <w:r w:rsidR="00207BC3">
        <w:t xml:space="preserve"> </w:t>
      </w:r>
      <w:r>
        <w:t>for hosting and managing code repositories in unity.</w:t>
      </w:r>
    </w:p>
    <w:p w14:paraId="0842338E" w14:textId="6F7017F9" w:rsidR="00C32507" w:rsidRDefault="00C32507" w:rsidP="00BF4100">
      <w:pPr>
        <w:pStyle w:val="ListParagraph"/>
        <w:numPr>
          <w:ilvl w:val="0"/>
          <w:numId w:val="16"/>
        </w:numPr>
      </w:pPr>
      <w:r>
        <w:t>Unity version 2021.3 LTS – for VR application development.</w:t>
      </w:r>
    </w:p>
    <w:p w14:paraId="5E131C8E" w14:textId="14E08333" w:rsidR="004617EA" w:rsidRDefault="00FD3670" w:rsidP="00BF4100">
      <w:pPr>
        <w:pStyle w:val="ListParagraph"/>
        <w:numPr>
          <w:ilvl w:val="0"/>
          <w:numId w:val="16"/>
        </w:numPr>
      </w:pPr>
      <w:r>
        <w:t xml:space="preserve">Microsoft </w:t>
      </w:r>
      <w:r w:rsidR="004617EA">
        <w:t xml:space="preserve">Visual Studio 2022 – </w:t>
      </w:r>
      <w:r w:rsidR="008E5371">
        <w:t>IDE for</w:t>
      </w:r>
      <w:r w:rsidR="004617EA">
        <w:t xml:space="preserve"> </w:t>
      </w:r>
      <w:r w:rsidR="008E5371">
        <w:t>C</w:t>
      </w:r>
      <w:r w:rsidR="004617EA">
        <w:t>#</w:t>
      </w:r>
      <w:r w:rsidR="008E5371">
        <w:t xml:space="preserve"> scripts that will run</w:t>
      </w:r>
      <w:r w:rsidR="004617EA">
        <w:t xml:space="preserve"> in Unity.</w:t>
      </w:r>
    </w:p>
    <w:p w14:paraId="41C540E0" w14:textId="486BE399" w:rsidR="002710DE" w:rsidRDefault="002710DE" w:rsidP="00BF4100">
      <w:pPr>
        <w:pStyle w:val="ListParagraph"/>
        <w:numPr>
          <w:ilvl w:val="0"/>
          <w:numId w:val="16"/>
        </w:numPr>
      </w:pPr>
      <w:r>
        <w:t>Postman – for web API.</w:t>
      </w:r>
    </w:p>
    <w:p w14:paraId="5C6F8E52" w14:textId="59AD51F3" w:rsidR="005A77E4" w:rsidRDefault="00FA7D65" w:rsidP="00BF4100">
      <w:pPr>
        <w:pStyle w:val="ListParagraph"/>
        <w:numPr>
          <w:ilvl w:val="0"/>
          <w:numId w:val="16"/>
        </w:numPr>
      </w:pPr>
      <w:r>
        <w:rPr>
          <w:rFonts w:hint="cs"/>
        </w:rPr>
        <w:t>J</w:t>
      </w:r>
      <w:r>
        <w:t xml:space="preserve">ava </w:t>
      </w:r>
      <w:r w:rsidR="00214428">
        <w:t>S</w:t>
      </w:r>
      <w:r>
        <w:t xml:space="preserve">pring </w:t>
      </w:r>
      <w:r w:rsidR="00214428">
        <w:t>B</w:t>
      </w:r>
      <w:r>
        <w:t>oot</w:t>
      </w:r>
      <w:r w:rsidR="00214428">
        <w:t xml:space="preserve"> </w:t>
      </w:r>
      <w:r w:rsidR="00021BC8">
        <w:t>- for</w:t>
      </w:r>
      <w:r w:rsidR="00214428">
        <w:t xml:space="preserve"> DB server infrastructure.</w:t>
      </w:r>
    </w:p>
    <w:p w14:paraId="6E074F81" w14:textId="4B31A9FD" w:rsidR="00FA7D65" w:rsidRDefault="00FA7D65" w:rsidP="00BF4100">
      <w:pPr>
        <w:pStyle w:val="ListParagraph"/>
        <w:numPr>
          <w:ilvl w:val="0"/>
          <w:numId w:val="16"/>
        </w:numPr>
      </w:pPr>
      <w:r>
        <w:t xml:space="preserve">JetBrains’s </w:t>
      </w:r>
      <w:proofErr w:type="spellStart"/>
      <w:r w:rsidRPr="00FA7D65">
        <w:t>intellij</w:t>
      </w:r>
      <w:proofErr w:type="spellEnd"/>
      <w:r>
        <w:t xml:space="preserve"> IDEA</w:t>
      </w:r>
      <w:r w:rsidR="00214428">
        <w:t xml:space="preserve"> – for implementing </w:t>
      </w:r>
      <w:r w:rsidR="001F13F4">
        <w:rPr>
          <w:rFonts w:hint="cs"/>
        </w:rPr>
        <w:t>J</w:t>
      </w:r>
      <w:r w:rsidR="001F13F4">
        <w:t>ava Spring Boot</w:t>
      </w:r>
      <w:r w:rsidR="00C114EB">
        <w:t>.</w:t>
      </w:r>
      <w:r>
        <w:t xml:space="preserve"> </w:t>
      </w:r>
    </w:p>
    <w:p w14:paraId="5C9A5319" w14:textId="14C50850" w:rsidR="00BF4100" w:rsidRPr="00BF4100" w:rsidRDefault="00BF4100" w:rsidP="00BF4100">
      <w:pPr>
        <w:pStyle w:val="ListParagraph"/>
      </w:pPr>
      <w:bookmarkStart w:id="25" w:name="_GoBack"/>
      <w:bookmarkEnd w:id="25"/>
    </w:p>
    <w:p w14:paraId="0B163D13" w14:textId="106B2A59" w:rsidR="008A736D" w:rsidRPr="000306FE" w:rsidRDefault="00324E83" w:rsidP="000306FE">
      <w:pPr>
        <w:pStyle w:val="Heading3"/>
      </w:pPr>
      <w:bookmarkStart w:id="26" w:name="_Toc160568378"/>
      <w:r w:rsidRPr="000306FE">
        <w:t>Documentation Standards</w:t>
      </w:r>
      <w:bookmarkEnd w:id="26"/>
    </w:p>
    <w:p w14:paraId="7A445F70" w14:textId="590B45DC" w:rsidR="00324E83" w:rsidRDefault="00DA7A75" w:rsidP="00324E83">
      <w:pPr>
        <w:pStyle w:val="ListParagraph"/>
        <w:numPr>
          <w:ilvl w:val="0"/>
          <w:numId w:val="16"/>
        </w:numPr>
      </w:pPr>
      <w:r>
        <w:t xml:space="preserve">Unity design patterns for clean code and scalable project infrastructure.  </w:t>
      </w:r>
    </w:p>
    <w:p w14:paraId="2083FA4A" w14:textId="4E8AD656" w:rsidR="00FB7E44" w:rsidRPr="00324E83" w:rsidRDefault="00FB7E44" w:rsidP="00324E83">
      <w:pPr>
        <w:pStyle w:val="ListParagraph"/>
        <w:numPr>
          <w:ilvl w:val="0"/>
          <w:numId w:val="16"/>
        </w:numPr>
      </w:pPr>
      <w:r>
        <w:t>Clear and scalable DB architecture.</w:t>
      </w:r>
    </w:p>
    <w:p w14:paraId="60E87D55" w14:textId="521D0650" w:rsidR="008A736D" w:rsidRDefault="008A736D" w:rsidP="008A736D"/>
    <w:p w14:paraId="3E87FC23" w14:textId="01E092BA" w:rsidR="008A736D" w:rsidRDefault="008A736D" w:rsidP="008A736D"/>
    <w:p w14:paraId="1F698C0A" w14:textId="2F2E2464" w:rsidR="008A736D" w:rsidRDefault="008A736D" w:rsidP="008A736D"/>
    <w:p w14:paraId="1836E91F" w14:textId="0D9A071B" w:rsidR="008A736D" w:rsidRDefault="008A736D" w:rsidP="008A736D"/>
    <w:p w14:paraId="72884FD2" w14:textId="5237A194" w:rsidR="00045B6D" w:rsidRDefault="00045B6D" w:rsidP="00045B6D"/>
    <w:p w14:paraId="08E867D5" w14:textId="5352E310" w:rsidR="00344349" w:rsidRDefault="00344349" w:rsidP="00045B6D"/>
    <w:p w14:paraId="2DDDBA40" w14:textId="2E3EF022" w:rsidR="00C2170D" w:rsidRDefault="00C2170D" w:rsidP="00045B6D"/>
    <w:p w14:paraId="3F8F1BBF" w14:textId="45C449FF" w:rsidR="00C2170D" w:rsidRDefault="00C2170D" w:rsidP="00045B6D"/>
    <w:p w14:paraId="5AC9F393" w14:textId="77777777" w:rsidR="00EA338F" w:rsidRDefault="00EA338F" w:rsidP="00045B6D"/>
    <w:p w14:paraId="16F4CA64" w14:textId="73B3F472" w:rsidR="00045B6D" w:rsidRPr="0068785D" w:rsidRDefault="00045B6D" w:rsidP="00045B6D">
      <w:pPr>
        <w:pStyle w:val="Heading1"/>
        <w:rPr>
          <w:sz w:val="28"/>
          <w:szCs w:val="28"/>
        </w:rPr>
      </w:pPr>
      <w:bookmarkStart w:id="27" w:name="_Toc160568379"/>
      <w:r w:rsidRPr="0068785D">
        <w:rPr>
          <w:sz w:val="28"/>
          <w:szCs w:val="28"/>
        </w:rPr>
        <w:lastRenderedPageBreak/>
        <w:t>Block Diagram</w:t>
      </w:r>
      <w:bookmarkEnd w:id="27"/>
    </w:p>
    <w:p w14:paraId="48050956" w14:textId="77777777" w:rsidR="00045B6D" w:rsidRDefault="00045B6D" w:rsidP="00045B6D"/>
    <w:p w14:paraId="04440C20" w14:textId="77777777" w:rsidR="00045B6D" w:rsidRDefault="00045B6D" w:rsidP="00045B6D">
      <w:r>
        <w:rPr>
          <w:noProof/>
        </w:rPr>
        <w:drawing>
          <wp:inline distT="0" distB="0" distL="0" distR="0" wp14:anchorId="144A1DB7" wp14:editId="7A62A92E">
            <wp:extent cx="5943600" cy="2364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DFF9" w14:textId="73AFEA35" w:rsidR="00045B6D" w:rsidRDefault="003220BE" w:rsidP="003220BE">
      <w:pPr>
        <w:pStyle w:val="Heading1"/>
        <w:rPr>
          <w:sz w:val="28"/>
          <w:szCs w:val="28"/>
        </w:rPr>
      </w:pPr>
      <w:bookmarkStart w:id="28" w:name="_Toc160568380"/>
      <w:r w:rsidRPr="00C619D9">
        <w:rPr>
          <w:sz w:val="24"/>
          <w:szCs w:val="24"/>
        </w:rPr>
        <w:t>DB Scheme</w:t>
      </w:r>
      <w:bookmarkEnd w:id="28"/>
    </w:p>
    <w:p w14:paraId="3EB8DC3B" w14:textId="54E58957" w:rsidR="00F26CCE" w:rsidRDefault="00F26CCE" w:rsidP="00F26CCE"/>
    <w:p w14:paraId="04D2BA82" w14:textId="534FC2EA" w:rsidR="00F26CCE" w:rsidRPr="00F26CCE" w:rsidRDefault="00F26CCE" w:rsidP="00F26CCE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AB116B1" wp14:editId="2A0620C5">
            <wp:extent cx="5943600" cy="30840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4E41" w14:textId="115A85BF" w:rsidR="00045B6D" w:rsidRDefault="00045B6D" w:rsidP="00045B6D"/>
    <w:p w14:paraId="58C9BAA4" w14:textId="4E09FFA4" w:rsidR="00C97B6B" w:rsidRDefault="00C97B6B" w:rsidP="00045B6D"/>
    <w:p w14:paraId="70A11D27" w14:textId="1B04683D" w:rsidR="00C97B6B" w:rsidRDefault="00C97B6B" w:rsidP="00045B6D"/>
    <w:p w14:paraId="131FA7A8" w14:textId="02C1377C" w:rsidR="00C97B6B" w:rsidRDefault="00C97B6B" w:rsidP="00045B6D"/>
    <w:p w14:paraId="497A3C41" w14:textId="77777777" w:rsidR="00C97B6B" w:rsidRDefault="00C97B6B" w:rsidP="00045B6D"/>
    <w:p w14:paraId="7E6E3A65" w14:textId="614AF3EA" w:rsidR="00344349" w:rsidRDefault="00344349" w:rsidP="00344349">
      <w:pPr>
        <w:pStyle w:val="Heading3"/>
      </w:pPr>
      <w:bookmarkStart w:id="29" w:name="_Toc160568381"/>
      <w:r>
        <w:lastRenderedPageBreak/>
        <w:t>Mockup</w:t>
      </w:r>
      <w:bookmarkEnd w:id="29"/>
    </w:p>
    <w:p w14:paraId="137C52AB" w14:textId="5E632280" w:rsidR="00C97B6B" w:rsidRDefault="00C97B6B" w:rsidP="00C97B6B">
      <w:pPr>
        <w:pStyle w:val="Heading3"/>
      </w:pPr>
      <w:bookmarkStart w:id="30" w:name="_Toc160568382"/>
      <w:r>
        <w:t>DB side</w:t>
      </w:r>
      <w:bookmarkEnd w:id="30"/>
    </w:p>
    <w:p w14:paraId="1C2F5FA5" w14:textId="6074F9EE" w:rsidR="00C97B6B" w:rsidRDefault="00C97B6B" w:rsidP="00C97B6B"/>
    <w:p w14:paraId="02A51A1F" w14:textId="7EB5A995" w:rsidR="00C97B6B" w:rsidRDefault="00C97B6B" w:rsidP="00C97B6B">
      <w:r>
        <w:rPr>
          <w:noProof/>
        </w:rPr>
        <w:drawing>
          <wp:inline distT="0" distB="0" distL="0" distR="0" wp14:anchorId="013291EC" wp14:editId="3C63104F">
            <wp:extent cx="5943600" cy="2523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AD32" w14:textId="1207D685" w:rsidR="00C97B6B" w:rsidRDefault="00C97B6B" w:rsidP="00C97B6B"/>
    <w:p w14:paraId="51BD755F" w14:textId="77777777" w:rsidR="00C97B6B" w:rsidRDefault="00C97B6B" w:rsidP="00C97B6B"/>
    <w:p w14:paraId="1807F45F" w14:textId="6C4C9B2B" w:rsidR="00C97B6B" w:rsidRDefault="00C97B6B" w:rsidP="00C97B6B">
      <w:r>
        <w:rPr>
          <w:noProof/>
        </w:rPr>
        <w:drawing>
          <wp:inline distT="0" distB="0" distL="0" distR="0" wp14:anchorId="3FAC515C" wp14:editId="5816D351">
            <wp:extent cx="5943600" cy="2845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7716" w14:textId="77777777" w:rsidR="00C97B6B" w:rsidRDefault="00C97B6B" w:rsidP="00C97B6B"/>
    <w:p w14:paraId="51E9C2C5" w14:textId="3DD670A4" w:rsidR="00C97B6B" w:rsidRDefault="00C97B6B" w:rsidP="00C97B6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3CA6BE0" wp14:editId="2178BA91">
            <wp:extent cx="5943600" cy="2845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21C3" w14:textId="1E020B54" w:rsidR="00C97B6B" w:rsidRDefault="00C97B6B" w:rsidP="00C97B6B">
      <w:pPr>
        <w:rPr>
          <w:rtl/>
        </w:rPr>
      </w:pPr>
    </w:p>
    <w:p w14:paraId="4F795787" w14:textId="7D1FB0DA" w:rsidR="00C97B6B" w:rsidRDefault="00C97B6B" w:rsidP="00C97B6B">
      <w:pPr>
        <w:rPr>
          <w:rtl/>
        </w:rPr>
      </w:pPr>
    </w:p>
    <w:p w14:paraId="43D0A118" w14:textId="114E409D" w:rsidR="00C97B6B" w:rsidRDefault="00C97B6B" w:rsidP="00C97B6B">
      <w:pPr>
        <w:pStyle w:val="Heading3"/>
      </w:pPr>
      <w:bookmarkStart w:id="31" w:name="_Toc160568383"/>
      <w:r>
        <w:t>Unity side</w:t>
      </w:r>
      <w:bookmarkEnd w:id="31"/>
    </w:p>
    <w:p w14:paraId="021193C4" w14:textId="7A03ACE4" w:rsidR="00C97B6B" w:rsidRPr="00C97B6B" w:rsidRDefault="00C97B6B" w:rsidP="00C97B6B">
      <w:pPr>
        <w:rPr>
          <w:rtl/>
        </w:rPr>
      </w:pPr>
      <w:r>
        <w:t>Will be added as development continues.</w:t>
      </w:r>
    </w:p>
    <w:sectPr w:rsidR="00C97B6B" w:rsidRPr="00C97B6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71101" w14:textId="77777777" w:rsidR="00E5555A" w:rsidRDefault="00E5555A" w:rsidP="001D11F4">
      <w:pPr>
        <w:spacing w:after="0" w:line="240" w:lineRule="auto"/>
      </w:pPr>
      <w:r>
        <w:separator/>
      </w:r>
    </w:p>
  </w:endnote>
  <w:endnote w:type="continuationSeparator" w:id="0">
    <w:p w14:paraId="798E770E" w14:textId="77777777" w:rsidR="00E5555A" w:rsidRDefault="00E5555A" w:rsidP="001D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242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468E4" w14:textId="2359338F" w:rsidR="007214FD" w:rsidRDefault="007214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E839" w14:textId="77777777" w:rsidR="007214FD" w:rsidRDefault="00721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84350" w14:textId="77777777" w:rsidR="00E5555A" w:rsidRDefault="00E5555A" w:rsidP="001D11F4">
      <w:pPr>
        <w:spacing w:after="0" w:line="240" w:lineRule="auto"/>
      </w:pPr>
      <w:r>
        <w:separator/>
      </w:r>
    </w:p>
  </w:footnote>
  <w:footnote w:type="continuationSeparator" w:id="0">
    <w:p w14:paraId="78FD76A0" w14:textId="77777777" w:rsidR="00E5555A" w:rsidRDefault="00E5555A" w:rsidP="001D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78AB37"/>
    <w:multiLevelType w:val="hybridMultilevel"/>
    <w:tmpl w:val="626927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25DED"/>
    <w:multiLevelType w:val="hybridMultilevel"/>
    <w:tmpl w:val="998AED22"/>
    <w:lvl w:ilvl="0" w:tplc="3FEA62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32252"/>
    <w:multiLevelType w:val="multilevel"/>
    <w:tmpl w:val="C166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278C6"/>
    <w:multiLevelType w:val="multilevel"/>
    <w:tmpl w:val="0BD4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13352"/>
    <w:multiLevelType w:val="multilevel"/>
    <w:tmpl w:val="071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44B77"/>
    <w:multiLevelType w:val="multilevel"/>
    <w:tmpl w:val="071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02E06"/>
    <w:multiLevelType w:val="multilevel"/>
    <w:tmpl w:val="071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41612"/>
    <w:multiLevelType w:val="multilevel"/>
    <w:tmpl w:val="E58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162BF"/>
    <w:multiLevelType w:val="hybridMultilevel"/>
    <w:tmpl w:val="B82E2C84"/>
    <w:lvl w:ilvl="0" w:tplc="4824124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C767E"/>
    <w:multiLevelType w:val="hybridMultilevel"/>
    <w:tmpl w:val="FE48D0E4"/>
    <w:lvl w:ilvl="0" w:tplc="4E660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A6E18"/>
    <w:multiLevelType w:val="multilevel"/>
    <w:tmpl w:val="0BD4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1B57E4"/>
    <w:multiLevelType w:val="hybridMultilevel"/>
    <w:tmpl w:val="F700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F1328"/>
    <w:multiLevelType w:val="multilevel"/>
    <w:tmpl w:val="166E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713E2"/>
    <w:multiLevelType w:val="multilevel"/>
    <w:tmpl w:val="071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92BBD"/>
    <w:multiLevelType w:val="multilevel"/>
    <w:tmpl w:val="0BD4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63024D"/>
    <w:multiLevelType w:val="multilevel"/>
    <w:tmpl w:val="0BD4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571B14"/>
    <w:multiLevelType w:val="hybridMultilevel"/>
    <w:tmpl w:val="E98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452AC"/>
    <w:multiLevelType w:val="multilevel"/>
    <w:tmpl w:val="88C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0B6466"/>
    <w:multiLevelType w:val="hybridMultilevel"/>
    <w:tmpl w:val="454E5312"/>
    <w:lvl w:ilvl="0" w:tplc="7736B6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74EBB"/>
    <w:multiLevelType w:val="multilevel"/>
    <w:tmpl w:val="31F8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17F96"/>
    <w:multiLevelType w:val="multilevel"/>
    <w:tmpl w:val="F7D6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477B8C"/>
    <w:multiLevelType w:val="multilevel"/>
    <w:tmpl w:val="023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5C4A4A"/>
    <w:multiLevelType w:val="multilevel"/>
    <w:tmpl w:val="C166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41194B"/>
    <w:multiLevelType w:val="multilevel"/>
    <w:tmpl w:val="F766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364063"/>
    <w:multiLevelType w:val="multilevel"/>
    <w:tmpl w:val="CD9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12"/>
  </w:num>
  <w:num w:numId="6">
    <w:abstractNumId w:val="24"/>
  </w:num>
  <w:num w:numId="7">
    <w:abstractNumId w:val="8"/>
  </w:num>
  <w:num w:numId="8">
    <w:abstractNumId w:val="18"/>
  </w:num>
  <w:num w:numId="9">
    <w:abstractNumId w:val="19"/>
  </w:num>
  <w:num w:numId="10">
    <w:abstractNumId w:val="7"/>
  </w:num>
  <w:num w:numId="11">
    <w:abstractNumId w:val="5"/>
  </w:num>
  <w:num w:numId="12">
    <w:abstractNumId w:val="13"/>
  </w:num>
  <w:num w:numId="13">
    <w:abstractNumId w:val="6"/>
  </w:num>
  <w:num w:numId="14">
    <w:abstractNumId w:val="4"/>
  </w:num>
  <w:num w:numId="15">
    <w:abstractNumId w:val="21"/>
  </w:num>
  <w:num w:numId="16">
    <w:abstractNumId w:val="20"/>
  </w:num>
  <w:num w:numId="17">
    <w:abstractNumId w:val="2"/>
  </w:num>
  <w:num w:numId="18">
    <w:abstractNumId w:val="16"/>
  </w:num>
  <w:num w:numId="19">
    <w:abstractNumId w:val="22"/>
  </w:num>
  <w:num w:numId="20">
    <w:abstractNumId w:val="3"/>
  </w:num>
  <w:num w:numId="21">
    <w:abstractNumId w:val="14"/>
  </w:num>
  <w:num w:numId="22">
    <w:abstractNumId w:val="10"/>
  </w:num>
  <w:num w:numId="23">
    <w:abstractNumId w:val="15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33"/>
    <w:rsid w:val="00021BC8"/>
    <w:rsid w:val="000270F9"/>
    <w:rsid w:val="000306FE"/>
    <w:rsid w:val="0003407E"/>
    <w:rsid w:val="00045B6D"/>
    <w:rsid w:val="000528B1"/>
    <w:rsid w:val="00055103"/>
    <w:rsid w:val="00062161"/>
    <w:rsid w:val="00072653"/>
    <w:rsid w:val="00074CE2"/>
    <w:rsid w:val="00087187"/>
    <w:rsid w:val="000C0CA4"/>
    <w:rsid w:val="000E75BA"/>
    <w:rsid w:val="000F4CBB"/>
    <w:rsid w:val="00114527"/>
    <w:rsid w:val="00123F84"/>
    <w:rsid w:val="001436FE"/>
    <w:rsid w:val="00146164"/>
    <w:rsid w:val="00182FE6"/>
    <w:rsid w:val="0019779F"/>
    <w:rsid w:val="001A6FF1"/>
    <w:rsid w:val="001C447B"/>
    <w:rsid w:val="001C6795"/>
    <w:rsid w:val="001D11F4"/>
    <w:rsid w:val="001D456D"/>
    <w:rsid w:val="001E15E2"/>
    <w:rsid w:val="001F13F4"/>
    <w:rsid w:val="001F1869"/>
    <w:rsid w:val="001F2E23"/>
    <w:rsid w:val="001F4BEE"/>
    <w:rsid w:val="00207BC3"/>
    <w:rsid w:val="00214428"/>
    <w:rsid w:val="00250BB2"/>
    <w:rsid w:val="002522BD"/>
    <w:rsid w:val="002710DE"/>
    <w:rsid w:val="002861B6"/>
    <w:rsid w:val="002A72D6"/>
    <w:rsid w:val="002B1D4D"/>
    <w:rsid w:val="002D5EC4"/>
    <w:rsid w:val="002D7E8D"/>
    <w:rsid w:val="002E58BE"/>
    <w:rsid w:val="002E71BA"/>
    <w:rsid w:val="002F2539"/>
    <w:rsid w:val="00307290"/>
    <w:rsid w:val="003220BE"/>
    <w:rsid w:val="00324E83"/>
    <w:rsid w:val="00334E2A"/>
    <w:rsid w:val="00341D22"/>
    <w:rsid w:val="00343F7B"/>
    <w:rsid w:val="00344349"/>
    <w:rsid w:val="00346F1D"/>
    <w:rsid w:val="00361387"/>
    <w:rsid w:val="0037184D"/>
    <w:rsid w:val="00375BFF"/>
    <w:rsid w:val="003A497A"/>
    <w:rsid w:val="003B05B2"/>
    <w:rsid w:val="003C3A4E"/>
    <w:rsid w:val="003C53B4"/>
    <w:rsid w:val="003D53BA"/>
    <w:rsid w:val="003F4B22"/>
    <w:rsid w:val="004010D7"/>
    <w:rsid w:val="00404D73"/>
    <w:rsid w:val="00431DF6"/>
    <w:rsid w:val="00442F12"/>
    <w:rsid w:val="004529FF"/>
    <w:rsid w:val="004572EF"/>
    <w:rsid w:val="004617EA"/>
    <w:rsid w:val="00465558"/>
    <w:rsid w:val="00476794"/>
    <w:rsid w:val="004A2E33"/>
    <w:rsid w:val="004C3CB0"/>
    <w:rsid w:val="004C59D7"/>
    <w:rsid w:val="004D2FDF"/>
    <w:rsid w:val="004D5622"/>
    <w:rsid w:val="004F0950"/>
    <w:rsid w:val="004F7030"/>
    <w:rsid w:val="005057B4"/>
    <w:rsid w:val="00520869"/>
    <w:rsid w:val="005870DE"/>
    <w:rsid w:val="00593FA3"/>
    <w:rsid w:val="005A0DEF"/>
    <w:rsid w:val="005A77E4"/>
    <w:rsid w:val="005D7ADA"/>
    <w:rsid w:val="005E001A"/>
    <w:rsid w:val="005E3C62"/>
    <w:rsid w:val="005F37B4"/>
    <w:rsid w:val="00604D52"/>
    <w:rsid w:val="00614D5E"/>
    <w:rsid w:val="006277B5"/>
    <w:rsid w:val="0063094E"/>
    <w:rsid w:val="00634717"/>
    <w:rsid w:val="00637933"/>
    <w:rsid w:val="006433D6"/>
    <w:rsid w:val="00665BD2"/>
    <w:rsid w:val="0068785D"/>
    <w:rsid w:val="00691537"/>
    <w:rsid w:val="006944B1"/>
    <w:rsid w:val="00695328"/>
    <w:rsid w:val="006A33B2"/>
    <w:rsid w:val="006A45BE"/>
    <w:rsid w:val="006A6BD5"/>
    <w:rsid w:val="006C196C"/>
    <w:rsid w:val="006C6C3D"/>
    <w:rsid w:val="006E1ECC"/>
    <w:rsid w:val="006E6424"/>
    <w:rsid w:val="006E6C9E"/>
    <w:rsid w:val="0071272E"/>
    <w:rsid w:val="007214FD"/>
    <w:rsid w:val="00730C35"/>
    <w:rsid w:val="007528C1"/>
    <w:rsid w:val="00754BD8"/>
    <w:rsid w:val="007607D0"/>
    <w:rsid w:val="00761C5F"/>
    <w:rsid w:val="00782E3F"/>
    <w:rsid w:val="007A1F47"/>
    <w:rsid w:val="007F7E6D"/>
    <w:rsid w:val="00806656"/>
    <w:rsid w:val="00842833"/>
    <w:rsid w:val="008761B9"/>
    <w:rsid w:val="008A736D"/>
    <w:rsid w:val="008D0CEF"/>
    <w:rsid w:val="008E5371"/>
    <w:rsid w:val="009005DD"/>
    <w:rsid w:val="00921464"/>
    <w:rsid w:val="00922E45"/>
    <w:rsid w:val="009837F8"/>
    <w:rsid w:val="00983FD9"/>
    <w:rsid w:val="009865B8"/>
    <w:rsid w:val="00994A44"/>
    <w:rsid w:val="009A2245"/>
    <w:rsid w:val="009A2DF1"/>
    <w:rsid w:val="009C0381"/>
    <w:rsid w:val="00A50EA5"/>
    <w:rsid w:val="00A55116"/>
    <w:rsid w:val="00A560A3"/>
    <w:rsid w:val="00A67101"/>
    <w:rsid w:val="00A712D3"/>
    <w:rsid w:val="00A97BE1"/>
    <w:rsid w:val="00AB1019"/>
    <w:rsid w:val="00AB4A39"/>
    <w:rsid w:val="00AC099C"/>
    <w:rsid w:val="00AC1331"/>
    <w:rsid w:val="00AE12F4"/>
    <w:rsid w:val="00AE2ADE"/>
    <w:rsid w:val="00AF581C"/>
    <w:rsid w:val="00B1383C"/>
    <w:rsid w:val="00B152F5"/>
    <w:rsid w:val="00B27404"/>
    <w:rsid w:val="00B60464"/>
    <w:rsid w:val="00B67FC6"/>
    <w:rsid w:val="00B95BBC"/>
    <w:rsid w:val="00BA23D2"/>
    <w:rsid w:val="00BB34D5"/>
    <w:rsid w:val="00BB5F0C"/>
    <w:rsid w:val="00BB719A"/>
    <w:rsid w:val="00BC27E5"/>
    <w:rsid w:val="00BC5422"/>
    <w:rsid w:val="00BC6FA8"/>
    <w:rsid w:val="00BC75A9"/>
    <w:rsid w:val="00BD11D8"/>
    <w:rsid w:val="00BF4100"/>
    <w:rsid w:val="00C114EB"/>
    <w:rsid w:val="00C2170D"/>
    <w:rsid w:val="00C24D36"/>
    <w:rsid w:val="00C2691A"/>
    <w:rsid w:val="00C269C0"/>
    <w:rsid w:val="00C32507"/>
    <w:rsid w:val="00C357E9"/>
    <w:rsid w:val="00C45EF4"/>
    <w:rsid w:val="00C50AEE"/>
    <w:rsid w:val="00C5283A"/>
    <w:rsid w:val="00C56EE5"/>
    <w:rsid w:val="00C619D9"/>
    <w:rsid w:val="00C810CB"/>
    <w:rsid w:val="00C820AA"/>
    <w:rsid w:val="00C853F2"/>
    <w:rsid w:val="00C97B6B"/>
    <w:rsid w:val="00CE07FF"/>
    <w:rsid w:val="00CF531C"/>
    <w:rsid w:val="00D01047"/>
    <w:rsid w:val="00D04315"/>
    <w:rsid w:val="00D14C25"/>
    <w:rsid w:val="00D158D6"/>
    <w:rsid w:val="00D24D61"/>
    <w:rsid w:val="00D250DC"/>
    <w:rsid w:val="00D3417D"/>
    <w:rsid w:val="00D3635A"/>
    <w:rsid w:val="00D424B7"/>
    <w:rsid w:val="00D428C5"/>
    <w:rsid w:val="00D47495"/>
    <w:rsid w:val="00D80502"/>
    <w:rsid w:val="00DA7A75"/>
    <w:rsid w:val="00DD2DDF"/>
    <w:rsid w:val="00DE5454"/>
    <w:rsid w:val="00E006F0"/>
    <w:rsid w:val="00E01D9E"/>
    <w:rsid w:val="00E023FF"/>
    <w:rsid w:val="00E0795E"/>
    <w:rsid w:val="00E12AAB"/>
    <w:rsid w:val="00E3191B"/>
    <w:rsid w:val="00E35A8C"/>
    <w:rsid w:val="00E468D3"/>
    <w:rsid w:val="00E5555A"/>
    <w:rsid w:val="00E63BE8"/>
    <w:rsid w:val="00E7281E"/>
    <w:rsid w:val="00E77643"/>
    <w:rsid w:val="00E843D2"/>
    <w:rsid w:val="00E91BC9"/>
    <w:rsid w:val="00EA338F"/>
    <w:rsid w:val="00EA727E"/>
    <w:rsid w:val="00EC5BAF"/>
    <w:rsid w:val="00F0293F"/>
    <w:rsid w:val="00F04F03"/>
    <w:rsid w:val="00F12EB1"/>
    <w:rsid w:val="00F13913"/>
    <w:rsid w:val="00F1467A"/>
    <w:rsid w:val="00F26CCE"/>
    <w:rsid w:val="00F5427C"/>
    <w:rsid w:val="00F56B7D"/>
    <w:rsid w:val="00F63E30"/>
    <w:rsid w:val="00F643C0"/>
    <w:rsid w:val="00F87D4F"/>
    <w:rsid w:val="00FA7D65"/>
    <w:rsid w:val="00FB27C9"/>
    <w:rsid w:val="00FB7E44"/>
    <w:rsid w:val="00FC21EA"/>
    <w:rsid w:val="00FD3670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126E"/>
  <w15:chartTrackingRefBased/>
  <w15:docId w15:val="{802FDC60-0FEA-4A2A-9F8B-F96AF3A9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9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467A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138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8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5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359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F4"/>
  </w:style>
  <w:style w:type="paragraph" w:styleId="Footer">
    <w:name w:val="footer"/>
    <w:basedOn w:val="Normal"/>
    <w:link w:val="FooterChar"/>
    <w:uiPriority w:val="99"/>
    <w:unhideWhenUsed/>
    <w:rsid w:val="001D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F4"/>
  </w:style>
  <w:style w:type="character" w:customStyle="1" w:styleId="Heading3Char">
    <w:name w:val="Heading 3 Char"/>
    <w:basedOn w:val="DefaultParagraphFont"/>
    <w:link w:val="Heading3"/>
    <w:uiPriority w:val="9"/>
    <w:rsid w:val="00324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4C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C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AF9AB-1EE5-47E1-B4C0-A3171056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WinMaster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Zafrani</dc:creator>
  <cp:keywords/>
  <dc:description/>
  <cp:lastModifiedBy>Yakir Zafrani</cp:lastModifiedBy>
  <cp:revision>130</cp:revision>
  <cp:lastPrinted>2024-02-27T12:29:00Z</cp:lastPrinted>
  <dcterms:created xsi:type="dcterms:W3CDTF">2024-03-04T14:42:00Z</dcterms:created>
  <dcterms:modified xsi:type="dcterms:W3CDTF">2024-03-05T20:13:00Z</dcterms:modified>
</cp:coreProperties>
</file>