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spacing="[object Object]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DiploChain</w:t>
      </w:r>
    </w:p>
    <w:p>
      <w:pPr>
        <w:spacing spacing="[object Object]"/>
        <w:jc w:val="center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Plateforme de Diplômes Numériques Sécurisés</w:t>
      </w:r>
    </w:p>
    <w:p>
      <w:pPr>
        <w:pBdr>
          <w:bottom w:val="single" w:color="2E75B6" w:sz="6"/>
        </w:pBdr>
        <w:spacing spacing="[object Object]"/>
      </w:pPr>
    </w:p>
    <w:p>
      <w:pPr>
        <w:spacing spacing="[object Object]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Rapport Technique Complet &amp; Guide Hyperledger Fabric</w:t>
      </w:r>
    </w:p>
    <w:p>
      <w:pPr>
        <w:spacing spacing="[object Object]"/>
        <w:jc w:val="center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Architecture 15 Microservices  •  Blockchain Fabric 2.5.9  •  PostgreSQL 14.2</w:t>
      </w:r>
    </w:p>
    <w:p>
      <w:pPr>
        <w:spacing spacing="[object Object]"/>
        <w:jc w:val="center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1 Canal Fabric par Institution  •  IPFS  •  Docker Compose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15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Microservices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30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Tables BDD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1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Base PG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Fabric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2.5.9</w:t>
            </w:r>
          </w:p>
        </w:tc>
      </w:tr>
    </w:tbl>
    <w:p>
      <w:pPr>
        <w:spacing spacing="[object Object]"/>
        <w:jc w:val="center"/>
      </w:pPr>
    </w:p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PFE 2024-2025  •  Équipe DiploChain  •  Mars 2026</w:t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Table des Matières</w:t>
      </w:r>
    </w:p>
    <w:p>
      <w:pPr>
        <w:spacing w:before="60" w:after="60"/>
      </w:pP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Contexte et Architecture Générale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Stack Technologique et Microservices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Base de Données diplochain_db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Pipeline d'Émission de Diplôme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Hyperledger Fabric — Guide Complet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5.1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Pourquoi Hyperledger Fabric ?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5.2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Structure du dossier fabric-network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5.3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Rôle de chaque composant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5.4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Workflow complet étape par étape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5.5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Organisation des canaux par institution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5.6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Rôle de l'orchestrateur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5.7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Le chaincode DiploChain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5.8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Tests des transactions</w:t>
      </w:r>
    </w:p>
    <w:p>
      <w:pPr>
        <w:spacing spacing="[object Object]"/>
        <w:ind w:left="40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  5.9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Monitoring et maintenance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Architecture Sécurité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Schémas de l'Architecture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Limitations et Perspectives</w:t>
      </w:r>
    </w:p>
    <w:p>
      <w:pPr>
        <w:spacing spacing="[object Object]"/>
        <w:ind w:left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 Conclusion</w:t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1. Contexte et Architecture Générale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Présentation du Projet DiploChain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DiploChain est une plateforme de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diplômes numériques sécurisés par blockchain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. Elle permet aux institutions académiques d'émettre des diplômes dont l'authenticité est garantie cryptographiquement, stockés sur IPFS et vérifiables par les entreprises sans intermédiaire ni tiers de confiance.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plateforme repose sur trois piliers technologiques complémentaires :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Hyperledger Fabric 2.5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(ancrage immuable on-chain),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IPFS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(stockage décentralisé des PDFs), et une architecture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15 microservices FastAPI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coordonnée par un API Gateway.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Les 4 Principes Architecturaux Fondamentaux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Pipeline IPFS-first : le PDF est stocké sur IPFS avant tout ancrage Fabric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Double ancre cryptographique : hash_sha256 UNIQUE + ipfs_cid enregistrés on-chain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Vérification indépendante de PostgreSQL : le verification-service interroge Fabric comme source de vérité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Résilience via Retry Worker : les diplômes PENDING_BLOCKCHAIN sont re-soumis avec backoff exponentiel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Vue d'Ensemble de l'Architecture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Composants / Rôle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React.js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Interface multi-rôle : Super Admin, Admin Institution, Étudiant, Entreprise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Nginx / FastAPI (port 8000)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Point d'entrée unique — auth JWT, routing vers 16 services, CORS, rate limiting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FastAPI Python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microservices développés + pdf-generator-service (service existant)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14.2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diplochain_db — 30 tables — pattern _ext — 5 ENUMs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ORM Python — migrations de schéma par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Hyperledger Fabric 2.5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canal par institution — chaincode diplochain — ancrage TX_ID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Stockage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IPFS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CID stocké dans diplome_blockchain_ext.ipfs_cid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Génération PDF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JasperReports (JRXML)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Templates dans template_departement — paths .jrxml et .jasper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entreprise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Microsoft Azure AD / Entra ID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RS256 — sessions dans entreprise_auth_sessions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interne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HS256/RS256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Table User + user_ext — statut_user_diplochain ENUM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Conteneurisation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Dockerfile par microservice — réseau Docker interne diplochain-net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Corrections Majeures vs Rapports Précédents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Ancienne version (incorrecte)</w:t>
            </w:r>
          </w:p>
        </w:tc>
        <w:tc>
          <w:tcPr>
            <w:tcW w:type="dxa" w:w="4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actuelle (correcte)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 PostgreSQL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16.11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14.2 — confirmé par init.sql pgAdmin 4 ERD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Nombre de 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 tables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30 tables — organisées en 7 groupes fonctionnels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PKs des tables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UUID généralisé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serial (INTEGER) — sauf template_departement.id (UUID)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Microservices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Nombre variable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 développés + pdf-generator-service (existant, consommé via API)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Canaux Fabric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channel_id avec underscore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channel-id avec tiret (convention Fabric 2.5 obligatoire)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thick" w:color="8B0000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Channel participation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peer channel create (ancienne API)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osnadmin channel join (API Fabric 2.5 channel participation)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2. Stack Technologique et Microservices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Les 16 Microservices (15 développés + 1 existant)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3000"/>
        <w:gridCol w:w="31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principales</w:t>
            </w:r>
          </w:p>
        </w:tc>
        <w:tc>
          <w:tcPr>
            <w:tcW w:type="dxa" w:w="3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 (aucune BDD)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Routage, auth JWT, rate limiting, CORS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User, ROLE, UserRole, user_ext, audit_log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 JWT, gestion utilisateurs et rôles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institution-service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institution, institution_blockchain_ext, template_departement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Institutions, config Fabric, templates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student-service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etudiant, linkedin_data, nationalite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Profils étudiants, CIN, LinkedIn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diploma-service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etudiant_diplome, diplome_blockchain_ext, historique_operations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Émission, cycle de vie, historique — ORCHESTRATEUR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rapport, rapport_institution, template_departement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Documents officiels et modèles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pdf-generator-service 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(externe)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 EXISTANT — Génération PDF Jasper + SHA-256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blockchain-service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institution_blockchain_ext, diplome_blockchain_ext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Interface Hyperledger Fabric — Fabric SDK Python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storage-service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diplome_blockchain_ext.ipfs_cid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Upload/Download IPFS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verification-service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qr_code_records, historique_operations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Vérification authenticité diplômes on-chain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qr-validation-service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qr_code_records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Génération QR codes opaques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entreprise-service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entreprise, entreprise_ext, entreprise_auth_sessions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Gestion entreprises, Azure 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dashboard_metrics_daily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Agrégation métriques, CRON 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etudiant.email, User.email (lecture)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Emails SMTP asynchrones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retry-worker-service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 (PENDING)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Retry Blockchain PENDING_BLOCKCHAIN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admin-dashboard-service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8015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dashboard_metrics_daily, diplome_blockchain_ext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 Super Admin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3. Base de Données diplochain_db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Les 5 ENUMs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Valeurs (défaut *)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utilisatrices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statut_diplome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PENDING_BLOCKCHAIN* · ORIGINAL · MODIFIE · DUPLIQUE · REVOQUE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statut_institution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ACTIVE* · SUSPENDUE · ARCHIVEE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EN_ATTENTE* · APPROUVEE · REFUSEE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entreprise_ext, entreprise_validation_requests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type_operation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CREATION · MODIFICATION · REVOCATION · DUPLICATION · VERIFICATION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historique_operations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statut_user_diplochain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EN_ATTENTE* · ACTIF · SUSPENDU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user_ext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Tables Clés liées à la Blockchain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526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 critique</w:t>
            </w:r>
          </w:p>
        </w:tc>
        <w:tc>
          <w:tcPr>
            <w:tcW w:type="dxa" w:w="3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Lien Fabric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institution_blockchain_ext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channel_id VARCHAR UNIQUE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Canal Fabric dédié — 1 institution = 1 channel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institution_blockchain_ext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peer_node_url VARCHAR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URL du peer Fabric de l'institution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tx_id_fabric VARCHAR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retourné par RegisterDiploma() — NULL si PENDING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hash_sha256 VARCHAR(64) UNIQUE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Empreinte SHA-256 ancrée on-chain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ipfs_cid VARCHAR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CID IPFS ancré on-chain — source de vérité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blockchain_retry_count + blockchain_last_retry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Gestion retry par retry-worker-service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historique_operations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tx_id_fabric NOT NULL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dans chaque entrée — traçabilité complète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Pattern Base + Extension _ext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Toutes les tables suivent le pattern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Base + Extension _ext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lié par FK 1:1. Ce pattern sépare les données métier stables des données techniques variables (blockchain, auth, statuts).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base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extension</w:t>
            </w:r>
          </w:p>
        </w:tc>
        <w:tc>
          <w:tcPr>
            <w:tcW w:type="dxa" w:w="3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dans l'extension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channel_id, peer_node_url, statut_institution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etudiant_diplome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tx_id_fabric, hash_sha256, ipfs_cid, statut_diplome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statut_user_diplochain, avatar, preferences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permissions[], description étendue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UserRole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user_role_ext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permissions spécifiques par rôle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specialite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specialite_ext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description longue, credits, niveau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entreprise_ext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statut_validation, invitation_token, azure_tenant_id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4. Pipeline d'Émission de Diplôme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Ordre obligatoire du pipeline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pdf-generator ⚡ → storage-service → diploma-service (INSERT PENDING) → blockchain-service (Fabric) → diploma-service (UPDATE ORIGINAL) → notification → analytics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400"/>
        <w:gridCol w:w="2126"/>
        <w:gridCol w:w="1500"/>
      </w:tblGrid>
      <w:tr>
        <w:trPr>
          <w:tblHeader/>
        </w:trP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écrite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Admin soumet formulaire émission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Frontend → api-gateway → diploma-service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Validation champs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Récupération profil étudiant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 → student-service GET /students/{id}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 (lecture)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Données étudiant OK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Récupération template_departement actif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 → institution-service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template_departement (lect.)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jrxml_path, jasper_path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Génération PDF Jasper + SHA-256 calculé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 → pdf-generator-service ⚡ EXISTANT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— (binaire en mémoire)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PDF binaire + hash_sha256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Upload PDF vers IPFS — CID reçu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 → storage-service POST /storage/upload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diplome_blockchain_ext.ipfs_cid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CID IPFS retourné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etudiant_diplome (métadonnées)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etudiant_diplome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id_diplome créé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diplome_blockchain_ext (PENDING)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PENDING_BLOCKCHAIN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RegisterDiploma() via Fabric SDK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 → blockchain-service POST /blockchain/register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 (lect. channel)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Fabric retourné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UPDATE diplome_blockchain_ext (ORIGINAL)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ORIGINAL — tx_id_fabric rempli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historique_operations (CREATION)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historique_operations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Journal immuable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qr_code_records (QR opaque)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qr-validation-service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qr_code_records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 Code généré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étudiant — diplôme disponible (async)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etudiant.email (lect.)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Email envoyé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UPSERT dashboard_metrics_daily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analytics-service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dashboard_metrics_daily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Métriques à jour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5. Hyperledger Fabric — Guide Complet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Pourquoi Hyperledger Fabric ?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Hyperledger Fabric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est un framework blockchain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permissioned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(privé, avec contrôle d'accès) conçu pour les applications d'entreprise. Contrairement à Ethereum ou Bitcoin (blockchains publiques), Fabric permet de définir précisément qui peut lire et écrire les données.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13"/>
        <w:gridCol w:w="3113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9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 (choisi)</w:t>
            </w:r>
          </w:p>
        </w:tc>
        <w:tc>
          <w:tcPr>
            <w:tcW w:type="dxa" w:w="31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Ethereum 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Canaux isolés — données d'une institution invisibles aux autres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Tout est public par défaut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~1000 TPS, finalité en secondes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~15 TPS sur mainnet, finalité probabiliste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Identité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Certificats X.509, MSP, rôles précis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Clés cryptographiques anonymes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Coût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 de gas fees — réseau privé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Gas fees variables et coûteux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Contrôle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Gouvernance privée — règles personnalisables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Règles immuables du protocole public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RGPD</w:t>
            </w:r>
          </w:p>
        </w:tc>
        <w:tc>
          <w:tcPr>
            <w:tcW w:type="dxa" w:w="3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Données on-chain contrôlées, révocables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Immuabilité totale problématique pour RGPD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Adéquation Fabric ↔ DiploChain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Les données des étudiants sont confidentielles → canaux isolés par institution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Les diplômes sont des données officielles → identité forte avec certificats X.509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Pas de coûts variables → réseau privé sans gas fees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Conformité RGPD → contrôle sur qui lit les données on-chain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Structure du Dossier fabric-network</w:t>
      </w:r>
    </w:p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Arborescence complète fabric-network/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fabric-network/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crypto-config.yaml         # Topologie du réseau (orgs, peers, users)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configtx.yaml              # Profils des canaux + politiques d'accès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core.yaml                  # Configuration runtime du peer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orderer.yaml               # Configuration runtime de l'orderer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docker-compose.fabric.yml  # Orchestration Docker (4 conteneurs)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.env                       # Variables d'environnement (NE PAS commiter)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bin/                       # Binaires Fabric 2.5.9 (après installation)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cryptogen              # Génération des certificats PKI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configtxgen            # Génération des blocs genesis et configs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peer                   # CLI peer (channel, chaincode, lifecycle...)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orderer                # Binaire orderer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osnadmin               # Admin API orderer (channel participation)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config/                    # Configs Fabric (source : fabric-samples)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core.yaml              # Config peer complète (copié à la racine)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orderer.yaml           # Config orderer complète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crypto-config/             # ⚠ Généré par cryptogen — NE PAS commiter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ordererOrganizations/  # Certs CA, TLS, MSP de l'orderer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peerOrganizations/     # Certs CA, TLS, MSP, Admin, Users du peer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channel-artifacts/         # Blocs genesis et configs des canaux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genesis.block          # Bloc #0 du système orderer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channel-1_genesis.block # Bloc genesis du canal institution 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diplochain.tar.gz      # Package chaincode compilé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chaincode/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diplochain/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diplochain.go      # Smart contract Go principal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go.mod             # Module Go + dépendances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go.sum             # Checksums dépendances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scripts/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bootstrap.sh           # Initialisation réseau (1 seule fois)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create-channel.sh      # Création canal par institution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install-fabric.sh      # Téléchargement binaires Fabric 2.5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Rôle de Chaque Composant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Fichiers de configuration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26"/>
        <w:gridCol w:w="21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Utilisé par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thick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crypto-config.yaml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Décrit la topologie : 1 OrdererOrg (DiploChainOrderer) + 1 PeerOrg (DiploChainOrg) avec 1 peer et 2 users. Définit les domaines et SANs TLS.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cryptogen generate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thick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configtx.yaml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Définit les politiques d'accès (Readers/Writers/Admins), l'orderer Raft, et 2 profils : DiploChainGenesis (système) et InstitutionChannel (canal par institution).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configtxgen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thick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docker-compose.fabric.yml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Orchestre 4 conteneurs : orderer.diplochain.local, peer0.diplochain.local, couchdb0.diplochain.local, fabric-ca.diplochain.local. Réseau Docker : diplochain-net.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thick" w:color="2E75B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.env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Variables sensibles : mot de passe CouchDB, versions Fabric, chemins crypto. Ne jamais commiter en production.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Scripts bash + docker-compose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thick" w:color="2E75B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core.yaml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Configuration complète du peer : state database (CouchDB), TLS, gossip protocol, chaincode lifecycle. Doit être dans FABRIC_CFG_PATH.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peer CLI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Conteneurs Docker du réseau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Conteneur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  <w:tc>
          <w:tcPr>
            <w:tcW w:type="dxa" w:w="4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orderer.diplochain.local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7050 (gRPC), 7053 (Admin API), 8443 (Health)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Nœud orderer Raft — ordonne les transactions, crée les blocs, maintient le consensus. Port 7053 = API Channel Participation (Fabric 2.5).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peer0.diplochain.local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7051 (gRPC), 7052 (chaincode), 9444 (Health)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Nœud pair — maintient le ledger, exécute le chaincode, endosse les transactions. Utilise CouchDB comme state database.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couchdb0.diplochain.local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5984 (HTTP UI)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 de données d'état du chaincode. Permet des requêtes JSON complexes (QueryByInstitution). Interface web de dev sur http://localhost:5984/_utils.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fabric-ca.diplochain.local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7054 (HTTPS)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Certificate Authority Fabric — permet l'enregistrement dynamique de nouveaux utilisateurs/peers sans cryptogen.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Dossier crypto-config/ — La PKI du réseau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Généré par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cryptogen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, ce dossier contient toute l'infrastructure à clé publique (PKI) du réseau Fabric 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Structure crypto-config/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crypto-config/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ordererOrganizations/orderer.diplochain.local/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ca/           # Certificat CA de l'orderer (signataire de confiance)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msp/          # MSP : cacerts, tlscacerts, admincerts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orderers/orderer.orderer.diplochain.local/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├── msp/      # Identité MSP de l'orderer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└── tls/      # Certificats TLS (server.crt, server.key, ca.crt)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peerOrganizations/diplochain.local/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ca/           # Certificat CA de l'organisation peer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msp/          # MSP de l'organisation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peers/peer0.diplochain.local/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├── msp/      # Identité MSP du peer0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   └── tls/      # Certificats TLS du peer0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users/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Admin@diplochain.local/msp/   # Admin pour opérations channel/chaincode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User1@diplochain.local/msp/   # User pour transactions normales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Le chaincode diplochain.go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Smart contract Go compilé et déployé on-chain. Expose 6 fonctions publiques 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Paramètres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Retour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diplomeID, hashSHA256, ipfsCID, institutionID, etudiantID, dateEmission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(string)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Ancre un diplôme on-chain avec unicité SHA-256 et idempotence pour le retry-worker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QueryDiploma()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DiplomaRecord (JSON)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Lit un diplôme depuis le ledger — source de vérité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VerifyDiploma()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diplomeID, hashSHA256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DiplomaRecord ou erreur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Vérifie authenticité + statut non révoqué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RevokeDiploma()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diplomeID, motif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(string)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Révoque un diplôme — statut → REVOQUE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QueryByInstitution()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[]DiplomaRecord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Liste tous les diplômes d'une institution via composite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GetDiplomaHistory()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[]HistoryEntry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Historique complet des transactions on-chain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5.4 Workflow Complet — Guide Étape par Étape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Prérequis avant de commencer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Docker + Docker Compose installés et fonctionnels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Go 1.20+ installé (pour compiler le chaincode)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Connexion internet (téléchargement binaires ~200 Mo + images Docker ~500 Mo)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Linux / WSL2 recommandé (testé sur Ubuntu 24 / WSL2 Windows 11)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Ports disponibles : 7050, 7051, 7053, 7054, 5984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Installation des binaires Fabric 2.5.9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Les binaires CLI (cryptogen, configtxgen, peer, osnadmin) sont les outils nécessaires pour opérer le réseau depuis le terminal. Les images Docker sont les runtimes des nœuds.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Télécharge les binaires depuis GitHub Releases et les images Docker Hub. Place les binaires dans ./bin/ et ajoute ce dossier au PATH.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Génération des certificats cryptographiques avec cryptogen.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1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Binaires Fabric 2.5.9 pour Linux AMD64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-sSL https://github.com/hyperledger/fabric/releases/download/v2.5.9/\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hyperledger-fabric-linux-amd64-2.5.9.tar.gz | tar -xz -C .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Images Docker requises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hyperledger/fabric-peer:2.5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hyperledger/fabric-orderer:2.5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hyperledger/fabric-ca:1.5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hyperledger/fabric-ccenv:2.5    # Build environment Go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hyperledger/fabric-baseos:2.5    # Base runtime chaincode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couchdb:3.3.3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Ajouter au PATH (permanent)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PATH=$HOME/diplochain/fabric-network/bin:$PATH' &gt;&gt; ~/.bashrc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Génération des certificats cryptographiques (cryptogen)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Chaque nœud et utilisateur Fabric doit avoir une identité X.509 pour s'authentifier. Sans certificats, aucune communication sécurisée n'est possible. Le MSP (Member Service Provider) est l'identité Fabric d'une organisation.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Lit crypto-config.yaml et génère toute la PKI : CA racine, certificats TLS pour chaque peer/orderer, certificats MSP pour l'Admin et les Users. Crée le dossier crypto-config/ avec toute la hiérarchie.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Génération du genesis block avec configtxgen.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2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FABRIC_CFG_PATH=$PWD  # configtx.yaml doit être dans ce dossier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cryptogen generate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--config=./crypto-config.yaml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--output=./crypto-config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Vérification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crypto-config/ordererOrganizations/orderer.diplochain.local/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ca/  msp/  orderers/  tlsca/  users/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crypto-config/peerOrganizations/diplochain.local/peers/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peer0.diplochain.local/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Résultat attendu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crypto-config/ordererOrganizations/ — PKI de l'orderer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crypto-config/peerOrganizations/ — PKI du peer, Admin et Users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Chaque dossier contient : msp/ (identité) et tls/ (certificats TLS)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Génération du genesis block (configtxgen)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L'orderer Raft a besoin d'un bloc de démarrage qui encode sa configuration initiale : politiques, organisations membres, paramètres de consensus. Ce bloc est lu au premier démarrage.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Lit configtx.yaml (profil DiploChainGenesis) et génère le fichier binaire genesis.block contenant la configuration complète encodée en Protocol Buffers.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Démarrage des conteneurs Docker.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3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FABRIC_CFG_PATH=$PWD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configtxgen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-profile DiploChainGenesis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-channelID diplochain-system-channel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-outputBlock ./channel-artifacts/genesis.block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Vérification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-lh channel-artifacts/genesis.block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-rw-r--r-- 1 ... 23K ... genesis.block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Démarrage des conteneurs Docker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Les 4 nœuds (orderer, peer, CouchDB, CA) doivent tourner avant toute opération réseau. Ils partagent le réseau Docker diplochain-net avec les microservices FastAPI.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Lance docker-compose qui crée le réseau diplochain-net, monte les volumes persistants, injecte les certificats via bind mounts, et démarre les 4 conteneurs.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Création des canaux par institution.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4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-f docker-compose.fabric.yml up -d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Vérifier que les 4 conteneurs sont running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 --filter 'name=diplochain' --format 'table {{.Names}}\t{{.Status}}'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orderer.diplochain.local     Up 15 seconds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peer0.diplochain.local       Up 14 seconds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couchdb0.diplochain.local    Up 14 seconds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fabric-ca.diplochain.local   Up 15 seconds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Health check orderer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-k https://orderer.diplochain.local:8443/healthz 2&gt;&amp;1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Création d'un canal institution (create-channel.sh)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Chaque institution doit avoir son propre canal Fabric isolé. Le canal est l'espace privé où les transactions de cette institution sont enregistrées. Sans canal, aucune transaction ne peut être soumise.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Génère le bloc genesis du canal, enregistre l'orderer sur ce canal via l'API Channel Participation (osnadmin), fait rejoindre le peer, et déploie le chaincode. Affiche la requête SQL à exécuter.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Déploiement du chaincode (package → install → approve → commit).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5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./scripts/create-channel.sh 1    # → crée channel-1 pour institution_id=1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Résultat attendu :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[OK] Canal channel-1 créé sur l'orderer  (Status: 201)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[OK] peer0.diplochain.local a rejoint channel-1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[OK] Chaincode diplochain déployé sur channel-1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Vérification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peer0.diplochain.local peer channel list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Channels peers has joined: channel-1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Pour chaque nouvelle institution :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./scripts/create-channel.sh 2    # → channel-2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./scripts/create-channel.sh 42   # → channel-42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7B4F00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Convention de nommage importante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Hyperledger Fabric 2.5 interdit les underscores (_) dans les channel IDs.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Utiliser des tirets : channel-1, channel-42 (et non channel_1, channel_42).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 champ channel_id dans PostgreSQL stocke 'channel-1' (avec tiret).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thick" w:color="1F3864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Déploiement du chaincode (4 phases Fabric lifecycle)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thick" w:color="CCCCCC" w:sz="12"/>
              <w:bottom w:val="single" w:color="CCCCCC" w:sz="1"/>
              <w:right w:val="none" w:color="FFFFFF" w:sz="0"/>
            </w:tcBorders>
            <w:shd w:fill="FFFFFF" w:val="clear"/>
            <w:tcMar>
              <w:top w:type="dxa" w:w="120"/>
              <w:left w:type="dxa" w:w="280"/>
              <w:bottom w:type="dxa" w:w="12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Pourquoi ?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Fabric 2.5 impose un processus en 4 phases pour déployer un chaincode. Ce processus garantit que les organisations membres valident le code avant qu'il soit actif.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Ce que ça fait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Phase 1 (package) : crée l'archive .tar.gz. Phase 2 (install) : compile le Go et installe sur le peer. Phase 3 (approve) : l'organisation valide la définition. Phase 4 (commit) : active le chaincode sur le canal.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Étape suivante :  </w:t>
            </w: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Tests des transactions avec peer chaincode invoke et query.</w:t>
            </w:r>
          </w:p>
        </w:tc>
      </w:tr>
    </w:tbl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— Étape 6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1 : Package (depuis le host avec Go installé)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peer lifecycle chaincode package ./channel-artifacts/diplochain.tar.gz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--path ./chaincode/diplochain --lang golang --label diplochain_1.0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2 : Install (depuis le conteneur peer)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cp ./channel-artifacts/diplochain.tar.gz peer0.diplochain.local:/tmp/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-e CORE_PEER_MSPCONFIGPATH=/tmp/admin-msp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lifecycle chaincode install /tmp/diplochain.tar.gz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Package ID: diplochain_1.0:74e86bd2af76...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3 : Approve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-e CORE_PEER_MSPCONFIGPATH=/tmp/admin-msp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lifecycle chaincode approveformyorg -o orderer.diplochain.local:7050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--tls --cafile /tmp/orderer-ca.crt --channelID channel-1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diplochain --version 1.0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--package-id diplochain_1.0:74e86bd2af76... --sequence 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Phase 4 : Commit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-e CORE_PEER_MSPCONFIGPATH=/tmp/admin-msp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lifecycle chaincode commit -o orderer.diplochain.local:7050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--tls --cafile /tmp/orderer-ca.crt --channelID channel-1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diplochain --version 1.0 --sequence 1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--peerAddresses peer0.diplochain.local:7051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--tlsRootCertFiles /etc/hyperledger/fabric/tls/ca.crt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Vérification finale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peer0.diplochain.local peer lifecycle chaincode querycommitted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--channelID channel-1 --name diplochain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Version: 1.0, Sequence: 1, Approvals: [DiploChainOrgMSP: true]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Chaincode actif — résultat confirmé lors du développement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Committed chaincode definition for chaincode 'diplochain' on channel 'channel-1'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Version: 1.0, Sequence: 1, Endorsement Plugin: escc, Validation Plugin: vscc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Approvals: [DiploChainOrgMSP: true]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5.5 Organisation des Canaux par Institution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Architecture 1 institution = 1 canal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Dans Hyperledger Fabric, un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canal (channel)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est un sous-réseau privé avec son propre ledger, ses propres membres et ses propres règles. Les membres d'un canal ne peuvent pas lire les données d'un autre canal — cette isolation est garantie au niveau cryptographique du protocole, pas seulement au niveau applicatif.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2526"/>
        <w:gridCol w:w="2600"/>
      </w:tblGrid>
      <w:tr>
        <w:trPr>
          <w:tblHeader/>
        </w:trPr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Fabric</w:t>
            </w:r>
          </w:p>
        </w:tc>
        <w:tc>
          <w:tcPr>
            <w:tcW w:type="dxa" w:w="2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Ledger isolé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confidentielles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Université de Tunis (id=1)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channel-1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Ledger A — uniquement institution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Diplômes, étudiants, transactions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ESPRIT (id=2)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channel-2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Ledger B — uniquement institution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Diplômes, étudiants, transactions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INSAT (id=42)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channel-42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Ledger C — uniquement institution 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Diplômes, étudiants, transactions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Toute nouvelle institution (id=N)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channel-N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Ledger N — isolé des autres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Diplômes, étudiants, transactions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4A148C" w:sz="12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🔒  Pourquoi cette architecture ? (5 raisons)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1. Confidentialité RGPD : les données des étudiants d'une institution ne sont jamais accessibles à une autre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2. Isolation cryptographique : garantie par le protocole Fabric, pas seulement applicative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3. Scalabilité : les performances d'un canal (volume de transactions) n'impactent pas les autres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4. Autonomie : chaque institution peut avoir ses propres règles d'endorsement à terme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5. Conformité légale : séparation conforme aux exigences réglementaires tunisiennes et européennes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Liaison Canal ↔ PostgreSQL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blockchain-service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lit le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channel_id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depuis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institution_blockchain_ext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pour router chaque transaction vers le bon canal 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Flux de routage canal ↔ PostgreSQL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L'institution-service crée l'entrée après create-channel.sh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institution_blockchain_ext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channel_id = 'channel-1',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peer_node_url = 'grpc://peer0.diplochain.local:7051'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institution_id = 1;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-- 2. Le blockchain-service lit ce channel_id pour router les TX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channel_id FROM institution_blockchain_ext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institution_id = $1;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→ 'channel-1'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-- 3. Résultat stocké après RegisterDiploma()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diplome_blockchain_ext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 tx_id_fabric = 'bff1a1b7acae9cfa7a...',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statut = 'ORIGINAL'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id_diplome = $2;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5.6 Rôle de l'Orchestrateur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Dans DiploChain, le rôle d'orchestrateur est distribué entre deux microservices complémentaires : 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diploma-service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(port 8004) qui orchestre le pipeline métier complet, et 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blockchain-service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(port 8007) qui est le seul point d'accès à Hyperledger Fabric.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diploma-service — Orchestrateur du pipeline d'émission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Responsabilité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concrète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appelés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Coordination du pipeline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Séquence les 13 étapes dans l'ordre strict obligatoire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Tous les microservices concernés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Gestion de l'état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statut=PENDING_BLOCKCHAIN puis UPDATE statut=ORIGINAL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diplochain_db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Délégation IPFS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Appelle storage-service pour upload 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storage-service POST /storage/upload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Délégation blockchain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Appelle blockchain-service pour l'ancrage on-chain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blockchain-service POST /blockchain/register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Journal d'audit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INSERT dans historique_operations à chaque changement d'état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 diplochain_db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Coordination post-émission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Déclenche QR, notification, analytics en fin de pipeline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qr-validation, notification, analytics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blockchain-service — Seul accès à Fabric SDK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26"/>
        <w:gridCol w:w="40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Fabric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PostgreSQL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/blockchain/register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RegisterDiploma() sur channel-{institution_id}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 (lecture) → diplome_blockchain_ext (écriture tx_id)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/blockchain/query/{id}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QueryDiploma() — lecture seule ledger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Aucune (source = ledger on-chain)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/blockchain/verify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VerifyDiploma() — hash + statut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qr_code_records (lecture)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/blockchain/revoke/{id}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RevokeDiploma() sur le bon canal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diplome_blockchain_ext (UPDATE statut=REVOQUE)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/blockchain/channel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Appel create-channel.sh via subprocess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institution_blockchain_ext (UPDATE channel_id)</w:t>
            </w:r>
          </w:p>
        </w:tc>
      </w:tr>
    </w:tbl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retry-worker-service — Résilience blockchain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retry-worker-service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(port 8014) surveille en boucle les diplômes en statut </w:t>
      </w:r>
      <w:r>
        <w:rPr>
          <w:rFonts w:ascii="Courier New" w:cs="Courier New" w:eastAsia="Courier New" w:hAnsi="Courier New"/>
          <w:color w:val="8B0000"/>
          <w:sz w:val="19"/>
          <w:szCs w:val="19"/>
        </w:rPr>
        <w:t xml:space="preserve">PENDING_BLOCKCHAIN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et les re-soumet à Fabric avec un backoff exponentiel. Il garantit qu'aucun diplôme ne reste bloqué suite à une indisponibilité temporaire du réseau Fabric.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Logique du retry-worker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Logique du retry-worker (pseudocode)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WHILE true: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pending = SELECT * FROM diplome_blockchain_ext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WHERE statut = 'PENDING_BLOCKCHAIN'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AND blockchain_retry_count &lt; 5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AND (blockchain_last_retry IS NULL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OR blockchain_last_retry &lt; NOW() - INTERVAL '2^count minutes')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 each diploma IN pending: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tx_id = blockchain-service.RegisterDiploma(diploma)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diplome_blockchain_ext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SET tx_id_fabric = tx_id, statut = 'ORIGINAL'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WHERE id_diplome = diploma.id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SLEEP 60s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5.7 Tests des Transactions</w:t>
      </w:r>
    </w:p>
    <w:p>
      <w:pPr>
        <w:spacing w:before="60" w:after="6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Tests directs depuis le terminal (peer chaincode invoke/query)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de test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RegisterDiploma — ancrage d'un diplôme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-e CORE_PEER_MSPCONFIGPATH=/tmp/admin-msp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chaincode invoke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 orderer.diplochain.local:7050 --tls --cafile /tmp/orderer-ca.crt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channel-1 -n diplochain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--peerAddresses peer0.diplochain.local:7051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--tlsRootCertFiles /etc/hyperledger/fabric/tls/ca.crt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'{"function":"RegisterDiploma","Args":["1",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"a665a45920422f9d417e4867efdc4fb8a04a1f3fff1fa07e998e86f7f7a27ae3",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"QmXf1eRH8nbV7sSzF...","1","42","2025-06-15"]}'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Résultat attendu : txid [...] committed with status (VALID)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QueryDiploma — lecture on-chain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chaincode query -C channel-1 -n diplochain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'{"function":"QueryDiploma","Args":["1"]}'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Résultat attendu : JSON avec statut=ORIGINAL, hash_sha256, ipfs_cid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VerifyDiploma — vérification d'authenticité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chaincode query -C channel-1 -n diplochain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'{"function":"VerifyDiploma","Args":["1",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"a665a45920422f9d417e4867efdc4fb8a04a1f3fff1fa07e998e86f7f7a27ae3"]}'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avec hash incorrect — doit échouer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 '{"function":"VerifyDiploma","Args":["1","hashfalsifie0000..."]}'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Résultat attendu : Error: hash SHA-256 invalide — falsification détectée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26"/>
        <w:gridCol w:w="320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 de test</w:t>
            </w:r>
          </w:p>
        </w:tc>
        <w:tc>
          <w:tcPr>
            <w:tcW w:type="dxa" w:w="3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 attendu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 valide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txid committed with status (VALID)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Diplôme ancré on-chain avec succès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 hash dupliqué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Error: hash SHA-256 déjà enregistré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Protection contre double émission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QueryDiploma existant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JSON DiplomaRecord complet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Ledger lisible correctement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QueryDiploma inexistant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Error: diplôme X introuvable on-chain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Gestion d'erreur correcte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VerifyDiploma hash correct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DiplomaRecord retourné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Authenticité confirmée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VerifyDiploma hash falsifié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Error: falsification détectée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Sécurité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VerifyDiploma diplôme révoqué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Error: diplôme X révoqué le 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Révocation détectée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RevokeDiploma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txid VALID, statut → REVOQUE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Révocation enregistrée on-chain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RegisterDiploma re-soumission (retry)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TX_ID existant retourné (idempotent)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Retry-worker fonctionne correctement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5.8 Monitoring et Maintenance</w:t>
      </w:r>
    </w:p>
    <w:p>
      <w:pPr>
        <w:spacing w:before="60" w:after="60"/>
      </w:pP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Commandes de monitoring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Santé des conteneurs ──────────────────────────────────────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ps --filter 'name=diplochain'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--format 'table {{.Names}}\t{{.Status}}\t{{.Ports}}'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Hauteur du ledger (nombre de blocs) ──────────────────────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exec -e CORE_PEER_MSPCONFIGPATH=/tmp/admin-msp peer0.diplochain.local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peer channel getinfo -c channel-1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→ Blockchain info: height:42, currentBlockHash:a1b2c3...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Canaux actifs sur l'orderer ──────────────────────────────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osnadmin channel list -o orderer.diplochain.local:7053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--ca-file ./crypto-config/.../tls/ca.crt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--client-cert .../Admin.../tls/client.crt \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--client-key .../Admin.../tls/client.key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CouchDB — état du chaincode (dev uniquement) ─────────────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http://admin:diplochain_couch_2025@localhost:5984/_all_dbs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Interface web : http://localhost:5984/_utils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Logs en temps réel ───────────────────────────────────────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logs -f --tail=50 orderer.diplochain.local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logs -f --tail=50 peer0.diplochain.local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Redémarrage après reboot WSL2 (sans perte de données) ────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~/diplochain/fabric-network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docker-compose -f docker-compose.fabric.yml up -d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 PAS relancer bootstrap.sh — les volumes persistent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7B4F00" w:sz="12"/>
              <w:bottom w:val="none" w:color="FFFFFF" w:sz="0"/>
              <w:right w:val="none" w:color="FFFFFF" w:sz="0"/>
            </w:tcBorders>
            <w:shd w:fill="FFF8E7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⚠  Important — Redémarrage WSL2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Ne JAMAIS relancer bootstrap.sh après le premier démarrage : cela détruirait toutes les données.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Après un reboot WSL2, relancer uniquement : docker-compose -f docker-compose.fabric.yml up -d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Les volumes Docker (ledger, certificats) persistent entre les redémarrages.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Si le peer ne trouve plus les certs admin après redémarrage, relancer les commandes docker cp.</w:t>
            </w:r>
          </w:p>
        </w:tc>
      </w:tr>
    </w:tbl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6. Architecture Sécurité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1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Mécanisme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 / Composant</w:t>
            </w:r>
          </w:p>
        </w:tc>
        <w:tc>
          <w:tcPr>
            <w:tcW w:type="dxa" w:w="41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JWT RBAC (rôles)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api-gateway + user-service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ROLE.code (SUPER_ADMIN, ADMIN_INSTITUTION, ETUDIANT, ENTREPRISE) + user_role_ext.permissions[]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 Azure AD (Entreprises)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JWT RS256, tenant_id, expires_at dans entreprise_auth_sessions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Invitation token sécurisé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entreprise_ext.invitation_token + token_expires_at — usage unique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Double ancre cryptographique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blockchain-service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hash_sha256 UNIQUE + ipfs_cid enregistrés on-chain via RegisterDiploma()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TLS mutuel (mTLS)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Fabric network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Certificats X.509 sur peer, orderer — toutes comm. gRPC chiffrées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Isolation canal Fabric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fabric-network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 canal par institution — isolation cryptographique protocole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Journal immuable on-chain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diploma-service + verification-service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historique_operations.tx_id_fabric NOT NULL — horodaté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Audit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audit_log — old_values/new_values JSONB — changed_by FK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Isolation réseau 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blockchain-service non exposé publiquement — réseau interne uniquement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thick" w:color="0F6E56" w:sz="8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TLS 1.3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Toutes communications client chiffrées — HTTPS obligatoire en production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Flux de Vérification d'Authenticité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vérification d'un diplôme par une entreprise suit ce flux en 4 étapes qui ne fait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jamais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confiance à PostgreSQL seul :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Flux de vérification d'authenticité</w:t>
      </w:r>
    </w:p>
    <w:p>
      <w:pPr>
        <w:pBdr>
          <w:top w:val="single" w:color="444444" w:sz="2"/>
          <w:left w:val="thick" w:color="2E75B6" w:sz="8"/>
        </w:pBdr>
        <w:shd w:fill="1E1E1E" w:val="clear"/>
        <w:spacing w:before="6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1. Entreprise scanne le QR code (identifiant_opaque depuis qr_code_records)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2. verification-service récupère diplome_id depuis qr_code_records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3. verification-service appelle blockchain-service GET /blockchain/query/{diplome_id}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4. blockchain-service interroge Fabric : QueryDiploma(diplome_id) — source de vérité on-chain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5. Comparaison hash_sha256 entre le PDF téléchargé depuis IPFS et la valeur on-chain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6. Résultat : AUTHENTIQUE (hash correspond + statut=ORIGINAL) ou FALSIFIÉ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pBdr>
          <w:left w:val="thick" w:color="2E75B6" w:sz="8"/>
        </w:pBdr>
        <w:shd w:fill="1E1E1E" w:val="clear"/>
        <w:spacing w:before="0" w:after="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→ PostgreSQL n'est JAMAIS la source de vérité pour la vérification</w:t>
      </w:r>
    </w:p>
    <w:p>
      <w:pPr>
        <w:pBdr>
          <w:bottom w:val="single" w:color="444444" w:sz="2"/>
          <w:left w:val="thick" w:color="2E75B6" w:sz="8"/>
        </w:pBdr>
        <w:shd w:fill="1E1E1E" w:val="clear"/>
        <w:spacing w:before="0" w:after="60"/>
        <w:ind w:left="280" w:right="28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→ Seul le ledger Fabric fait foi</w:t>
      </w:r>
    </w:p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7. Schémas de l'Architecture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Schéma Global — Institutions, Canaux, Orchestrateur, Microservices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Admin Institution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Étudiant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Entreprise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Super Admin</w:t>
            </w:r>
          </w:p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↓  HTTPS / TLS 1.3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A148C" w:sz="1"/>
              <w:left w:val="single" w:color="4A148C" w:sz="1"/>
              <w:bottom w:val="single" w:color="4A148C" w:sz="1"/>
              <w:right w:val="single" w:color="4A148C" w:sz="1"/>
            </w:tcBorders>
            <w:shd w:fill="F3E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API Gateway — port 8000</w:t>
            </w:r>
            <w:r>
              <w:rPr>
                <w:rFonts w:ascii="Arial" w:cs="Arial" w:eastAsia="Arial" w:hAnsi="Arial"/>
                <w:color w:val="4A148C"/>
                <w:sz w:val="19"/>
                <w:szCs w:val="19"/>
              </w:rPr>
              <w:t xml:space="preserve">  (JWT auth · routing · rate limiting)</w:t>
            </w:r>
          </w:p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↓  Réseau Docker interne diplochain-net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6E56" w:sz="1"/>
              <w:left w:val="thick" w:color="0F6E56" w:sz="12"/>
              <w:bottom w:val="single" w:color="0F6E56" w:sz="1"/>
              <w:right w:val="single" w:color="0F6E56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Orchestrateur — diploma-service (port 8004)</w:t>
            </w:r>
            <w:r>
              <w:rPr>
                <w:rFonts w:ascii="Arial" w:cs="Arial" w:eastAsia="Arial" w:hAnsi="Arial"/>
                <w:color w:val="0F6E56"/>
                <w:sz w:val="19"/>
                <w:szCs w:val="19"/>
              </w:rPr>
              <w:t xml:space="preserve">  Pipeline 13 étapes · INSERT PENDING → délègue à blockchain-service</w:t>
            </w:r>
          </w:p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↓                    ↓                    ↓                    ↓                  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pdf-generator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⚡ externe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storage-service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IPFS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notification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SMTP async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qr-validation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QR opaque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retry-worker</w:t>
            </w:r>
          </w:p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7"/>
                <w:szCs w:val="17"/>
              </w:rPr>
              <w:t xml:space="preserve">PENDING</w:t>
            </w:r>
          </w:p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b/>
          <w:bCs/>
          <w:color w:val="8B0000"/>
          <w:sz w:val="19"/>
          <w:szCs w:val="19"/>
        </w:rPr>
        <w:t xml:space="preserve">↓  RegisterDiploma(hash_sha256, ipfs_cid, channel_id)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4F00" w:sz="1"/>
              <w:left w:val="thick" w:color="7B4F00" w:sz="12"/>
              <w:bottom w:val="single" w:color="7B4F00" w:sz="1"/>
              <w:right w:val="single" w:color="7B4F00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1"/>
                <w:szCs w:val="21"/>
              </w:rPr>
              <w:t xml:space="preserve">blockchain-service — port 8007</w:t>
            </w:r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  Fabric SDK · lit channel_id dans institution_blockchain_ext</w:t>
            </w:r>
          </w:p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↓  gRPC TLS  ↓  ordonnancement Raft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2"/>
              <w:left w:val="thick" w:color="CCCCCC" w:sz="8"/>
              <w:bottom w:val="single" w:color="CCCCCC" w:sz="2"/>
              <w:right w:val="thick" w:color="CCCCCC" w:sz="8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Hyperledger Fabric Network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0"/>
            </w:tblGrid>
            <w:tr>
              <w:tc>
                <w:tcPr>
                  <w:tcBorders>
                    <w:top w:val="single" w:color="7B4F00" w:sz="1"/>
                    <w:left w:val="single" w:color="7B4F00" w:sz="1"/>
                    <w:bottom w:val="single" w:color="7B4F00" w:sz="1"/>
                    <w:right w:val="single" w:color="7B4F00" w:sz="1"/>
                  </w:tcBorders>
                  <w:shd w:fill="FFF8E7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B4F00"/>
                      <w:sz w:val="20"/>
                      <w:szCs w:val="20"/>
                    </w:rPr>
                    <w:t xml:space="preserve">Orderer Raft — port 7050  </w:t>
                  </w:r>
                  <w:r>
                    <w:rPr>
                      <w:rFonts w:ascii="Arial" w:cs="Arial" w:eastAsia="Arial" w:hAnsi="Arial"/>
                      <w:color w:val="7B4F00"/>
                      <w:sz w:val="18"/>
                      <w:szCs w:val="18"/>
                    </w:rPr>
                    <w:t xml:space="preserve">Consensus · blocs ordonnés · API admin port 7053</w:t>
                  </w:r>
                </w:p>
              </w:tc>
            </w:tr>
          </w:tbl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↙                    ↓                    ↓                    ↘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  <w:gridCol w:w="400"/>
            </w:tblGrid>
            <w:tr>
              <w:tc>
                <w:tcPr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channel-1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Institution A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Ledger A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148C"/>
                      <w:sz w:val="16"/>
                      <w:szCs w:val="16"/>
                    </w:rPr>
                    <w:t xml:space="preserve">chaincode: diplochain</w:t>
                  </w:r>
                </w:p>
              </w:tc>
              <w:tc>
                <w:tcPr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channel-2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Institution B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Ledger B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148C"/>
                      <w:sz w:val="16"/>
                      <w:szCs w:val="16"/>
                    </w:rPr>
                    <w:t xml:space="preserve">chaincode: diplochain</w:t>
                  </w:r>
                </w:p>
              </w:tc>
              <w:tc>
                <w:tcPr>
                  <w:tcBorders>
                    <w:top w:val="single" w:color="0F6E56" w:sz="1"/>
                    <w:left w:val="single" w:color="0F6E56" w:sz="1"/>
                    <w:bottom w:val="single" w:color="0F6E56" w:sz="1"/>
                    <w:right w:val="single" w:color="0F6E56" w:sz="1"/>
                  </w:tcBorders>
                  <w:shd w:fill="E1F5EE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6E56"/>
                      <w:sz w:val="20"/>
                      <w:szCs w:val="20"/>
                    </w:rPr>
                    <w:t xml:space="preserve">channel-N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Institution N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color w:val="0F6E56"/>
                      <w:sz w:val="17"/>
                      <w:szCs w:val="17"/>
                    </w:rPr>
                    <w:t xml:space="preserve">Ledger N</w:t>
                  </w:r>
                </w:p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A148C"/>
                      <w:sz w:val="16"/>
                      <w:szCs w:val="16"/>
                    </w:rPr>
                    <w:t xml:space="preserve">chaincode: diplochain</w:t>
                  </w:r>
                </w:p>
              </w:tc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spacing="[object Object]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666666"/>
                      <w:sz w:val="22"/>
                      <w:szCs w:val="22"/>
                    </w:rPr>
                    <w:t xml:space="preserve">...</w:t>
                  </w:r>
                </w:p>
              </w:tc>
            </w:tr>
          </w:tbl>
          <w:p/>
        </w:tc>
      </w:tr>
    </w:tbl>
    <w:p>
      <w:pPr>
        <w:spacing spacing="[object Object]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↓  tx_id_fabric  ↓  hash_sha256  ↓  ipfs_cid  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13"/>
        <w:gridCol w:w="3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PostgreSQL 14.2 — diplochain_db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port 5432  30 tables</w:t>
            </w:r>
          </w:p>
        </w:tc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spacing="[object Object]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IPFS Node</w:t>
            </w: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  port 5001 / 8080  Stockage PDF décentralisé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8. Limitations et Perspectives</w:t>
      </w:r>
    </w:p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Limitations Actuelles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26"/>
        <w:gridCol w:w="37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prévue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Base partagée diplochain_db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Couplage entre microservices — un changement de schéma impacte tous les services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Migration Database per Service — 9 bases déjà créées dans init.sql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PKs serial (INTEGER)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 migration vers UUID requise, impact sur toutes les FKs et URLs REST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Migration UUID généralisée planifiée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Incohérence type PK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template_departement.id est UUID mais les FKs institutions sont en INTEGER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Correction en cours — standardisation nécessaire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Cohérence éventuelle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Transactions distribuées (INSERT etudiant_diplome + INSERT diplome_blockchain_ext) peuvent partiellement échouer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Saga pattern requis pour les transactions cross-tables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notification-service sans queue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 le service tombe, les emails sont perdus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Redis/RabbitMQ recommandé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peer Fabric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 de haute disponibilité du réseau blockchain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Multi-peers + multi-orderers en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channel_id avec underscore (corrigé)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Fabric 2.5 interdit les underscores — bug initial détecté lors du développement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Corrigé : channel-id avec tiret</w:t>
            </w:r>
          </w:p>
        </w:tc>
      </w:tr>
    </w:tbl>
    <w:p>
      <w:pPr>
        <w:spacing w:before="60" w:after="60"/>
      </w:pPr>
    </w:p>
    <w:p>
      <w:pPr>
        <w:pStyle w:val="Heading2"/>
        <w:pBdr>
          <w:bottom w:val="single" w:color="2E75B6" w:sz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Perspectives d'Évolution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Migration Database per Service : isoler chaque groupe de tables dans sa propre base (les 9 bases sont déjà créées dans init.sql)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Event-driven architecture : Kafka pour découpler les microservices et garantir la livraison des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Service Mesh (Istio) : observabilité, circuit breakers, mutual TLS entre microservices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Migration UUID généralisée : aligner tous les PKs en UUID pour faciliter la distribution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API publique de vérification sans authentification : endpoint public pour vérification rapide par QR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Multi-peers Fabric : ajouter des peers par institution pour la haute disponibilité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Hyperledger Explorer : interface web de monitoring on-chain en temps réel</w:t>
      </w:r>
    </w:p>
    <w:p>
      <w:pPr>
        <w:spacing w:before="60" w:after="60"/>
      </w:pPr>
    </w:p>
    <w:p>
      <w:r>
        <w:br w:type="page"/>
      </w:r>
    </w:p>
    <w:p>
      <w:pPr>
        <w:pStyle w:val="Heading1"/>
        <w:shd w:fill="1F3864" w:val="clear"/>
        <w:spacing w:before="400" w:after="200"/>
        <w:ind w:left="220"/>
      </w:pPr>
      <w:r>
        <w:rPr>
          <w:rFonts w:ascii="Arial" w:cs="Arial" w:eastAsia="Arial" w:hAnsi="Arial"/>
          <w:color w:val="FFFFFF"/>
          <w:sz w:val="34"/>
          <w:szCs w:val="34"/>
        </w:rPr>
        <w:t xml:space="preserve">9. Conclusion</w:t>
      </w:r>
    </w:p>
    <w:p>
      <w:pPr>
        <w:spacing w:before="60" w:after="60"/>
      </w:pP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DiploChain implémente une architecture de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15 microservices développés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+ pdf-generator-service (service existant) sur une base PostgreSQL 14.2 centralisée (diplochain_db) contenant 30 tables organisées selon le pattern Base + Extension _ext.</w:t>
      </w:r>
    </w:p>
    <w:p>
      <w:pPr>
        <w:spacing w:before="80"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 plateforme offre une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garantie cryptographique de l'authenticité des diplômes</w:t>
      </w:r>
      <w:r>
        <w:rPr>
          <w:rFonts w:ascii="Arial" w:cs="Arial" w:eastAsia="Arial" w:hAnsi="Arial"/>
          <w:color w:val="111111"/>
          <w:sz w:val="22"/>
          <w:szCs w:val="22"/>
        </w:rPr>
        <w:t xml:space="preserve"> grâce à la double ancre SHA-256 + CID IPFS enregistrée on-chain dans Hyperledger Fabric, avec un canal isolé par institution pour garantir la confidentialité des données.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1B5E20" w:sz="12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✓  Réalisations confirmées lors du développement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Réseau Hyperledger Fabric 2.5.9 opérationnel (orderer + peer + CouchDB + CA)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Canal channel-1 créé et actif (institution_id=1) — Status: 201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peer0.diplochain.local a rejoint channel-1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Chaincode diplochain v1.0 installé, approuvé et commité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Approvals: [DiploChainOrgMSP: true] — Sequence: 1 — Version: 1.0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Go 1.21.0 installé — dépendances chaincode téléchargées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✓ Images Docker Fabric complètes (peer, orderer, CA, ccenv, baseos, couchdb)</w:t>
            </w:r>
          </w:p>
        </w:tc>
      </w:tr>
    </w:tbl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thick" w:color="2E75B6" w:sz="12"/>
              <w:bottom w:val="none" w:color="FFFFFF" w:sz="0"/>
              <w:right w:val="none" w:color="FFFFFF" w:sz="0"/>
            </w:tcBorders>
            <w:shd w:fill="EBF3FB" w:val="clear"/>
            <w:tcMar>
              <w:top w:type="dxa" w:w="140"/>
              <w:left w:type="dxa" w:w="280"/>
              <w:bottom w:type="dxa" w:w="140"/>
              <w:right w:type="dxa" w:w="200"/>
            </w:tcMar>
          </w:tcPr>
          <w:p>
            <w:pPr>
              <w:spacing spacing="[object Object]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ℹ  Prochaine étape : blockchain-service FastAPI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Développer le blockchain-service (port 8007) avec Fabric SDK Python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Implémenter les 5 endpoints : /register, /query, /verify, /revoke, /channel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Connecter le diploma-service (port 8004) au blockchain-service</w:t>
            </w:r>
          </w:p>
          <w:p>
            <w:pPr>
              <w:spacing spacing="[object Object]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Tester le pipeline complet end-to-end : PDF → IPFS → Fabric → PostgreSQL</w:t>
            </w:r>
          </w:p>
        </w:tc>
      </w:tr>
    </w:tbl>
    <w:p>
      <w:pPr>
        <w:spacing w:before="60" w:after="60"/>
      </w:pP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spacing="[object Object]"/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DiploChain PFE 2024-2025  •  Architecture 15 Microservices  •  Fabric 2.5.9  •  Page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/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spacing="[object Object]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DiploChain</w:t>
    </w:r>
    <w:r>
      <w:rPr>
        <w:rFonts w:ascii="Arial" w:cs="Arial" w:eastAsia="Arial" w:hAnsi="Arial"/>
        <w:color w:val="666666"/>
        <w:sz w:val="17"/>
        <w:szCs w:val="17"/>
      </w:rPr>
      <w:t xml:space="preserve">  |  Rapport Technique Complet — Hyperledger Fabric 2.5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2026-03-18T12:23:13.491Z</dcterms:created>
  <dcterms:modified xsi:type="dcterms:W3CDTF">2026-03-18T12:23:13.492Z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