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Виссарион Харлампьевич Субботин   –  Криптозоолог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Дорофеева Элеонора Захаровна – Химик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Лора Юльевна Белозерова - Прокурор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София Геннадиевна Никонова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Виссарион Харлампьевич Субботин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Дорофеева Элеонора Захаровна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Лора Юльевна Белозерова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Виссарион Харлампьевич Субботин – Криптозоолог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Дорофеева Элеонора Захаровна– Химик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Лора Юльевна Белозерова – Прокурор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София Геннадиевна Никонова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Виссарион Харлампьевич Субботин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Дорофеева Элеонора Захаровна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Лора Юльевна Белозерова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Виссарион Харлампьевич Субботин – Криптозоолог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Дорофеева Элеонора Захаровна– Химик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Лора Юльевна Белозерова – Прокурор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София Геннадиевна Никонова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Виссарион Харлампьевич Субботин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Дорофеева Элеонора Захаровна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Лора Юльевна Белозерова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Виссарион Харлампьевич Субботин  – Криптозоолог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Дорофеева Элеонора Захаровна– Химик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Лора Юльевна Белозерова –Прокурор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София Геннадиевна Никонова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Виссарион Харлампьевич Субботин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Дорофеева Элеонора Захаровна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Лора Юльевна Белозерова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София Геннадиевна Никонова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_________________Виссарион Харлампьевич Субботин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София Геннадиевна Никонова, машинист крана автомобильного, стаж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внеплановый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17.102026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Криптозоолог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Виссарион Харлампьевич Субботин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Химик </w:t>
        <w:tab/>
        <w:t xml:space="preserve">    </w:t>
        <w:tab/>
        <w:tab/>
        <w:tab/>
        <w:tab/>
        <w:tab/>
        <w:tab/>
        <w:tab/>
        <w:t>Дорофеева Элеонора Захаровна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Прокурор</w:t>
        <w:tab/>
        <w:tab/>
        <w:tab/>
        <w:tab/>
        <w:t xml:space="preserve">  </w:t>
        <w:tab/>
        <w:tab/>
        <w:tab/>
        <w:tab/>
        <w:t>Лора Юльевна Белозерова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внеплановый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София Геннадиевна Никонова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Дорофеева Элеонора Захаровна</w:t>
              <w:br/>
              <w:t>Химик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Дорофеева Элеонора Захаровна</w:t>
              <w:br/>
              <w:t>Химик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