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Князева Алина Рубеновна   –  Бортмеханик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Конон Харлампьевич Воробьев – Фармацевт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Полина Олеговна Петрова - Стрелок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машинист экскаватора-погрузчикаа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Шаров Федот Геннадиевич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Князева Алина Рубеновна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Конон Харлампьевич Воробьев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Полина Олеговна Петрова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Князева Алина Рубеновна – Бортмеханик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Конон Харлампьевич Воробьев– Фармацевт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Полина Олеговна Петрова – Стрелок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Шаров Федот Геннадиевич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Князева Алина Рубеновна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Конон Харлампьевич Воробьев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Полина Олеговна Петрова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Князева Алина Рубеновна – Бортмеханик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Конон Харлампьевич Воробьев– Фармацевт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Полина Олеговна Петрова – Стрелок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машинист экскаватора-погрузчикаа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Шаров Федот Геннадиевич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Князева Алина Рубеновна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Конон Харлампьевич Воробьев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Полина Олеговна Петрова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Князева Алина Рубеновна  – Бортмеханик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Конон Харлампьевич Воробьев– Фармацевт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Полина Олеговна Петрова –Стрелок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Шаров Федот Геннадиевич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Князева Алина Рубеновна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Конон Харлампьевич Воробьев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Полина Олеговна Петрова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Шаров Федот Геннадиевич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машинист экскаватора-погрузчика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_________________Князева Алина Рубеновна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Шаров Федот Геннадиевич, машинист экскаватора-погрузчика, стаж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вводный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9.62027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Бортмеханик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Князева Алина Рубеновна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Фармацевт </w:t>
        <w:tab/>
        <w:t xml:space="preserve">    </w:t>
        <w:tab/>
        <w:tab/>
        <w:tab/>
        <w:tab/>
        <w:tab/>
        <w:tab/>
        <w:tab/>
        <w:t>Конон Харлампьевич Воробьев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Стрелок</w:t>
        <w:tab/>
        <w:tab/>
        <w:tab/>
        <w:tab/>
        <w:t xml:space="preserve">  </w:t>
        <w:tab/>
        <w:tab/>
        <w:tab/>
        <w:tab/>
        <w:t>Полина Олеговна Петрова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вводный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Шаров Федот Геннадиевич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машинист экскаватора-погрузчика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Конон Харлампьевич Воробьев</w:t>
              <w:br/>
              <w:t>Фармацевт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Конон Харлампьевич Воробьев</w:t>
              <w:br/>
              <w:t>Фармацевт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