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Ефремова Ксения Робертовна   –  Особист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Евсеев Изяслав Владленович – Оператор машинного доения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Октябрина Дмитриевна Костина - Механик-Водитель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Вадим Аксёнович Фадеев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Ефремова Ксения Робертовна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Евсеев Изяслав Владленович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Октябрина Дмитриевна Костина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Ефремова Ксения Робертовна – Особист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Евсеев Изяслав Владленович– Оператор машинного доения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Октябрина Дмитриевна Костина – Механик-Водитель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Вадим Аксёнович Фадеев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Ефремова Ксения Робертовна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Евсеев Изяслав Владленович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Октябрина Дмитриевна Костина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Ефремова Ксения Робертовна – Особист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Евсеев Изяслав Владленович– Оператор машинного доения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Октябрина Дмитриевна Костина – Механик-Водитель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Вадим Аксёнович Фадеев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Ефремова Ксения Робертовна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Евсеев Изяслав Владленович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Октябрина Дмитриевна Костина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Ефремова Ксения Робертовна  – Особист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Евсеев Изяслав Владленович– Оператор машинного доения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Октябрина Дмитриевна Костина –Механик-Водитель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Вадим Аксёнович Фадеев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внеплановый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Ефремова Ксения Робертовна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Евсеев Изяслав Владленович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Октябрина Дмитриевна Костина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Вадим Аксёнович Фадеев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_________________Ефремова Ксения Робертовна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Вадим Аксёнович Фадеев, машинист крана автомобильного, стаж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внеплановый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16.112026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Особист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Ефремова Ксения Робертовна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Оператор машинного доения </w:t>
        <w:tab/>
        <w:t xml:space="preserve">    </w:t>
        <w:tab/>
        <w:tab/>
        <w:tab/>
        <w:tab/>
        <w:tab/>
        <w:tab/>
        <w:tab/>
        <w:t>Евсеев Изяслав Владленович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Механик-Водитель</w:t>
        <w:tab/>
        <w:tab/>
        <w:tab/>
        <w:tab/>
        <w:t xml:space="preserve">  </w:t>
        <w:tab/>
        <w:tab/>
        <w:tab/>
        <w:tab/>
        <w:t>Октябрина Дмитриевна Костина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внеплановый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Вадим Аксёнович Фадеев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Евсеев Изяслав Владленович</w:t>
              <w:br/>
              <w:t>Оператор машинного доения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Евсеев Изяслав Владленович</w:t>
              <w:br/>
              <w:t>Оператор машинного доения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