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475EB5" w14:paraId="501817AE" wp14:textId="0FD4D015">
      <w:pPr>
        <w:pStyle w:val="Normal"/>
        <w:jc w:val="center"/>
        <w:rPr>
          <w:rFonts w:ascii="Verdana" w:hAnsi="Verdana" w:eastAsia="Verdana" w:cs="Verdana"/>
          <w:sz w:val="72"/>
          <w:szCs w:val="72"/>
        </w:rPr>
      </w:pPr>
      <w:r w:rsidRPr="41475EB5" w:rsidR="41475EB5">
        <w:rPr>
          <w:rFonts w:ascii="Verdana" w:hAnsi="Verdana" w:eastAsia="Verdana" w:cs="Verdana"/>
          <w:sz w:val="72"/>
          <w:szCs w:val="72"/>
        </w:rPr>
        <w:t xml:space="preserve">Игра </w:t>
      </w:r>
      <w:proofErr w:type="spellStart"/>
      <w:r w:rsidRPr="41475EB5" w:rsidR="41475EB5">
        <w:rPr>
          <w:rFonts w:ascii="Verdana" w:hAnsi="Verdana" w:eastAsia="Verdana" w:cs="Verdana"/>
          <w:sz w:val="72"/>
          <w:szCs w:val="72"/>
        </w:rPr>
        <w:t>PhonkRacing</w:t>
      </w:r>
      <w:proofErr w:type="spellEnd"/>
    </w:p>
    <w:p w:rsidR="41475EB5" w:rsidP="41475EB5" w:rsidRDefault="41475EB5" w14:paraId="2F335F75" w14:textId="5C633A36">
      <w:pPr>
        <w:pStyle w:val="Normal"/>
        <w:jc w:val="right"/>
        <w:rPr>
          <w:rFonts w:ascii="Verdana" w:hAnsi="Verdana" w:eastAsia="Verdana" w:cs="Verdana"/>
          <w:sz w:val="32"/>
          <w:szCs w:val="32"/>
        </w:rPr>
      </w:pPr>
      <w:r w:rsidRPr="41475EB5" w:rsidR="41475EB5">
        <w:rPr>
          <w:rFonts w:ascii="Verdana" w:hAnsi="Verdana" w:eastAsia="Verdana" w:cs="Verdana"/>
          <w:sz w:val="28"/>
          <w:szCs w:val="28"/>
        </w:rPr>
        <w:t xml:space="preserve">Авторы: </w:t>
      </w:r>
      <w:proofErr w:type="spellStart"/>
      <w:r w:rsidRPr="41475EB5" w:rsidR="41475EB5">
        <w:rPr>
          <w:rFonts w:ascii="Verdana" w:hAnsi="Verdana" w:eastAsia="Verdana" w:cs="Verdana"/>
          <w:sz w:val="28"/>
          <w:szCs w:val="28"/>
        </w:rPr>
        <w:t>Яксанов</w:t>
      </w:r>
      <w:proofErr w:type="spellEnd"/>
      <w:r w:rsidRPr="41475EB5" w:rsidR="41475EB5">
        <w:rPr>
          <w:rFonts w:ascii="Verdana" w:hAnsi="Verdana" w:eastAsia="Verdana" w:cs="Verdana"/>
          <w:sz w:val="28"/>
          <w:szCs w:val="28"/>
        </w:rPr>
        <w:t xml:space="preserve"> Сергей</w:t>
      </w:r>
    </w:p>
    <w:p w:rsidR="41475EB5" w:rsidP="41475EB5" w:rsidRDefault="41475EB5" w14:paraId="2B542417" w14:textId="3EC718FC">
      <w:pPr>
        <w:pStyle w:val="Normal"/>
        <w:jc w:val="right"/>
        <w:rPr>
          <w:rFonts w:ascii="Verdana" w:hAnsi="Verdana" w:eastAsia="Verdana" w:cs="Verdana"/>
          <w:sz w:val="32"/>
          <w:szCs w:val="32"/>
        </w:rPr>
      </w:pPr>
      <w:r w:rsidRPr="41475EB5" w:rsidR="41475EB5">
        <w:rPr>
          <w:rFonts w:ascii="Verdana" w:hAnsi="Verdana" w:eastAsia="Verdana" w:cs="Verdana"/>
          <w:sz w:val="28"/>
          <w:szCs w:val="28"/>
        </w:rPr>
        <w:t xml:space="preserve"> Кондратьев Дмитрий</w:t>
      </w:r>
    </w:p>
    <w:p w:rsidR="41475EB5" w:rsidP="41475EB5" w:rsidRDefault="41475EB5" w14:paraId="2403B72B" w14:textId="2058AADB">
      <w:pPr>
        <w:pStyle w:val="Normal"/>
        <w:jc w:val="left"/>
        <w:rPr>
          <w:rFonts w:ascii="Verdana" w:hAnsi="Verdana" w:eastAsia="Verdana" w:cs="Verdana"/>
          <w:sz w:val="28"/>
          <w:szCs w:val="28"/>
        </w:rPr>
      </w:pPr>
    </w:p>
    <w:p w:rsidR="41475EB5" w:rsidP="41475EB5" w:rsidRDefault="41475EB5" w14:paraId="0EEFE8A4" w14:textId="3637F160">
      <w:pPr>
        <w:pStyle w:val="Normal"/>
        <w:jc w:val="left"/>
        <w:rPr>
          <w:rFonts w:ascii="Verdana" w:hAnsi="Verdana" w:eastAsia="Verdana" w:cs="Verdana"/>
          <w:sz w:val="28"/>
          <w:szCs w:val="28"/>
        </w:rPr>
      </w:pPr>
      <w:proofErr w:type="spellStart"/>
      <w:r w:rsidRPr="41475EB5" w:rsidR="41475EB5">
        <w:rPr>
          <w:rFonts w:ascii="Verdana" w:hAnsi="Verdana" w:eastAsia="Verdana" w:cs="Verdana"/>
          <w:b w:val="1"/>
          <w:bCs w:val="1"/>
          <w:sz w:val="28"/>
          <w:szCs w:val="28"/>
        </w:rPr>
        <w:t>PhonkRacing</w:t>
      </w:r>
      <w:proofErr w:type="spellEnd"/>
      <w:r w:rsidRPr="41475EB5" w:rsidR="41475EB5">
        <w:rPr>
          <w:rFonts w:ascii="Verdana" w:hAnsi="Verdana" w:eastAsia="Verdana" w:cs="Verdana"/>
          <w:sz w:val="28"/>
          <w:szCs w:val="28"/>
        </w:rPr>
        <w:t xml:space="preserve"> - простая </w:t>
      </w:r>
      <w:proofErr w:type="spellStart"/>
      <w:r w:rsidRPr="41475EB5" w:rsidR="41475EB5">
        <w:rPr>
          <w:rFonts w:ascii="Verdana" w:hAnsi="Verdana" w:eastAsia="Verdana" w:cs="Verdana"/>
          <w:sz w:val="28"/>
          <w:szCs w:val="28"/>
        </w:rPr>
        <w:t>гипер</w:t>
      </w:r>
      <w:proofErr w:type="spellEnd"/>
      <w:r w:rsidRPr="41475EB5" w:rsidR="41475EB5">
        <w:rPr>
          <w:rFonts w:ascii="Verdana" w:hAnsi="Verdana" w:eastAsia="Verdana" w:cs="Verdana"/>
          <w:sz w:val="28"/>
          <w:szCs w:val="28"/>
        </w:rPr>
        <w:t>-казуальная игра, целью которой является набрать максимальное количество очков, по пути собирая монеты и объезжая встречные машины.</w:t>
      </w:r>
    </w:p>
    <w:p w:rsidR="41475EB5" w:rsidP="41475EB5" w:rsidRDefault="41475EB5" w14:paraId="396E906C" w14:textId="44CDF149">
      <w:pPr>
        <w:pStyle w:val="Normal"/>
        <w:jc w:val="left"/>
        <w:rPr>
          <w:rFonts w:ascii="Fira Code" w:hAnsi="Fira Code" w:eastAsia="Fira Code" w:cs="Fira Code"/>
          <w:noProof w:val="0"/>
          <w:color w:val="ABB2B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sz w:val="28"/>
          <w:szCs w:val="28"/>
        </w:rPr>
        <w:t>В игре используются библиотеки:</w:t>
      </w:r>
    </w:p>
    <w:p w:rsidR="41475EB5" w:rsidP="41475EB5" w:rsidRDefault="41475EB5" w14:paraId="2659448C" w14:textId="657166CE">
      <w:pPr>
        <w:pStyle w:val="Normal"/>
        <w:jc w:val="center"/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</w:pPr>
      <w:proofErr w:type="spellStart"/>
      <w:r w:rsidRPr="41475EB5" w:rsidR="41475EB5"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  <w:t>pygame</w:t>
      </w:r>
      <w:proofErr w:type="spellEnd"/>
      <w:r>
        <w:br/>
      </w:r>
      <w:proofErr w:type="spellStart"/>
      <w:r w:rsidRPr="41475EB5" w:rsidR="41475EB5"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  <w:t>os</w:t>
      </w:r>
      <w:proofErr w:type="spellEnd"/>
      <w:r>
        <w:br/>
      </w:r>
      <w:proofErr w:type="spellStart"/>
      <w:r w:rsidRPr="41475EB5" w:rsidR="41475EB5"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  <w:t>sys</w:t>
      </w:r>
      <w:proofErr w:type="spellEnd"/>
      <w:r>
        <w:br/>
      </w:r>
      <w:proofErr w:type="spellStart"/>
      <w:r w:rsidRPr="41475EB5" w:rsidR="41475EB5"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  <w:t>random</w:t>
      </w:r>
      <w:proofErr w:type="spellEnd"/>
      <w:r>
        <w:br/>
      </w:r>
      <w:proofErr w:type="spellStart"/>
      <w:r w:rsidRPr="41475EB5" w:rsidR="41475EB5">
        <w:rPr>
          <w:rFonts w:ascii="Fira Code" w:hAnsi="Fira Code" w:eastAsia="Fira Code" w:cs="Fira Code"/>
          <w:b w:val="1"/>
          <w:bCs w:val="1"/>
          <w:noProof w:val="0"/>
          <w:color w:val="2F5496" w:themeColor="accent1" w:themeTint="FF" w:themeShade="BF"/>
          <w:sz w:val="28"/>
          <w:szCs w:val="28"/>
          <w:lang w:val="ru-RU"/>
        </w:rPr>
        <w:t>csv</w:t>
      </w:r>
      <w:proofErr w:type="spellEnd"/>
    </w:p>
    <w:p w:rsidR="41475EB5" w:rsidP="41475EB5" w:rsidRDefault="41475EB5" w14:paraId="0DED2C48" w14:textId="5CFB39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Сначала показывается заставка, которую можно закрыть нажатием любой клавиши, затем пользователь попадает в основное игровое меню. В нем расположены кнопки:</w:t>
      </w:r>
    </w:p>
    <w:p w:rsidR="41475EB5" w:rsidP="41475EB5" w:rsidRDefault="41475EB5" w14:paraId="7038DFB0" w14:textId="72FC01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PLAY</w:t>
      </w:r>
      <w:r w:rsidRPr="41475EB5" w:rsidR="41475EB5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начало игры</w:t>
      </w:r>
    </w:p>
    <w:p w:rsidR="41475EB5" w:rsidP="41475EB5" w:rsidRDefault="41475EB5" w14:paraId="65A08F7D" w14:textId="4FF40A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SHOP</w:t>
      </w:r>
      <w:r w:rsidRPr="41475EB5" w:rsidR="41475EB5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магазин </w:t>
      </w:r>
    </w:p>
    <w:p w:rsidR="41475EB5" w:rsidP="41475EB5" w:rsidRDefault="41475EB5" w14:paraId="1DC13F0B" w14:textId="7321EB0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SCORES</w:t>
      </w:r>
      <w:r w:rsidRPr="41475EB5" w:rsidR="41475EB5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таблица рекордов</w:t>
      </w:r>
    </w:p>
    <w:p w:rsidR="41475EB5" w:rsidP="41475EB5" w:rsidRDefault="41475EB5" w14:paraId="1D08D3B2" w14:textId="1D99BC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1475EB5" w:rsidR="41475EB5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QUIT</w:t>
      </w:r>
      <w:r w:rsidRPr="41475EB5" w:rsidR="41475EB5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выход из игры</w:t>
      </w:r>
    </w:p>
    <w:p w:rsidR="41475EB5" w:rsidP="41475EB5" w:rsidRDefault="41475EB5" w14:paraId="48BC9B14" w14:textId="52D1DB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SHOP </w:t>
      </w: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открывает магазин, в котором можно приобрести игровую косметику (скины, дополнительные “жизни”) за накопленные монеты.</w:t>
      </w:r>
    </w:p>
    <w:p w:rsidR="6CFEB678" w:rsidP="6CFEB678" w:rsidRDefault="6CFEB678" w14:paraId="6E0D0E7F" w14:textId="40A762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Купленные скины можно сменять друг на друга в магазине.</w:t>
      </w:r>
    </w:p>
    <w:p w:rsidR="6CFEB678" w:rsidP="6CFEB678" w:rsidRDefault="6CFEB678" w14:paraId="6918A135" w14:textId="7946D1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Выбранный скин отмечен как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SELECTED</w:t>
      </w: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остальные купленные скины -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SELECT</w:t>
      </w:r>
    </w:p>
    <w:p w:rsidR="41475EB5" w:rsidP="41475EB5" w:rsidRDefault="41475EB5" w14:paraId="3A37426C" w14:textId="5C1905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SCORES</w:t>
      </w: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открывает таблицу рекордов с тремя лучшими результатами.</w:t>
      </w:r>
    </w:p>
    <w:p w:rsidR="41475EB5" w:rsidP="41475EB5" w:rsidRDefault="41475EB5" w14:paraId="25908D80" w14:textId="7EF603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1475EB5" w:rsidP="41475EB5" w:rsidRDefault="41475EB5" w14:paraId="0D5740F7" w14:textId="251FAE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Игру можно поставить на паузу клавишей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>ESCAPE</w:t>
      </w: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, повторное нажатие продолжит игру.</w:t>
      </w:r>
    </w:p>
    <w:p w:rsidR="41475EB5" w:rsidP="41475EB5" w:rsidRDefault="41475EB5" w14:paraId="5EEB9E67" w14:textId="12C487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 чтобы продолжить игру можно нажать кнопку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CONTINUE </w:t>
      </w:r>
    </w:p>
    <w:p w:rsidR="6CFEB678" w:rsidP="6CFEB678" w:rsidRDefault="6CFEB678" w14:paraId="209949DF" w14:textId="78FF1AE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Кнопка </w:t>
      </w:r>
      <w:r w:rsidRPr="6CFEB678" w:rsidR="6CFEB678">
        <w:rPr>
          <w:rFonts w:ascii="Verdana" w:hAnsi="Verdana" w:eastAsia="Verdana" w:cs="Verdana"/>
          <w:b w:val="1"/>
          <w:b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REVIVE </w:t>
      </w:r>
      <w:r w:rsidRPr="6CFEB678" w:rsidR="6CFEB678"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возрождает игрока, если у него есть хотя бы одно сердечко, либо у него больше 200 монет.</w:t>
      </w:r>
    </w:p>
    <w:p w:rsidR="6CFEB678" w:rsidP="6CFEB678" w:rsidRDefault="6CFEB678" w14:paraId="15D60373" w14:textId="73A32D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1475EB5" w:rsidP="41475EB5" w:rsidRDefault="41475EB5" w14:paraId="53FE4023" w14:textId="0E1BFC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 w:eastAsia="Verdana" w:cs="Verdana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0D8BB6"/>
    <w:rsid w:val="41475EB5"/>
    <w:rsid w:val="430D8BB6"/>
    <w:rsid w:val="6CFEB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8BB6"/>
  <w15:chartTrackingRefBased/>
  <w15:docId w15:val="{ee3e50d2-a0ce-4dce-a5f8-ed4af4a23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2021-01-11T17:27:33.7526200Z</dcterms:created>
  <dcterms:modified xsi:type="dcterms:W3CDTF">2021-01-13T16:09:35.3540189Z</dcterms:modified>
  <dc:creator>Yaksanov Sergey</dc:creator>
  <lastModifiedBy>Yaksanov Sergey</lastModifiedBy>
</coreProperties>
</file>