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81F0E" w14:textId="77777777" w:rsidR="00F067F3" w:rsidRDefault="001C0383">
      <w:pPr>
        <w:spacing w:after="0"/>
        <w:jc w:val="center"/>
        <w:rPr>
          <w:rFonts w:ascii="Arial" w:eastAsia="Arial" w:hAnsi="Arial" w:cs="Arial"/>
          <w:b/>
          <w:sz w:val="24"/>
          <w:szCs w:val="24"/>
        </w:rPr>
      </w:pPr>
      <w:r>
        <w:rPr>
          <w:rFonts w:ascii="Arial" w:eastAsia="Arial" w:hAnsi="Arial" w:cs="Arial"/>
          <w:b/>
          <w:sz w:val="24"/>
          <w:szCs w:val="24"/>
        </w:rPr>
        <w:t>Project Design Phase-II</w:t>
      </w:r>
    </w:p>
    <w:p w14:paraId="1E0C57B8" w14:textId="77777777" w:rsidR="00F067F3" w:rsidRDefault="001C0383">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A8DFC71" w14:textId="77777777" w:rsidR="00F067F3" w:rsidRDefault="00F067F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067F3" w14:paraId="2B7A1B9B" w14:textId="77777777">
        <w:trPr>
          <w:jc w:val="center"/>
        </w:trPr>
        <w:tc>
          <w:tcPr>
            <w:tcW w:w="4508" w:type="dxa"/>
          </w:tcPr>
          <w:p w14:paraId="141A69A6" w14:textId="77777777" w:rsidR="00F067F3" w:rsidRDefault="001C0383">
            <w:pPr>
              <w:rPr>
                <w:rFonts w:ascii="Arial" w:eastAsia="Arial" w:hAnsi="Arial" w:cs="Arial"/>
              </w:rPr>
            </w:pPr>
            <w:r>
              <w:rPr>
                <w:rFonts w:ascii="Arial" w:eastAsia="Arial" w:hAnsi="Arial" w:cs="Arial"/>
              </w:rPr>
              <w:t>Date</w:t>
            </w:r>
          </w:p>
        </w:tc>
        <w:tc>
          <w:tcPr>
            <w:tcW w:w="4843" w:type="dxa"/>
          </w:tcPr>
          <w:p w14:paraId="5453BCAD" w14:textId="586770FF" w:rsidR="00F067F3" w:rsidRDefault="001C0383">
            <w:pPr>
              <w:rPr>
                <w:rFonts w:ascii="Arial" w:eastAsia="Arial" w:hAnsi="Arial" w:cs="Arial"/>
              </w:rPr>
            </w:pPr>
            <w:r>
              <w:rPr>
                <w:rFonts w:ascii="Arial" w:eastAsia="Arial" w:hAnsi="Arial" w:cs="Arial"/>
              </w:rPr>
              <w:t xml:space="preserve"> </w:t>
            </w:r>
            <w:r w:rsidR="00460BEF">
              <w:rPr>
                <w:rFonts w:ascii="Arial" w:eastAsia="Arial" w:hAnsi="Arial" w:cs="Arial"/>
              </w:rPr>
              <w:t xml:space="preserve">24 </w:t>
            </w:r>
            <w:r>
              <w:rPr>
                <w:rFonts w:ascii="Arial" w:eastAsia="Arial" w:hAnsi="Arial" w:cs="Arial"/>
              </w:rPr>
              <w:t>J</w:t>
            </w:r>
            <w:r>
              <w:rPr>
                <w:rFonts w:ascii="Arial" w:eastAsia="Arial" w:hAnsi="Arial" w:cs="Arial"/>
              </w:rPr>
              <w:t>anuary 202</w:t>
            </w:r>
            <w:r w:rsidR="00460BEF">
              <w:rPr>
                <w:rFonts w:ascii="Arial" w:eastAsia="Arial" w:hAnsi="Arial" w:cs="Arial"/>
              </w:rPr>
              <w:t>6</w:t>
            </w:r>
          </w:p>
        </w:tc>
      </w:tr>
      <w:tr w:rsidR="00F067F3" w14:paraId="3DB2612B" w14:textId="77777777">
        <w:trPr>
          <w:jc w:val="center"/>
        </w:trPr>
        <w:tc>
          <w:tcPr>
            <w:tcW w:w="4508" w:type="dxa"/>
          </w:tcPr>
          <w:p w14:paraId="0681CC39" w14:textId="77777777" w:rsidR="00F067F3" w:rsidRDefault="001C0383">
            <w:pPr>
              <w:rPr>
                <w:rFonts w:ascii="Arial" w:eastAsia="Arial" w:hAnsi="Arial" w:cs="Arial"/>
              </w:rPr>
            </w:pPr>
            <w:r>
              <w:rPr>
                <w:rFonts w:ascii="Arial" w:eastAsia="Arial" w:hAnsi="Arial" w:cs="Arial"/>
              </w:rPr>
              <w:t>Team ID</w:t>
            </w:r>
          </w:p>
        </w:tc>
        <w:tc>
          <w:tcPr>
            <w:tcW w:w="4843" w:type="dxa"/>
          </w:tcPr>
          <w:p w14:paraId="3C84620D" w14:textId="65E5E30F" w:rsidR="00F067F3" w:rsidRDefault="00460BEF">
            <w:pPr>
              <w:rPr>
                <w:rFonts w:ascii="Arial" w:eastAsia="Arial" w:hAnsi="Arial" w:cs="Arial"/>
              </w:rPr>
            </w:pPr>
            <w:r w:rsidRPr="00460BEF">
              <w:rPr>
                <w:rFonts w:ascii="Arial" w:eastAsia="Arial" w:hAnsi="Arial" w:cs="Arial"/>
              </w:rPr>
              <w:t>LTVIP2026TMIDS62799</w:t>
            </w:r>
          </w:p>
        </w:tc>
      </w:tr>
      <w:tr w:rsidR="00F067F3" w14:paraId="46032DE3" w14:textId="77777777">
        <w:trPr>
          <w:jc w:val="center"/>
        </w:trPr>
        <w:tc>
          <w:tcPr>
            <w:tcW w:w="4508" w:type="dxa"/>
          </w:tcPr>
          <w:p w14:paraId="7F467D4B" w14:textId="77777777" w:rsidR="00F067F3" w:rsidRDefault="001C0383">
            <w:pPr>
              <w:rPr>
                <w:rFonts w:ascii="Arial" w:eastAsia="Arial" w:hAnsi="Arial" w:cs="Arial"/>
              </w:rPr>
            </w:pPr>
            <w:r>
              <w:rPr>
                <w:rFonts w:ascii="Arial" w:eastAsia="Arial" w:hAnsi="Arial" w:cs="Arial"/>
              </w:rPr>
              <w:t>Project Name</w:t>
            </w:r>
          </w:p>
        </w:tc>
        <w:tc>
          <w:tcPr>
            <w:tcW w:w="4843" w:type="dxa"/>
          </w:tcPr>
          <w:p w14:paraId="4E419BCF" w14:textId="61AF94FA" w:rsidR="00F067F3" w:rsidRDefault="00460BEF">
            <w:pPr>
              <w:rPr>
                <w:rFonts w:ascii="Arial" w:eastAsia="Arial" w:hAnsi="Arial" w:cs="Arial"/>
              </w:rPr>
            </w:pPr>
            <w:r w:rsidRPr="00460BEF">
              <w:rPr>
                <w:rFonts w:ascii="Arial" w:eastAsia="Arial" w:hAnsi="Arial" w:cs="Arial"/>
              </w:rPr>
              <w:t>Smart Sorting: Transfer Learning for Identifying Rotten Fruits and Vegetables</w:t>
            </w:r>
          </w:p>
        </w:tc>
      </w:tr>
      <w:tr w:rsidR="00F067F3" w14:paraId="13DA5165" w14:textId="77777777">
        <w:trPr>
          <w:jc w:val="center"/>
        </w:trPr>
        <w:tc>
          <w:tcPr>
            <w:tcW w:w="4508" w:type="dxa"/>
          </w:tcPr>
          <w:p w14:paraId="03044791" w14:textId="77777777" w:rsidR="00F067F3" w:rsidRDefault="001C0383">
            <w:pPr>
              <w:rPr>
                <w:rFonts w:ascii="Arial" w:eastAsia="Arial" w:hAnsi="Arial" w:cs="Arial"/>
              </w:rPr>
            </w:pPr>
            <w:r>
              <w:rPr>
                <w:rFonts w:ascii="Arial" w:eastAsia="Arial" w:hAnsi="Arial" w:cs="Arial"/>
              </w:rPr>
              <w:t>Maximum Marks</w:t>
            </w:r>
          </w:p>
        </w:tc>
        <w:tc>
          <w:tcPr>
            <w:tcW w:w="4843" w:type="dxa"/>
          </w:tcPr>
          <w:p w14:paraId="563A40F1" w14:textId="77777777" w:rsidR="00F067F3" w:rsidRDefault="001C0383">
            <w:pPr>
              <w:rPr>
                <w:rFonts w:ascii="Arial" w:eastAsia="Arial" w:hAnsi="Arial" w:cs="Arial"/>
              </w:rPr>
            </w:pPr>
            <w:r>
              <w:rPr>
                <w:rFonts w:ascii="Arial" w:eastAsia="Arial" w:hAnsi="Arial" w:cs="Arial"/>
              </w:rPr>
              <w:t>4 Marks</w:t>
            </w:r>
          </w:p>
        </w:tc>
      </w:tr>
    </w:tbl>
    <w:p w14:paraId="39715321" w14:textId="77777777" w:rsidR="00F067F3" w:rsidRDefault="00F067F3">
      <w:pPr>
        <w:rPr>
          <w:rFonts w:ascii="Arial" w:eastAsia="Arial" w:hAnsi="Arial" w:cs="Arial"/>
          <w:b/>
        </w:rPr>
      </w:pPr>
    </w:p>
    <w:p w14:paraId="4B8EDEBF" w14:textId="77777777" w:rsidR="00F067F3" w:rsidRDefault="001C0383">
      <w:pPr>
        <w:rPr>
          <w:rFonts w:ascii="Arial" w:eastAsia="Arial" w:hAnsi="Arial" w:cs="Arial"/>
          <w:b/>
        </w:rPr>
      </w:pPr>
      <w:r>
        <w:rPr>
          <w:rFonts w:ascii="Arial" w:eastAsia="Arial" w:hAnsi="Arial" w:cs="Arial"/>
          <w:b/>
        </w:rPr>
        <w:t>Data Flow Diagrams:</w:t>
      </w:r>
    </w:p>
    <w:p w14:paraId="43042359" w14:textId="77777777" w:rsidR="00F067F3" w:rsidRDefault="001C0383">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0CCDEA2" w14:textId="77777777" w:rsidR="00F067F3" w:rsidRDefault="001C0383">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B97069C" wp14:editId="3BE5402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4D9E0F7" wp14:editId="15985FAA">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2874E5F" w14:textId="77777777" w:rsidR="00F067F3" w:rsidRDefault="00F067F3">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E85A367" w14:textId="77777777" w:rsidR="00F067F3" w:rsidRDefault="001C0383">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19AC0DF" wp14:editId="78E5E2C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B49D2E7" w14:textId="77777777" w:rsidR="001C0383" w:rsidRDefault="001C03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9AC0DF"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B49D2E7" w14:textId="77777777" w:rsidR="001C0383" w:rsidRDefault="001C0383"/>
                  </w:txbxContent>
                </v:textbox>
              </v:shape>
            </w:pict>
          </mc:Fallback>
        </mc:AlternateContent>
      </w:r>
    </w:p>
    <w:p w14:paraId="07DA62E4" w14:textId="77777777" w:rsidR="00F067F3" w:rsidRDefault="001C0383">
      <w:pPr>
        <w:rPr>
          <w:rFonts w:ascii="Arial" w:eastAsia="Arial" w:hAnsi="Arial" w:cs="Arial"/>
          <w:b/>
        </w:rPr>
      </w:pPr>
      <w:r>
        <w:rPr>
          <w:rFonts w:ascii="Arial" w:eastAsia="Arial" w:hAnsi="Arial" w:cs="Arial"/>
          <w:b/>
          <w:noProof/>
        </w:rPr>
        <w:drawing>
          <wp:inline distT="0" distB="0" distL="0" distR="0" wp14:anchorId="26390BB6" wp14:editId="6F6502FA">
            <wp:extent cx="2925405" cy="2581240"/>
            <wp:effectExtent l="0" t="0" r="889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2925405" cy="2581240"/>
                    </a:xfrm>
                    <a:prstGeom prst="rect">
                      <a:avLst/>
                    </a:prstGeom>
                    <a:ln/>
                  </pic:spPr>
                </pic:pic>
              </a:graphicData>
            </a:graphic>
          </wp:inline>
        </w:drawing>
      </w:r>
    </w:p>
    <w:p w14:paraId="60106858" w14:textId="77777777" w:rsidR="00F067F3" w:rsidRDefault="00F067F3">
      <w:pPr>
        <w:rPr>
          <w:rFonts w:ascii="Arial" w:eastAsia="Arial" w:hAnsi="Arial" w:cs="Arial"/>
          <w:b/>
        </w:rPr>
      </w:pPr>
    </w:p>
    <w:p w14:paraId="707FD58D" w14:textId="77777777" w:rsidR="00F067F3" w:rsidRDefault="001C0383">
      <w:pPr>
        <w:rPr>
          <w:rFonts w:ascii="Arial" w:eastAsia="Arial" w:hAnsi="Arial" w:cs="Arial"/>
          <w:b/>
        </w:rPr>
      </w:pPr>
      <w:r>
        <w:rPr>
          <w:rFonts w:ascii="Arial" w:eastAsia="Arial" w:hAnsi="Arial" w:cs="Arial"/>
          <w:b/>
        </w:rPr>
        <w:t>User Stories</w:t>
      </w:r>
    </w:p>
    <w:p w14:paraId="73307D67" w14:textId="77777777" w:rsidR="00F067F3" w:rsidRDefault="001C0383">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60BEF" w14:paraId="73425EAC" w14:textId="77777777" w:rsidTr="00BB3731">
        <w:trPr>
          <w:trHeight w:val="275"/>
          <w:tblHeader/>
        </w:trPr>
        <w:tc>
          <w:tcPr>
            <w:tcW w:w="1667" w:type="dxa"/>
            <w:vAlign w:val="center"/>
          </w:tcPr>
          <w:p w14:paraId="2647C9F0" w14:textId="36D971BB" w:rsidR="00460BEF" w:rsidRDefault="00460BEF" w:rsidP="00460BEF">
            <w:pPr>
              <w:rPr>
                <w:rFonts w:ascii="Arial" w:eastAsia="Arial" w:hAnsi="Arial" w:cs="Arial"/>
                <w:b/>
                <w:sz w:val="20"/>
                <w:szCs w:val="20"/>
              </w:rPr>
            </w:pPr>
            <w:r>
              <w:rPr>
                <w:b/>
                <w:bCs/>
              </w:rPr>
              <w:t>User Type</w:t>
            </w:r>
          </w:p>
        </w:tc>
        <w:tc>
          <w:tcPr>
            <w:tcW w:w="1850" w:type="dxa"/>
            <w:vAlign w:val="center"/>
          </w:tcPr>
          <w:p w14:paraId="2B1AB6DC" w14:textId="73B1492D" w:rsidR="00460BEF" w:rsidRDefault="00460BEF" w:rsidP="00460BEF">
            <w:pPr>
              <w:rPr>
                <w:rFonts w:ascii="Arial" w:eastAsia="Arial" w:hAnsi="Arial" w:cs="Arial"/>
                <w:b/>
                <w:sz w:val="20"/>
                <w:szCs w:val="20"/>
              </w:rPr>
            </w:pPr>
            <w:r>
              <w:rPr>
                <w:b/>
                <w:bCs/>
              </w:rPr>
              <w:t>Functional Requirement (Epic)</w:t>
            </w:r>
          </w:p>
        </w:tc>
        <w:tc>
          <w:tcPr>
            <w:tcW w:w="1309" w:type="dxa"/>
            <w:vAlign w:val="center"/>
          </w:tcPr>
          <w:p w14:paraId="3AE5D204" w14:textId="0BD65539" w:rsidR="00460BEF" w:rsidRDefault="00460BEF" w:rsidP="00460BEF">
            <w:pPr>
              <w:rPr>
                <w:rFonts w:ascii="Arial" w:eastAsia="Arial" w:hAnsi="Arial" w:cs="Arial"/>
                <w:b/>
                <w:sz w:val="20"/>
                <w:szCs w:val="20"/>
              </w:rPr>
            </w:pPr>
            <w:r>
              <w:rPr>
                <w:b/>
                <w:bCs/>
              </w:rPr>
              <w:t>User Story Number</w:t>
            </w:r>
          </w:p>
        </w:tc>
        <w:tc>
          <w:tcPr>
            <w:tcW w:w="4328" w:type="dxa"/>
            <w:vAlign w:val="center"/>
          </w:tcPr>
          <w:p w14:paraId="1DB6B0DB" w14:textId="0BE6A14D" w:rsidR="00460BEF" w:rsidRDefault="00460BEF" w:rsidP="00460BEF">
            <w:pPr>
              <w:rPr>
                <w:rFonts w:ascii="Arial" w:eastAsia="Arial" w:hAnsi="Arial" w:cs="Arial"/>
                <w:b/>
                <w:sz w:val="20"/>
                <w:szCs w:val="20"/>
              </w:rPr>
            </w:pPr>
            <w:r>
              <w:rPr>
                <w:b/>
                <w:bCs/>
              </w:rPr>
              <w:t>User Story / Task</w:t>
            </w:r>
          </w:p>
        </w:tc>
        <w:tc>
          <w:tcPr>
            <w:tcW w:w="2596" w:type="dxa"/>
            <w:vAlign w:val="center"/>
          </w:tcPr>
          <w:p w14:paraId="04AB8D64" w14:textId="4983CD16" w:rsidR="00460BEF" w:rsidRDefault="00460BEF" w:rsidP="00460BEF">
            <w:pPr>
              <w:rPr>
                <w:rFonts w:ascii="Arial" w:eastAsia="Arial" w:hAnsi="Arial" w:cs="Arial"/>
                <w:b/>
                <w:sz w:val="20"/>
                <w:szCs w:val="20"/>
              </w:rPr>
            </w:pPr>
            <w:r>
              <w:rPr>
                <w:b/>
                <w:bCs/>
              </w:rPr>
              <w:t>Acceptance Criteria</w:t>
            </w:r>
          </w:p>
        </w:tc>
        <w:tc>
          <w:tcPr>
            <w:tcW w:w="1374" w:type="dxa"/>
            <w:vAlign w:val="center"/>
          </w:tcPr>
          <w:p w14:paraId="445BE1E9" w14:textId="4DD634A3" w:rsidR="00460BEF" w:rsidRDefault="00460BEF" w:rsidP="00460BEF">
            <w:pPr>
              <w:rPr>
                <w:rFonts w:ascii="Arial" w:eastAsia="Arial" w:hAnsi="Arial" w:cs="Arial"/>
                <w:b/>
                <w:sz w:val="20"/>
                <w:szCs w:val="20"/>
              </w:rPr>
            </w:pPr>
            <w:r>
              <w:rPr>
                <w:b/>
                <w:bCs/>
              </w:rPr>
              <w:t>Priority</w:t>
            </w:r>
          </w:p>
        </w:tc>
        <w:tc>
          <w:tcPr>
            <w:tcW w:w="1374" w:type="dxa"/>
            <w:vAlign w:val="center"/>
          </w:tcPr>
          <w:p w14:paraId="13F68469" w14:textId="11262230" w:rsidR="00460BEF" w:rsidRDefault="00460BEF" w:rsidP="00460BEF">
            <w:pPr>
              <w:rPr>
                <w:rFonts w:ascii="Arial" w:eastAsia="Arial" w:hAnsi="Arial" w:cs="Arial"/>
                <w:b/>
                <w:sz w:val="20"/>
                <w:szCs w:val="20"/>
              </w:rPr>
            </w:pPr>
            <w:r>
              <w:rPr>
                <w:b/>
                <w:bCs/>
              </w:rPr>
              <w:t>Release</w:t>
            </w:r>
          </w:p>
        </w:tc>
      </w:tr>
      <w:tr w:rsidR="00460BEF" w14:paraId="0A2D54C4" w14:textId="77777777" w:rsidTr="00BB3731">
        <w:trPr>
          <w:trHeight w:val="404"/>
        </w:trPr>
        <w:tc>
          <w:tcPr>
            <w:tcW w:w="1667" w:type="dxa"/>
            <w:vAlign w:val="center"/>
          </w:tcPr>
          <w:p w14:paraId="5436E4F8" w14:textId="61F8E0EB" w:rsidR="00460BEF" w:rsidRDefault="00460BEF" w:rsidP="00460BEF">
            <w:pPr>
              <w:rPr>
                <w:rFonts w:ascii="Arial" w:eastAsia="Arial" w:hAnsi="Arial" w:cs="Arial"/>
                <w:sz w:val="20"/>
                <w:szCs w:val="20"/>
              </w:rPr>
            </w:pPr>
            <w:r>
              <w:t>Customer (Mobile User)</w:t>
            </w:r>
          </w:p>
        </w:tc>
        <w:tc>
          <w:tcPr>
            <w:tcW w:w="1850" w:type="dxa"/>
            <w:vAlign w:val="center"/>
          </w:tcPr>
          <w:p w14:paraId="58FADAEE" w14:textId="6AFDD213" w:rsidR="00460BEF" w:rsidRDefault="00460BEF" w:rsidP="00460BEF">
            <w:pPr>
              <w:rPr>
                <w:rFonts w:ascii="Arial" w:eastAsia="Arial" w:hAnsi="Arial" w:cs="Arial"/>
                <w:sz w:val="20"/>
                <w:szCs w:val="20"/>
              </w:rPr>
            </w:pPr>
            <w:r>
              <w:t>Registration</w:t>
            </w:r>
          </w:p>
        </w:tc>
        <w:tc>
          <w:tcPr>
            <w:tcW w:w="1309" w:type="dxa"/>
            <w:vAlign w:val="center"/>
          </w:tcPr>
          <w:p w14:paraId="2AADB853" w14:textId="5CD85A81" w:rsidR="00460BEF" w:rsidRDefault="00460BEF" w:rsidP="00460BEF">
            <w:pPr>
              <w:rPr>
                <w:rFonts w:ascii="Arial" w:eastAsia="Arial" w:hAnsi="Arial" w:cs="Arial"/>
                <w:sz w:val="20"/>
                <w:szCs w:val="20"/>
              </w:rPr>
            </w:pPr>
            <w:r>
              <w:t>USN-1</w:t>
            </w:r>
          </w:p>
        </w:tc>
        <w:tc>
          <w:tcPr>
            <w:tcW w:w="4328" w:type="dxa"/>
            <w:vAlign w:val="center"/>
          </w:tcPr>
          <w:p w14:paraId="65851627" w14:textId="03A103B2" w:rsidR="00460BEF" w:rsidRDefault="00460BEF" w:rsidP="00460BEF">
            <w:pPr>
              <w:rPr>
                <w:rFonts w:ascii="Arial" w:eastAsia="Arial" w:hAnsi="Arial" w:cs="Arial"/>
                <w:sz w:val="20"/>
                <w:szCs w:val="20"/>
              </w:rPr>
            </w:pPr>
            <w:r>
              <w:t>As a user, I can register for the Smart Sorting application by entering my email, password, and confirming my password to monitor my fruits and vegetables.</w:t>
            </w:r>
          </w:p>
        </w:tc>
        <w:tc>
          <w:tcPr>
            <w:tcW w:w="2596" w:type="dxa"/>
            <w:vAlign w:val="center"/>
          </w:tcPr>
          <w:p w14:paraId="3DAFB361" w14:textId="457EFA8B" w:rsidR="00460BEF" w:rsidRDefault="00460BEF" w:rsidP="00460BEF">
            <w:pPr>
              <w:rPr>
                <w:rFonts w:ascii="Arial" w:eastAsia="Arial" w:hAnsi="Arial" w:cs="Arial"/>
                <w:sz w:val="20"/>
                <w:szCs w:val="20"/>
              </w:rPr>
            </w:pPr>
            <w:r>
              <w:t>I can successfully create an account and access my dashboard.</w:t>
            </w:r>
          </w:p>
        </w:tc>
        <w:tc>
          <w:tcPr>
            <w:tcW w:w="1374" w:type="dxa"/>
            <w:vAlign w:val="center"/>
          </w:tcPr>
          <w:p w14:paraId="18816895" w14:textId="4D1D6184" w:rsidR="00460BEF" w:rsidRDefault="00460BEF" w:rsidP="00460BEF">
            <w:pPr>
              <w:rPr>
                <w:rFonts w:ascii="Arial" w:eastAsia="Arial" w:hAnsi="Arial" w:cs="Arial"/>
                <w:sz w:val="20"/>
                <w:szCs w:val="20"/>
              </w:rPr>
            </w:pPr>
            <w:r>
              <w:t>High</w:t>
            </w:r>
          </w:p>
        </w:tc>
        <w:tc>
          <w:tcPr>
            <w:tcW w:w="1374" w:type="dxa"/>
            <w:vAlign w:val="center"/>
          </w:tcPr>
          <w:p w14:paraId="3795D586" w14:textId="68E1EBB1" w:rsidR="00460BEF" w:rsidRDefault="00460BEF" w:rsidP="00460BEF">
            <w:pPr>
              <w:rPr>
                <w:rFonts w:ascii="Arial" w:eastAsia="Arial" w:hAnsi="Arial" w:cs="Arial"/>
                <w:sz w:val="20"/>
                <w:szCs w:val="20"/>
              </w:rPr>
            </w:pPr>
            <w:r>
              <w:t>Sprint-1</w:t>
            </w:r>
          </w:p>
        </w:tc>
      </w:tr>
      <w:tr w:rsidR="00460BEF" w14:paraId="7945D510" w14:textId="77777777" w:rsidTr="00BB3731">
        <w:trPr>
          <w:trHeight w:val="404"/>
        </w:trPr>
        <w:tc>
          <w:tcPr>
            <w:tcW w:w="1667" w:type="dxa"/>
            <w:vAlign w:val="center"/>
          </w:tcPr>
          <w:p w14:paraId="0819A9F0" w14:textId="3E1BE069" w:rsidR="00460BEF" w:rsidRDefault="00460BEF" w:rsidP="00460BEF">
            <w:pPr>
              <w:rPr>
                <w:rFonts w:ascii="Arial" w:eastAsia="Arial" w:hAnsi="Arial" w:cs="Arial"/>
                <w:sz w:val="20"/>
                <w:szCs w:val="20"/>
              </w:rPr>
            </w:pPr>
            <w:r>
              <w:t>Customer (Mobile User)</w:t>
            </w:r>
          </w:p>
        </w:tc>
        <w:tc>
          <w:tcPr>
            <w:tcW w:w="1850" w:type="dxa"/>
            <w:vAlign w:val="center"/>
          </w:tcPr>
          <w:p w14:paraId="5B9921A5" w14:textId="4E7CE054" w:rsidR="00460BEF" w:rsidRDefault="00460BEF" w:rsidP="00460BEF">
            <w:pPr>
              <w:rPr>
                <w:rFonts w:ascii="Arial" w:eastAsia="Arial" w:hAnsi="Arial" w:cs="Arial"/>
                <w:sz w:val="20"/>
                <w:szCs w:val="20"/>
              </w:rPr>
            </w:pPr>
            <w:r>
              <w:t>Registration</w:t>
            </w:r>
          </w:p>
        </w:tc>
        <w:tc>
          <w:tcPr>
            <w:tcW w:w="1309" w:type="dxa"/>
            <w:vAlign w:val="center"/>
          </w:tcPr>
          <w:p w14:paraId="1CAC9F65" w14:textId="2D133155" w:rsidR="00460BEF" w:rsidRDefault="00460BEF" w:rsidP="00460BEF">
            <w:pPr>
              <w:rPr>
                <w:rFonts w:ascii="Arial" w:eastAsia="Arial" w:hAnsi="Arial" w:cs="Arial"/>
                <w:sz w:val="20"/>
                <w:szCs w:val="20"/>
              </w:rPr>
            </w:pPr>
            <w:r>
              <w:t>USN-2</w:t>
            </w:r>
          </w:p>
        </w:tc>
        <w:tc>
          <w:tcPr>
            <w:tcW w:w="4328" w:type="dxa"/>
            <w:vAlign w:val="center"/>
          </w:tcPr>
          <w:p w14:paraId="256BA11D" w14:textId="5D3E63CA" w:rsidR="00460BEF" w:rsidRDefault="00460BEF" w:rsidP="00460BEF">
            <w:pPr>
              <w:rPr>
                <w:rFonts w:ascii="Arial" w:eastAsia="Arial" w:hAnsi="Arial" w:cs="Arial"/>
                <w:sz w:val="20"/>
                <w:szCs w:val="20"/>
              </w:rPr>
            </w:pPr>
            <w:r>
              <w:t>As a user, I will receive a confirmation email after registering for the application.</w:t>
            </w:r>
          </w:p>
        </w:tc>
        <w:tc>
          <w:tcPr>
            <w:tcW w:w="2596" w:type="dxa"/>
            <w:vAlign w:val="center"/>
          </w:tcPr>
          <w:p w14:paraId="2D108A96" w14:textId="0762E138" w:rsidR="00460BEF" w:rsidRDefault="00460BEF" w:rsidP="00460BEF">
            <w:pPr>
              <w:rPr>
                <w:rFonts w:ascii="Arial" w:eastAsia="Arial" w:hAnsi="Arial" w:cs="Arial"/>
                <w:sz w:val="20"/>
                <w:szCs w:val="20"/>
              </w:rPr>
            </w:pPr>
            <w:r>
              <w:t>I receive a confirmation email and can verify my account by clicking the confirmation link.</w:t>
            </w:r>
          </w:p>
        </w:tc>
        <w:tc>
          <w:tcPr>
            <w:tcW w:w="1374" w:type="dxa"/>
            <w:vAlign w:val="center"/>
          </w:tcPr>
          <w:p w14:paraId="6EA1670B" w14:textId="41EAAC56" w:rsidR="00460BEF" w:rsidRDefault="00460BEF" w:rsidP="00460BEF">
            <w:pPr>
              <w:rPr>
                <w:rFonts w:ascii="Arial" w:eastAsia="Arial" w:hAnsi="Arial" w:cs="Arial"/>
                <w:sz w:val="20"/>
                <w:szCs w:val="20"/>
              </w:rPr>
            </w:pPr>
            <w:r>
              <w:t>High</w:t>
            </w:r>
          </w:p>
        </w:tc>
        <w:tc>
          <w:tcPr>
            <w:tcW w:w="1374" w:type="dxa"/>
            <w:vAlign w:val="center"/>
          </w:tcPr>
          <w:p w14:paraId="40FB06EF" w14:textId="1C10A82A" w:rsidR="00460BEF" w:rsidRDefault="00460BEF" w:rsidP="00460BEF">
            <w:pPr>
              <w:rPr>
                <w:rFonts w:ascii="Arial" w:eastAsia="Arial" w:hAnsi="Arial" w:cs="Arial"/>
                <w:sz w:val="20"/>
                <w:szCs w:val="20"/>
              </w:rPr>
            </w:pPr>
            <w:r>
              <w:t>Sprint-1</w:t>
            </w:r>
          </w:p>
        </w:tc>
      </w:tr>
      <w:tr w:rsidR="00460BEF" w14:paraId="6F9FE159" w14:textId="77777777" w:rsidTr="00BB3731">
        <w:trPr>
          <w:trHeight w:val="404"/>
        </w:trPr>
        <w:tc>
          <w:tcPr>
            <w:tcW w:w="1667" w:type="dxa"/>
            <w:vAlign w:val="center"/>
          </w:tcPr>
          <w:p w14:paraId="070BC9A4" w14:textId="46101BDD" w:rsidR="00460BEF" w:rsidRDefault="00460BEF" w:rsidP="00460BEF">
            <w:pPr>
              <w:rPr>
                <w:rFonts w:ascii="Arial" w:eastAsia="Arial" w:hAnsi="Arial" w:cs="Arial"/>
                <w:sz w:val="20"/>
                <w:szCs w:val="20"/>
              </w:rPr>
            </w:pPr>
            <w:r>
              <w:t>Customer (Mobile User)</w:t>
            </w:r>
          </w:p>
        </w:tc>
        <w:tc>
          <w:tcPr>
            <w:tcW w:w="1850" w:type="dxa"/>
            <w:vAlign w:val="center"/>
          </w:tcPr>
          <w:p w14:paraId="6A4351BF" w14:textId="7309C77F" w:rsidR="00460BEF" w:rsidRDefault="00460BEF" w:rsidP="00460BEF">
            <w:pPr>
              <w:rPr>
                <w:rFonts w:ascii="Arial" w:eastAsia="Arial" w:hAnsi="Arial" w:cs="Arial"/>
                <w:sz w:val="20"/>
                <w:szCs w:val="20"/>
              </w:rPr>
            </w:pPr>
            <w:r>
              <w:t>Login</w:t>
            </w:r>
          </w:p>
        </w:tc>
        <w:tc>
          <w:tcPr>
            <w:tcW w:w="1309" w:type="dxa"/>
            <w:vAlign w:val="center"/>
          </w:tcPr>
          <w:p w14:paraId="33A3FCEE" w14:textId="38C49687" w:rsidR="00460BEF" w:rsidRDefault="00460BEF" w:rsidP="00460BEF">
            <w:pPr>
              <w:rPr>
                <w:rFonts w:ascii="Arial" w:eastAsia="Arial" w:hAnsi="Arial" w:cs="Arial"/>
                <w:sz w:val="20"/>
                <w:szCs w:val="20"/>
              </w:rPr>
            </w:pPr>
            <w:r>
              <w:t>USN-3</w:t>
            </w:r>
          </w:p>
        </w:tc>
        <w:tc>
          <w:tcPr>
            <w:tcW w:w="4328" w:type="dxa"/>
            <w:vAlign w:val="center"/>
          </w:tcPr>
          <w:p w14:paraId="352B098F" w14:textId="7DD85E8E" w:rsidR="00460BEF" w:rsidRDefault="00460BEF" w:rsidP="00460BEF">
            <w:pPr>
              <w:rPr>
                <w:rFonts w:ascii="Arial" w:eastAsia="Arial" w:hAnsi="Arial" w:cs="Arial"/>
                <w:sz w:val="20"/>
                <w:szCs w:val="20"/>
              </w:rPr>
            </w:pPr>
            <w:r>
              <w:t>As a user, I can log into the Smart Sorting application using my registered email and password.</w:t>
            </w:r>
          </w:p>
        </w:tc>
        <w:tc>
          <w:tcPr>
            <w:tcW w:w="2596" w:type="dxa"/>
            <w:vAlign w:val="center"/>
          </w:tcPr>
          <w:p w14:paraId="4F1A7749" w14:textId="3B3A1283" w:rsidR="00460BEF" w:rsidRDefault="00460BEF" w:rsidP="00460BEF">
            <w:pPr>
              <w:rPr>
                <w:rFonts w:ascii="Arial" w:eastAsia="Arial" w:hAnsi="Arial" w:cs="Arial"/>
                <w:sz w:val="20"/>
                <w:szCs w:val="20"/>
              </w:rPr>
            </w:pPr>
            <w:r>
              <w:t>I can log in successfully and access my personalized dashboard.</w:t>
            </w:r>
          </w:p>
        </w:tc>
        <w:tc>
          <w:tcPr>
            <w:tcW w:w="1374" w:type="dxa"/>
            <w:vAlign w:val="center"/>
          </w:tcPr>
          <w:p w14:paraId="455EF82C" w14:textId="163C1C91" w:rsidR="00460BEF" w:rsidRDefault="00460BEF" w:rsidP="00460BEF">
            <w:pPr>
              <w:rPr>
                <w:rFonts w:ascii="Arial" w:eastAsia="Arial" w:hAnsi="Arial" w:cs="Arial"/>
                <w:sz w:val="20"/>
                <w:szCs w:val="20"/>
              </w:rPr>
            </w:pPr>
            <w:r>
              <w:t>High</w:t>
            </w:r>
          </w:p>
        </w:tc>
        <w:tc>
          <w:tcPr>
            <w:tcW w:w="1374" w:type="dxa"/>
            <w:vAlign w:val="center"/>
          </w:tcPr>
          <w:p w14:paraId="676382DA" w14:textId="4E5349FE" w:rsidR="00460BEF" w:rsidRDefault="00460BEF" w:rsidP="00460BEF">
            <w:pPr>
              <w:rPr>
                <w:rFonts w:ascii="Arial" w:eastAsia="Arial" w:hAnsi="Arial" w:cs="Arial"/>
                <w:sz w:val="20"/>
                <w:szCs w:val="20"/>
              </w:rPr>
            </w:pPr>
            <w:r>
              <w:t>Sprint-1</w:t>
            </w:r>
          </w:p>
        </w:tc>
      </w:tr>
      <w:tr w:rsidR="00460BEF" w14:paraId="0205A0A5" w14:textId="77777777" w:rsidTr="00BB3731">
        <w:trPr>
          <w:trHeight w:val="404"/>
        </w:trPr>
        <w:tc>
          <w:tcPr>
            <w:tcW w:w="1667" w:type="dxa"/>
            <w:vAlign w:val="center"/>
          </w:tcPr>
          <w:p w14:paraId="639512B5" w14:textId="6C4A7567" w:rsidR="00460BEF" w:rsidRDefault="00460BEF" w:rsidP="00460BEF">
            <w:pPr>
              <w:rPr>
                <w:rFonts w:ascii="Arial" w:eastAsia="Arial" w:hAnsi="Arial" w:cs="Arial"/>
                <w:sz w:val="20"/>
                <w:szCs w:val="20"/>
              </w:rPr>
            </w:pPr>
            <w:r>
              <w:t>Customer (Mobile User)</w:t>
            </w:r>
          </w:p>
        </w:tc>
        <w:tc>
          <w:tcPr>
            <w:tcW w:w="1850" w:type="dxa"/>
            <w:vAlign w:val="center"/>
          </w:tcPr>
          <w:p w14:paraId="68FBA1DD" w14:textId="7F86F257" w:rsidR="00460BEF" w:rsidRDefault="00460BEF" w:rsidP="00460BEF">
            <w:pPr>
              <w:rPr>
                <w:rFonts w:ascii="Arial" w:eastAsia="Arial" w:hAnsi="Arial" w:cs="Arial"/>
                <w:sz w:val="20"/>
                <w:szCs w:val="20"/>
              </w:rPr>
            </w:pPr>
            <w:r>
              <w:t>Produce Monitoring</w:t>
            </w:r>
          </w:p>
        </w:tc>
        <w:tc>
          <w:tcPr>
            <w:tcW w:w="1309" w:type="dxa"/>
            <w:vAlign w:val="center"/>
          </w:tcPr>
          <w:p w14:paraId="187D7BA5" w14:textId="20672004" w:rsidR="00460BEF" w:rsidRDefault="00460BEF" w:rsidP="00460BEF">
            <w:pPr>
              <w:rPr>
                <w:rFonts w:ascii="Arial" w:eastAsia="Arial" w:hAnsi="Arial" w:cs="Arial"/>
                <w:sz w:val="20"/>
                <w:szCs w:val="20"/>
              </w:rPr>
            </w:pPr>
            <w:r>
              <w:t>USN-4</w:t>
            </w:r>
          </w:p>
        </w:tc>
        <w:tc>
          <w:tcPr>
            <w:tcW w:w="4328" w:type="dxa"/>
            <w:vAlign w:val="center"/>
          </w:tcPr>
          <w:p w14:paraId="20FD330C" w14:textId="6103FD29" w:rsidR="00460BEF" w:rsidRDefault="00460BEF" w:rsidP="00460BEF">
            <w:pPr>
              <w:rPr>
                <w:rFonts w:ascii="Arial" w:eastAsia="Arial" w:hAnsi="Arial" w:cs="Arial"/>
                <w:sz w:val="20"/>
                <w:szCs w:val="20"/>
              </w:rPr>
            </w:pPr>
            <w:r>
              <w:t>As a user, I can capture or upload images of fruits and vegetables to check whether they are fresh or rotten.</w:t>
            </w:r>
          </w:p>
        </w:tc>
        <w:tc>
          <w:tcPr>
            <w:tcW w:w="2596" w:type="dxa"/>
            <w:vAlign w:val="center"/>
          </w:tcPr>
          <w:p w14:paraId="2C9C1F7D" w14:textId="7113E7E1" w:rsidR="00460BEF" w:rsidRDefault="00460BEF" w:rsidP="00460BEF">
            <w:pPr>
              <w:rPr>
                <w:rFonts w:ascii="Arial" w:eastAsia="Arial" w:hAnsi="Arial" w:cs="Arial"/>
                <w:sz w:val="20"/>
                <w:szCs w:val="20"/>
              </w:rPr>
            </w:pPr>
            <w:r>
              <w:t xml:space="preserve">The system </w:t>
            </w:r>
            <w:proofErr w:type="spellStart"/>
            <w:r>
              <w:t>analyzes</w:t>
            </w:r>
            <w:proofErr w:type="spellEnd"/>
            <w:r>
              <w:t xml:space="preserve"> the image and displays the classification result (Fresh/Rotten) with accuracy.</w:t>
            </w:r>
          </w:p>
        </w:tc>
        <w:tc>
          <w:tcPr>
            <w:tcW w:w="1374" w:type="dxa"/>
            <w:vAlign w:val="center"/>
          </w:tcPr>
          <w:p w14:paraId="7C70C6DD" w14:textId="3E5C1F44" w:rsidR="00460BEF" w:rsidRDefault="00460BEF" w:rsidP="00460BEF">
            <w:pPr>
              <w:rPr>
                <w:rFonts w:ascii="Arial" w:eastAsia="Arial" w:hAnsi="Arial" w:cs="Arial"/>
                <w:sz w:val="20"/>
                <w:szCs w:val="20"/>
              </w:rPr>
            </w:pPr>
            <w:r>
              <w:t>High</w:t>
            </w:r>
          </w:p>
        </w:tc>
        <w:tc>
          <w:tcPr>
            <w:tcW w:w="1374" w:type="dxa"/>
            <w:vAlign w:val="center"/>
          </w:tcPr>
          <w:p w14:paraId="0D89FEEE" w14:textId="7692D1EB" w:rsidR="00460BEF" w:rsidRDefault="00460BEF" w:rsidP="00460BEF">
            <w:pPr>
              <w:rPr>
                <w:rFonts w:ascii="Arial" w:eastAsia="Arial" w:hAnsi="Arial" w:cs="Arial"/>
                <w:sz w:val="20"/>
                <w:szCs w:val="20"/>
              </w:rPr>
            </w:pPr>
            <w:r>
              <w:t>Sprint-1</w:t>
            </w:r>
          </w:p>
        </w:tc>
      </w:tr>
      <w:tr w:rsidR="00460BEF" w14:paraId="27041B89" w14:textId="77777777" w:rsidTr="00BB3731">
        <w:trPr>
          <w:trHeight w:val="404"/>
        </w:trPr>
        <w:tc>
          <w:tcPr>
            <w:tcW w:w="1667" w:type="dxa"/>
            <w:vAlign w:val="center"/>
          </w:tcPr>
          <w:p w14:paraId="2CF0858D" w14:textId="798C13F0" w:rsidR="00460BEF" w:rsidRDefault="00460BEF" w:rsidP="00460BEF">
            <w:pPr>
              <w:rPr>
                <w:rFonts w:ascii="Arial" w:eastAsia="Arial" w:hAnsi="Arial" w:cs="Arial"/>
                <w:sz w:val="20"/>
                <w:szCs w:val="20"/>
              </w:rPr>
            </w:pPr>
            <w:r>
              <w:t>Customer (Mobile User)</w:t>
            </w:r>
          </w:p>
        </w:tc>
        <w:tc>
          <w:tcPr>
            <w:tcW w:w="1850" w:type="dxa"/>
            <w:vAlign w:val="center"/>
          </w:tcPr>
          <w:p w14:paraId="22404120" w14:textId="437DD783" w:rsidR="00460BEF" w:rsidRDefault="00460BEF" w:rsidP="00460BEF">
            <w:pPr>
              <w:rPr>
                <w:rFonts w:ascii="Arial" w:eastAsia="Arial" w:hAnsi="Arial" w:cs="Arial"/>
                <w:sz w:val="20"/>
                <w:szCs w:val="20"/>
              </w:rPr>
            </w:pPr>
            <w:r>
              <w:t>Alerts &amp; Notifications</w:t>
            </w:r>
          </w:p>
        </w:tc>
        <w:tc>
          <w:tcPr>
            <w:tcW w:w="1309" w:type="dxa"/>
            <w:vAlign w:val="center"/>
          </w:tcPr>
          <w:p w14:paraId="160F3D5F" w14:textId="146D45E4" w:rsidR="00460BEF" w:rsidRDefault="00460BEF" w:rsidP="00460BEF">
            <w:pPr>
              <w:rPr>
                <w:rFonts w:ascii="Arial" w:eastAsia="Arial" w:hAnsi="Arial" w:cs="Arial"/>
                <w:sz w:val="20"/>
                <w:szCs w:val="20"/>
              </w:rPr>
            </w:pPr>
            <w:r>
              <w:t>USN-5</w:t>
            </w:r>
          </w:p>
        </w:tc>
        <w:tc>
          <w:tcPr>
            <w:tcW w:w="4328" w:type="dxa"/>
            <w:vAlign w:val="center"/>
          </w:tcPr>
          <w:p w14:paraId="61B229B2" w14:textId="1FA18297" w:rsidR="00460BEF" w:rsidRDefault="00460BEF" w:rsidP="00460BEF">
            <w:pPr>
              <w:rPr>
                <w:rFonts w:ascii="Arial" w:eastAsia="Arial" w:hAnsi="Arial" w:cs="Arial"/>
                <w:sz w:val="20"/>
                <w:szCs w:val="20"/>
              </w:rPr>
            </w:pPr>
            <w:r>
              <w:t>As a user, I receive real-time alerts when the system detects that stored produce is starting to rot.</w:t>
            </w:r>
          </w:p>
        </w:tc>
        <w:tc>
          <w:tcPr>
            <w:tcW w:w="2596" w:type="dxa"/>
            <w:vAlign w:val="center"/>
          </w:tcPr>
          <w:p w14:paraId="0AF676BF" w14:textId="121B9899" w:rsidR="00460BEF" w:rsidRDefault="00460BEF" w:rsidP="00460BEF">
            <w:pPr>
              <w:rPr>
                <w:rFonts w:ascii="Arial" w:eastAsia="Arial" w:hAnsi="Arial" w:cs="Arial"/>
                <w:sz w:val="20"/>
                <w:szCs w:val="20"/>
              </w:rPr>
            </w:pPr>
            <w:r>
              <w:t>I receive push notifications with item details and suggested action (consume soon/remove).</w:t>
            </w:r>
          </w:p>
        </w:tc>
        <w:tc>
          <w:tcPr>
            <w:tcW w:w="1374" w:type="dxa"/>
            <w:vAlign w:val="center"/>
          </w:tcPr>
          <w:p w14:paraId="2C363223" w14:textId="43A5B9A2" w:rsidR="00460BEF" w:rsidRDefault="00460BEF" w:rsidP="00460BEF">
            <w:pPr>
              <w:rPr>
                <w:rFonts w:ascii="Arial" w:eastAsia="Arial" w:hAnsi="Arial" w:cs="Arial"/>
                <w:sz w:val="20"/>
                <w:szCs w:val="20"/>
              </w:rPr>
            </w:pPr>
            <w:r>
              <w:t>High</w:t>
            </w:r>
          </w:p>
        </w:tc>
        <w:tc>
          <w:tcPr>
            <w:tcW w:w="1374" w:type="dxa"/>
            <w:vAlign w:val="center"/>
          </w:tcPr>
          <w:p w14:paraId="362E3DC2" w14:textId="784AF6A4" w:rsidR="00460BEF" w:rsidRDefault="00460BEF" w:rsidP="00460BEF">
            <w:pPr>
              <w:rPr>
                <w:rFonts w:ascii="Arial" w:eastAsia="Arial" w:hAnsi="Arial" w:cs="Arial"/>
                <w:sz w:val="20"/>
                <w:szCs w:val="20"/>
              </w:rPr>
            </w:pPr>
            <w:r>
              <w:t>Sprint-2</w:t>
            </w:r>
          </w:p>
        </w:tc>
      </w:tr>
      <w:tr w:rsidR="00460BEF" w14:paraId="07E01C98" w14:textId="77777777" w:rsidTr="00BB3731">
        <w:trPr>
          <w:trHeight w:val="404"/>
        </w:trPr>
        <w:tc>
          <w:tcPr>
            <w:tcW w:w="1667" w:type="dxa"/>
            <w:vAlign w:val="center"/>
          </w:tcPr>
          <w:p w14:paraId="63A12B5D" w14:textId="6EE4F3E0" w:rsidR="00460BEF" w:rsidRDefault="00460BEF" w:rsidP="00460BEF">
            <w:pPr>
              <w:rPr>
                <w:rFonts w:ascii="Arial" w:eastAsia="Arial" w:hAnsi="Arial" w:cs="Arial"/>
                <w:sz w:val="20"/>
                <w:szCs w:val="20"/>
              </w:rPr>
            </w:pPr>
            <w:r>
              <w:t>Customer (Mobile User)</w:t>
            </w:r>
          </w:p>
        </w:tc>
        <w:tc>
          <w:tcPr>
            <w:tcW w:w="1850" w:type="dxa"/>
            <w:vAlign w:val="center"/>
          </w:tcPr>
          <w:p w14:paraId="39096B66" w14:textId="4A057FCA" w:rsidR="00460BEF" w:rsidRDefault="00460BEF" w:rsidP="00460BEF">
            <w:pPr>
              <w:rPr>
                <w:rFonts w:ascii="Arial" w:eastAsia="Arial" w:hAnsi="Arial" w:cs="Arial"/>
                <w:sz w:val="20"/>
                <w:szCs w:val="20"/>
              </w:rPr>
            </w:pPr>
            <w:r>
              <w:t>History Tracking</w:t>
            </w:r>
          </w:p>
        </w:tc>
        <w:tc>
          <w:tcPr>
            <w:tcW w:w="1309" w:type="dxa"/>
            <w:vAlign w:val="center"/>
          </w:tcPr>
          <w:p w14:paraId="3969EF03" w14:textId="500443F2" w:rsidR="00460BEF" w:rsidRDefault="00460BEF" w:rsidP="00460BEF">
            <w:pPr>
              <w:rPr>
                <w:rFonts w:ascii="Arial" w:eastAsia="Arial" w:hAnsi="Arial" w:cs="Arial"/>
                <w:sz w:val="20"/>
                <w:szCs w:val="20"/>
              </w:rPr>
            </w:pPr>
            <w:r>
              <w:t>USN-6</w:t>
            </w:r>
          </w:p>
        </w:tc>
        <w:tc>
          <w:tcPr>
            <w:tcW w:w="4328" w:type="dxa"/>
            <w:vAlign w:val="center"/>
          </w:tcPr>
          <w:p w14:paraId="30032074" w14:textId="4EAF7367" w:rsidR="00460BEF" w:rsidRDefault="00460BEF" w:rsidP="00460BEF">
            <w:pPr>
              <w:rPr>
                <w:rFonts w:ascii="Arial" w:eastAsia="Arial" w:hAnsi="Arial" w:cs="Arial"/>
                <w:sz w:val="20"/>
                <w:szCs w:val="20"/>
              </w:rPr>
            </w:pPr>
            <w:r>
              <w:t>As a user, I can view the history of scanned fruits and vegetables with their status reports.</w:t>
            </w:r>
          </w:p>
        </w:tc>
        <w:tc>
          <w:tcPr>
            <w:tcW w:w="2596" w:type="dxa"/>
            <w:vAlign w:val="center"/>
          </w:tcPr>
          <w:p w14:paraId="0300DE3B" w14:textId="3BEB241D" w:rsidR="00460BEF" w:rsidRDefault="00460BEF" w:rsidP="00460BEF">
            <w:pPr>
              <w:rPr>
                <w:rFonts w:ascii="Arial" w:eastAsia="Arial" w:hAnsi="Arial" w:cs="Arial"/>
                <w:sz w:val="20"/>
                <w:szCs w:val="20"/>
              </w:rPr>
            </w:pPr>
            <w:r>
              <w:t>I can access a list showing date, image, and classification result.</w:t>
            </w:r>
          </w:p>
        </w:tc>
        <w:tc>
          <w:tcPr>
            <w:tcW w:w="1374" w:type="dxa"/>
            <w:vAlign w:val="center"/>
          </w:tcPr>
          <w:p w14:paraId="535A39FA" w14:textId="46D54361" w:rsidR="00460BEF" w:rsidRDefault="00460BEF" w:rsidP="00460BEF">
            <w:pPr>
              <w:rPr>
                <w:rFonts w:ascii="Arial" w:eastAsia="Arial" w:hAnsi="Arial" w:cs="Arial"/>
                <w:sz w:val="20"/>
                <w:szCs w:val="20"/>
              </w:rPr>
            </w:pPr>
            <w:r>
              <w:t>Medium</w:t>
            </w:r>
          </w:p>
        </w:tc>
        <w:tc>
          <w:tcPr>
            <w:tcW w:w="1374" w:type="dxa"/>
            <w:vAlign w:val="center"/>
          </w:tcPr>
          <w:p w14:paraId="476EFCAC" w14:textId="7E86A7B7" w:rsidR="00460BEF" w:rsidRDefault="00460BEF" w:rsidP="00460BEF">
            <w:pPr>
              <w:rPr>
                <w:rFonts w:ascii="Arial" w:eastAsia="Arial" w:hAnsi="Arial" w:cs="Arial"/>
                <w:sz w:val="20"/>
                <w:szCs w:val="20"/>
              </w:rPr>
            </w:pPr>
            <w:r>
              <w:t>Sprint-2</w:t>
            </w:r>
          </w:p>
        </w:tc>
      </w:tr>
      <w:tr w:rsidR="00460BEF" w14:paraId="01132B15" w14:textId="77777777" w:rsidTr="00BB3731">
        <w:trPr>
          <w:trHeight w:val="404"/>
        </w:trPr>
        <w:tc>
          <w:tcPr>
            <w:tcW w:w="1667" w:type="dxa"/>
            <w:vAlign w:val="center"/>
          </w:tcPr>
          <w:p w14:paraId="3BB598FC" w14:textId="54861370" w:rsidR="00460BEF" w:rsidRDefault="00460BEF" w:rsidP="00460BEF">
            <w:pPr>
              <w:rPr>
                <w:rFonts w:ascii="Arial" w:eastAsia="Arial" w:hAnsi="Arial" w:cs="Arial"/>
                <w:sz w:val="20"/>
                <w:szCs w:val="20"/>
              </w:rPr>
            </w:pPr>
            <w:r>
              <w:lastRenderedPageBreak/>
              <w:t>Customer (Web User – Supermarket/Plant Staff)</w:t>
            </w:r>
          </w:p>
        </w:tc>
        <w:tc>
          <w:tcPr>
            <w:tcW w:w="1850" w:type="dxa"/>
            <w:vAlign w:val="center"/>
          </w:tcPr>
          <w:p w14:paraId="40BAC401" w14:textId="36A49C2F" w:rsidR="00460BEF" w:rsidRDefault="00460BEF" w:rsidP="00460BEF">
            <w:pPr>
              <w:rPr>
                <w:rFonts w:ascii="Arial" w:eastAsia="Arial" w:hAnsi="Arial" w:cs="Arial"/>
                <w:sz w:val="20"/>
                <w:szCs w:val="20"/>
              </w:rPr>
            </w:pPr>
            <w:r>
              <w:t>Bulk Scanning</w:t>
            </w:r>
          </w:p>
        </w:tc>
        <w:tc>
          <w:tcPr>
            <w:tcW w:w="1309" w:type="dxa"/>
            <w:vAlign w:val="center"/>
          </w:tcPr>
          <w:p w14:paraId="57FE26A4" w14:textId="64089183" w:rsidR="00460BEF" w:rsidRDefault="00460BEF" w:rsidP="00460BEF">
            <w:pPr>
              <w:rPr>
                <w:rFonts w:ascii="Arial" w:eastAsia="Arial" w:hAnsi="Arial" w:cs="Arial"/>
                <w:sz w:val="20"/>
                <w:szCs w:val="20"/>
              </w:rPr>
            </w:pPr>
            <w:r>
              <w:t>USN-7</w:t>
            </w:r>
          </w:p>
        </w:tc>
        <w:tc>
          <w:tcPr>
            <w:tcW w:w="4328" w:type="dxa"/>
            <w:vAlign w:val="center"/>
          </w:tcPr>
          <w:p w14:paraId="4C1D37F8" w14:textId="37C331A5" w:rsidR="00460BEF" w:rsidRDefault="00460BEF" w:rsidP="00460BEF">
            <w:pPr>
              <w:rPr>
                <w:rFonts w:ascii="Arial" w:eastAsia="Arial" w:hAnsi="Arial" w:cs="Arial"/>
                <w:sz w:val="20"/>
                <w:szCs w:val="20"/>
              </w:rPr>
            </w:pPr>
            <w:r>
              <w:t>As a supermarket or plant staff member, I can scan multiple fruits and vegetables in real-time using a camera system.</w:t>
            </w:r>
          </w:p>
        </w:tc>
        <w:tc>
          <w:tcPr>
            <w:tcW w:w="2596" w:type="dxa"/>
            <w:vAlign w:val="center"/>
          </w:tcPr>
          <w:p w14:paraId="17F90F7F" w14:textId="565465BA" w:rsidR="00460BEF" w:rsidRDefault="00460BEF" w:rsidP="00460BEF">
            <w:pPr>
              <w:rPr>
                <w:rFonts w:ascii="Arial" w:eastAsia="Arial" w:hAnsi="Arial" w:cs="Arial"/>
                <w:sz w:val="20"/>
                <w:szCs w:val="20"/>
              </w:rPr>
            </w:pPr>
            <w:r>
              <w:t>The system automatically classifies items and marks rotten ones for removal.</w:t>
            </w:r>
          </w:p>
        </w:tc>
        <w:tc>
          <w:tcPr>
            <w:tcW w:w="1374" w:type="dxa"/>
            <w:vAlign w:val="center"/>
          </w:tcPr>
          <w:p w14:paraId="48D42BEA" w14:textId="7ECF61CA" w:rsidR="00460BEF" w:rsidRDefault="00460BEF" w:rsidP="00460BEF">
            <w:pPr>
              <w:rPr>
                <w:rFonts w:ascii="Arial" w:eastAsia="Arial" w:hAnsi="Arial" w:cs="Arial"/>
                <w:sz w:val="20"/>
                <w:szCs w:val="20"/>
              </w:rPr>
            </w:pPr>
            <w:r>
              <w:t>High</w:t>
            </w:r>
          </w:p>
        </w:tc>
        <w:tc>
          <w:tcPr>
            <w:tcW w:w="1374" w:type="dxa"/>
            <w:vAlign w:val="center"/>
          </w:tcPr>
          <w:p w14:paraId="0EA5935E" w14:textId="74E77EB0" w:rsidR="00460BEF" w:rsidRDefault="00460BEF" w:rsidP="00460BEF">
            <w:pPr>
              <w:rPr>
                <w:rFonts w:ascii="Arial" w:eastAsia="Arial" w:hAnsi="Arial" w:cs="Arial"/>
                <w:sz w:val="20"/>
                <w:szCs w:val="20"/>
              </w:rPr>
            </w:pPr>
            <w:r>
              <w:t>Sprint-1</w:t>
            </w:r>
          </w:p>
        </w:tc>
      </w:tr>
      <w:tr w:rsidR="00460BEF" w14:paraId="549F891A" w14:textId="77777777" w:rsidTr="00BB3731">
        <w:trPr>
          <w:trHeight w:val="404"/>
        </w:trPr>
        <w:tc>
          <w:tcPr>
            <w:tcW w:w="1667" w:type="dxa"/>
            <w:vAlign w:val="center"/>
          </w:tcPr>
          <w:p w14:paraId="5768855E" w14:textId="00A23048" w:rsidR="00460BEF" w:rsidRDefault="00460BEF" w:rsidP="00460BEF">
            <w:pPr>
              <w:rPr>
                <w:rFonts w:ascii="Arial" w:eastAsia="Arial" w:hAnsi="Arial" w:cs="Arial"/>
                <w:sz w:val="20"/>
                <w:szCs w:val="20"/>
              </w:rPr>
            </w:pPr>
            <w:r>
              <w:t>Customer (Web User – Supermarket/Plant Staff)</w:t>
            </w:r>
          </w:p>
        </w:tc>
        <w:tc>
          <w:tcPr>
            <w:tcW w:w="1850" w:type="dxa"/>
            <w:vAlign w:val="center"/>
          </w:tcPr>
          <w:p w14:paraId="5FD13E97" w14:textId="6922F7D2" w:rsidR="00460BEF" w:rsidRDefault="00460BEF" w:rsidP="00460BEF">
            <w:pPr>
              <w:rPr>
                <w:rFonts w:ascii="Arial" w:eastAsia="Arial" w:hAnsi="Arial" w:cs="Arial"/>
                <w:sz w:val="20"/>
                <w:szCs w:val="20"/>
              </w:rPr>
            </w:pPr>
            <w:r>
              <w:t>Quality Report</w:t>
            </w:r>
          </w:p>
        </w:tc>
        <w:tc>
          <w:tcPr>
            <w:tcW w:w="1309" w:type="dxa"/>
            <w:vAlign w:val="center"/>
          </w:tcPr>
          <w:p w14:paraId="795B0B2E" w14:textId="7D8A1FEF" w:rsidR="00460BEF" w:rsidRDefault="00460BEF" w:rsidP="00460BEF">
            <w:pPr>
              <w:rPr>
                <w:rFonts w:ascii="Arial" w:eastAsia="Arial" w:hAnsi="Arial" w:cs="Arial"/>
                <w:sz w:val="20"/>
                <w:szCs w:val="20"/>
              </w:rPr>
            </w:pPr>
            <w:r>
              <w:t>USN-8</w:t>
            </w:r>
          </w:p>
        </w:tc>
        <w:tc>
          <w:tcPr>
            <w:tcW w:w="4328" w:type="dxa"/>
            <w:vAlign w:val="center"/>
          </w:tcPr>
          <w:p w14:paraId="34C8EC3B" w14:textId="36F807AA" w:rsidR="00460BEF" w:rsidRDefault="00460BEF" w:rsidP="00460BEF">
            <w:pPr>
              <w:rPr>
                <w:rFonts w:ascii="Arial" w:eastAsia="Arial" w:hAnsi="Arial" w:cs="Arial"/>
                <w:sz w:val="20"/>
                <w:szCs w:val="20"/>
              </w:rPr>
            </w:pPr>
            <w:r>
              <w:t>As a staff member, I can generate quality control reports showing percentage of fresh vs rotten items.</w:t>
            </w:r>
          </w:p>
        </w:tc>
        <w:tc>
          <w:tcPr>
            <w:tcW w:w="2596" w:type="dxa"/>
            <w:vAlign w:val="center"/>
          </w:tcPr>
          <w:p w14:paraId="1B1B6B7A" w14:textId="644AD7B4" w:rsidR="00460BEF" w:rsidRDefault="00460BEF" w:rsidP="00460BEF">
            <w:pPr>
              <w:rPr>
                <w:rFonts w:ascii="Arial" w:eastAsia="Arial" w:hAnsi="Arial" w:cs="Arial"/>
                <w:sz w:val="20"/>
                <w:szCs w:val="20"/>
              </w:rPr>
            </w:pPr>
            <w:r>
              <w:t>The system generates downloadable reports with summary statistics.</w:t>
            </w:r>
          </w:p>
        </w:tc>
        <w:tc>
          <w:tcPr>
            <w:tcW w:w="1374" w:type="dxa"/>
            <w:vAlign w:val="center"/>
          </w:tcPr>
          <w:p w14:paraId="05F6EB36" w14:textId="2641F127" w:rsidR="00460BEF" w:rsidRDefault="00460BEF" w:rsidP="00460BEF">
            <w:pPr>
              <w:rPr>
                <w:rFonts w:ascii="Arial" w:eastAsia="Arial" w:hAnsi="Arial" w:cs="Arial"/>
                <w:sz w:val="20"/>
                <w:szCs w:val="20"/>
              </w:rPr>
            </w:pPr>
            <w:r>
              <w:t>Medium</w:t>
            </w:r>
          </w:p>
        </w:tc>
        <w:tc>
          <w:tcPr>
            <w:tcW w:w="1374" w:type="dxa"/>
            <w:vAlign w:val="center"/>
          </w:tcPr>
          <w:p w14:paraId="6CAA1975" w14:textId="4ACD3A10" w:rsidR="00460BEF" w:rsidRDefault="00460BEF" w:rsidP="00460BEF">
            <w:pPr>
              <w:rPr>
                <w:rFonts w:ascii="Arial" w:eastAsia="Arial" w:hAnsi="Arial" w:cs="Arial"/>
                <w:sz w:val="20"/>
                <w:szCs w:val="20"/>
              </w:rPr>
            </w:pPr>
            <w:r>
              <w:t>Sprint-2</w:t>
            </w:r>
          </w:p>
        </w:tc>
      </w:tr>
      <w:tr w:rsidR="00460BEF" w14:paraId="669FD0DA" w14:textId="77777777" w:rsidTr="00BB3731">
        <w:trPr>
          <w:trHeight w:val="388"/>
        </w:trPr>
        <w:tc>
          <w:tcPr>
            <w:tcW w:w="1667" w:type="dxa"/>
            <w:vAlign w:val="center"/>
          </w:tcPr>
          <w:p w14:paraId="075B7DFF" w14:textId="36D632A9" w:rsidR="00460BEF" w:rsidRDefault="00460BEF" w:rsidP="00460BEF">
            <w:pPr>
              <w:rPr>
                <w:rFonts w:ascii="Arial" w:eastAsia="Arial" w:hAnsi="Arial" w:cs="Arial"/>
                <w:sz w:val="20"/>
                <w:szCs w:val="20"/>
              </w:rPr>
            </w:pPr>
            <w:r>
              <w:t>Customer Care Executive</w:t>
            </w:r>
          </w:p>
        </w:tc>
        <w:tc>
          <w:tcPr>
            <w:tcW w:w="1850" w:type="dxa"/>
            <w:vAlign w:val="center"/>
          </w:tcPr>
          <w:p w14:paraId="5BFD410E" w14:textId="52625941" w:rsidR="00460BEF" w:rsidRDefault="00460BEF" w:rsidP="00460BEF">
            <w:pPr>
              <w:rPr>
                <w:rFonts w:ascii="Arial" w:eastAsia="Arial" w:hAnsi="Arial" w:cs="Arial"/>
                <w:sz w:val="20"/>
                <w:szCs w:val="20"/>
              </w:rPr>
            </w:pPr>
            <w:r>
              <w:t>Issue Management</w:t>
            </w:r>
          </w:p>
        </w:tc>
        <w:tc>
          <w:tcPr>
            <w:tcW w:w="1309" w:type="dxa"/>
            <w:vAlign w:val="center"/>
          </w:tcPr>
          <w:p w14:paraId="1DB59060" w14:textId="220706FB" w:rsidR="00460BEF" w:rsidRDefault="00460BEF" w:rsidP="00460BEF">
            <w:pPr>
              <w:rPr>
                <w:rFonts w:ascii="Arial" w:eastAsia="Arial" w:hAnsi="Arial" w:cs="Arial"/>
                <w:sz w:val="20"/>
                <w:szCs w:val="20"/>
              </w:rPr>
            </w:pPr>
            <w:r>
              <w:t>USN-9</w:t>
            </w:r>
          </w:p>
        </w:tc>
        <w:tc>
          <w:tcPr>
            <w:tcW w:w="4328" w:type="dxa"/>
            <w:vAlign w:val="center"/>
          </w:tcPr>
          <w:p w14:paraId="597087FE" w14:textId="02A38209" w:rsidR="00460BEF" w:rsidRDefault="00460BEF" w:rsidP="00460BEF">
            <w:pPr>
              <w:rPr>
                <w:rFonts w:ascii="Arial" w:eastAsia="Arial" w:hAnsi="Arial" w:cs="Arial"/>
                <w:sz w:val="20"/>
                <w:szCs w:val="20"/>
              </w:rPr>
            </w:pPr>
            <w:r>
              <w:t>As a customer care executive, I can view and respond to user complaints related to incorrect classification or technical issues.</w:t>
            </w:r>
          </w:p>
        </w:tc>
        <w:tc>
          <w:tcPr>
            <w:tcW w:w="2596" w:type="dxa"/>
            <w:vAlign w:val="center"/>
          </w:tcPr>
          <w:p w14:paraId="4D1E024D" w14:textId="55C0453F" w:rsidR="00460BEF" w:rsidRDefault="00460BEF" w:rsidP="00460BEF">
            <w:pPr>
              <w:rPr>
                <w:rFonts w:ascii="Arial" w:eastAsia="Arial" w:hAnsi="Arial" w:cs="Arial"/>
                <w:sz w:val="20"/>
                <w:szCs w:val="20"/>
              </w:rPr>
            </w:pPr>
            <w:r>
              <w:t>I can track, update, and resolve user tickets from the admin panel.</w:t>
            </w:r>
          </w:p>
        </w:tc>
        <w:tc>
          <w:tcPr>
            <w:tcW w:w="1374" w:type="dxa"/>
            <w:vAlign w:val="center"/>
          </w:tcPr>
          <w:p w14:paraId="134B1473" w14:textId="4C2D61A6" w:rsidR="00460BEF" w:rsidRDefault="00460BEF" w:rsidP="00460BEF">
            <w:pPr>
              <w:rPr>
                <w:rFonts w:ascii="Arial" w:eastAsia="Arial" w:hAnsi="Arial" w:cs="Arial"/>
                <w:sz w:val="20"/>
                <w:szCs w:val="20"/>
              </w:rPr>
            </w:pPr>
            <w:r>
              <w:t>Medium</w:t>
            </w:r>
          </w:p>
        </w:tc>
        <w:tc>
          <w:tcPr>
            <w:tcW w:w="1374" w:type="dxa"/>
            <w:vAlign w:val="center"/>
          </w:tcPr>
          <w:p w14:paraId="425C3666" w14:textId="0407ED08" w:rsidR="00460BEF" w:rsidRDefault="00460BEF" w:rsidP="00460BEF">
            <w:pPr>
              <w:rPr>
                <w:rFonts w:ascii="Arial" w:eastAsia="Arial" w:hAnsi="Arial" w:cs="Arial"/>
                <w:sz w:val="20"/>
                <w:szCs w:val="20"/>
              </w:rPr>
            </w:pPr>
            <w:r>
              <w:t>Sprint-2</w:t>
            </w:r>
          </w:p>
        </w:tc>
      </w:tr>
      <w:tr w:rsidR="00460BEF" w14:paraId="59CD56C0" w14:textId="77777777" w:rsidTr="00BB3731">
        <w:trPr>
          <w:trHeight w:val="404"/>
        </w:trPr>
        <w:tc>
          <w:tcPr>
            <w:tcW w:w="1667" w:type="dxa"/>
            <w:vAlign w:val="center"/>
          </w:tcPr>
          <w:p w14:paraId="1C1C2752" w14:textId="3F1D0993" w:rsidR="00460BEF" w:rsidRDefault="00460BEF" w:rsidP="00460BEF">
            <w:pPr>
              <w:rPr>
                <w:rFonts w:ascii="Arial" w:eastAsia="Arial" w:hAnsi="Arial" w:cs="Arial"/>
                <w:sz w:val="20"/>
                <w:szCs w:val="20"/>
              </w:rPr>
            </w:pPr>
            <w:r>
              <w:t>Administrator</w:t>
            </w:r>
          </w:p>
        </w:tc>
        <w:tc>
          <w:tcPr>
            <w:tcW w:w="1850" w:type="dxa"/>
            <w:vAlign w:val="center"/>
          </w:tcPr>
          <w:p w14:paraId="7F1D2C62" w14:textId="580512AF" w:rsidR="00460BEF" w:rsidRDefault="00460BEF" w:rsidP="00460BEF">
            <w:pPr>
              <w:rPr>
                <w:rFonts w:ascii="Arial" w:eastAsia="Arial" w:hAnsi="Arial" w:cs="Arial"/>
                <w:sz w:val="20"/>
                <w:szCs w:val="20"/>
              </w:rPr>
            </w:pPr>
            <w:r>
              <w:t>User Management</w:t>
            </w:r>
          </w:p>
        </w:tc>
        <w:tc>
          <w:tcPr>
            <w:tcW w:w="1309" w:type="dxa"/>
            <w:vAlign w:val="center"/>
          </w:tcPr>
          <w:p w14:paraId="1D3CA344" w14:textId="55AAABF3" w:rsidR="00460BEF" w:rsidRDefault="00460BEF" w:rsidP="00460BEF">
            <w:pPr>
              <w:rPr>
                <w:rFonts w:ascii="Arial" w:eastAsia="Arial" w:hAnsi="Arial" w:cs="Arial"/>
                <w:sz w:val="20"/>
                <w:szCs w:val="20"/>
              </w:rPr>
            </w:pPr>
            <w:r>
              <w:t>USN-10</w:t>
            </w:r>
          </w:p>
        </w:tc>
        <w:tc>
          <w:tcPr>
            <w:tcW w:w="4328" w:type="dxa"/>
            <w:vAlign w:val="center"/>
          </w:tcPr>
          <w:p w14:paraId="3A501E54" w14:textId="0F936418" w:rsidR="00460BEF" w:rsidRDefault="00460BEF" w:rsidP="00460BEF">
            <w:pPr>
              <w:rPr>
                <w:rFonts w:ascii="Arial" w:eastAsia="Arial" w:hAnsi="Arial" w:cs="Arial"/>
                <w:sz w:val="20"/>
                <w:szCs w:val="20"/>
              </w:rPr>
            </w:pPr>
            <w:r>
              <w:t>As an administrator, I can manage user accounts including activation, deactivation, and role assignment.</w:t>
            </w:r>
          </w:p>
        </w:tc>
        <w:tc>
          <w:tcPr>
            <w:tcW w:w="2596" w:type="dxa"/>
            <w:vAlign w:val="center"/>
          </w:tcPr>
          <w:p w14:paraId="2EA83FF4" w14:textId="2473A5E4" w:rsidR="00460BEF" w:rsidRDefault="00460BEF" w:rsidP="00460BEF">
            <w:pPr>
              <w:rPr>
                <w:rFonts w:ascii="Arial" w:eastAsia="Arial" w:hAnsi="Arial" w:cs="Arial"/>
                <w:sz w:val="20"/>
                <w:szCs w:val="20"/>
              </w:rPr>
            </w:pPr>
            <w:r>
              <w:t>I can successfully modify user status and roles in the system.</w:t>
            </w:r>
          </w:p>
        </w:tc>
        <w:tc>
          <w:tcPr>
            <w:tcW w:w="1374" w:type="dxa"/>
            <w:vAlign w:val="center"/>
          </w:tcPr>
          <w:p w14:paraId="07AA3967" w14:textId="03AFE603" w:rsidR="00460BEF" w:rsidRDefault="00460BEF" w:rsidP="00460BEF">
            <w:pPr>
              <w:rPr>
                <w:rFonts w:ascii="Arial" w:eastAsia="Arial" w:hAnsi="Arial" w:cs="Arial"/>
                <w:sz w:val="20"/>
                <w:szCs w:val="20"/>
              </w:rPr>
            </w:pPr>
            <w:r>
              <w:t>High</w:t>
            </w:r>
          </w:p>
        </w:tc>
        <w:tc>
          <w:tcPr>
            <w:tcW w:w="1374" w:type="dxa"/>
            <w:vAlign w:val="center"/>
          </w:tcPr>
          <w:p w14:paraId="2868DC04" w14:textId="0E17ADD3" w:rsidR="00460BEF" w:rsidRDefault="00460BEF" w:rsidP="00460BEF">
            <w:pPr>
              <w:rPr>
                <w:rFonts w:ascii="Arial" w:eastAsia="Arial" w:hAnsi="Arial" w:cs="Arial"/>
                <w:sz w:val="20"/>
                <w:szCs w:val="20"/>
              </w:rPr>
            </w:pPr>
            <w:r>
              <w:t>Sprint-1</w:t>
            </w:r>
          </w:p>
        </w:tc>
      </w:tr>
      <w:tr w:rsidR="00460BEF" w14:paraId="1A915461" w14:textId="77777777" w:rsidTr="00BB3731">
        <w:trPr>
          <w:trHeight w:val="404"/>
        </w:trPr>
        <w:tc>
          <w:tcPr>
            <w:tcW w:w="1667" w:type="dxa"/>
            <w:vAlign w:val="center"/>
          </w:tcPr>
          <w:p w14:paraId="3585E0A9" w14:textId="3D743BFD" w:rsidR="00460BEF" w:rsidRDefault="00460BEF" w:rsidP="00460BEF">
            <w:pPr>
              <w:rPr>
                <w:rFonts w:ascii="Arial" w:eastAsia="Arial" w:hAnsi="Arial" w:cs="Arial"/>
                <w:sz w:val="20"/>
                <w:szCs w:val="20"/>
              </w:rPr>
            </w:pPr>
            <w:r>
              <w:t>Administrator</w:t>
            </w:r>
          </w:p>
        </w:tc>
        <w:tc>
          <w:tcPr>
            <w:tcW w:w="1850" w:type="dxa"/>
            <w:vAlign w:val="center"/>
          </w:tcPr>
          <w:p w14:paraId="6C089639" w14:textId="2F2E2590" w:rsidR="00460BEF" w:rsidRDefault="00460BEF" w:rsidP="00460BEF">
            <w:pPr>
              <w:rPr>
                <w:rFonts w:ascii="Arial" w:eastAsia="Arial" w:hAnsi="Arial" w:cs="Arial"/>
                <w:sz w:val="20"/>
                <w:szCs w:val="20"/>
              </w:rPr>
            </w:pPr>
            <w:r>
              <w:t>Model Management</w:t>
            </w:r>
          </w:p>
        </w:tc>
        <w:tc>
          <w:tcPr>
            <w:tcW w:w="1309" w:type="dxa"/>
            <w:vAlign w:val="center"/>
          </w:tcPr>
          <w:p w14:paraId="2077F8F4" w14:textId="1863D830" w:rsidR="00460BEF" w:rsidRDefault="00460BEF" w:rsidP="00460BEF">
            <w:pPr>
              <w:rPr>
                <w:rFonts w:ascii="Arial" w:eastAsia="Arial" w:hAnsi="Arial" w:cs="Arial"/>
                <w:sz w:val="20"/>
                <w:szCs w:val="20"/>
              </w:rPr>
            </w:pPr>
            <w:r>
              <w:t>USN-11</w:t>
            </w:r>
          </w:p>
        </w:tc>
        <w:tc>
          <w:tcPr>
            <w:tcW w:w="4328" w:type="dxa"/>
            <w:vAlign w:val="center"/>
          </w:tcPr>
          <w:p w14:paraId="35966003" w14:textId="496958DE" w:rsidR="00460BEF" w:rsidRDefault="00460BEF" w:rsidP="00460BEF">
            <w:pPr>
              <w:rPr>
                <w:rFonts w:ascii="Arial" w:eastAsia="Arial" w:hAnsi="Arial" w:cs="Arial"/>
                <w:sz w:val="20"/>
                <w:szCs w:val="20"/>
              </w:rPr>
            </w:pPr>
            <w:r>
              <w:t>As an administrator, I can update and deploy improved transfer learning models for better accuracy.</w:t>
            </w:r>
          </w:p>
        </w:tc>
        <w:tc>
          <w:tcPr>
            <w:tcW w:w="2596" w:type="dxa"/>
            <w:vAlign w:val="center"/>
          </w:tcPr>
          <w:p w14:paraId="64EE35D8" w14:textId="698315A9" w:rsidR="00460BEF" w:rsidRDefault="00460BEF" w:rsidP="00460BEF">
            <w:pPr>
              <w:rPr>
                <w:rFonts w:ascii="Arial" w:eastAsia="Arial" w:hAnsi="Arial" w:cs="Arial"/>
                <w:sz w:val="20"/>
                <w:szCs w:val="20"/>
              </w:rPr>
            </w:pPr>
            <w:r>
              <w:t>The new model can be uploaded, tested, and deployed without system failure.</w:t>
            </w:r>
          </w:p>
        </w:tc>
        <w:tc>
          <w:tcPr>
            <w:tcW w:w="1374" w:type="dxa"/>
            <w:vAlign w:val="center"/>
          </w:tcPr>
          <w:p w14:paraId="219488BF" w14:textId="64E2EC81" w:rsidR="00460BEF" w:rsidRDefault="00460BEF" w:rsidP="00460BEF">
            <w:pPr>
              <w:rPr>
                <w:rFonts w:ascii="Arial" w:eastAsia="Arial" w:hAnsi="Arial" w:cs="Arial"/>
                <w:sz w:val="20"/>
                <w:szCs w:val="20"/>
              </w:rPr>
            </w:pPr>
            <w:r>
              <w:t>High</w:t>
            </w:r>
          </w:p>
        </w:tc>
        <w:tc>
          <w:tcPr>
            <w:tcW w:w="1374" w:type="dxa"/>
            <w:vAlign w:val="center"/>
          </w:tcPr>
          <w:p w14:paraId="5A4EC2BB" w14:textId="7097F138" w:rsidR="00460BEF" w:rsidRDefault="00460BEF" w:rsidP="00460BEF">
            <w:pPr>
              <w:rPr>
                <w:rFonts w:ascii="Arial" w:eastAsia="Arial" w:hAnsi="Arial" w:cs="Arial"/>
                <w:sz w:val="20"/>
                <w:szCs w:val="20"/>
              </w:rPr>
            </w:pPr>
            <w:r>
              <w:t>Sprint-2</w:t>
            </w:r>
          </w:p>
        </w:tc>
      </w:tr>
      <w:tr w:rsidR="00460BEF" w14:paraId="1CE8A882" w14:textId="77777777" w:rsidTr="00BB3731">
        <w:trPr>
          <w:trHeight w:val="404"/>
        </w:trPr>
        <w:tc>
          <w:tcPr>
            <w:tcW w:w="1667" w:type="dxa"/>
            <w:vAlign w:val="center"/>
          </w:tcPr>
          <w:p w14:paraId="545EDBE9" w14:textId="100DE1D0" w:rsidR="00460BEF" w:rsidRDefault="00460BEF" w:rsidP="00460BEF">
            <w:pPr>
              <w:rPr>
                <w:rFonts w:ascii="Arial" w:eastAsia="Arial" w:hAnsi="Arial" w:cs="Arial"/>
                <w:sz w:val="20"/>
                <w:szCs w:val="20"/>
              </w:rPr>
            </w:pPr>
            <w:r>
              <w:t>Administrator</w:t>
            </w:r>
          </w:p>
        </w:tc>
        <w:tc>
          <w:tcPr>
            <w:tcW w:w="1850" w:type="dxa"/>
            <w:vAlign w:val="center"/>
          </w:tcPr>
          <w:p w14:paraId="56276F35" w14:textId="7F9CB4C3" w:rsidR="00460BEF" w:rsidRDefault="00460BEF" w:rsidP="00460BEF">
            <w:pPr>
              <w:rPr>
                <w:rFonts w:ascii="Arial" w:eastAsia="Arial" w:hAnsi="Arial" w:cs="Arial"/>
                <w:color w:val="222222"/>
                <w:sz w:val="20"/>
                <w:szCs w:val="20"/>
              </w:rPr>
            </w:pPr>
            <w:r>
              <w:t>Analytics &amp; Monitoring</w:t>
            </w:r>
          </w:p>
        </w:tc>
        <w:tc>
          <w:tcPr>
            <w:tcW w:w="1309" w:type="dxa"/>
            <w:vAlign w:val="center"/>
          </w:tcPr>
          <w:p w14:paraId="41E21DDE" w14:textId="39CF92A1" w:rsidR="00460BEF" w:rsidRDefault="00460BEF" w:rsidP="00460BEF">
            <w:pPr>
              <w:rPr>
                <w:rFonts w:ascii="Arial" w:eastAsia="Arial" w:hAnsi="Arial" w:cs="Arial"/>
                <w:sz w:val="20"/>
                <w:szCs w:val="20"/>
              </w:rPr>
            </w:pPr>
            <w:r>
              <w:t>USN-12</w:t>
            </w:r>
          </w:p>
        </w:tc>
        <w:tc>
          <w:tcPr>
            <w:tcW w:w="4328" w:type="dxa"/>
            <w:vAlign w:val="center"/>
          </w:tcPr>
          <w:p w14:paraId="1AA0B0C8" w14:textId="6B38F2A4" w:rsidR="00460BEF" w:rsidRDefault="00460BEF" w:rsidP="00460BEF">
            <w:pPr>
              <w:rPr>
                <w:rFonts w:ascii="Arial" w:eastAsia="Arial" w:hAnsi="Arial" w:cs="Arial"/>
                <w:sz w:val="20"/>
                <w:szCs w:val="20"/>
              </w:rPr>
            </w:pPr>
            <w:r>
              <w:t>As an administrator, I can monitor system performance, accuracy metrics, and usage statistics.</w:t>
            </w:r>
          </w:p>
        </w:tc>
        <w:tc>
          <w:tcPr>
            <w:tcW w:w="2596" w:type="dxa"/>
            <w:vAlign w:val="center"/>
          </w:tcPr>
          <w:p w14:paraId="21AAA80C" w14:textId="02C17AB6" w:rsidR="00460BEF" w:rsidRDefault="00460BEF" w:rsidP="00460BEF">
            <w:pPr>
              <w:rPr>
                <w:rFonts w:ascii="Arial" w:eastAsia="Arial" w:hAnsi="Arial" w:cs="Arial"/>
                <w:sz w:val="20"/>
                <w:szCs w:val="20"/>
              </w:rPr>
            </w:pPr>
            <w:r>
              <w:t>I can view dashboards showing model accuracy, number of scans, and detection rates.</w:t>
            </w:r>
          </w:p>
        </w:tc>
        <w:tc>
          <w:tcPr>
            <w:tcW w:w="1374" w:type="dxa"/>
            <w:vAlign w:val="center"/>
          </w:tcPr>
          <w:p w14:paraId="2AFDA176" w14:textId="538D58C8" w:rsidR="00460BEF" w:rsidRDefault="00460BEF" w:rsidP="00460BEF">
            <w:pPr>
              <w:rPr>
                <w:rFonts w:ascii="Arial" w:eastAsia="Arial" w:hAnsi="Arial" w:cs="Arial"/>
                <w:sz w:val="20"/>
                <w:szCs w:val="20"/>
              </w:rPr>
            </w:pPr>
            <w:r>
              <w:t>Medium</w:t>
            </w:r>
          </w:p>
        </w:tc>
        <w:tc>
          <w:tcPr>
            <w:tcW w:w="1374" w:type="dxa"/>
            <w:vAlign w:val="center"/>
          </w:tcPr>
          <w:p w14:paraId="5F28022F" w14:textId="7093C121" w:rsidR="00460BEF" w:rsidRDefault="00460BEF" w:rsidP="00460BEF">
            <w:pPr>
              <w:rPr>
                <w:rFonts w:ascii="Arial" w:eastAsia="Arial" w:hAnsi="Arial" w:cs="Arial"/>
                <w:sz w:val="20"/>
                <w:szCs w:val="20"/>
              </w:rPr>
            </w:pPr>
            <w:r>
              <w:t>Sprint-2</w:t>
            </w:r>
          </w:p>
        </w:tc>
      </w:tr>
    </w:tbl>
    <w:p w14:paraId="24953821" w14:textId="77777777" w:rsidR="00F067F3" w:rsidRDefault="00F067F3">
      <w:pPr>
        <w:rPr>
          <w:rFonts w:ascii="Arial" w:eastAsia="Arial" w:hAnsi="Arial" w:cs="Arial"/>
        </w:rPr>
      </w:pPr>
    </w:p>
    <w:sectPr w:rsidR="00F067F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7F3"/>
    <w:rsid w:val="001C0383"/>
    <w:rsid w:val="002644E6"/>
    <w:rsid w:val="00460BEF"/>
    <w:rsid w:val="00952BBF"/>
    <w:rsid w:val="00F067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2F1EE"/>
  <w15:docId w15:val="{9D09A8BA-3620-446E-B807-364623433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Kranthi kumar Vidnagiri</cp:lastModifiedBy>
  <cp:revision>2</cp:revision>
  <dcterms:created xsi:type="dcterms:W3CDTF">2026-02-19T15:01:00Z</dcterms:created>
  <dcterms:modified xsi:type="dcterms:W3CDTF">2026-02-19T15:01:00Z</dcterms:modified>
</cp:coreProperties>
</file>