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Dear</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non-Black</w:t>
      </w:r>
      <w:r w:rsidDel="00000000" w:rsidR="00000000" w:rsidRPr="00000000">
        <w:rPr>
          <w:rFonts w:ascii="EB Garamond" w:cs="EB Garamond" w:eastAsia="EB Garamond" w:hAnsi="EB Garamond"/>
          <w:sz w:val="24"/>
          <w:szCs w:val="24"/>
          <w:rtl w:val="0"/>
        </w:rPr>
        <w:t xml:space="preserve">, future health professionals at Yale:</w:t>
      </w:r>
    </w:p>
    <w:p w:rsidR="00000000" w:rsidDel="00000000" w:rsidP="00000000" w:rsidRDefault="00000000" w:rsidRPr="00000000" w14:paraId="0000000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recent murders of George Floyd, Ahmaud Arbery, Breonna Taylor, Tony McDade, David McAtee, </w:t>
      </w:r>
      <w:r w:rsidDel="00000000" w:rsidR="00000000" w:rsidRPr="00000000">
        <w:rPr>
          <w:rFonts w:ascii="EB Garamond" w:cs="EB Garamond" w:eastAsia="EB Garamond" w:hAnsi="EB Garamond"/>
          <w:sz w:val="24"/>
          <w:szCs w:val="24"/>
          <w:rtl w:val="0"/>
        </w:rPr>
        <w:t xml:space="preserve">Sean Reed</w:t>
      </w:r>
      <w:r w:rsidDel="00000000" w:rsidR="00000000" w:rsidRPr="00000000">
        <w:rPr>
          <w:rFonts w:ascii="EB Garamond" w:cs="EB Garamond" w:eastAsia="EB Garamond" w:hAnsi="EB Garamond"/>
          <w:sz w:val="24"/>
          <w:szCs w:val="24"/>
          <w:rtl w:val="0"/>
        </w:rPr>
        <w:t xml:space="preserve">, and so many others have illuminated that </w:t>
      </w:r>
      <w:r w:rsidDel="00000000" w:rsidR="00000000" w:rsidRPr="00000000">
        <w:rPr>
          <w:rFonts w:ascii="EB Garamond" w:cs="EB Garamond" w:eastAsia="EB Garamond" w:hAnsi="EB Garamond"/>
          <w:b w:val="1"/>
          <w:sz w:val="24"/>
          <w:szCs w:val="24"/>
          <w:rtl w:val="0"/>
        </w:rPr>
        <w:t xml:space="preserve">police brutality, as well as racism at large, is a public health crisis</w:t>
      </w:r>
      <w:r w:rsidDel="00000000" w:rsidR="00000000" w:rsidRPr="00000000">
        <w:rPr>
          <w:rFonts w:ascii="EB Garamond" w:cs="EB Garamond" w:eastAsia="EB Garamond" w:hAnsi="EB Garamond"/>
          <w:b w:val="1"/>
          <w:sz w:val="24"/>
          <w:szCs w:val="24"/>
          <w:rtl w:val="0"/>
        </w:rPr>
        <w:t xml:space="preserve">:</w:t>
      </w:r>
      <w:r w:rsidDel="00000000" w:rsidR="00000000" w:rsidRPr="00000000">
        <w:rPr>
          <w:rFonts w:ascii="EB Garamond" w:cs="EB Garamond" w:eastAsia="EB Garamond" w:hAnsi="EB Garamond"/>
          <w:b w:val="1"/>
          <w:sz w:val="24"/>
          <w:szCs w:val="24"/>
          <w:rtl w:val="0"/>
        </w:rPr>
        <w:t xml:space="preserve"> it harms, traumatizes, and kills Black bodies</w:t>
      </w:r>
      <w:r w:rsidDel="00000000" w:rsidR="00000000" w:rsidRPr="00000000">
        <w:rPr>
          <w:rFonts w:ascii="EB Garamond" w:cs="EB Garamond" w:eastAsia="EB Garamond" w:hAnsi="EB Garamond"/>
          <w:sz w:val="24"/>
          <w:szCs w:val="24"/>
          <w:rtl w:val="0"/>
        </w:rPr>
        <w:t xml:space="preserve">. By the nature of our professions and our duty to heal, we hope that all doctors and health practitioners would therefore be inherently anti-racist. However, incidences of hate that have surfaced, specifically a Snapchat screenshot of a Yale pre-medical student (‘23) using anti-Black slurs, have made it apparent that this is not the case.</w:t>
      </w:r>
    </w:p>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rPr>
          <w:rFonts w:ascii="EB Garamond" w:cs="EB Garamond" w:eastAsia="EB Garamond" w:hAnsi="EB Garamond"/>
          <w:i w:val="1"/>
          <w:sz w:val="24"/>
          <w:szCs w:val="24"/>
          <w:shd w:fill="ea9999" w:val="clear"/>
        </w:rPr>
      </w:pPr>
      <w:r w:rsidDel="00000000" w:rsidR="00000000" w:rsidRPr="00000000">
        <w:rPr>
          <w:rFonts w:ascii="EB Garamond" w:cs="EB Garamond" w:eastAsia="EB Garamond" w:hAnsi="EB Garamond"/>
          <w:b w:val="1"/>
          <w:sz w:val="24"/>
          <w:szCs w:val="24"/>
          <w:rtl w:val="0"/>
        </w:rPr>
        <w:t xml:space="preserve">We need to talk about how racism in medicine and health endangers Black lives. </w:t>
      </w:r>
      <w:r w:rsidDel="00000000" w:rsidR="00000000" w:rsidRPr="00000000">
        <w:rPr>
          <w:rFonts w:ascii="EB Garamond" w:cs="EB Garamond" w:eastAsia="EB Garamond" w:hAnsi="EB Garamond"/>
          <w:sz w:val="24"/>
          <w:szCs w:val="24"/>
          <w:rtl w:val="0"/>
        </w:rPr>
        <w:t xml:space="preserve">As future health professionals/physicians, your racism, both explicit and implicit, endangers the lives and well-being of </w:t>
      </w:r>
      <w:r w:rsidDel="00000000" w:rsidR="00000000" w:rsidRPr="00000000">
        <w:rPr>
          <w:rFonts w:ascii="EB Garamond" w:cs="EB Garamond" w:eastAsia="EB Garamond" w:hAnsi="EB Garamond"/>
          <w:sz w:val="24"/>
          <w:szCs w:val="24"/>
          <w:rtl w:val="0"/>
        </w:rPr>
        <w:t xml:space="preserve">the very </w:t>
      </w:r>
      <w:r w:rsidDel="00000000" w:rsidR="00000000" w:rsidRPr="00000000">
        <w:rPr>
          <w:rFonts w:ascii="EB Garamond" w:cs="EB Garamond" w:eastAsia="EB Garamond" w:hAnsi="EB Garamond"/>
          <w:sz w:val="24"/>
          <w:szCs w:val="24"/>
          <w:rtl w:val="0"/>
        </w:rPr>
        <w:t xml:space="preserve">Black</w:t>
      </w:r>
      <w:r w:rsidDel="00000000" w:rsidR="00000000" w:rsidRPr="00000000">
        <w:rPr>
          <w:rFonts w:ascii="EB Garamond" w:cs="EB Garamond" w:eastAsia="EB Garamond" w:hAnsi="EB Garamond"/>
          <w:sz w:val="24"/>
          <w:szCs w:val="24"/>
          <w:rtl w:val="0"/>
        </w:rPr>
        <w:t xml:space="preserve"> individuals whose health you have sworn to protect. </w:t>
      </w:r>
      <w:r w:rsidDel="00000000" w:rsidR="00000000" w:rsidRPr="00000000">
        <w:rPr>
          <w:rFonts w:ascii="EB Garamond" w:cs="EB Garamond" w:eastAsia="EB Garamond" w:hAnsi="EB Garamond"/>
          <w:sz w:val="24"/>
          <w:szCs w:val="24"/>
          <w:rtl w:val="0"/>
        </w:rPr>
        <w:t xml:space="preserve">Education at institutions like Yale plays an active role in perpetuating these processes by refusing to include mandatory classes on racism and bias in medicine</w:t>
      </w:r>
      <w:r w:rsidDel="00000000" w:rsidR="00000000" w:rsidRPr="00000000">
        <w:rPr>
          <w:rFonts w:ascii="EB Garamond" w:cs="EB Garamond" w:eastAsia="EB Garamond" w:hAnsi="EB Garamond"/>
          <w:i w:val="1"/>
          <w:sz w:val="24"/>
          <w:szCs w:val="24"/>
          <w:rtl w:val="0"/>
        </w:rPr>
        <w:t xml:space="preserve">.</w:t>
      </w:r>
      <w:r w:rsidDel="00000000" w:rsidR="00000000" w:rsidRPr="00000000">
        <w:rPr>
          <w:rFonts w:ascii="EB Garamond" w:cs="EB Garamond" w:eastAsia="EB Garamond" w:hAnsi="EB Garamond"/>
          <w:i w:val="1"/>
          <w:sz w:val="24"/>
          <w:szCs w:val="24"/>
          <w:rtl w:val="0"/>
        </w:rPr>
        <w:t xml:space="preserve"> </w:t>
      </w:r>
      <w:r w:rsidDel="00000000" w:rsidR="00000000" w:rsidRPr="00000000">
        <w:rPr>
          <w:rFonts w:ascii="EB Garamond" w:cs="EB Garamond" w:eastAsia="EB Garamond" w:hAnsi="EB Garamond"/>
          <w:sz w:val="24"/>
          <w:szCs w:val="24"/>
          <w:rtl w:val="0"/>
        </w:rPr>
        <w:t xml:space="preserve">As such, it is your duty not only to acknowledge the racism embedded within medicine, but also to </w:t>
      </w:r>
      <w:r w:rsidDel="00000000" w:rsidR="00000000" w:rsidRPr="00000000">
        <w:rPr>
          <w:rFonts w:ascii="EB Garamond" w:cs="EB Garamond" w:eastAsia="EB Garamond" w:hAnsi="EB Garamond"/>
          <w:sz w:val="24"/>
          <w:szCs w:val="24"/>
          <w:rtl w:val="0"/>
        </w:rPr>
        <w:t xml:space="preserve">educate yourselves on how to be actively anti-racist. </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p w:rsidR="00000000" w:rsidDel="00000000" w:rsidP="00000000" w:rsidRDefault="00000000" w:rsidRPr="00000000" w14:paraId="00000006">
      <w:pPr>
        <w:rPr>
          <w:rFonts w:ascii="EB Garamond" w:cs="EB Garamond" w:eastAsia="EB Garamond" w:hAnsi="EB Garamond"/>
          <w:i w:val="1"/>
          <w:sz w:val="24"/>
          <w:szCs w:val="24"/>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b w:val="1"/>
          <w:i w:val="1"/>
          <w:sz w:val="26"/>
          <w:szCs w:val="26"/>
        </w:rPr>
      </w:pPr>
      <w:r w:rsidDel="00000000" w:rsidR="00000000" w:rsidRPr="00000000">
        <w:rPr>
          <w:rFonts w:ascii="EB Garamond" w:cs="EB Garamond" w:eastAsia="EB Garamond" w:hAnsi="EB Garamond"/>
          <w:b w:val="1"/>
          <w:i w:val="1"/>
          <w:sz w:val="26"/>
          <w:szCs w:val="26"/>
          <w:rtl w:val="0"/>
        </w:rPr>
        <w:t xml:space="preserve">How can you heal if you don’t know who is hurting?</w:t>
      </w:r>
      <w:r w:rsidDel="00000000" w:rsidR="00000000" w:rsidRPr="00000000">
        <w:rPr>
          <w:rtl w:val="0"/>
        </w:rPr>
      </w:r>
    </w:p>
    <w:p w:rsidR="00000000" w:rsidDel="00000000" w:rsidP="00000000" w:rsidRDefault="00000000" w:rsidRPr="00000000" w14:paraId="00000008">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Black people’s relationship with Western healthcare providers and medical institutions is and has always been turbulent, violent, and </w:t>
      </w:r>
      <w:r w:rsidDel="00000000" w:rsidR="00000000" w:rsidRPr="00000000">
        <w:rPr>
          <w:rFonts w:ascii="EB Garamond" w:cs="EB Garamond" w:eastAsia="EB Garamond" w:hAnsi="EB Garamond"/>
          <w:sz w:val="24"/>
          <w:szCs w:val="24"/>
          <w:rtl w:val="0"/>
        </w:rPr>
        <w:t xml:space="preserve">destructive. </w:t>
      </w:r>
      <w:r w:rsidDel="00000000" w:rsidR="00000000" w:rsidRPr="00000000">
        <w:rPr>
          <w:rFonts w:ascii="EB Garamond" w:cs="EB Garamond" w:eastAsia="EB Garamond" w:hAnsi="EB Garamond"/>
          <w:b w:val="1"/>
          <w:sz w:val="24"/>
          <w:szCs w:val="24"/>
          <w:rtl w:val="0"/>
        </w:rPr>
        <w:t xml:space="preserve">From slavery to Jim Crow to our present moment, Black people have been subjected to medical neglect, violence, and terror.</w:t>
      </w:r>
    </w:p>
    <w:p w:rsidR="00000000" w:rsidDel="00000000" w:rsidP="00000000" w:rsidRDefault="00000000" w:rsidRPr="00000000" w14:paraId="0000000A">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B">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Doctors treated enslaved people as expendable goods, and Black health directly translated to the economic value of Black people and their ability to labor, obey, and submit.</w:t>
      </w:r>
      <w:r w:rsidDel="00000000" w:rsidR="00000000" w:rsidRPr="00000000">
        <w:rPr>
          <w:rFonts w:ascii="EB Garamond" w:cs="EB Garamond" w:eastAsia="EB Garamond" w:hAnsi="EB Garamond"/>
          <w:sz w:val="24"/>
          <w:szCs w:val="24"/>
          <w:rtl w:val="0"/>
        </w:rPr>
        <w:t xml:space="preserve"> E</w:t>
      </w:r>
      <w:r w:rsidDel="00000000" w:rsidR="00000000" w:rsidRPr="00000000">
        <w:rPr>
          <w:rFonts w:ascii="EB Garamond" w:cs="EB Garamond" w:eastAsia="EB Garamond" w:hAnsi="EB Garamond"/>
          <w:sz w:val="24"/>
          <w:szCs w:val="24"/>
          <w:rtl w:val="0"/>
        </w:rPr>
        <w:t xml:space="preserve">nslaved Black people were constantly subject to painful and invasive medical inspections by white doct</w:t>
      </w:r>
      <w:r w:rsidDel="00000000" w:rsidR="00000000" w:rsidRPr="00000000">
        <w:rPr>
          <w:rFonts w:ascii="EB Garamond" w:cs="EB Garamond" w:eastAsia="EB Garamond" w:hAnsi="EB Garamond"/>
          <w:sz w:val="24"/>
          <w:szCs w:val="24"/>
          <w:rtl w:val="0"/>
        </w:rPr>
        <w:t xml:space="preserve">ors</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Physicians beat slaves who refused to eat, restrained those who attempted suicide during transit to the Americas, and inspected slaves at auctions and sales to judge their worth. This concept of health as monetary value was called “soundness.”</w:t>
      </w:r>
      <w:r w:rsidDel="00000000" w:rsidR="00000000" w:rsidRPr="00000000">
        <w:rPr>
          <w:rFonts w:ascii="EB Garamond" w:cs="EB Garamond" w:eastAsia="EB Garamond" w:hAnsi="EB Garamond"/>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C">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During </w:t>
      </w:r>
      <w:r w:rsidDel="00000000" w:rsidR="00000000" w:rsidRPr="00000000">
        <w:rPr>
          <w:rFonts w:ascii="EB Garamond" w:cs="EB Garamond" w:eastAsia="EB Garamond" w:hAnsi="EB Garamond"/>
          <w:sz w:val="24"/>
          <w:szCs w:val="24"/>
          <w:rtl w:val="0"/>
        </w:rPr>
        <w:t xml:space="preserve">the 1793 Philadelphia yellow fever epidemic, Black people died from the disease at the same rates as white people.  However, Black people were supposedly “not liable to infection,” so they were rarely treated for the disease themselves </w:t>
      </w:r>
      <w:r w:rsidDel="00000000" w:rsidR="00000000" w:rsidRPr="00000000">
        <w:rPr>
          <w:rFonts w:ascii="EB Garamond" w:cs="EB Garamond" w:eastAsia="EB Garamond" w:hAnsi="EB Garamond"/>
          <w:i w:val="1"/>
          <w:sz w:val="24"/>
          <w:szCs w:val="24"/>
          <w:rtl w:val="0"/>
        </w:rPr>
        <w:t xml:space="preserve">and </w:t>
      </w:r>
      <w:r w:rsidDel="00000000" w:rsidR="00000000" w:rsidRPr="00000000">
        <w:rPr>
          <w:rFonts w:ascii="EB Garamond" w:cs="EB Garamond" w:eastAsia="EB Garamond" w:hAnsi="EB Garamond"/>
          <w:sz w:val="24"/>
          <w:szCs w:val="24"/>
          <w:rtl w:val="0"/>
        </w:rPr>
        <w:t xml:space="preserve">were forced to care for infected white patients,</w:t>
      </w:r>
      <w:r w:rsidDel="00000000" w:rsidR="00000000" w:rsidRPr="00000000">
        <w:rPr>
          <w:rFonts w:ascii="EB Garamond" w:cs="EB Garamond" w:eastAsia="EB Garamond" w:hAnsi="EB Garamond"/>
          <w:sz w:val="24"/>
          <w:szCs w:val="24"/>
          <w:vertAlign w:val="superscript"/>
        </w:rPr>
        <w:footnoteReference w:customMarkFollows="0" w:id="1"/>
      </w:r>
      <w:r w:rsidDel="00000000" w:rsidR="00000000" w:rsidRPr="00000000">
        <w:rPr>
          <w:rFonts w:ascii="EB Garamond" w:cs="EB Garamond" w:eastAsia="EB Garamond" w:hAnsi="EB Garamond"/>
          <w:sz w:val="24"/>
          <w:szCs w:val="24"/>
          <w:rtl w:val="0"/>
        </w:rPr>
        <w:t xml:space="preserve"> resulting in the erasure of Black suffering and pain.</w:t>
      </w:r>
      <w:r w:rsidDel="00000000" w:rsidR="00000000" w:rsidRPr="00000000">
        <w:rPr>
          <w:rFonts w:ascii="EB Garamond" w:cs="EB Garamond" w:eastAsia="EB Garamond" w:hAnsi="EB Garamond"/>
          <w:sz w:val="24"/>
          <w:szCs w:val="24"/>
          <w:rtl w:val="0"/>
        </w:rPr>
        <w:t xml:space="preserve"> This is</w:t>
      </w:r>
      <w:r w:rsidDel="00000000" w:rsidR="00000000" w:rsidRPr="00000000">
        <w:rPr>
          <w:rFonts w:ascii="EB Garamond" w:cs="EB Garamond" w:eastAsia="EB Garamond" w:hAnsi="EB Garamond"/>
          <w:sz w:val="24"/>
          <w:szCs w:val="24"/>
          <w:rtl w:val="0"/>
        </w:rPr>
        <w:t xml:space="preserve"> a process that continues to this day as manifested in persistent myths about Black patients’ pain thresholds and the </w:t>
      </w:r>
      <w:hyperlink r:id="rId7">
        <w:r w:rsidDel="00000000" w:rsidR="00000000" w:rsidRPr="00000000">
          <w:rPr>
            <w:rFonts w:ascii="EB Garamond" w:cs="EB Garamond" w:eastAsia="EB Garamond" w:hAnsi="EB Garamond"/>
            <w:color w:val="1155cc"/>
            <w:sz w:val="24"/>
            <w:szCs w:val="24"/>
            <w:u w:val="single"/>
            <w:rtl w:val="0"/>
          </w:rPr>
          <w:t xml:space="preserve">consistently documented minimization</w:t>
        </w:r>
      </w:hyperlink>
      <w:hyperlink r:id="rId8">
        <w:r w:rsidDel="00000000" w:rsidR="00000000" w:rsidRPr="00000000">
          <w:rPr>
            <w:rFonts w:ascii="EB Garamond" w:cs="EB Garamond" w:eastAsia="EB Garamond" w:hAnsi="EB Garamond"/>
            <w:color w:val="1155cc"/>
            <w:sz w:val="24"/>
            <w:szCs w:val="24"/>
            <w:u w:val="single"/>
            <w:rtl w:val="0"/>
          </w:rPr>
          <w:t xml:space="preserve"> and erasure of </w:t>
        </w:r>
      </w:hyperlink>
      <w:hyperlink r:id="rId9">
        <w:r w:rsidDel="00000000" w:rsidR="00000000" w:rsidRPr="00000000">
          <w:rPr>
            <w:rFonts w:ascii="EB Garamond" w:cs="EB Garamond" w:eastAsia="EB Garamond" w:hAnsi="EB Garamond"/>
            <w:color w:val="1155cc"/>
            <w:sz w:val="24"/>
            <w:szCs w:val="24"/>
            <w:u w:val="single"/>
            <w:rtl w:val="0"/>
          </w:rPr>
          <w:t xml:space="preserve">Black pain in clinical settings</w:t>
        </w:r>
      </w:hyperlink>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D">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Throughout the </w:t>
      </w:r>
      <w:r w:rsidDel="00000000" w:rsidR="00000000" w:rsidRPr="00000000">
        <w:rPr>
          <w:rFonts w:ascii="EB Garamond" w:cs="EB Garamond" w:eastAsia="EB Garamond" w:hAnsi="EB Garamond"/>
          <w:sz w:val="24"/>
          <w:szCs w:val="24"/>
          <w:rtl w:val="0"/>
        </w:rPr>
        <w:t xml:space="preserve">19th century,</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graverobbers worked with medical schools across the United States to provide students with bodies for dissection, the majority of which were Black</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vertAlign w:val="superscript"/>
        </w:rPr>
        <w:footnoteReference w:customMarkFollows="0" w:id="2"/>
      </w:r>
      <w:r w:rsidDel="00000000" w:rsidR="00000000" w:rsidRPr="00000000">
        <w:rPr>
          <w:rFonts w:ascii="EB Garamond" w:cs="EB Garamond" w:eastAsia="EB Garamond" w:hAnsi="EB Garamond"/>
          <w:sz w:val="24"/>
          <w:szCs w:val="24"/>
          <w:rtl w:val="0"/>
        </w:rPr>
        <w:t xml:space="preserve"> This illegal, lucrative trade propelled prominent sociologist Harriet Martineau to observe that  “in Baltimore, the bodies of colored people exclusively are taken for dissection, because the whites do not like it and the colored people cannot resist.”</w:t>
      </w:r>
      <w:r w:rsidDel="00000000" w:rsidR="00000000" w:rsidRPr="00000000">
        <w:rPr>
          <w:rFonts w:ascii="EB Garamond" w:cs="EB Garamond" w:eastAsia="EB Garamond" w:hAnsi="EB Garamond"/>
          <w:sz w:val="24"/>
          <w:szCs w:val="24"/>
          <w:vertAlign w:val="superscript"/>
        </w:rPr>
        <w:footnoteReference w:customMarkFollows="0" w:id="3"/>
      </w:r>
      <w:r w:rsidDel="00000000" w:rsidR="00000000" w:rsidRPr="00000000">
        <w:rPr>
          <w:rFonts w:ascii="EB Garamond" w:cs="EB Garamond" w:eastAsia="EB Garamond" w:hAnsi="EB Garamond"/>
          <w:sz w:val="24"/>
          <w:szCs w:val="24"/>
          <w:rtl w:val="0"/>
        </w:rPr>
        <w:t xml:space="preserve"> Unsurprisingly</w:t>
      </w:r>
      <w:r w:rsidDel="00000000" w:rsidR="00000000" w:rsidRPr="00000000">
        <w:rPr>
          <w:rFonts w:ascii="EB Garamond" w:cs="EB Garamond" w:eastAsia="EB Garamond" w:hAnsi="EB Garamond"/>
          <w:sz w:val="24"/>
          <w:szCs w:val="24"/>
          <w:rtl w:val="0"/>
        </w:rPr>
        <w:t xml:space="preserve">, </w:t>
      </w:r>
      <w:hyperlink r:id="rId10">
        <w:r w:rsidDel="00000000" w:rsidR="00000000" w:rsidRPr="00000000">
          <w:rPr>
            <w:rFonts w:ascii="EB Garamond" w:cs="EB Garamond" w:eastAsia="EB Garamond" w:hAnsi="EB Garamond"/>
            <w:color w:val="1155cc"/>
            <w:sz w:val="24"/>
            <w:szCs w:val="24"/>
            <w:u w:val="single"/>
            <w:rtl w:val="0"/>
          </w:rPr>
          <w:t xml:space="preserve">Yale was complicit in graverobbing. </w:t>
        </w:r>
      </w:hyperlink>
      <w:r w:rsidDel="00000000" w:rsidR="00000000" w:rsidRPr="00000000">
        <w:rPr>
          <w:rtl w:val="0"/>
        </w:rPr>
      </w:r>
    </w:p>
    <w:p w:rsidR="00000000" w:rsidDel="00000000" w:rsidP="00000000" w:rsidRDefault="00000000" w:rsidRPr="00000000" w14:paraId="0000000E">
      <w:pPr>
        <w:numPr>
          <w:ilvl w:val="0"/>
          <w:numId w:val="1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Black people have long been the subject of non-consensual medical experimentation. </w:t>
      </w:r>
      <w:r w:rsidDel="00000000" w:rsidR="00000000" w:rsidRPr="00000000">
        <w:rPr>
          <w:rFonts w:ascii="EB Garamond" w:cs="EB Garamond" w:eastAsia="EB Garamond" w:hAnsi="EB Garamond"/>
          <w:b w:val="1"/>
          <w:sz w:val="24"/>
          <w:szCs w:val="24"/>
          <w:rtl w:val="0"/>
        </w:rPr>
        <w:t xml:space="preserve">Perpetrators were often the pioneers of major medical fields and developed methods still used today.</w:t>
      </w:r>
      <w:r w:rsidDel="00000000" w:rsidR="00000000" w:rsidRPr="00000000">
        <w:rPr>
          <w:rFonts w:ascii="EB Garamond" w:cs="EB Garamond" w:eastAsia="EB Garamond" w:hAnsi="EB Garamond"/>
          <w:sz w:val="24"/>
          <w:szCs w:val="24"/>
          <w:rtl w:val="0"/>
        </w:rPr>
        <w:t xml:space="preserve"> Here are just a few of many examples: </w:t>
      </w:r>
    </w:p>
    <w:p w:rsidR="00000000" w:rsidDel="00000000" w:rsidP="00000000" w:rsidRDefault="00000000" w:rsidRPr="00000000" w14:paraId="0000000F">
      <w:pPr>
        <w:numPr>
          <w:ilvl w:val="1"/>
          <w:numId w:val="1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J. Marion Sims, known as the “father of modern gynecology,” performed painful experiments on twelve </w:t>
      </w:r>
      <w:r w:rsidDel="00000000" w:rsidR="00000000" w:rsidRPr="00000000">
        <w:rPr>
          <w:rFonts w:ascii="EB Garamond" w:cs="EB Garamond" w:eastAsia="EB Garamond" w:hAnsi="EB Garamond"/>
          <w:sz w:val="24"/>
          <w:szCs w:val="24"/>
          <w:rtl w:val="0"/>
        </w:rPr>
        <w:t xml:space="preserve">enslaved Black women from 1845 to 1849</w:t>
      </w:r>
      <w:r w:rsidDel="00000000" w:rsidR="00000000" w:rsidRPr="00000000">
        <w:rPr>
          <w:rFonts w:ascii="EB Garamond" w:cs="EB Garamond" w:eastAsia="EB Garamond" w:hAnsi="EB Garamond"/>
          <w:sz w:val="24"/>
          <w:szCs w:val="24"/>
          <w:rtl w:val="0"/>
        </w:rPr>
        <w:t xml:space="preserve">. Historians have the names of three. Anarcha, Betsey, and Lucy underwent surgery without anesthesia, even though it was available. These surgeries allowed Sims to</w:t>
      </w:r>
      <w:r w:rsidDel="00000000" w:rsidR="00000000" w:rsidRPr="00000000">
        <w:rPr>
          <w:rFonts w:ascii="EB Garamond" w:cs="EB Garamond" w:eastAsia="EB Garamond" w:hAnsi="EB Garamond"/>
          <w:sz w:val="24"/>
          <w:szCs w:val="24"/>
          <w:rtl w:val="0"/>
        </w:rPr>
        <w:t xml:space="preserve"> develop surgica</w:t>
      </w:r>
      <w:r w:rsidDel="00000000" w:rsidR="00000000" w:rsidRPr="00000000">
        <w:rPr>
          <w:rFonts w:ascii="EB Garamond" w:cs="EB Garamond" w:eastAsia="EB Garamond" w:hAnsi="EB Garamond"/>
          <w:sz w:val="24"/>
          <w:szCs w:val="24"/>
          <w:rtl w:val="0"/>
        </w:rPr>
        <w:t xml:space="preserve">l techniques for the repair of vesicovaginal fistula. He operated on Anarcha over 30 times.</w:t>
      </w:r>
    </w:p>
    <w:p w:rsidR="00000000" w:rsidDel="00000000" w:rsidP="00000000" w:rsidRDefault="00000000" w:rsidRPr="00000000" w14:paraId="00000010">
      <w:pPr>
        <w:numPr>
          <w:ilvl w:val="1"/>
          <w:numId w:val="1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Also under Sims’ supervision, a slave named Sam was restrained with straps to a chair by five physicians so that a large section of his jawbone, afflicted with osteosarcoma, could be removed without anaesthesia. 10 medical students watched.</w:t>
      </w:r>
      <w:r w:rsidDel="00000000" w:rsidR="00000000" w:rsidRPr="00000000">
        <w:rPr>
          <w:rFonts w:ascii="EB Garamond" w:cs="EB Garamond" w:eastAsia="EB Garamond" w:hAnsi="EB Garamond"/>
          <w:sz w:val="24"/>
          <w:szCs w:val="24"/>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11">
      <w:pPr>
        <w:numPr>
          <w:ilvl w:val="1"/>
          <w:numId w:val="1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Ephraim McDowell, the “father of Ovariotomy,” perfected his surgical treatment for ovarian cancer on four enslaved women. His methods were so brutal that when enslaved people spotted him in town, they fled.</w:t>
      </w:r>
      <w:r w:rsidDel="00000000" w:rsidR="00000000" w:rsidRPr="00000000">
        <w:rPr>
          <w:rFonts w:ascii="EB Garamond" w:cs="EB Garamond" w:eastAsia="EB Garamond" w:hAnsi="EB Garamond"/>
          <w:sz w:val="24"/>
          <w:szCs w:val="24"/>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12">
      <w:pPr>
        <w:numPr>
          <w:ilvl w:val="1"/>
          <w:numId w:val="11"/>
        </w:numPr>
        <w:ind w:left="144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In the 1840s, Dr. Walter Jones tested a “treatment” for typhoid pneumonia by pouring five gallons of boiling water on the bare skin of enslaved patients every four hours.</w:t>
      </w:r>
      <w:r w:rsidDel="00000000" w:rsidR="00000000" w:rsidRPr="00000000">
        <w:rPr>
          <w:rFonts w:ascii="EB Garamond" w:cs="EB Garamond" w:eastAsia="EB Garamond" w:hAnsi="EB Garamond"/>
          <w:sz w:val="24"/>
          <w:szCs w:val="24"/>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13">
      <w:pPr>
        <w:numPr>
          <w:ilvl w:val="1"/>
          <w:numId w:val="11"/>
        </w:numPr>
        <w:ind w:left="144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Dr. John M.B. Haden stripped blood vessels from the limbs of a live enslaved man and three hogs to compare them and study vascular morphology.</w:t>
      </w:r>
      <w:r w:rsidDel="00000000" w:rsidR="00000000" w:rsidRPr="00000000">
        <w:rPr>
          <w:rFonts w:ascii="EB Garamond" w:cs="EB Garamond" w:eastAsia="EB Garamond" w:hAnsi="EB Garamond"/>
          <w:sz w:val="24"/>
          <w:szCs w:val="24"/>
          <w:highlight w:val="white"/>
          <w:vertAlign w:val="superscript"/>
        </w:rPr>
        <w:footnoteReference w:customMarkFollows="0" w:id="7"/>
      </w:r>
      <w:r w:rsidDel="00000000" w:rsidR="00000000" w:rsidRPr="00000000">
        <w:rPr>
          <w:rtl w:val="0"/>
        </w:rPr>
      </w:r>
    </w:p>
    <w:p w:rsidR="00000000" w:rsidDel="00000000" w:rsidP="00000000" w:rsidRDefault="00000000" w:rsidRPr="00000000" w14:paraId="00000014">
      <w:pPr>
        <w:numPr>
          <w:ilvl w:val="1"/>
          <w:numId w:val="1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1932, the United States Public Health Service began conducting the infamous Tuskegee syphilis study. </w:t>
      </w:r>
      <w:r w:rsidDel="00000000" w:rsidR="00000000" w:rsidRPr="00000000">
        <w:rPr>
          <w:rFonts w:ascii="EB Garamond" w:cs="EB Garamond" w:eastAsia="EB Garamond" w:hAnsi="EB Garamond"/>
          <w:sz w:val="24"/>
          <w:szCs w:val="24"/>
          <w:rtl w:val="0"/>
        </w:rPr>
        <w:t xml:space="preserve">600 poor, Black, uneducated sharecroppers in Macon County, Alabama were enrolled in the study under the pretense that it would last only 6 months and they would receive free treatment. </w:t>
      </w:r>
      <w:r w:rsidDel="00000000" w:rsidR="00000000" w:rsidRPr="00000000">
        <w:rPr>
          <w:rFonts w:ascii="EB Garamond" w:cs="EB Garamond" w:eastAsia="EB Garamond" w:hAnsi="EB Garamond"/>
          <w:sz w:val="24"/>
          <w:szCs w:val="24"/>
          <w:rtl w:val="0"/>
        </w:rPr>
        <w:t xml:space="preserve">Meanwhile, treatment for syphilis was deliberately withheld and </w:t>
      </w:r>
      <w:r w:rsidDel="00000000" w:rsidR="00000000" w:rsidRPr="00000000">
        <w:rPr>
          <w:rFonts w:ascii="EB Garamond" w:cs="EB Garamond" w:eastAsia="EB Garamond" w:hAnsi="EB Garamond"/>
          <w:sz w:val="24"/>
          <w:szCs w:val="24"/>
          <w:rtl w:val="0"/>
        </w:rPr>
        <w:t xml:space="preserve">the men were not told they had syphilis. The untreated syphilis left the men suffering from paralysis, blindness, dementia, and death.</w:t>
      </w:r>
      <w:r w:rsidDel="00000000" w:rsidR="00000000" w:rsidRPr="00000000">
        <w:rPr>
          <w:rFonts w:ascii="EB Garamond" w:cs="EB Garamond" w:eastAsia="EB Garamond" w:hAnsi="EB Garamond"/>
          <w:sz w:val="24"/>
          <w:szCs w:val="24"/>
          <w:rtl w:val="0"/>
        </w:rPr>
        <w:t xml:space="preserve"> The study lasted for 40 years.</w:t>
      </w:r>
      <w:r w:rsidDel="00000000" w:rsidR="00000000" w:rsidRPr="00000000">
        <w:rPr>
          <w:rFonts w:ascii="EB Garamond" w:cs="EB Garamond" w:eastAsia="EB Garamond" w:hAnsi="EB Garamond"/>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15">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Although such blatant violence and discrimination </w:t>
      </w:r>
      <w:r w:rsidDel="00000000" w:rsidR="00000000" w:rsidRPr="00000000">
        <w:rPr>
          <w:rFonts w:ascii="EB Garamond" w:cs="EB Garamond" w:eastAsia="EB Garamond" w:hAnsi="EB Garamond"/>
          <w:sz w:val="24"/>
          <w:szCs w:val="24"/>
          <w:rtl w:val="0"/>
        </w:rPr>
        <w:t xml:space="preserve">by medical professionals through experimentation and forced medical interventions may seem like a thing of the past, </w:t>
      </w:r>
      <w:r w:rsidDel="00000000" w:rsidR="00000000" w:rsidRPr="00000000">
        <w:rPr>
          <w:rFonts w:ascii="EB Garamond" w:cs="EB Garamond" w:eastAsia="EB Garamond" w:hAnsi="EB Garamond"/>
          <w:b w:val="1"/>
          <w:sz w:val="24"/>
          <w:szCs w:val="24"/>
          <w:rtl w:val="0"/>
        </w:rPr>
        <w:t xml:space="preserve">history always manifests itself in the present</w:t>
      </w:r>
      <w:r w:rsidDel="00000000" w:rsidR="00000000" w:rsidRPr="00000000">
        <w:rPr>
          <w:rFonts w:ascii="EB Garamond" w:cs="EB Garamond" w:eastAsia="EB Garamond" w:hAnsi="EB Garamond"/>
          <w:sz w:val="24"/>
          <w:szCs w:val="24"/>
          <w:rtl w:val="0"/>
        </w:rPr>
        <w:t xml:space="preserve">. Today, physicians still hold false beliefs about biological differences between Black and white people that lead to extraordinary disparities in treatment and health outcomes. </w:t>
      </w:r>
      <w:r w:rsidDel="00000000" w:rsidR="00000000" w:rsidRPr="00000000">
        <w:rPr>
          <w:rFonts w:ascii="EB Garamond" w:cs="EB Garamond" w:eastAsia="EB Garamond" w:hAnsi="EB Garamond"/>
          <w:sz w:val="24"/>
          <w:szCs w:val="24"/>
          <w:rtl w:val="0"/>
        </w:rPr>
        <w:t xml:space="preserve">In addition, historical and current residential segregation and systemic racism result in a higher percentage of Black people living in areas that are:</w:t>
        <w:br w:type="textWrapping"/>
      </w:r>
    </w:p>
    <w:p w:rsidR="00000000" w:rsidDel="00000000" w:rsidP="00000000" w:rsidRDefault="00000000" w:rsidRPr="00000000" w14:paraId="00000017">
      <w:pPr>
        <w:numPr>
          <w:ilvl w:val="0"/>
          <w:numId w:val="7"/>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closer to </w:t>
      </w:r>
      <w:r w:rsidDel="00000000" w:rsidR="00000000" w:rsidRPr="00000000">
        <w:rPr>
          <w:rFonts w:ascii="EB Garamond" w:cs="EB Garamond" w:eastAsia="EB Garamond" w:hAnsi="EB Garamond"/>
          <w:sz w:val="24"/>
          <w:szCs w:val="24"/>
          <w:rtl w:val="0"/>
        </w:rPr>
        <w:t xml:space="preserve">pollution sources such as freeways and toxic waste dumps, resulting in increased ingestion of these pollutants,</w:t>
      </w:r>
    </w:p>
    <w:p w:rsidR="00000000" w:rsidDel="00000000" w:rsidP="00000000" w:rsidRDefault="00000000" w:rsidRPr="00000000" w14:paraId="00000018">
      <w:pPr>
        <w:numPr>
          <w:ilvl w:val="0"/>
          <w:numId w:val="7"/>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further from sites offering medical care,</w:t>
      </w:r>
    </w:p>
    <w:p w:rsidR="00000000" w:rsidDel="00000000" w:rsidP="00000000" w:rsidRDefault="00000000" w:rsidRPr="00000000" w14:paraId="00000019">
      <w:pPr>
        <w:numPr>
          <w:ilvl w:val="0"/>
          <w:numId w:val="7"/>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classified as food deserts, meaning they lack access to nutritious food essential for health,</w:t>
      </w:r>
    </w:p>
    <w:p w:rsidR="00000000" w:rsidDel="00000000" w:rsidP="00000000" w:rsidRDefault="00000000" w:rsidRPr="00000000" w14:paraId="0000001A">
      <w:pPr>
        <w:numPr>
          <w:ilvl w:val="0"/>
          <w:numId w:val="7"/>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and subject to over-policing and police brutality, resulting in injury and/or death.</w:t>
      </w:r>
    </w:p>
    <w:p w:rsidR="00000000" w:rsidDel="00000000" w:rsidP="00000000" w:rsidRDefault="00000000" w:rsidRPr="00000000" w14:paraId="0000001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wan</w:t>
      </w:r>
      <w:r w:rsidDel="00000000" w:rsidR="00000000" w:rsidRPr="00000000">
        <w:rPr>
          <w:rFonts w:ascii="EB Garamond" w:cs="EB Garamond" w:eastAsia="EB Garamond" w:hAnsi="EB Garamond"/>
          <w:sz w:val="24"/>
          <w:szCs w:val="24"/>
          <w:rtl w:val="0"/>
        </w:rPr>
        <w:t xml:space="preserve">t</w:t>
      </w:r>
      <w:r w:rsidDel="00000000" w:rsidR="00000000" w:rsidRPr="00000000">
        <w:rPr>
          <w:rFonts w:ascii="EB Garamond" w:cs="EB Garamond" w:eastAsia="EB Garamond" w:hAnsi="EB Garamond"/>
          <w:b w:val="1"/>
          <w:sz w:val="24"/>
          <w:szCs w:val="24"/>
          <w:rtl w:val="0"/>
        </w:rPr>
        <w:t xml:space="preserve"> h</w:t>
      </w:r>
      <w:r w:rsidDel="00000000" w:rsidR="00000000" w:rsidRPr="00000000">
        <w:rPr>
          <w:rFonts w:ascii="EB Garamond" w:cs="EB Garamond" w:eastAsia="EB Garamond" w:hAnsi="EB Garamond"/>
          <w:b w:val="1"/>
          <w:sz w:val="24"/>
          <w:szCs w:val="24"/>
          <w:rtl w:val="0"/>
        </w:rPr>
        <w:t xml:space="preserve">ard facts, evidence, and data-driven statistics, </w:t>
      </w:r>
      <w:r w:rsidDel="00000000" w:rsidR="00000000" w:rsidRPr="00000000">
        <w:rPr>
          <w:rFonts w:ascii="EB Garamond" w:cs="EB Garamond" w:eastAsia="EB Garamond" w:hAnsi="EB Garamond"/>
          <w:sz w:val="24"/>
          <w:szCs w:val="24"/>
          <w:rtl w:val="0"/>
        </w:rPr>
        <w:t xml:space="preserve">all of these are plentiful. Here are just a few: </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 a 2016 study, 40% of first- and second-year medical students surveyed believed that “Black people’s skin is thicker than white people’s.”</w:t>
      </w:r>
      <w:r w:rsidDel="00000000" w:rsidR="00000000" w:rsidRPr="00000000">
        <w:rPr>
          <w:rFonts w:ascii="EB Garamond" w:cs="EB Garamond" w:eastAsia="EB Garamond" w:hAnsi="EB Garamond"/>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E">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 meta-analysis of 20 years’ worth of studies about pain management found that “Black patients were 22% less likely than white patients to receive any pain medication.</w:t>
      </w:r>
      <w:r w:rsidDel="00000000" w:rsidR="00000000" w:rsidRPr="00000000">
        <w:rPr>
          <w:rFonts w:ascii="EB Garamond" w:cs="EB Garamond" w:eastAsia="EB Garamond" w:hAnsi="EB Garamond"/>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1F">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 2018 report by the EPA found that Black people are exposed to 1.5 times more particulate matter than white people.</w:t>
      </w:r>
      <w:r w:rsidDel="00000000" w:rsidR="00000000" w:rsidRPr="00000000">
        <w:rPr>
          <w:rFonts w:ascii="EB Garamond" w:cs="EB Garamond" w:eastAsia="EB Garamond" w:hAnsi="EB Garamond"/>
          <w:sz w:val="24"/>
          <w:szCs w:val="24"/>
          <w:vertAlign w:val="superscript"/>
        </w:rPr>
        <w:footnoteReference w:customMarkFollows="0" w:id="11"/>
      </w:r>
      <w:r w:rsidDel="00000000" w:rsidR="00000000" w:rsidRPr="00000000">
        <w:rPr>
          <w:rFonts w:ascii="EB Garamond" w:cs="EB Garamond" w:eastAsia="EB Garamond" w:hAnsi="EB Garamond"/>
          <w:sz w:val="24"/>
          <w:szCs w:val="24"/>
          <w:rtl w:val="0"/>
        </w:rPr>
        <w:t xml:space="preserve"> Particulate matter is a known carcinogen and is implicated in asthma, heart attacks, low birth weights, and high blood pressure.</w:t>
      </w:r>
      <w:r w:rsidDel="00000000" w:rsidR="00000000" w:rsidRPr="00000000">
        <w:rPr>
          <w:rFonts w:ascii="EB Garamond" w:cs="EB Garamond" w:eastAsia="EB Garamond" w:hAnsi="EB Garamond"/>
          <w:sz w:val="24"/>
          <w:szCs w:val="24"/>
          <w:vertAlign w:val="superscript"/>
        </w:rPr>
        <w:footnoteReference w:customMarkFollows="0" w:id="12"/>
      </w:r>
      <w:r w:rsidDel="00000000" w:rsidR="00000000" w:rsidRPr="00000000">
        <w:rPr>
          <w:rtl w:val="0"/>
        </w:rPr>
      </w:r>
    </w:p>
    <w:p w:rsidR="00000000" w:rsidDel="00000000" w:rsidP="00000000" w:rsidRDefault="00000000" w:rsidRPr="00000000" w14:paraId="00000020">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According to the CDC, Black women are three times more likely to die from pregnancy-related causes than white women.</w:t>
      </w:r>
      <w:r w:rsidDel="00000000" w:rsidR="00000000" w:rsidRPr="00000000">
        <w:rPr>
          <w:rFonts w:ascii="EB Garamond" w:cs="EB Garamond" w:eastAsia="EB Garamond" w:hAnsi="EB Garamond"/>
          <w:sz w:val="24"/>
          <w:szCs w:val="24"/>
          <w:vertAlign w:val="superscript"/>
        </w:rPr>
        <w:footnoteReference w:customMarkFollows="0" w:id="13"/>
      </w:r>
      <w:r w:rsidDel="00000000" w:rsidR="00000000" w:rsidRPr="00000000">
        <w:rPr>
          <w:rFonts w:ascii="EB Garamond" w:cs="EB Garamond" w:eastAsia="EB Garamond" w:hAnsi="EB Garamond"/>
          <w:sz w:val="24"/>
          <w:szCs w:val="24"/>
          <w:rtl w:val="0"/>
        </w:rPr>
        <w:t xml:space="preserve"> Most pregnancy-related deaths are preventable.</w:t>
      </w:r>
    </w:p>
    <w:p w:rsidR="00000000" w:rsidDel="00000000" w:rsidP="00000000" w:rsidRDefault="00000000" w:rsidRPr="00000000" w14:paraId="00000021">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Black patients experience longer wait times to see physicians in primary care and the emergency department. These delays have been linked to poor mental and physical health.</w:t>
      </w:r>
      <w:r w:rsidDel="00000000" w:rsidR="00000000" w:rsidRPr="00000000">
        <w:rPr>
          <w:rFonts w:ascii="EB Garamond" w:cs="EB Garamond" w:eastAsia="EB Garamond" w:hAnsi="EB Garamond"/>
          <w:sz w:val="24"/>
          <w:szCs w:val="24"/>
          <w:vertAlign w:val="superscript"/>
        </w:rPr>
        <w:footnoteReference w:customMarkFollows="0" w:id="14"/>
      </w:r>
      <w:r w:rsidDel="00000000" w:rsidR="00000000" w:rsidRPr="00000000">
        <w:rPr>
          <w:rtl w:val="0"/>
        </w:rPr>
      </w:r>
    </w:p>
    <w:p w:rsidR="00000000" w:rsidDel="00000000" w:rsidP="00000000" w:rsidRDefault="00000000" w:rsidRPr="00000000" w14:paraId="00000022">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Black people are five times more likely than white people to have a police intervention-related injury.</w:t>
      </w:r>
      <w:r w:rsidDel="00000000" w:rsidR="00000000" w:rsidRPr="00000000">
        <w:rPr>
          <w:rFonts w:ascii="EB Garamond" w:cs="EB Garamond" w:eastAsia="EB Garamond" w:hAnsi="EB Garamond"/>
          <w:sz w:val="24"/>
          <w:szCs w:val="24"/>
          <w:vertAlign w:val="superscript"/>
        </w:rPr>
        <w:footnoteReference w:customMarkFollows="0" w:id="15"/>
      </w:r>
      <w:r w:rsidDel="00000000" w:rsidR="00000000" w:rsidRPr="00000000">
        <w:rPr>
          <w:rFonts w:ascii="EB Garamond" w:cs="EB Garamond" w:eastAsia="EB Garamond" w:hAnsi="EB Garamond"/>
          <w:sz w:val="24"/>
          <w:szCs w:val="24"/>
          <w:rtl w:val="0"/>
        </w:rPr>
        <w:t xml:space="preserve"> In 2019, 24% of Americans killed by police were Black, despite making up 13% of the American population.</w:t>
      </w:r>
      <w:r w:rsidDel="00000000" w:rsidR="00000000" w:rsidRPr="00000000">
        <w:rPr>
          <w:rFonts w:ascii="EB Garamond" w:cs="EB Garamond" w:eastAsia="EB Garamond" w:hAnsi="EB Garamond"/>
          <w:sz w:val="24"/>
          <w:szCs w:val="24"/>
          <w:vertAlign w:val="superscript"/>
        </w:rPr>
        <w:footnoteReference w:customMarkFollows="0" w:id="16"/>
      </w:r>
      <w:r w:rsidDel="00000000" w:rsidR="00000000" w:rsidRPr="00000000">
        <w:rPr>
          <w:rtl w:val="0"/>
        </w:rPr>
      </w:r>
    </w:p>
    <w:p w:rsidR="00000000" w:rsidDel="00000000" w:rsidP="00000000" w:rsidRDefault="00000000" w:rsidRPr="00000000" w14:paraId="00000023">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Police killings of unarmed Black Americans is associated with approximately 1.4 more poor mental health days for black individuals each year. Collectively, Black Americans suffer more than 50 million poor mental health days per year due to the trauma and stress associated with police brutality.</w:t>
      </w:r>
      <w:r w:rsidDel="00000000" w:rsidR="00000000" w:rsidRPr="00000000">
        <w:rPr>
          <w:rFonts w:ascii="EB Garamond" w:cs="EB Garamond" w:eastAsia="EB Garamond" w:hAnsi="EB Garamond"/>
          <w:sz w:val="24"/>
          <w:szCs w:val="24"/>
          <w:vertAlign w:val="superscript"/>
        </w:rPr>
        <w:footnoteReference w:customMarkFollows="0" w:id="17"/>
      </w:r>
      <w:r w:rsidDel="00000000" w:rsidR="00000000" w:rsidRPr="00000000">
        <w:rPr>
          <w:rtl w:val="0"/>
        </w:rPr>
      </w:r>
    </w:p>
    <w:p w:rsidR="00000000" w:rsidDel="00000000" w:rsidP="00000000" w:rsidRDefault="00000000" w:rsidRPr="00000000" w14:paraId="00000024">
      <w:pPr>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Last month, Black people made up 27% of COVID-19 deaths despite making up 13% of the American population.</w:t>
      </w:r>
      <w:r w:rsidDel="00000000" w:rsidR="00000000" w:rsidRPr="00000000">
        <w:rPr>
          <w:rFonts w:ascii="EB Garamond" w:cs="EB Garamond" w:eastAsia="EB Garamond" w:hAnsi="EB Garamond"/>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2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Statistics like these are not mistakes, coincidences, or result from any innate difference between white and Black bodies. They have resulted from hundreds of years of systemic racism and violence against Black bodies </w:t>
      </w:r>
      <w:r w:rsidDel="00000000" w:rsidR="00000000" w:rsidRPr="00000000">
        <w:rPr>
          <w:rFonts w:ascii="EB Garamond" w:cs="EB Garamond" w:eastAsia="EB Garamond" w:hAnsi="EB Garamond"/>
          <w:sz w:val="24"/>
          <w:szCs w:val="24"/>
          <w:rtl w:val="0"/>
        </w:rPr>
        <w:t xml:space="preserve">perpetuated b</w:t>
      </w:r>
      <w:r w:rsidDel="00000000" w:rsidR="00000000" w:rsidRPr="00000000">
        <w:rPr>
          <w:rFonts w:ascii="EB Garamond" w:cs="EB Garamond" w:eastAsia="EB Garamond" w:hAnsi="EB Garamond"/>
          <w:sz w:val="24"/>
          <w:szCs w:val="24"/>
          <w:rtl w:val="0"/>
        </w:rPr>
        <w:t xml:space="preserve">y medical professionals, the healthcare system, and wider national and international structures and hierarchies of power and privilege.</w:t>
      </w:r>
    </w:p>
    <w:p w:rsidR="00000000" w:rsidDel="00000000" w:rsidP="00000000" w:rsidRDefault="00000000" w:rsidRPr="00000000" w14:paraId="00000027">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as Yale students </w:t>
      </w:r>
      <w:r w:rsidDel="00000000" w:rsidR="00000000" w:rsidRPr="00000000">
        <w:rPr>
          <w:rFonts w:ascii="EB Garamond" w:cs="EB Garamond" w:eastAsia="EB Garamond" w:hAnsi="EB Garamond"/>
          <w:sz w:val="24"/>
          <w:szCs w:val="24"/>
          <w:rtl w:val="0"/>
        </w:rPr>
        <w:t xml:space="preserve">pursuing careers in medicine, healthcare and public/global health, recognize that our healthcare system creates a patient-practitioner relationship that puts almost all power in the hands of healthcare professionals, be it in research or clinical settings. </w:t>
      </w:r>
      <w:r w:rsidDel="00000000" w:rsidR="00000000" w:rsidRPr="00000000">
        <w:rPr>
          <w:rFonts w:ascii="EB Garamond" w:cs="EB Garamond" w:eastAsia="EB Garamond" w:hAnsi="EB Garamond"/>
          <w:b w:val="1"/>
          <w:sz w:val="24"/>
          <w:szCs w:val="24"/>
          <w:rtl w:val="0"/>
        </w:rPr>
        <w:t xml:space="preserve">We know that </w:t>
      </w:r>
      <w:r w:rsidDel="00000000" w:rsidR="00000000" w:rsidRPr="00000000">
        <w:rPr>
          <w:rFonts w:ascii="EB Garamond" w:cs="EB Garamond" w:eastAsia="EB Garamond" w:hAnsi="EB Garamond"/>
          <w:b w:val="1"/>
          <w:sz w:val="24"/>
          <w:szCs w:val="24"/>
          <w:rtl w:val="0"/>
        </w:rPr>
        <w:t xml:space="preserve">if we choose </w:t>
      </w:r>
      <w:r w:rsidDel="00000000" w:rsidR="00000000" w:rsidRPr="00000000">
        <w:rPr>
          <w:rFonts w:ascii="EB Garamond" w:cs="EB Garamond" w:eastAsia="EB Garamond" w:hAnsi="EB Garamond"/>
          <w:b w:val="1"/>
          <w:sz w:val="24"/>
          <w:szCs w:val="24"/>
          <w:rtl w:val="0"/>
        </w:rPr>
        <w:t xml:space="preserve">to continue down a path that does not make anti-racist work </w:t>
      </w:r>
      <w:r w:rsidDel="00000000" w:rsidR="00000000" w:rsidRPr="00000000">
        <w:rPr>
          <w:rFonts w:ascii="EB Garamond" w:cs="EB Garamond" w:eastAsia="EB Garamond" w:hAnsi="EB Garamond"/>
          <w:b w:val="1"/>
          <w:i w:val="1"/>
          <w:sz w:val="24"/>
          <w:szCs w:val="24"/>
          <w:rtl w:val="0"/>
        </w:rPr>
        <w:t xml:space="preserve">essential </w:t>
      </w:r>
      <w:r w:rsidDel="00000000" w:rsidR="00000000" w:rsidRPr="00000000">
        <w:rPr>
          <w:rFonts w:ascii="EB Garamond" w:cs="EB Garamond" w:eastAsia="EB Garamond" w:hAnsi="EB Garamond"/>
          <w:b w:val="1"/>
          <w:sz w:val="24"/>
          <w:szCs w:val="24"/>
          <w:rtl w:val="0"/>
        </w:rPr>
        <w:t xml:space="preserve">to “doing no harm,” we use our power to reproduce inequities that silence Black voices and actively kill, or assist in killing, Black bodies.</w:t>
      </w:r>
      <w:r w:rsidDel="00000000" w:rsidR="00000000" w:rsidRPr="00000000">
        <w:rPr>
          <w:rFonts w:ascii="EB Garamond" w:cs="EB Garamond" w:eastAsia="EB Garamond" w:hAnsi="EB Garamond"/>
          <w:sz w:val="24"/>
          <w:szCs w:val="24"/>
          <w:rtl w:val="0"/>
        </w:rPr>
        <w:t xml:space="preserve"> We understand that this starts with ourselves: confronting our own biases and those of our peers, increasing community-led research efforts, educating ourselves and our communities (particularly through listening to marginalized voices), and demanding change in healthcare education and practice. </w:t>
      </w:r>
    </w:p>
    <w:p w:rsidR="00000000" w:rsidDel="00000000" w:rsidP="00000000" w:rsidRDefault="00000000" w:rsidRPr="00000000" w14:paraId="0000002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also want to recognize that racism against Black people is inherently bound to other forms of oppression that are also present in the healthcare system, including discrimination against other</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BIPOC, homophobia and anti- LGBTQIA+ practices, gender discrimination, xenophobia, and ableism. The struggle for Black liberation has always been bound in larger systems and histories of marginalization and oppression.</w:t>
      </w:r>
      <w:r w:rsidDel="00000000" w:rsidR="00000000" w:rsidRPr="00000000">
        <w:rPr>
          <w:rtl w:val="0"/>
        </w:rPr>
      </w:r>
    </w:p>
    <w:p w:rsidR="00000000" w:rsidDel="00000000" w:rsidP="00000000" w:rsidRDefault="00000000" w:rsidRPr="00000000" w14:paraId="0000002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have created this resource document to encourage education about anti-Black medical and scientific racism in the past and </w:t>
      </w:r>
      <w:r w:rsidDel="00000000" w:rsidR="00000000" w:rsidRPr="00000000">
        <w:rPr>
          <w:rFonts w:ascii="EB Garamond" w:cs="EB Garamond" w:eastAsia="EB Garamond" w:hAnsi="EB Garamond"/>
          <w:sz w:val="24"/>
          <w:szCs w:val="24"/>
          <w:rtl w:val="0"/>
        </w:rPr>
        <w:t xml:space="preserve">present</w:t>
      </w:r>
      <w:r w:rsidDel="00000000" w:rsidR="00000000" w:rsidRPr="00000000">
        <w:rPr>
          <w:rFonts w:ascii="EB Garamond" w:cs="EB Garamond" w:eastAsia="EB Garamond" w:hAnsi="EB Garamond"/>
          <w:sz w:val="24"/>
          <w:szCs w:val="24"/>
          <w:rtl w:val="0"/>
        </w:rPr>
        <w:t xml:space="preserve">. Although this letter is addressed to non-black future health professionals at Yale, the resources listed are available for anyone looking to learn about historical and current medical racism in the U.S. </w:t>
      </w:r>
      <w:r w:rsidDel="00000000" w:rsidR="00000000" w:rsidRPr="00000000">
        <w:rPr>
          <w:rFonts w:ascii="EB Garamond" w:cs="EB Garamond" w:eastAsia="EB Garamond" w:hAnsi="EB Garamond"/>
          <w:sz w:val="24"/>
          <w:szCs w:val="24"/>
          <w:rtl w:val="0"/>
        </w:rPr>
        <w:t xml:space="preserve">We hope</w:t>
      </w:r>
      <w:r w:rsidDel="00000000" w:rsidR="00000000" w:rsidRPr="00000000">
        <w:rPr>
          <w:rFonts w:ascii="EB Garamond" w:cs="EB Garamond" w:eastAsia="EB Garamond" w:hAnsi="EB Garamond"/>
          <w:sz w:val="24"/>
          <w:szCs w:val="24"/>
          <w:rtl w:val="0"/>
        </w:rPr>
        <w:t xml:space="preserve"> that you </w:t>
      </w:r>
      <w:r w:rsidDel="00000000" w:rsidR="00000000" w:rsidRPr="00000000">
        <w:rPr>
          <w:rFonts w:ascii="EB Garamond" w:cs="EB Garamond" w:eastAsia="EB Garamond" w:hAnsi="EB Garamond"/>
          <w:sz w:val="24"/>
          <w:szCs w:val="24"/>
          <w:rtl w:val="0"/>
        </w:rPr>
        <w:t xml:space="preserve">will join us </w:t>
      </w:r>
      <w:r w:rsidDel="00000000" w:rsidR="00000000" w:rsidRPr="00000000">
        <w:rPr>
          <w:rFonts w:ascii="EB Garamond" w:cs="EB Garamond" w:eastAsia="EB Garamond" w:hAnsi="EB Garamond"/>
          <w:sz w:val="24"/>
          <w:szCs w:val="24"/>
          <w:rtl w:val="0"/>
        </w:rPr>
        <w:t xml:space="preserve">in our commitment to educating ourselves, working towards becoming actively anti-racist, and confronting our own biases and privilege, long after hashtags fade and the newscycle attempts to </w:t>
      </w:r>
      <w:r w:rsidDel="00000000" w:rsidR="00000000" w:rsidRPr="00000000">
        <w:rPr>
          <w:rFonts w:ascii="EB Garamond" w:cs="EB Garamond" w:eastAsia="EB Garamond" w:hAnsi="EB Garamond"/>
          <w:sz w:val="24"/>
          <w:szCs w:val="24"/>
          <w:rtl w:val="0"/>
        </w:rPr>
        <w:t xml:space="preserve">“move on.”</w:t>
      </w:r>
      <w:r w:rsidDel="00000000" w:rsidR="00000000" w:rsidRPr="00000000">
        <w:rPr>
          <w:rtl w:val="0"/>
        </w:rPr>
      </w:r>
    </w:p>
    <w:p w:rsidR="00000000" w:rsidDel="00000000" w:rsidP="00000000" w:rsidRDefault="00000000" w:rsidRPr="00000000" w14:paraId="0000002D">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solidarity,</w:t>
      </w:r>
      <w:r w:rsidDel="00000000" w:rsidR="00000000" w:rsidRPr="00000000">
        <w:rPr>
          <w:rtl w:val="0"/>
        </w:rPr>
      </w:r>
    </w:p>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Ke’ala Akau, BR ‘22, HSHM</w:t>
      </w:r>
    </w:p>
    <w:p w:rsidR="00000000" w:rsidDel="00000000" w:rsidP="00000000" w:rsidRDefault="00000000" w:rsidRPr="00000000" w14:paraId="0000003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Christina Hijiya, DC ‘22, MCDB/HSHM, Yale Global Health Scholars</w:t>
      </w:r>
    </w:p>
    <w:p w:rsidR="00000000" w:rsidDel="00000000" w:rsidP="00000000" w:rsidRDefault="00000000" w:rsidRPr="00000000" w14:paraId="0000003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Ikenna Maduno, BF ‘22, MB&amp;B</w:t>
      </w:r>
    </w:p>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Ngozi Okoli, BK ‘22, Sociology, Yale Global Health Scholars</w:t>
      </w:r>
    </w:p>
    <w:p w:rsidR="00000000" w:rsidDel="00000000" w:rsidP="00000000" w:rsidRDefault="00000000" w:rsidRPr="00000000" w14:paraId="0000003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Giancarlo Ospina, PC ‘22, MCDB</w:t>
      </w:r>
    </w:p>
    <w:p w:rsidR="00000000" w:rsidDel="00000000" w:rsidP="00000000" w:rsidRDefault="00000000" w:rsidRPr="00000000" w14:paraId="0000003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Sarah Pitafi, SM ‘22, EP&amp;E/HSHM</w:t>
      </w:r>
    </w:p>
    <w:p w:rsidR="00000000" w:rsidDel="00000000" w:rsidP="00000000" w:rsidRDefault="00000000" w:rsidRPr="00000000" w14:paraId="0000003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Mariko Rooks, TC ‘21, HSHM/ER&amp;M, MPH in Social and Behavioral Sciences </w:t>
      </w:r>
    </w:p>
    <w:p w:rsidR="00000000" w:rsidDel="00000000" w:rsidP="00000000" w:rsidRDefault="00000000" w:rsidRPr="00000000" w14:paraId="0000003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Emma Rutan, SM ‘21, Psychology, Yale Global Health Scholars, MPH in Health Policy</w:t>
      </w:r>
    </w:p>
    <w:p w:rsidR="00000000" w:rsidDel="00000000" w:rsidP="00000000" w:rsidRDefault="00000000" w:rsidRPr="00000000" w14:paraId="0000003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Biman Xie, SY ‘22, E&amp;EB</w:t>
      </w:r>
    </w:p>
    <w:p w:rsidR="00000000" w:rsidDel="00000000" w:rsidP="00000000" w:rsidRDefault="00000000" w:rsidRPr="00000000" w14:paraId="0000003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Xiaoying Zheng, BF ‘22, Chemistry</w:t>
      </w:r>
    </w:p>
    <w:p w:rsidR="00000000" w:rsidDel="00000000" w:rsidP="00000000" w:rsidRDefault="00000000" w:rsidRPr="00000000" w14:paraId="0000003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B">
      <w:pPr>
        <w:jc w:val="center"/>
        <w:rPr>
          <w:rFonts w:ascii="EB Garamond" w:cs="EB Garamond" w:eastAsia="EB Garamond" w:hAnsi="EB Garamond"/>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If you would like to add resources</w:t>
      </w:r>
      <w:r w:rsidDel="00000000" w:rsidR="00000000" w:rsidRPr="00000000">
        <w:rPr>
          <w:rFonts w:ascii="EB Garamond" w:cs="EB Garamond" w:eastAsia="EB Garamond" w:hAnsi="EB Garamond"/>
          <w:i w:val="1"/>
          <w:sz w:val="24"/>
          <w:szCs w:val="24"/>
          <w:rtl w:val="0"/>
        </w:rPr>
        <w:t xml:space="preserve"> to this list or have any questions, please contact </w:t>
      </w:r>
      <w:hyperlink r:id="rId11">
        <w:r w:rsidDel="00000000" w:rsidR="00000000" w:rsidRPr="00000000">
          <w:rPr>
            <w:rFonts w:ascii="EB Garamond" w:cs="EB Garamond" w:eastAsia="EB Garamond" w:hAnsi="EB Garamond"/>
            <w:i w:val="1"/>
            <w:color w:val="1155cc"/>
            <w:sz w:val="24"/>
            <w:szCs w:val="24"/>
            <w:u w:val="single"/>
            <w:rtl w:val="0"/>
          </w:rPr>
          <w:t xml:space="preserve">christina.hijiya@yale.edu</w:t>
        </w:r>
      </w:hyperlink>
      <w:r w:rsidDel="00000000" w:rsidR="00000000" w:rsidRPr="00000000">
        <w:rPr>
          <w:rFonts w:ascii="EB Garamond" w:cs="EB Garamond" w:eastAsia="EB Garamond" w:hAnsi="EB Garamond"/>
          <w:i w:val="1"/>
          <w:sz w:val="24"/>
          <w:szCs w:val="24"/>
          <w:rtl w:val="0"/>
        </w:rPr>
        <w:t xml:space="preserve">. </w:t>
      </w:r>
    </w:p>
    <w:p w:rsidR="00000000" w:rsidDel="00000000" w:rsidP="00000000" w:rsidRDefault="00000000" w:rsidRPr="00000000" w14:paraId="0000003D">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Yale Classes</w:t>
      </w:r>
      <w:r w:rsidDel="00000000" w:rsidR="00000000" w:rsidRPr="00000000">
        <w:rPr>
          <w:rtl w:val="0"/>
        </w:rPr>
      </w:r>
    </w:p>
    <w:p w:rsidR="00000000" w:rsidDel="00000000" w:rsidP="00000000" w:rsidRDefault="00000000" w:rsidRPr="00000000" w14:paraId="0000003F">
      <w:pPr>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u w:val="single"/>
          <w:rtl w:val="0"/>
        </w:rPr>
        <w:t xml:space="preserve">Undergraduate Classes</w:t>
      </w:r>
    </w:p>
    <w:p w:rsidR="00000000" w:rsidDel="00000000" w:rsidP="00000000" w:rsidRDefault="00000000" w:rsidRPr="00000000" w14:paraId="00000040">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African American Studies</w:t>
      </w:r>
    </w:p>
    <w:p w:rsidR="00000000" w:rsidDel="00000000" w:rsidP="00000000" w:rsidRDefault="00000000" w:rsidRPr="00000000" w14:paraId="00000041">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AFAM 160: The Rise and Fall of Atlantic Slavery</w:t>
      </w:r>
    </w:p>
    <w:p w:rsidR="00000000" w:rsidDel="00000000" w:rsidP="00000000" w:rsidRDefault="00000000" w:rsidRPr="00000000" w14:paraId="00000042">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AFAM 162: African-American History from Emancipation to the Present</w:t>
      </w:r>
    </w:p>
    <w:p w:rsidR="00000000" w:rsidDel="00000000" w:rsidP="00000000" w:rsidRDefault="00000000" w:rsidRPr="00000000" w14:paraId="00000043">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AFAM 186: Contesting Injustice</w:t>
      </w:r>
    </w:p>
    <w:p w:rsidR="00000000" w:rsidDel="00000000" w:rsidP="00000000" w:rsidRDefault="00000000" w:rsidRPr="00000000" w14:paraId="00000044">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AFAM 227: From the Voting Rights Act to #blacklivesmatter</w:t>
      </w:r>
    </w:p>
    <w:p w:rsidR="00000000" w:rsidDel="00000000" w:rsidP="00000000" w:rsidRDefault="00000000" w:rsidRPr="00000000" w14:paraId="00000045">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AFAM 231: Sex and Gender in the Black Diaspora</w:t>
      </w:r>
    </w:p>
    <w:p w:rsidR="00000000" w:rsidDel="00000000" w:rsidP="00000000" w:rsidRDefault="00000000" w:rsidRPr="00000000" w14:paraId="00000046">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AFAM 275: The Afterlives of Slavery in the United States</w:t>
      </w:r>
    </w:p>
    <w:p w:rsidR="00000000" w:rsidDel="00000000" w:rsidP="00000000" w:rsidRDefault="00000000" w:rsidRPr="00000000" w14:paraId="00000047">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AFAM 315: Black Feminist Theory</w:t>
      </w:r>
    </w:p>
    <w:p w:rsidR="00000000" w:rsidDel="00000000" w:rsidP="00000000" w:rsidRDefault="00000000" w:rsidRPr="00000000" w14:paraId="00000048">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AFAM 385: Plantation, Prison, and Ghetto in the United States</w:t>
      </w:r>
    </w:p>
    <w:p w:rsidR="00000000" w:rsidDel="00000000" w:rsidP="00000000" w:rsidRDefault="00000000" w:rsidRPr="00000000" w14:paraId="00000049">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AFAM 410: Interdisciplinary Approaches to African American Studies</w:t>
      </w:r>
    </w:p>
    <w:p w:rsidR="00000000" w:rsidDel="00000000" w:rsidP="00000000" w:rsidRDefault="00000000" w:rsidRPr="00000000" w14:paraId="0000004A">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American Studies</w:t>
      </w:r>
    </w:p>
    <w:p w:rsidR="00000000" w:rsidDel="00000000" w:rsidP="00000000" w:rsidRDefault="00000000" w:rsidRPr="00000000" w14:paraId="0000004B">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AMST 355: White America</w:t>
      </w:r>
    </w:p>
    <w:p w:rsidR="00000000" w:rsidDel="00000000" w:rsidP="00000000" w:rsidRDefault="00000000" w:rsidRPr="00000000" w14:paraId="0000004C">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AMST 435: Inequality in America</w:t>
      </w:r>
    </w:p>
    <w:p w:rsidR="00000000" w:rsidDel="00000000" w:rsidP="00000000" w:rsidRDefault="00000000" w:rsidRPr="00000000" w14:paraId="0000004D">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AMST 462: The Study of Privilege in the Americas</w:t>
      </w:r>
    </w:p>
    <w:p w:rsidR="00000000" w:rsidDel="00000000" w:rsidP="00000000" w:rsidRDefault="00000000" w:rsidRPr="00000000" w14:paraId="0000004E">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Anthropology</w:t>
      </w:r>
      <w:r w:rsidDel="00000000" w:rsidR="00000000" w:rsidRPr="00000000">
        <w:rPr>
          <w:rtl w:val="0"/>
        </w:rPr>
      </w:r>
    </w:p>
    <w:p w:rsidR="00000000" w:rsidDel="00000000" w:rsidP="00000000" w:rsidRDefault="00000000" w:rsidRPr="00000000" w14:paraId="0000004F">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ANTH 386: Humanitarian Interventions: Ethics, Politics, and Health</w:t>
      </w:r>
    </w:p>
    <w:p w:rsidR="00000000" w:rsidDel="00000000" w:rsidP="00000000" w:rsidRDefault="00000000" w:rsidRPr="00000000" w14:paraId="00000050">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ANTH 448: Medical Anthropology at the Intersections: Theory and Ethnography</w:t>
      </w:r>
      <w:r w:rsidDel="00000000" w:rsidR="00000000" w:rsidRPr="00000000">
        <w:rPr>
          <w:rtl w:val="0"/>
        </w:rPr>
      </w:r>
    </w:p>
    <w:p w:rsidR="00000000" w:rsidDel="00000000" w:rsidP="00000000" w:rsidRDefault="00000000" w:rsidRPr="00000000" w14:paraId="00000051">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Ethnicity, Race, and Migration</w:t>
      </w:r>
      <w:r w:rsidDel="00000000" w:rsidR="00000000" w:rsidRPr="00000000">
        <w:rPr>
          <w:rtl w:val="0"/>
        </w:rPr>
      </w:r>
    </w:p>
    <w:p w:rsidR="00000000" w:rsidDel="00000000" w:rsidP="00000000" w:rsidRDefault="00000000" w:rsidRPr="00000000" w14:paraId="00000052">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ER&amp;M 211: Race, Ethnicity, and Immigration</w:t>
      </w:r>
    </w:p>
    <w:p w:rsidR="00000000" w:rsidDel="00000000" w:rsidP="00000000" w:rsidRDefault="00000000" w:rsidRPr="00000000" w14:paraId="00000053">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ER&amp;M 223: Race, Politics, and the Law</w:t>
      </w:r>
      <w:r w:rsidDel="00000000" w:rsidR="00000000" w:rsidRPr="00000000">
        <w:rPr>
          <w:rtl w:val="0"/>
        </w:rPr>
      </w:r>
    </w:p>
    <w:p w:rsidR="00000000" w:rsidDel="00000000" w:rsidP="00000000" w:rsidRDefault="00000000" w:rsidRPr="00000000" w14:paraId="00000054">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Global Health Studies</w:t>
      </w:r>
      <w:r w:rsidDel="00000000" w:rsidR="00000000" w:rsidRPr="00000000">
        <w:rPr>
          <w:rtl w:val="0"/>
        </w:rPr>
      </w:r>
    </w:p>
    <w:p w:rsidR="00000000" w:rsidDel="00000000" w:rsidP="00000000" w:rsidRDefault="00000000" w:rsidRPr="00000000" w14:paraId="00000055">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HLTH 140: Health of the Public</w:t>
      </w:r>
    </w:p>
    <w:p w:rsidR="00000000" w:rsidDel="00000000" w:rsidP="00000000" w:rsidRDefault="00000000" w:rsidRPr="00000000" w14:paraId="00000056">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HLTH 230: Global Health: Challenges and Responses</w:t>
      </w:r>
    </w:p>
    <w:p w:rsidR="00000000" w:rsidDel="00000000" w:rsidP="00000000" w:rsidRDefault="00000000" w:rsidRPr="00000000" w14:paraId="00000057">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HLTH 425: Health Disparities and Health Equity</w:t>
      </w:r>
    </w:p>
    <w:p w:rsidR="00000000" w:rsidDel="00000000" w:rsidP="00000000" w:rsidRDefault="00000000" w:rsidRPr="00000000" w14:paraId="00000058">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History of Science, Medicine, and Public Health</w:t>
      </w:r>
      <w:r w:rsidDel="00000000" w:rsidR="00000000" w:rsidRPr="00000000">
        <w:rPr>
          <w:rtl w:val="0"/>
        </w:rPr>
      </w:r>
    </w:p>
    <w:p w:rsidR="00000000" w:rsidDel="00000000" w:rsidP="00000000" w:rsidRDefault="00000000" w:rsidRPr="00000000" w14:paraId="00000059">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206: History of Reproductive Health and Medicine in the U.S.</w:t>
      </w:r>
    </w:p>
    <w:p w:rsidR="00000000" w:rsidDel="00000000" w:rsidP="00000000" w:rsidRDefault="00000000" w:rsidRPr="00000000" w14:paraId="0000005A">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215: Public Health in America, 1793 to the Present</w:t>
      </w:r>
    </w:p>
    <w:p w:rsidR="00000000" w:rsidDel="00000000" w:rsidP="00000000" w:rsidRDefault="00000000" w:rsidRPr="00000000" w14:paraId="0000005B">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241: Sickness and Health in African American History</w:t>
      </w:r>
    </w:p>
    <w:p w:rsidR="00000000" w:rsidDel="00000000" w:rsidP="00000000" w:rsidRDefault="00000000" w:rsidRPr="00000000" w14:paraId="0000005C">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406: Healthcare for the Urban Poor</w:t>
      </w:r>
    </w:p>
    <w:p w:rsidR="00000000" w:rsidDel="00000000" w:rsidP="00000000" w:rsidRDefault="00000000" w:rsidRPr="00000000" w14:paraId="0000005D">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424: Race, Citizenship, and Public Health in U.S History</w:t>
      </w:r>
    </w:p>
    <w:p w:rsidR="00000000" w:rsidDel="00000000" w:rsidP="00000000" w:rsidRDefault="00000000" w:rsidRPr="00000000" w14:paraId="0000005E">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436: Health and Incarceration in U.S History</w:t>
      </w:r>
    </w:p>
    <w:p w:rsidR="00000000" w:rsidDel="00000000" w:rsidP="00000000" w:rsidRDefault="00000000" w:rsidRPr="00000000" w14:paraId="0000005F">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475: Race and Disease in American Medicine</w:t>
      </w:r>
    </w:p>
    <w:p w:rsidR="00000000" w:rsidDel="00000000" w:rsidP="00000000" w:rsidRDefault="00000000" w:rsidRPr="00000000" w14:paraId="00000060">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481: Medicine and Race in the Slave Trade</w:t>
      </w:r>
    </w:p>
    <w:p w:rsidR="00000000" w:rsidDel="00000000" w:rsidP="00000000" w:rsidRDefault="00000000" w:rsidRPr="00000000" w14:paraId="00000061">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482: Race, Gender, and </w:t>
      </w:r>
      <w:r w:rsidDel="00000000" w:rsidR="00000000" w:rsidRPr="00000000">
        <w:rPr>
          <w:rFonts w:ascii="EB Garamond" w:cs="EB Garamond" w:eastAsia="EB Garamond" w:hAnsi="EB Garamond"/>
          <w:sz w:val="24"/>
          <w:szCs w:val="24"/>
          <w:rtl w:val="0"/>
        </w:rPr>
        <w:t xml:space="preserve">Surveillance</w:t>
      </w:r>
      <w:r w:rsidDel="00000000" w:rsidR="00000000" w:rsidRPr="00000000">
        <w:rPr>
          <w:rtl w:val="0"/>
        </w:rPr>
      </w:r>
    </w:p>
    <w:p w:rsidR="00000000" w:rsidDel="00000000" w:rsidP="00000000" w:rsidRDefault="00000000" w:rsidRPr="00000000" w14:paraId="00000062">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HSHM 486: African Systems of Thought (coming Fall 2020) </w:t>
      </w:r>
      <w:r w:rsidDel="00000000" w:rsidR="00000000" w:rsidRPr="00000000">
        <w:rPr>
          <w:rtl w:val="0"/>
        </w:rPr>
      </w:r>
    </w:p>
    <w:p w:rsidR="00000000" w:rsidDel="00000000" w:rsidP="00000000" w:rsidRDefault="00000000" w:rsidRPr="00000000" w14:paraId="00000063">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Psychology</w:t>
      </w:r>
      <w:r w:rsidDel="00000000" w:rsidR="00000000" w:rsidRPr="00000000">
        <w:rPr>
          <w:rtl w:val="0"/>
        </w:rPr>
      </w:r>
    </w:p>
    <w:p w:rsidR="00000000" w:rsidDel="00000000" w:rsidP="00000000" w:rsidRDefault="00000000" w:rsidRPr="00000000" w14:paraId="00000064">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PSYC 419: </w:t>
      </w:r>
      <w:r w:rsidDel="00000000" w:rsidR="00000000" w:rsidRPr="00000000">
        <w:rPr>
          <w:rFonts w:ascii="EB Garamond" w:cs="EB Garamond" w:eastAsia="EB Garamond" w:hAnsi="EB Garamond"/>
          <w:sz w:val="24"/>
          <w:szCs w:val="24"/>
          <w:rtl w:val="0"/>
        </w:rPr>
        <w:t xml:space="preserve">Topics in Brain Development, Law, and Policy</w:t>
      </w:r>
    </w:p>
    <w:p w:rsidR="00000000" w:rsidDel="00000000" w:rsidP="00000000" w:rsidRDefault="00000000" w:rsidRPr="00000000" w14:paraId="00000065">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PSYC 429: Psychology of Prejudice, Stereotyping, and Discrimination</w:t>
      </w:r>
    </w:p>
    <w:p w:rsidR="00000000" w:rsidDel="00000000" w:rsidP="00000000" w:rsidRDefault="00000000" w:rsidRPr="00000000" w14:paraId="00000066">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Sociology</w:t>
      </w:r>
      <w:r w:rsidDel="00000000" w:rsidR="00000000" w:rsidRPr="00000000">
        <w:rPr>
          <w:rtl w:val="0"/>
        </w:rPr>
      </w:r>
    </w:p>
    <w:p w:rsidR="00000000" w:rsidDel="00000000" w:rsidP="00000000" w:rsidRDefault="00000000" w:rsidRPr="00000000" w14:paraId="00000067">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SOCY 127: Health and Illness in Social Context</w:t>
      </w:r>
    </w:p>
    <w:p w:rsidR="00000000" w:rsidDel="00000000" w:rsidP="00000000" w:rsidRDefault="00000000" w:rsidRPr="00000000" w14:paraId="00000068">
      <w:pPr>
        <w:numPr>
          <w:ilvl w:val="0"/>
          <w:numId w:val="9"/>
        </w:numPr>
        <w:ind w:left="72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Women’s, Gender, and Sexuality Studies</w:t>
      </w:r>
      <w:r w:rsidDel="00000000" w:rsidR="00000000" w:rsidRPr="00000000">
        <w:rPr>
          <w:rtl w:val="0"/>
        </w:rPr>
      </w:r>
    </w:p>
    <w:p w:rsidR="00000000" w:rsidDel="00000000" w:rsidP="00000000" w:rsidRDefault="00000000" w:rsidRPr="00000000" w14:paraId="00000069">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WGSS 207: Gender, Justice, Power, Institutions</w:t>
      </w:r>
    </w:p>
    <w:p w:rsidR="00000000" w:rsidDel="00000000" w:rsidP="00000000" w:rsidRDefault="00000000" w:rsidRPr="00000000" w14:paraId="0000006A">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WGSS 457: Reproductive Health, Gender, &amp; Power in the U.S</w:t>
        <w:br w:type="textWrapping"/>
      </w:r>
    </w:p>
    <w:p w:rsidR="00000000" w:rsidDel="00000000" w:rsidP="00000000" w:rsidRDefault="00000000" w:rsidRPr="00000000" w14:paraId="0000006B">
      <w:pPr>
        <w:rPr>
          <w:rFonts w:ascii="EB Garamond" w:cs="EB Garamond" w:eastAsia="EB Garamond" w:hAnsi="EB Garamond"/>
          <w:sz w:val="24"/>
          <w:szCs w:val="24"/>
          <w:u w:val="single"/>
        </w:rPr>
      </w:pPr>
      <w:r w:rsidDel="00000000" w:rsidR="00000000" w:rsidRPr="00000000">
        <w:rPr>
          <w:rFonts w:ascii="EB Garamond" w:cs="EB Garamond" w:eastAsia="EB Garamond" w:hAnsi="EB Garamond"/>
          <w:sz w:val="24"/>
          <w:szCs w:val="24"/>
          <w:u w:val="single"/>
          <w:rtl w:val="0"/>
        </w:rPr>
        <w:t xml:space="preserve">Graduate School Classes</w:t>
      </w:r>
      <w:r w:rsidDel="00000000" w:rsidR="00000000" w:rsidRPr="00000000">
        <w:rPr>
          <w:rtl w:val="0"/>
        </w:rPr>
      </w:r>
    </w:p>
    <w:p w:rsidR="00000000" w:rsidDel="00000000" w:rsidP="00000000" w:rsidRDefault="00000000" w:rsidRPr="00000000" w14:paraId="0000006C">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Yale School of Arts and Sciences</w:t>
      </w:r>
    </w:p>
    <w:p w:rsidR="00000000" w:rsidDel="00000000" w:rsidP="00000000" w:rsidRDefault="00000000" w:rsidRPr="00000000" w14:paraId="0000006D">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AFAM 725: Relational and Intersectional Formations of Race</w:t>
      </w:r>
    </w:p>
    <w:p w:rsidR="00000000" w:rsidDel="00000000" w:rsidP="00000000" w:rsidRDefault="00000000" w:rsidRPr="00000000" w14:paraId="0000006E">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AFAM 752: Medicine and Empire</w:t>
      </w:r>
    </w:p>
    <w:p w:rsidR="00000000" w:rsidDel="00000000" w:rsidP="00000000" w:rsidRDefault="00000000" w:rsidRPr="00000000" w14:paraId="0000006F">
      <w:pPr>
        <w:numPr>
          <w:ilvl w:val="1"/>
          <w:numId w:val="6"/>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AMST 687: Colonial Domesticity and Reproductive Relations</w:t>
      </w:r>
    </w:p>
    <w:p w:rsidR="00000000" w:rsidDel="00000000" w:rsidP="00000000" w:rsidRDefault="00000000" w:rsidRPr="00000000" w14:paraId="00000070">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AMST 780: Class and Capitalism in the Twentieth-Century United States</w:t>
      </w:r>
    </w:p>
    <w:p w:rsidR="00000000" w:rsidDel="00000000" w:rsidP="00000000" w:rsidRDefault="00000000" w:rsidRPr="00000000" w14:paraId="00000071">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ANTH 549: Personhood in the Americas</w:t>
      </w:r>
    </w:p>
    <w:p w:rsidR="00000000" w:rsidDel="00000000" w:rsidP="00000000" w:rsidRDefault="00000000" w:rsidRPr="00000000" w14:paraId="00000072">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736: Health Politics, Body Politics</w:t>
      </w:r>
    </w:p>
    <w:p w:rsidR="00000000" w:rsidDel="00000000" w:rsidP="00000000" w:rsidRDefault="00000000" w:rsidRPr="00000000" w14:paraId="00000073">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HSHM  761: Medicine and Empire</w:t>
      </w:r>
    </w:p>
    <w:p w:rsidR="00000000" w:rsidDel="00000000" w:rsidP="00000000" w:rsidRDefault="00000000" w:rsidRPr="00000000" w14:paraId="00000074">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WGSS 529: Sexuality, Gender, Health, and Human Rights</w:t>
      </w:r>
    </w:p>
    <w:p w:rsidR="00000000" w:rsidDel="00000000" w:rsidP="00000000" w:rsidRDefault="00000000" w:rsidRPr="00000000" w14:paraId="00000075">
      <w:pPr>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Yale School of Public Health</w:t>
      </w:r>
    </w:p>
    <w:p w:rsidR="00000000" w:rsidDel="00000000" w:rsidP="00000000" w:rsidRDefault="00000000" w:rsidRPr="00000000" w14:paraId="00000076">
      <w:pPr>
        <w:numPr>
          <w:ilvl w:val="1"/>
          <w:numId w:val="6"/>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SBS 537: Social and Interpersonal Influences on Health</w:t>
      </w:r>
    </w:p>
    <w:p w:rsidR="00000000" w:rsidDel="00000000" w:rsidP="00000000" w:rsidRDefault="00000000" w:rsidRPr="00000000" w14:paraId="00000077">
      <w:pPr>
        <w:numPr>
          <w:ilvl w:val="1"/>
          <w:numId w:val="6"/>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HPM 545: Health Disparities</w:t>
      </w:r>
    </w:p>
    <w:p w:rsidR="00000000" w:rsidDel="00000000" w:rsidP="00000000" w:rsidRDefault="00000000" w:rsidRPr="00000000" w14:paraId="00000078">
      <w:pPr>
        <w:numPr>
          <w:ilvl w:val="1"/>
          <w:numId w:val="6"/>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HPM 576: Comparative Healthcare </w:t>
      </w:r>
      <w:r w:rsidDel="00000000" w:rsidR="00000000" w:rsidRPr="00000000">
        <w:rPr>
          <w:rFonts w:ascii="EB Garamond" w:cs="EB Garamond" w:eastAsia="EB Garamond" w:hAnsi="EB Garamond"/>
          <w:sz w:val="24"/>
          <w:szCs w:val="24"/>
          <w:rtl w:val="0"/>
        </w:rPr>
        <w:t xml:space="preserve">Systems</w:t>
      </w:r>
      <w:r w:rsidDel="00000000" w:rsidR="00000000" w:rsidRPr="00000000">
        <w:rPr>
          <w:rtl w:val="0"/>
        </w:rPr>
      </w:r>
    </w:p>
    <w:p w:rsidR="00000000" w:rsidDel="00000000" w:rsidP="00000000" w:rsidRDefault="00000000" w:rsidRPr="00000000" w14:paraId="00000079">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7A">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General Anti-Racism Readings and Resources</w:t>
      </w:r>
    </w:p>
    <w:p w:rsidR="00000000" w:rsidDel="00000000" w:rsidP="00000000" w:rsidRDefault="00000000" w:rsidRPr="00000000" w14:paraId="0000007B">
      <w:pPr>
        <w:numPr>
          <w:ilvl w:val="0"/>
          <w:numId w:val="2"/>
        </w:numPr>
        <w:ind w:left="720" w:hanging="360"/>
        <w:rPr>
          <w:rFonts w:ascii="EB Garamond" w:cs="EB Garamond" w:eastAsia="EB Garamond" w:hAnsi="EB Garamond"/>
          <w:sz w:val="24"/>
          <w:szCs w:val="24"/>
          <w:u w:val="none"/>
        </w:rPr>
      </w:pPr>
      <w:hyperlink r:id="rId12">
        <w:r w:rsidDel="00000000" w:rsidR="00000000" w:rsidRPr="00000000">
          <w:rPr>
            <w:rFonts w:ascii="EB Garamond" w:cs="EB Garamond" w:eastAsia="EB Garamond" w:hAnsi="EB Garamond"/>
            <w:color w:val="1155cc"/>
            <w:sz w:val="24"/>
            <w:szCs w:val="24"/>
            <w:u w:val="single"/>
            <w:rtl w:val="0"/>
          </w:rPr>
          <w:t xml:space="preserve">Anti-Racism for Beginners</w:t>
        </w:r>
      </w:hyperlink>
      <w:r w:rsidDel="00000000" w:rsidR="00000000" w:rsidRPr="00000000">
        <w:rPr>
          <w:rtl w:val="0"/>
        </w:rPr>
      </w:r>
    </w:p>
    <w:p w:rsidR="00000000" w:rsidDel="00000000" w:rsidP="00000000" w:rsidRDefault="00000000" w:rsidRPr="00000000" w14:paraId="0000007C">
      <w:pPr>
        <w:numPr>
          <w:ilvl w:val="0"/>
          <w:numId w:val="2"/>
        </w:numPr>
        <w:ind w:left="720" w:hanging="360"/>
        <w:rPr>
          <w:rFonts w:ascii="EB Garamond" w:cs="EB Garamond" w:eastAsia="EB Garamond" w:hAnsi="EB Garamond"/>
          <w:sz w:val="24"/>
          <w:szCs w:val="24"/>
          <w:u w:val="none"/>
        </w:rPr>
      </w:pPr>
      <w:hyperlink r:id="rId13">
        <w:r w:rsidDel="00000000" w:rsidR="00000000" w:rsidRPr="00000000">
          <w:rPr>
            <w:rFonts w:ascii="EB Garamond" w:cs="EB Garamond" w:eastAsia="EB Garamond" w:hAnsi="EB Garamond"/>
            <w:color w:val="1155cc"/>
            <w:sz w:val="24"/>
            <w:szCs w:val="24"/>
            <w:u w:val="single"/>
            <w:rtl w:val="0"/>
          </w:rPr>
          <w:t xml:space="preserve">Anti-Racism Resources for White People</w:t>
        </w:r>
      </w:hyperlink>
      <w:r w:rsidDel="00000000" w:rsidR="00000000" w:rsidRPr="00000000">
        <w:rPr>
          <w:rtl w:val="0"/>
        </w:rPr>
      </w:r>
    </w:p>
    <w:p w:rsidR="00000000" w:rsidDel="00000000" w:rsidP="00000000" w:rsidRDefault="00000000" w:rsidRPr="00000000" w14:paraId="0000007D">
      <w:pPr>
        <w:numPr>
          <w:ilvl w:val="0"/>
          <w:numId w:val="2"/>
        </w:numPr>
        <w:ind w:left="720" w:hanging="360"/>
        <w:rPr>
          <w:rFonts w:ascii="EB Garamond" w:cs="EB Garamond" w:eastAsia="EB Garamond" w:hAnsi="EB Garamond"/>
          <w:sz w:val="24"/>
          <w:szCs w:val="24"/>
          <w:u w:val="none"/>
        </w:rPr>
      </w:pPr>
      <w:hyperlink r:id="rId14">
        <w:r w:rsidDel="00000000" w:rsidR="00000000" w:rsidRPr="00000000">
          <w:rPr>
            <w:rFonts w:ascii="EB Garamond" w:cs="EB Garamond" w:eastAsia="EB Garamond" w:hAnsi="EB Garamond"/>
            <w:color w:val="1155cc"/>
            <w:sz w:val="24"/>
            <w:szCs w:val="24"/>
            <w:u w:val="single"/>
            <w:rtl w:val="0"/>
          </w:rPr>
          <w:t xml:space="preserve">Master List of Black Revolutionary Readings</w:t>
        </w:r>
      </w:hyperlink>
      <w:r w:rsidDel="00000000" w:rsidR="00000000" w:rsidRPr="00000000">
        <w:rPr>
          <w:rtl w:val="0"/>
        </w:rPr>
      </w:r>
    </w:p>
    <w:p w:rsidR="00000000" w:rsidDel="00000000" w:rsidP="00000000" w:rsidRDefault="00000000" w:rsidRPr="00000000" w14:paraId="0000007E">
      <w:pPr>
        <w:numPr>
          <w:ilvl w:val="0"/>
          <w:numId w:val="2"/>
        </w:numPr>
        <w:ind w:left="720" w:hanging="360"/>
        <w:rPr>
          <w:rFonts w:ascii="EB Garamond" w:cs="EB Garamond" w:eastAsia="EB Garamond" w:hAnsi="EB Garamond"/>
          <w:sz w:val="24"/>
          <w:szCs w:val="24"/>
          <w:u w:val="none"/>
        </w:rPr>
      </w:pPr>
      <w:hyperlink r:id="rId15">
        <w:r w:rsidDel="00000000" w:rsidR="00000000" w:rsidRPr="00000000">
          <w:rPr>
            <w:rFonts w:ascii="EB Garamond" w:cs="EB Garamond" w:eastAsia="EB Garamond" w:hAnsi="EB Garamond"/>
            <w:color w:val="1155cc"/>
            <w:sz w:val="24"/>
            <w:szCs w:val="24"/>
            <w:u w:val="single"/>
            <w:rtl w:val="0"/>
          </w:rPr>
          <w:t xml:space="preserve">Broad Recognition’s Guide on Abolition</w:t>
        </w:r>
      </w:hyperlink>
      <w:r w:rsidDel="00000000" w:rsidR="00000000" w:rsidRPr="00000000">
        <w:rPr>
          <w:rtl w:val="0"/>
        </w:rPr>
      </w:r>
    </w:p>
    <w:p w:rsidR="00000000" w:rsidDel="00000000" w:rsidP="00000000" w:rsidRDefault="00000000" w:rsidRPr="00000000" w14:paraId="0000007F">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80">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w:t>
      </w:r>
      <w:r w:rsidDel="00000000" w:rsidR="00000000" w:rsidRPr="00000000">
        <w:rPr>
          <w:rFonts w:ascii="EB Garamond" w:cs="EB Garamond" w:eastAsia="EB Garamond" w:hAnsi="EB Garamond"/>
          <w:sz w:val="24"/>
          <w:szCs w:val="24"/>
          <w:rtl w:val="0"/>
        </w:rPr>
        <w:t xml:space="preserve">In order to educate oneself about anti-racism, it is imperative to listen to and elevate Black voices. We have included resources created by Black authors, as well as others. We acknowledge that academia has made it historically easier for white authors to publish books and articles, particularly on topics pertaining to </w:t>
      </w:r>
      <w:r w:rsidDel="00000000" w:rsidR="00000000" w:rsidRPr="00000000">
        <w:rPr>
          <w:rFonts w:ascii="EB Garamond" w:cs="EB Garamond" w:eastAsia="EB Garamond" w:hAnsi="EB Garamond"/>
          <w:sz w:val="24"/>
          <w:szCs w:val="24"/>
          <w:rtl w:val="0"/>
        </w:rPr>
        <w:t xml:space="preserve">BIPOC.</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81">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82">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Books*</w:t>
      </w:r>
      <w:r w:rsidDel="00000000" w:rsidR="00000000" w:rsidRPr="00000000">
        <w:rPr>
          <w:rtl w:val="0"/>
        </w:rPr>
      </w:r>
    </w:p>
    <w:p w:rsidR="00000000" w:rsidDel="00000000" w:rsidP="00000000" w:rsidRDefault="00000000" w:rsidRPr="00000000" w14:paraId="00000083">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Books about the racist history of biology and medicine</w:t>
      </w:r>
    </w:p>
    <w:p w:rsidR="00000000" w:rsidDel="00000000" w:rsidP="00000000" w:rsidRDefault="00000000" w:rsidRPr="00000000" w14:paraId="00000084">
      <w:pPr>
        <w:numPr>
          <w:ilvl w:val="1"/>
          <w:numId w:val="3"/>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Working Cures: Healing, Health and Power on Southern Slave Plantations</w:t>
      </w:r>
      <w:r w:rsidDel="00000000" w:rsidR="00000000" w:rsidRPr="00000000">
        <w:rPr>
          <w:rFonts w:ascii="EB Garamond" w:cs="EB Garamond" w:eastAsia="EB Garamond" w:hAnsi="EB Garamond"/>
          <w:sz w:val="24"/>
          <w:szCs w:val="24"/>
          <w:rtl w:val="0"/>
        </w:rPr>
        <w:t xml:space="preserve">, Sharla Fett</w:t>
      </w:r>
    </w:p>
    <w:p w:rsidR="00000000" w:rsidDel="00000000" w:rsidP="00000000" w:rsidRDefault="00000000" w:rsidRPr="00000000" w14:paraId="00000085">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Medicalizing Blackness: Making Racial Difference in the Atlantic World, 1780-1840</w:t>
      </w:r>
      <w:r w:rsidDel="00000000" w:rsidR="00000000" w:rsidRPr="00000000">
        <w:rPr>
          <w:rFonts w:ascii="EB Garamond" w:cs="EB Garamond" w:eastAsia="EB Garamond" w:hAnsi="EB Garamond"/>
          <w:sz w:val="24"/>
          <w:szCs w:val="24"/>
          <w:rtl w:val="0"/>
        </w:rPr>
        <w:t xml:space="preserve">, Rana Hogarth</w:t>
      </w:r>
    </w:p>
    <w:p w:rsidR="00000000" w:rsidDel="00000000" w:rsidP="00000000" w:rsidRDefault="00000000" w:rsidRPr="00000000" w14:paraId="00000086">
      <w:pPr>
        <w:numPr>
          <w:ilvl w:val="1"/>
          <w:numId w:val="3"/>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Medical Apartheid: The Dark History of Medical Experimentation on Black Americans from Colonial Times to the Present</w:t>
      </w:r>
      <w:r w:rsidDel="00000000" w:rsidR="00000000" w:rsidRPr="00000000">
        <w:rPr>
          <w:rFonts w:ascii="EB Garamond" w:cs="EB Garamond" w:eastAsia="EB Garamond" w:hAnsi="EB Garamond"/>
          <w:sz w:val="24"/>
          <w:szCs w:val="24"/>
          <w:rtl w:val="0"/>
        </w:rPr>
        <w:t xml:space="preserve">, Harriet A. </w:t>
      </w:r>
      <w:r w:rsidDel="00000000" w:rsidR="00000000" w:rsidRPr="00000000">
        <w:rPr>
          <w:rFonts w:ascii="EB Garamond" w:cs="EB Garamond" w:eastAsia="EB Garamond" w:hAnsi="EB Garamond"/>
          <w:sz w:val="24"/>
          <w:szCs w:val="24"/>
          <w:rtl w:val="0"/>
        </w:rPr>
        <w:t xml:space="preserve">Washington</w:t>
      </w:r>
      <w:r w:rsidDel="00000000" w:rsidR="00000000" w:rsidRPr="00000000">
        <w:rPr>
          <w:rtl w:val="0"/>
        </w:rPr>
      </w:r>
    </w:p>
    <w:p w:rsidR="00000000" w:rsidDel="00000000" w:rsidP="00000000" w:rsidRDefault="00000000" w:rsidRPr="00000000" w14:paraId="00000087">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Infectious Fear: Politics, Disease, and the Health Effects of Segregation</w:t>
      </w:r>
      <w:r w:rsidDel="00000000" w:rsidR="00000000" w:rsidRPr="00000000">
        <w:rPr>
          <w:rFonts w:ascii="EB Garamond" w:cs="EB Garamond" w:eastAsia="EB Garamond" w:hAnsi="EB Garamond"/>
          <w:sz w:val="24"/>
          <w:szCs w:val="24"/>
          <w:rtl w:val="0"/>
        </w:rPr>
        <w:t xml:space="preserve">, Samuel Kelton Roberts</w:t>
      </w:r>
    </w:p>
    <w:p w:rsidR="00000000" w:rsidDel="00000000" w:rsidP="00000000" w:rsidRDefault="00000000" w:rsidRPr="00000000" w14:paraId="00000088">
      <w:pPr>
        <w:numPr>
          <w:ilvl w:val="1"/>
          <w:numId w:val="3"/>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Killing the Black Body: Race, Reproduction, and the Meaning of Liberty</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Dorothy Roberts (Read the </w:t>
      </w:r>
      <w:hyperlink r:id="rId16">
        <w:r w:rsidDel="00000000" w:rsidR="00000000" w:rsidRPr="00000000">
          <w:rPr>
            <w:rFonts w:ascii="EB Garamond" w:cs="EB Garamond" w:eastAsia="EB Garamond" w:hAnsi="EB Garamond"/>
            <w:color w:val="1155cc"/>
            <w:sz w:val="24"/>
            <w:szCs w:val="24"/>
            <w:u w:val="single"/>
            <w:rtl w:val="0"/>
          </w:rPr>
          <w:t xml:space="preserve">introduction</w:t>
        </w:r>
      </w:hyperlink>
      <w:r w:rsidDel="00000000" w:rsidR="00000000" w:rsidRPr="00000000">
        <w:rPr>
          <w:rFonts w:ascii="EB Garamond" w:cs="EB Garamond" w:eastAsia="EB Garamond" w:hAnsi="EB Garamond"/>
          <w:sz w:val="24"/>
          <w:szCs w:val="24"/>
          <w:rtl w:val="0"/>
        </w:rPr>
        <w:t xml:space="preserve"> here)</w:t>
      </w:r>
      <w:r w:rsidDel="00000000" w:rsidR="00000000" w:rsidRPr="00000000">
        <w:rPr>
          <w:rtl w:val="0"/>
        </w:rPr>
      </w:r>
    </w:p>
    <w:p w:rsidR="00000000" w:rsidDel="00000000" w:rsidP="00000000" w:rsidRDefault="00000000" w:rsidRPr="00000000" w14:paraId="00000089">
      <w:pPr>
        <w:numPr>
          <w:ilvl w:val="1"/>
          <w:numId w:val="3"/>
        </w:numPr>
        <w:ind w:left="1440" w:hanging="360"/>
        <w:rPr>
          <w:rFonts w:ascii="EB Garamond" w:cs="EB Garamond" w:eastAsia="EB Garamond" w:hAnsi="EB Garamond"/>
          <w:i w:val="1"/>
          <w:sz w:val="24"/>
          <w:szCs w:val="24"/>
        </w:rPr>
      </w:pPr>
      <w:hyperlink r:id="rId17">
        <w:r w:rsidDel="00000000" w:rsidR="00000000" w:rsidRPr="00000000">
          <w:rPr>
            <w:rFonts w:ascii="EB Garamond" w:cs="EB Garamond" w:eastAsia="EB Garamond" w:hAnsi="EB Garamond"/>
            <w:i w:val="1"/>
            <w:color w:val="1155cc"/>
            <w:sz w:val="24"/>
            <w:szCs w:val="24"/>
            <w:u w:val="single"/>
            <w:rtl w:val="0"/>
          </w:rPr>
          <w:t xml:space="preserve">Black and Blue: The Origins and Consequences of Medical Racism</w:t>
        </w:r>
      </w:hyperlink>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John Hoberman</w:t>
      </w:r>
    </w:p>
    <w:p w:rsidR="00000000" w:rsidDel="00000000" w:rsidP="00000000" w:rsidRDefault="00000000" w:rsidRPr="00000000" w14:paraId="0000008A">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The Immortal Life of Henrietta Lacks</w:t>
      </w:r>
      <w:r w:rsidDel="00000000" w:rsidR="00000000" w:rsidRPr="00000000">
        <w:rPr>
          <w:rFonts w:ascii="EB Garamond" w:cs="EB Garamond" w:eastAsia="EB Garamond" w:hAnsi="EB Garamond"/>
          <w:sz w:val="24"/>
          <w:szCs w:val="24"/>
          <w:rtl w:val="0"/>
        </w:rPr>
        <w:t xml:space="preserve">, Rebecca Skloot</w:t>
      </w:r>
    </w:p>
    <w:p w:rsidR="00000000" w:rsidDel="00000000" w:rsidP="00000000" w:rsidRDefault="00000000" w:rsidRPr="00000000" w14:paraId="0000008B">
      <w:pPr>
        <w:numPr>
          <w:ilvl w:val="1"/>
          <w:numId w:val="3"/>
        </w:numPr>
        <w:ind w:left="1440" w:hanging="360"/>
        <w:rPr>
          <w:rFonts w:ascii="EB Garamond" w:cs="EB Garamond" w:eastAsia="EB Garamond" w:hAnsi="EB Garamond"/>
          <w:i w:val="1"/>
          <w:sz w:val="24"/>
          <w:szCs w:val="24"/>
        </w:rPr>
      </w:pPr>
      <w:hyperlink r:id="rId18">
        <w:r w:rsidDel="00000000" w:rsidR="00000000" w:rsidRPr="00000000">
          <w:rPr>
            <w:rFonts w:ascii="EB Garamond" w:cs="EB Garamond" w:eastAsia="EB Garamond" w:hAnsi="EB Garamond"/>
            <w:i w:val="1"/>
            <w:color w:val="1155cc"/>
            <w:sz w:val="24"/>
            <w:szCs w:val="24"/>
            <w:u w:val="single"/>
            <w:rtl w:val="0"/>
          </w:rPr>
          <w:t xml:space="preserve">A Dying Colonialism</w:t>
        </w:r>
      </w:hyperlink>
      <w:r w:rsidDel="00000000" w:rsidR="00000000" w:rsidRPr="00000000">
        <w:rPr>
          <w:rFonts w:ascii="EB Garamond" w:cs="EB Garamond" w:eastAsia="EB Garamond" w:hAnsi="EB Garamond"/>
          <w:sz w:val="24"/>
          <w:szCs w:val="24"/>
          <w:rtl w:val="0"/>
        </w:rPr>
        <w:t xml:space="preserve">,Frantz Fanon</w:t>
      </w:r>
    </w:p>
    <w:p w:rsidR="00000000" w:rsidDel="00000000" w:rsidP="00000000" w:rsidRDefault="00000000" w:rsidRPr="00000000" w14:paraId="0000008C">
      <w:pPr>
        <w:numPr>
          <w:ilvl w:val="2"/>
          <w:numId w:val="3"/>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Chapter 4, “Medical Colonialism”</w:t>
      </w:r>
      <w:r w:rsidDel="00000000" w:rsidR="00000000" w:rsidRPr="00000000">
        <w:rPr>
          <w:rtl w:val="0"/>
        </w:rPr>
      </w:r>
    </w:p>
    <w:p w:rsidR="00000000" w:rsidDel="00000000" w:rsidP="00000000" w:rsidRDefault="00000000" w:rsidRPr="00000000" w14:paraId="0000008D">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Sick from Freedom: African-American Illness and Suffering During the Civil War and Reconstruction</w:t>
      </w:r>
      <w:r w:rsidDel="00000000" w:rsidR="00000000" w:rsidRPr="00000000">
        <w:rPr>
          <w:rFonts w:ascii="EB Garamond" w:cs="EB Garamond" w:eastAsia="EB Garamond" w:hAnsi="EB Garamond"/>
          <w:sz w:val="24"/>
          <w:szCs w:val="24"/>
          <w:rtl w:val="0"/>
        </w:rPr>
        <w:t xml:space="preserve">, Jim Downs</w:t>
      </w:r>
    </w:p>
    <w:p w:rsidR="00000000" w:rsidDel="00000000" w:rsidP="00000000" w:rsidRDefault="00000000" w:rsidRPr="00000000" w14:paraId="0000008E">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Books about medical experimentation on Black subjects</w:t>
      </w:r>
    </w:p>
    <w:p w:rsidR="00000000" w:rsidDel="00000000" w:rsidP="00000000" w:rsidRDefault="00000000" w:rsidRPr="00000000" w14:paraId="0000008F">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The Price for Their Pound of Flesh: The Value of the Enslaved, from Womb to Grave in the Building of a Nation</w:t>
      </w:r>
      <w:r w:rsidDel="00000000" w:rsidR="00000000" w:rsidRPr="00000000">
        <w:rPr>
          <w:rFonts w:ascii="EB Garamond" w:cs="EB Garamond" w:eastAsia="EB Garamond" w:hAnsi="EB Garamond"/>
          <w:sz w:val="24"/>
          <w:szCs w:val="24"/>
          <w:rtl w:val="0"/>
        </w:rPr>
        <w:t xml:space="preserve">, Daina Ramey Berry </w:t>
      </w:r>
    </w:p>
    <w:p w:rsidR="00000000" w:rsidDel="00000000" w:rsidP="00000000" w:rsidRDefault="00000000" w:rsidRPr="00000000" w14:paraId="00000090">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Medical Bondage: Race, Gender, and the Origins of American Gynecology,</w:t>
      </w:r>
      <w:r w:rsidDel="00000000" w:rsidR="00000000" w:rsidRPr="00000000">
        <w:rPr>
          <w:rFonts w:ascii="EB Garamond" w:cs="EB Garamond" w:eastAsia="EB Garamond" w:hAnsi="EB Garamond"/>
          <w:sz w:val="24"/>
          <w:szCs w:val="24"/>
          <w:rtl w:val="0"/>
        </w:rPr>
        <w:t xml:space="preserve"> Deirdre Cooper Owens</w:t>
      </w:r>
    </w:p>
    <w:p w:rsidR="00000000" w:rsidDel="00000000" w:rsidP="00000000" w:rsidRDefault="00000000" w:rsidRPr="00000000" w14:paraId="00000091">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The Tuskegee Syphilis Study: An Insiders’ Account of the Shocking Medical Experiment Conducted by Government Doctors Against African American Men</w:t>
      </w:r>
      <w:r w:rsidDel="00000000" w:rsidR="00000000" w:rsidRPr="00000000">
        <w:rPr>
          <w:rFonts w:ascii="EB Garamond" w:cs="EB Garamond" w:eastAsia="EB Garamond" w:hAnsi="EB Garamond"/>
          <w:sz w:val="24"/>
          <w:szCs w:val="24"/>
          <w:rtl w:val="0"/>
        </w:rPr>
        <w:t xml:space="preserve">, Fred D. Gray</w:t>
      </w:r>
    </w:p>
    <w:p w:rsidR="00000000" w:rsidDel="00000000" w:rsidP="00000000" w:rsidRDefault="00000000" w:rsidRPr="00000000" w14:paraId="00000092">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Tuskegee’s Truths: Rethinking the Tuskegee Syphilis Study</w:t>
      </w:r>
      <w:r w:rsidDel="00000000" w:rsidR="00000000" w:rsidRPr="00000000">
        <w:rPr>
          <w:rFonts w:ascii="EB Garamond" w:cs="EB Garamond" w:eastAsia="EB Garamond" w:hAnsi="EB Garamond"/>
          <w:sz w:val="24"/>
          <w:szCs w:val="24"/>
          <w:rtl w:val="0"/>
        </w:rPr>
        <w:t xml:space="preserve">, Susan Reverby</w:t>
      </w:r>
    </w:p>
    <w:p w:rsidR="00000000" w:rsidDel="00000000" w:rsidP="00000000" w:rsidRDefault="00000000" w:rsidRPr="00000000" w14:paraId="00000093">
      <w:pPr>
        <w:numPr>
          <w:ilvl w:val="0"/>
          <w:numId w:val="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Books about genomics/genetic research and scientific racism</w:t>
      </w:r>
    </w:p>
    <w:p w:rsidR="00000000" w:rsidDel="00000000" w:rsidP="00000000" w:rsidRDefault="00000000" w:rsidRPr="00000000" w14:paraId="00000094">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The Social Life of DNA: Race, Reparations, and Reconciliation after the Genome</w:t>
      </w:r>
      <w:r w:rsidDel="00000000" w:rsidR="00000000" w:rsidRPr="00000000">
        <w:rPr>
          <w:rFonts w:ascii="EB Garamond" w:cs="EB Garamond" w:eastAsia="EB Garamond" w:hAnsi="EB Garamond"/>
          <w:sz w:val="24"/>
          <w:szCs w:val="24"/>
          <w:rtl w:val="0"/>
        </w:rPr>
        <w:t xml:space="preserve">, Alondra Nelson</w:t>
      </w:r>
    </w:p>
    <w:p w:rsidR="00000000" w:rsidDel="00000000" w:rsidP="00000000" w:rsidRDefault="00000000" w:rsidRPr="00000000" w14:paraId="00000095">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Genetics and the Unsettled Past: The Collision of DNA, Race, and History</w:t>
      </w:r>
      <w:r w:rsidDel="00000000" w:rsidR="00000000" w:rsidRPr="00000000">
        <w:rPr>
          <w:rFonts w:ascii="EB Garamond" w:cs="EB Garamond" w:eastAsia="EB Garamond" w:hAnsi="EB Garamond"/>
          <w:sz w:val="24"/>
          <w:szCs w:val="24"/>
          <w:rtl w:val="0"/>
        </w:rPr>
        <w:t xml:space="preserve">, Keith Wailoo</w:t>
      </w:r>
    </w:p>
    <w:p w:rsidR="00000000" w:rsidDel="00000000" w:rsidP="00000000" w:rsidRDefault="00000000" w:rsidRPr="00000000" w14:paraId="00000096">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Books about racism in healthcare and the medical profession</w:t>
      </w:r>
    </w:p>
    <w:p w:rsidR="00000000" w:rsidDel="00000000" w:rsidP="00000000" w:rsidRDefault="00000000" w:rsidRPr="00000000" w14:paraId="00000097">
      <w:pPr>
        <w:numPr>
          <w:ilvl w:val="1"/>
          <w:numId w:val="3"/>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Black Man in a White Coat: A Doctor’s Reflections on Race and Medicine</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Damon Tweedy</w:t>
      </w:r>
    </w:p>
    <w:p w:rsidR="00000000" w:rsidDel="00000000" w:rsidP="00000000" w:rsidRDefault="00000000" w:rsidRPr="00000000" w14:paraId="00000098">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Just Medicine: A Cure for Racial Inequality in American Health Care</w:t>
      </w:r>
      <w:r w:rsidDel="00000000" w:rsidR="00000000" w:rsidRPr="00000000">
        <w:rPr>
          <w:rFonts w:ascii="EB Garamond" w:cs="EB Garamond" w:eastAsia="EB Garamond" w:hAnsi="EB Garamond"/>
          <w:sz w:val="24"/>
          <w:szCs w:val="24"/>
          <w:rtl w:val="0"/>
        </w:rPr>
        <w:t xml:space="preserve">, Dayna Bowen Matthew</w:t>
      </w:r>
    </w:p>
    <w:p w:rsidR="00000000" w:rsidDel="00000000" w:rsidP="00000000" w:rsidRDefault="00000000" w:rsidRPr="00000000" w14:paraId="00000099">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Books about health inequity</w:t>
      </w:r>
    </w:p>
    <w:p w:rsidR="00000000" w:rsidDel="00000000" w:rsidP="00000000" w:rsidRDefault="00000000" w:rsidRPr="00000000" w14:paraId="0000009A">
      <w:pPr>
        <w:numPr>
          <w:ilvl w:val="1"/>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i w:val="1"/>
          <w:sz w:val="24"/>
          <w:szCs w:val="24"/>
          <w:rtl w:val="0"/>
        </w:rPr>
        <w:t xml:space="preserve">The Health Gap : The Challenge of an Unequal World</w:t>
      </w:r>
      <w:r w:rsidDel="00000000" w:rsidR="00000000" w:rsidRPr="00000000">
        <w:rPr>
          <w:rFonts w:ascii="EB Garamond" w:cs="EB Garamond" w:eastAsia="EB Garamond" w:hAnsi="EB Garamond"/>
          <w:sz w:val="24"/>
          <w:szCs w:val="24"/>
          <w:rtl w:val="0"/>
        </w:rPr>
        <w:t xml:space="preserve">, Michael Marmot</w:t>
      </w:r>
    </w:p>
    <w:p w:rsidR="00000000" w:rsidDel="00000000" w:rsidP="00000000" w:rsidRDefault="00000000" w:rsidRPr="00000000" w14:paraId="0000009B">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Unequal Treatment: Confronting Racial and Ethnic Disparities in Health Care</w:t>
      </w:r>
      <w:r w:rsidDel="00000000" w:rsidR="00000000" w:rsidRPr="00000000">
        <w:rPr>
          <w:rFonts w:ascii="EB Garamond" w:cs="EB Garamond" w:eastAsia="EB Garamond" w:hAnsi="EB Garamond"/>
          <w:sz w:val="24"/>
          <w:szCs w:val="24"/>
          <w:rtl w:val="0"/>
        </w:rPr>
        <w:t xml:space="preserve">, Institute of the National Academy of Sciences</w:t>
      </w:r>
    </w:p>
    <w:p w:rsidR="00000000" w:rsidDel="00000000" w:rsidP="00000000" w:rsidRDefault="00000000" w:rsidRPr="00000000" w14:paraId="0000009C">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Embodying Inequality: Epidemiologic Perspectives</w:t>
      </w:r>
      <w:r w:rsidDel="00000000" w:rsidR="00000000" w:rsidRPr="00000000">
        <w:rPr>
          <w:rFonts w:ascii="EB Garamond" w:cs="EB Garamond" w:eastAsia="EB Garamond" w:hAnsi="EB Garamond"/>
          <w:sz w:val="24"/>
          <w:szCs w:val="24"/>
          <w:rtl w:val="0"/>
        </w:rPr>
        <w:t xml:space="preserve">, Nancy Krieger</w:t>
      </w:r>
    </w:p>
    <w:p w:rsidR="00000000" w:rsidDel="00000000" w:rsidP="00000000" w:rsidRDefault="00000000" w:rsidRPr="00000000" w14:paraId="0000009D">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The Death Gap: How Inequality Kills</w:t>
      </w:r>
      <w:r w:rsidDel="00000000" w:rsidR="00000000" w:rsidRPr="00000000">
        <w:rPr>
          <w:rFonts w:ascii="EB Garamond" w:cs="EB Garamond" w:eastAsia="EB Garamond" w:hAnsi="EB Garamond"/>
          <w:sz w:val="24"/>
          <w:szCs w:val="24"/>
          <w:rtl w:val="0"/>
        </w:rPr>
        <w:t xml:space="preserve"> by David Ansell</w:t>
      </w:r>
    </w:p>
    <w:p w:rsidR="00000000" w:rsidDel="00000000" w:rsidP="00000000" w:rsidRDefault="00000000" w:rsidRPr="00000000" w14:paraId="0000009E">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Books about Black activism in medicine and health</w:t>
      </w:r>
    </w:p>
    <w:p w:rsidR="00000000" w:rsidDel="00000000" w:rsidP="00000000" w:rsidRDefault="00000000" w:rsidRPr="00000000" w14:paraId="0000009F">
      <w:pPr>
        <w:numPr>
          <w:ilvl w:val="1"/>
          <w:numId w:val="3"/>
        </w:numPr>
        <w:ind w:left="1440" w:hanging="360"/>
        <w:rPr>
          <w:rFonts w:ascii="EB Garamond" w:cs="EB Garamond" w:eastAsia="EB Garamond" w:hAnsi="EB Garamond"/>
          <w:sz w:val="24"/>
          <w:szCs w:val="24"/>
          <w:u w:val="none"/>
        </w:rPr>
      </w:pPr>
      <w:hyperlink r:id="rId19">
        <w:r w:rsidDel="00000000" w:rsidR="00000000" w:rsidRPr="00000000">
          <w:rPr>
            <w:rFonts w:ascii="EB Garamond" w:cs="EB Garamond" w:eastAsia="EB Garamond" w:hAnsi="EB Garamond"/>
            <w:i w:val="1"/>
            <w:color w:val="1155cc"/>
            <w:sz w:val="24"/>
            <w:szCs w:val="24"/>
            <w:u w:val="single"/>
            <w:rtl w:val="0"/>
          </w:rPr>
          <w:t xml:space="preserve">Body and Soul: the Black Panther Party and the Fight against Medical Discrimination</w:t>
        </w:r>
      </w:hyperlink>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Alondra Nelson</w:t>
      </w:r>
      <w:r w:rsidDel="00000000" w:rsidR="00000000" w:rsidRPr="00000000">
        <w:rPr>
          <w:rtl w:val="0"/>
        </w:rPr>
      </w:r>
    </w:p>
    <w:p w:rsidR="00000000" w:rsidDel="00000000" w:rsidP="00000000" w:rsidRDefault="00000000" w:rsidRPr="00000000" w14:paraId="000000A0">
      <w:pPr>
        <w:numPr>
          <w:ilvl w:val="1"/>
          <w:numId w:val="3"/>
        </w:numPr>
        <w:ind w:left="1440" w:hanging="36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Sick and Tired of  Being Sick and Tired: Black Women’s Health Activism in America, 1890-1950</w:t>
      </w:r>
      <w:r w:rsidDel="00000000" w:rsidR="00000000" w:rsidRPr="00000000">
        <w:rPr>
          <w:rFonts w:ascii="EB Garamond" w:cs="EB Garamond" w:eastAsia="EB Garamond" w:hAnsi="EB Garamond"/>
          <w:sz w:val="24"/>
          <w:szCs w:val="24"/>
          <w:rtl w:val="0"/>
        </w:rPr>
        <w:t xml:space="preserve">, Susan L. Smith </w:t>
      </w:r>
    </w:p>
    <w:p w:rsidR="00000000" w:rsidDel="00000000" w:rsidP="00000000" w:rsidRDefault="00000000" w:rsidRPr="00000000" w14:paraId="000000A1">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Books about surveillance of Black people</w:t>
      </w:r>
    </w:p>
    <w:p w:rsidR="00000000" w:rsidDel="00000000" w:rsidP="00000000" w:rsidRDefault="00000000" w:rsidRPr="00000000" w14:paraId="000000A2">
      <w:pPr>
        <w:numPr>
          <w:ilvl w:val="1"/>
          <w:numId w:val="3"/>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i w:val="1"/>
          <w:sz w:val="24"/>
          <w:szCs w:val="24"/>
          <w:rtl w:val="0"/>
        </w:rPr>
        <w:t xml:space="preserve">Dark Matters: On the Surveillance of Blackness</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sz w:val="24"/>
          <w:szCs w:val="24"/>
          <w:rtl w:val="0"/>
        </w:rPr>
        <w:t xml:space="preserve"> Simone Browne</w:t>
      </w:r>
      <w:r w:rsidDel="00000000" w:rsidR="00000000" w:rsidRPr="00000000">
        <w:rPr>
          <w:rtl w:val="0"/>
        </w:rPr>
      </w:r>
    </w:p>
    <w:p w:rsidR="00000000" w:rsidDel="00000000" w:rsidP="00000000" w:rsidRDefault="00000000" w:rsidRPr="00000000" w14:paraId="000000A3">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A4">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Journal Articles*</w:t>
      </w:r>
      <w:r w:rsidDel="00000000" w:rsidR="00000000" w:rsidRPr="00000000">
        <w:rPr>
          <w:rtl w:val="0"/>
        </w:rPr>
      </w:r>
    </w:p>
    <w:p w:rsidR="00000000" w:rsidDel="00000000" w:rsidP="00000000" w:rsidRDefault="00000000" w:rsidRPr="00000000" w14:paraId="000000A5">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Racism in the history of medicine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A6">
      <w:pPr>
        <w:numPr>
          <w:ilvl w:val="1"/>
          <w:numId w:val="5"/>
        </w:numPr>
        <w:ind w:left="1440" w:hanging="360"/>
        <w:rPr>
          <w:rFonts w:ascii="EB Garamond" w:cs="EB Garamond" w:eastAsia="EB Garamond" w:hAnsi="EB Garamond"/>
          <w:sz w:val="24"/>
          <w:szCs w:val="24"/>
          <w:u w:val="none"/>
        </w:rPr>
      </w:pPr>
      <w:hyperlink r:id="rId20">
        <w:r w:rsidDel="00000000" w:rsidR="00000000" w:rsidRPr="00000000">
          <w:rPr>
            <w:rFonts w:ascii="EB Garamond" w:cs="EB Garamond" w:eastAsia="EB Garamond" w:hAnsi="EB Garamond"/>
            <w:color w:val="1155cc"/>
            <w:sz w:val="24"/>
            <w:szCs w:val="24"/>
            <w:u w:val="single"/>
            <w:rtl w:val="0"/>
          </w:rPr>
          <w:t xml:space="preserve">“The Rise of the English Drugs Industry: The Role of Thomas Corbyn,”</w:t>
        </w:r>
      </w:hyperlink>
      <w:r w:rsidDel="00000000" w:rsidR="00000000" w:rsidRPr="00000000">
        <w:rPr>
          <w:rFonts w:ascii="EB Garamond" w:cs="EB Garamond" w:eastAsia="EB Garamond" w:hAnsi="EB Garamond"/>
          <w:sz w:val="24"/>
          <w:szCs w:val="24"/>
          <w:rtl w:val="0"/>
        </w:rPr>
        <w:t xml:space="preserve"> Medical Historian</w:t>
      </w:r>
      <w:r w:rsidDel="00000000" w:rsidR="00000000" w:rsidRPr="00000000">
        <w:rPr>
          <w:rtl w:val="0"/>
        </w:rPr>
      </w:r>
    </w:p>
    <w:p w:rsidR="00000000" w:rsidDel="00000000" w:rsidP="00000000" w:rsidRDefault="00000000" w:rsidRPr="00000000" w14:paraId="000000A7">
      <w:pPr>
        <w:numPr>
          <w:ilvl w:val="1"/>
          <w:numId w:val="5"/>
        </w:numPr>
        <w:ind w:left="1440" w:hanging="360"/>
        <w:rPr>
          <w:rFonts w:ascii="EB Garamond" w:cs="EB Garamond" w:eastAsia="EB Garamond" w:hAnsi="EB Garamond"/>
          <w:sz w:val="24"/>
          <w:szCs w:val="24"/>
        </w:rPr>
      </w:pPr>
      <w:hyperlink r:id="rId21">
        <w:r w:rsidDel="00000000" w:rsidR="00000000" w:rsidRPr="00000000">
          <w:rPr>
            <w:rFonts w:ascii="EB Garamond" w:cs="EB Garamond" w:eastAsia="EB Garamond" w:hAnsi="EB Garamond"/>
            <w:color w:val="1155cc"/>
            <w:sz w:val="24"/>
            <w:szCs w:val="24"/>
            <w:u w:val="single"/>
            <w:rtl w:val="0"/>
          </w:rPr>
          <w:t xml:space="preserve">“Pharmacy and Slavery: Apothecaries, Medicines, and the Slave Trade: 1650 to 1807,”</w:t>
        </w:r>
      </w:hyperlink>
      <w:r w:rsidDel="00000000" w:rsidR="00000000" w:rsidRPr="00000000">
        <w:rPr>
          <w:rFonts w:ascii="EB Garamond" w:cs="EB Garamond" w:eastAsia="EB Garamond" w:hAnsi="EB Garamond"/>
          <w:sz w:val="24"/>
          <w:szCs w:val="24"/>
          <w:rtl w:val="0"/>
        </w:rPr>
        <w:t xml:space="preserve"> Pharmaceutical Historian</w:t>
      </w:r>
    </w:p>
    <w:p w:rsidR="00000000" w:rsidDel="00000000" w:rsidP="00000000" w:rsidRDefault="00000000" w:rsidRPr="00000000" w14:paraId="000000A8">
      <w:pPr>
        <w:numPr>
          <w:ilvl w:val="1"/>
          <w:numId w:val="5"/>
        </w:numPr>
        <w:ind w:left="1440" w:hanging="360"/>
        <w:rPr>
          <w:rFonts w:ascii="EB Garamond" w:cs="EB Garamond" w:eastAsia="EB Garamond" w:hAnsi="EB Garamond"/>
          <w:sz w:val="24"/>
          <w:szCs w:val="24"/>
        </w:rPr>
      </w:pPr>
      <w:hyperlink r:id="rId22">
        <w:r w:rsidDel="00000000" w:rsidR="00000000" w:rsidRPr="00000000">
          <w:rPr>
            <w:rFonts w:ascii="EB Garamond" w:cs="EB Garamond" w:eastAsia="EB Garamond" w:hAnsi="EB Garamond"/>
            <w:color w:val="1155cc"/>
            <w:sz w:val="24"/>
            <w:szCs w:val="24"/>
            <w:u w:val="single"/>
            <w:rtl w:val="0"/>
          </w:rPr>
          <w:t xml:space="preserve">“Hybridising Medicine: Illness, Healing and the Dynamics of Reciprocal Exchange on the Upper Guinea Coast (West Africa),”</w:t>
        </w:r>
      </w:hyperlink>
      <w:r w:rsidDel="00000000" w:rsidR="00000000" w:rsidRPr="00000000">
        <w:rPr>
          <w:rFonts w:ascii="EB Garamond" w:cs="EB Garamond" w:eastAsia="EB Garamond" w:hAnsi="EB Garamond"/>
          <w:sz w:val="24"/>
          <w:szCs w:val="24"/>
          <w:rtl w:val="0"/>
        </w:rPr>
        <w:t xml:space="preserve"> Medical History </w:t>
      </w:r>
    </w:p>
    <w:p w:rsidR="00000000" w:rsidDel="00000000" w:rsidP="00000000" w:rsidRDefault="00000000" w:rsidRPr="00000000" w14:paraId="000000A9">
      <w:pPr>
        <w:numPr>
          <w:ilvl w:val="1"/>
          <w:numId w:val="5"/>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14"/>
          <w:szCs w:val="14"/>
          <w:rtl w:val="0"/>
        </w:rPr>
        <w:t xml:space="preserve"> </w:t>
      </w:r>
      <w:r w:rsidDel="00000000" w:rsidR="00000000" w:rsidRPr="00000000">
        <w:rPr>
          <w:rFonts w:ascii="EB Garamond" w:cs="EB Garamond" w:eastAsia="EB Garamond" w:hAnsi="EB Garamond"/>
          <w:sz w:val="24"/>
          <w:szCs w:val="24"/>
          <w:rtl w:val="0"/>
        </w:rPr>
        <w:t xml:space="preserve">Linda Payne, </w:t>
      </w:r>
      <w:r w:rsidDel="00000000" w:rsidR="00000000" w:rsidRPr="00000000">
        <w:rPr>
          <w:rFonts w:ascii="EB Garamond" w:cs="EB Garamond" w:eastAsia="EB Garamond" w:hAnsi="EB Garamond"/>
          <w:i w:val="1"/>
          <w:sz w:val="24"/>
          <w:szCs w:val="24"/>
          <w:rtl w:val="0"/>
        </w:rPr>
        <w:t xml:space="preserve">With Words and Knives: Learning Medical Dispassion in Early Modern England</w:t>
      </w:r>
      <w:r w:rsidDel="00000000" w:rsidR="00000000" w:rsidRPr="00000000">
        <w:rPr>
          <w:rFonts w:ascii="EB Garamond" w:cs="EB Garamond" w:eastAsia="EB Garamond" w:hAnsi="EB Garamond"/>
          <w:sz w:val="24"/>
          <w:szCs w:val="24"/>
          <w:rtl w:val="0"/>
        </w:rPr>
        <w:t xml:space="preserve">, Chapter 5, </w:t>
      </w:r>
      <w:hyperlink r:id="rId23">
        <w:r w:rsidDel="00000000" w:rsidR="00000000" w:rsidRPr="00000000">
          <w:rPr>
            <w:rFonts w:ascii="EB Garamond" w:cs="EB Garamond" w:eastAsia="EB Garamond" w:hAnsi="EB Garamond"/>
            <w:color w:val="1155cc"/>
            <w:sz w:val="24"/>
            <w:szCs w:val="24"/>
            <w:u w:val="single"/>
            <w:rtl w:val="0"/>
          </w:rPr>
          <w:t xml:space="preserve">“Necessary Inhumanity,”</w:t>
        </w:r>
      </w:hyperlink>
      <w:r w:rsidDel="00000000" w:rsidR="00000000" w:rsidRPr="00000000">
        <w:rPr>
          <w:rFonts w:ascii="EB Garamond" w:cs="EB Garamond" w:eastAsia="EB Garamond" w:hAnsi="EB Garamond"/>
          <w:sz w:val="24"/>
          <w:szCs w:val="24"/>
          <w:rtl w:val="0"/>
        </w:rPr>
        <w:t xml:space="preserve"> 103-124.</w:t>
      </w:r>
    </w:p>
    <w:p w:rsidR="00000000" w:rsidDel="00000000" w:rsidP="00000000" w:rsidRDefault="00000000" w:rsidRPr="00000000" w14:paraId="000000AA">
      <w:pPr>
        <w:numPr>
          <w:ilvl w:val="1"/>
          <w:numId w:val="5"/>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Mary Fissell, </w:t>
      </w:r>
      <w:hyperlink r:id="rId24">
        <w:r w:rsidDel="00000000" w:rsidR="00000000" w:rsidRPr="00000000">
          <w:rPr>
            <w:rFonts w:ascii="EB Garamond" w:cs="EB Garamond" w:eastAsia="EB Garamond" w:hAnsi="EB Garamond"/>
            <w:color w:val="1155cc"/>
            <w:sz w:val="24"/>
            <w:szCs w:val="24"/>
            <w:u w:val="single"/>
            <w:rtl w:val="0"/>
          </w:rPr>
          <w:t xml:space="preserve">“The Disappearance of the Patient’s Narrative and the Invention of Hospital Medicine,”</w:t>
        </w:r>
      </w:hyperlink>
      <w:r w:rsidDel="00000000" w:rsidR="00000000" w:rsidRPr="00000000">
        <w:rPr>
          <w:rFonts w:ascii="EB Garamond" w:cs="EB Garamond" w:eastAsia="EB Garamond" w:hAnsi="EB Garamond"/>
          <w:sz w:val="24"/>
          <w:szCs w:val="24"/>
          <w:rtl w:val="0"/>
        </w:rPr>
        <w:t xml:space="preserve"> in </w:t>
      </w:r>
      <w:r w:rsidDel="00000000" w:rsidR="00000000" w:rsidRPr="00000000">
        <w:rPr>
          <w:rFonts w:ascii="EB Garamond" w:cs="EB Garamond" w:eastAsia="EB Garamond" w:hAnsi="EB Garamond"/>
          <w:i w:val="1"/>
          <w:sz w:val="24"/>
          <w:szCs w:val="24"/>
          <w:rtl w:val="0"/>
        </w:rPr>
        <w:t xml:space="preserve">British Medicine in an Age of Reform</w:t>
      </w:r>
      <w:r w:rsidDel="00000000" w:rsidR="00000000" w:rsidRPr="00000000">
        <w:rPr>
          <w:rFonts w:ascii="EB Garamond" w:cs="EB Garamond" w:eastAsia="EB Garamond" w:hAnsi="EB Garamond"/>
          <w:sz w:val="24"/>
          <w:szCs w:val="24"/>
          <w:rtl w:val="0"/>
        </w:rPr>
        <w:t xml:space="preserve">, 92-109.</w:t>
      </w:r>
    </w:p>
    <w:p w:rsidR="00000000" w:rsidDel="00000000" w:rsidP="00000000" w:rsidRDefault="00000000" w:rsidRPr="00000000" w14:paraId="000000AB">
      <w:pPr>
        <w:numPr>
          <w:ilvl w:val="1"/>
          <w:numId w:val="5"/>
        </w:numPr>
        <w:ind w:left="1440" w:hanging="360"/>
        <w:rPr>
          <w:rFonts w:ascii="EB Garamond" w:cs="EB Garamond" w:eastAsia="EB Garamond" w:hAnsi="EB Garamond"/>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EB Garamond" w:cs="EB Garamond" w:eastAsia="EB Garamond" w:hAnsi="EB Garamond"/>
          <w:sz w:val="24"/>
          <w:szCs w:val="24"/>
          <w:rtl w:val="0"/>
        </w:rPr>
        <w:t xml:space="preserve">Andrew Curran, </w:t>
      </w:r>
      <w:r w:rsidDel="00000000" w:rsidR="00000000" w:rsidRPr="00000000">
        <w:rPr>
          <w:rFonts w:ascii="EB Garamond" w:cs="EB Garamond" w:eastAsia="EB Garamond" w:hAnsi="EB Garamond"/>
          <w:i w:val="1"/>
          <w:sz w:val="24"/>
          <w:szCs w:val="24"/>
          <w:rtl w:val="0"/>
        </w:rPr>
        <w:t xml:space="preserve">The Anatomy of Blackness: Science and Slavery in an Age of Enlightenment</w:t>
      </w:r>
      <w:r w:rsidDel="00000000" w:rsidR="00000000" w:rsidRPr="00000000">
        <w:rPr>
          <w:rFonts w:ascii="EB Garamond" w:cs="EB Garamond" w:eastAsia="EB Garamond" w:hAnsi="EB Garamond"/>
          <w:sz w:val="24"/>
          <w:szCs w:val="24"/>
          <w:rtl w:val="0"/>
        </w:rPr>
        <w:t xml:space="preserve">, Chapter 4, </w:t>
      </w:r>
      <w:hyperlink r:id="rId25">
        <w:r w:rsidDel="00000000" w:rsidR="00000000" w:rsidRPr="00000000">
          <w:rPr>
            <w:rFonts w:ascii="EB Garamond" w:cs="EB Garamond" w:eastAsia="EB Garamond" w:hAnsi="EB Garamond"/>
            <w:color w:val="1155cc"/>
            <w:sz w:val="24"/>
            <w:szCs w:val="24"/>
            <w:u w:val="single"/>
            <w:rtl w:val="0"/>
          </w:rPr>
          <w:t xml:space="preserve">“The Natural History of Slavery, 1770-1802,”</w:t>
        </w:r>
      </w:hyperlink>
      <w:r w:rsidDel="00000000" w:rsidR="00000000" w:rsidRPr="00000000">
        <w:rPr>
          <w:rFonts w:ascii="EB Garamond" w:cs="EB Garamond" w:eastAsia="EB Garamond" w:hAnsi="EB Garamond"/>
          <w:sz w:val="24"/>
          <w:szCs w:val="24"/>
          <w:rtl w:val="0"/>
        </w:rPr>
        <w:t xml:space="preserve"> 167-215.</w:t>
      </w:r>
      <w:r w:rsidDel="00000000" w:rsidR="00000000" w:rsidRPr="00000000">
        <w:rPr>
          <w:rtl w:val="0"/>
        </w:rPr>
      </w:r>
    </w:p>
    <w:p w:rsidR="00000000" w:rsidDel="00000000" w:rsidP="00000000" w:rsidRDefault="00000000" w:rsidRPr="00000000" w14:paraId="000000AC">
      <w:pPr>
        <w:numPr>
          <w:ilvl w:val="1"/>
          <w:numId w:val="5"/>
        </w:numPr>
        <w:ind w:left="1440" w:hanging="360"/>
        <w:rPr>
          <w:rFonts w:ascii="EB Garamond" w:cs="EB Garamond" w:eastAsia="EB Garamond" w:hAnsi="EB Garamond"/>
          <w:sz w:val="24"/>
          <w:szCs w:val="24"/>
          <w:u w:val="none"/>
        </w:rPr>
      </w:pPr>
      <w:hyperlink r:id="rId26">
        <w:r w:rsidDel="00000000" w:rsidR="00000000" w:rsidRPr="00000000">
          <w:rPr>
            <w:rFonts w:ascii="EB Garamond" w:cs="EB Garamond" w:eastAsia="EB Garamond" w:hAnsi="EB Garamond"/>
            <w:color w:val="1155cc"/>
            <w:sz w:val="24"/>
            <w:szCs w:val="24"/>
            <w:u w:val="single"/>
            <w:rtl w:val="0"/>
          </w:rPr>
          <w:t xml:space="preserve">“Racism and Research: The Case of the Tuskegee Syphilis Study,” </w:t>
        </w:r>
      </w:hyperlink>
      <w:r w:rsidDel="00000000" w:rsidR="00000000" w:rsidRPr="00000000">
        <w:rPr>
          <w:rFonts w:ascii="EB Garamond" w:cs="EB Garamond" w:eastAsia="EB Garamond" w:hAnsi="EB Garamond"/>
          <w:sz w:val="24"/>
          <w:szCs w:val="24"/>
          <w:rtl w:val="0"/>
        </w:rPr>
        <w:t xml:space="preserve">The Hastings Center Report</w:t>
      </w:r>
    </w:p>
    <w:p w:rsidR="00000000" w:rsidDel="00000000" w:rsidP="00000000" w:rsidRDefault="00000000" w:rsidRPr="00000000" w14:paraId="000000AD">
      <w:pPr>
        <w:numPr>
          <w:ilvl w:val="1"/>
          <w:numId w:val="5"/>
        </w:numPr>
        <w:ind w:left="1440" w:hanging="360"/>
        <w:rPr>
          <w:rFonts w:ascii="EB Garamond" w:cs="EB Garamond" w:eastAsia="EB Garamond" w:hAnsi="EB Garamond"/>
          <w:sz w:val="24"/>
          <w:szCs w:val="24"/>
        </w:rPr>
      </w:pPr>
      <w:hyperlink r:id="rId27">
        <w:r w:rsidDel="00000000" w:rsidR="00000000" w:rsidRPr="00000000">
          <w:rPr>
            <w:rFonts w:ascii="EB Garamond" w:cs="EB Garamond" w:eastAsia="EB Garamond" w:hAnsi="EB Garamond"/>
            <w:color w:val="1155cc"/>
            <w:sz w:val="24"/>
            <w:szCs w:val="24"/>
            <w:u w:val="single"/>
            <w:rtl w:val="0"/>
          </w:rPr>
          <w:t xml:space="preserve">“Germs Know No Color Line: Black Health and Public Policy in Atlanta, 1900-1918,”</w:t>
        </w:r>
      </w:hyperlink>
      <w:r w:rsidDel="00000000" w:rsidR="00000000" w:rsidRPr="00000000">
        <w:rPr>
          <w:rFonts w:ascii="EB Garamond" w:cs="EB Garamond" w:eastAsia="EB Garamond" w:hAnsi="EB Garamond"/>
          <w:sz w:val="24"/>
          <w:szCs w:val="24"/>
          <w:rtl w:val="0"/>
        </w:rPr>
        <w:t xml:space="preserve"> Journal of the History of Medicine and Allied Sciences</w:t>
      </w:r>
    </w:p>
    <w:p w:rsidR="00000000" w:rsidDel="00000000" w:rsidP="00000000" w:rsidRDefault="00000000" w:rsidRPr="00000000" w14:paraId="000000AE">
      <w:pPr>
        <w:numPr>
          <w:ilvl w:val="1"/>
          <w:numId w:val="5"/>
        </w:numPr>
        <w:ind w:left="1440" w:hanging="360"/>
        <w:rPr>
          <w:rFonts w:ascii="EB Garamond" w:cs="EB Garamond" w:eastAsia="EB Garamond" w:hAnsi="EB Garamond"/>
          <w:sz w:val="24"/>
          <w:szCs w:val="24"/>
          <w:u w:val="none"/>
        </w:rPr>
      </w:pPr>
      <w:hyperlink r:id="rId28">
        <w:r w:rsidDel="00000000" w:rsidR="00000000" w:rsidRPr="00000000">
          <w:rPr>
            <w:rFonts w:ascii="EB Garamond" w:cs="EB Garamond" w:eastAsia="EB Garamond" w:hAnsi="EB Garamond"/>
            <w:color w:val="1155cc"/>
            <w:sz w:val="24"/>
            <w:szCs w:val="24"/>
            <w:u w:val="single"/>
            <w:rtl w:val="0"/>
          </w:rPr>
          <w:t xml:space="preserve">“Historical Trauma as Public Narrative: A Conceptual Review of How History Impacts Present-Day Health,”</w:t>
        </w:r>
      </w:hyperlink>
      <w:r w:rsidDel="00000000" w:rsidR="00000000" w:rsidRPr="00000000">
        <w:rPr>
          <w:rFonts w:ascii="EB Garamond" w:cs="EB Garamond" w:eastAsia="EB Garamond" w:hAnsi="EB Garamond"/>
          <w:sz w:val="24"/>
          <w:szCs w:val="24"/>
          <w:rtl w:val="0"/>
        </w:rPr>
        <w:t xml:space="preserve"> Social Science &amp; Medicine</w:t>
      </w:r>
    </w:p>
    <w:p w:rsidR="00000000" w:rsidDel="00000000" w:rsidP="00000000" w:rsidRDefault="00000000" w:rsidRPr="00000000" w14:paraId="000000AF">
      <w:pPr>
        <w:numPr>
          <w:ilvl w:val="1"/>
          <w:numId w:val="5"/>
        </w:numPr>
        <w:ind w:left="1440" w:hanging="360"/>
        <w:rPr>
          <w:rFonts w:ascii="EB Garamond" w:cs="EB Garamond" w:eastAsia="EB Garamond" w:hAnsi="EB Garamond"/>
          <w:sz w:val="24"/>
          <w:szCs w:val="24"/>
          <w:u w:val="none"/>
        </w:rPr>
      </w:pPr>
      <w:hyperlink r:id="rId29">
        <w:r w:rsidDel="00000000" w:rsidR="00000000" w:rsidRPr="00000000">
          <w:rPr>
            <w:rFonts w:ascii="EB Garamond" w:cs="EB Garamond" w:eastAsia="EB Garamond" w:hAnsi="EB Garamond"/>
            <w:color w:val="1155cc"/>
            <w:sz w:val="24"/>
            <w:szCs w:val="24"/>
            <w:u w:val="single"/>
            <w:rtl w:val="0"/>
          </w:rPr>
          <w:t xml:space="preserve">“Past Insights, Future Promises: Race and Health in the Twenty-First Century,”</w:t>
        </w:r>
      </w:hyperlink>
      <w:r w:rsidDel="00000000" w:rsidR="00000000" w:rsidRPr="00000000">
        <w:rPr>
          <w:rFonts w:ascii="EB Garamond" w:cs="EB Garamond" w:eastAsia="EB Garamond" w:hAnsi="EB Garamond"/>
          <w:sz w:val="24"/>
          <w:szCs w:val="24"/>
          <w:rtl w:val="0"/>
        </w:rPr>
        <w:t xml:space="preserve"> Du Bois Review: Social Science Research</w:t>
      </w:r>
      <w:r w:rsidDel="00000000" w:rsidR="00000000" w:rsidRPr="00000000">
        <w:rPr>
          <w:rtl w:val="0"/>
        </w:rPr>
      </w:r>
    </w:p>
    <w:p w:rsidR="00000000" w:rsidDel="00000000" w:rsidP="00000000" w:rsidRDefault="00000000" w:rsidRPr="00000000" w14:paraId="000000B0">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Racism in Healthcare Today</w:t>
      </w:r>
    </w:p>
    <w:p w:rsidR="00000000" w:rsidDel="00000000" w:rsidP="00000000" w:rsidRDefault="00000000" w:rsidRPr="00000000" w14:paraId="000000B1">
      <w:pPr>
        <w:numPr>
          <w:ilvl w:val="1"/>
          <w:numId w:val="5"/>
        </w:numPr>
        <w:ind w:left="1440" w:hanging="360"/>
        <w:rPr>
          <w:rFonts w:ascii="EB Garamond" w:cs="EB Garamond" w:eastAsia="EB Garamond" w:hAnsi="EB Garamond"/>
          <w:sz w:val="24"/>
          <w:szCs w:val="24"/>
          <w:u w:val="none"/>
        </w:rPr>
      </w:pPr>
      <w:hyperlink r:id="rId30">
        <w:r w:rsidDel="00000000" w:rsidR="00000000" w:rsidRPr="00000000">
          <w:rPr>
            <w:rFonts w:ascii="EB Garamond" w:cs="EB Garamond" w:eastAsia="EB Garamond" w:hAnsi="EB Garamond"/>
            <w:color w:val="1155cc"/>
            <w:sz w:val="24"/>
            <w:szCs w:val="24"/>
            <w:u w:val="single"/>
            <w:rtl w:val="0"/>
          </w:rPr>
          <w:t xml:space="preserve">“Physicians and Implicit Bias: How Doctors May Unwittingly Perpetuate Health Care Disparities,”</w:t>
        </w:r>
      </w:hyperlink>
      <w:r w:rsidDel="00000000" w:rsidR="00000000" w:rsidRPr="00000000">
        <w:rPr>
          <w:rFonts w:ascii="EB Garamond" w:cs="EB Garamond" w:eastAsia="EB Garamond" w:hAnsi="EB Garamond"/>
          <w:sz w:val="24"/>
          <w:szCs w:val="24"/>
          <w:rtl w:val="0"/>
        </w:rPr>
        <w:t xml:space="preserve"> Journal of General Internal Medicine</w:t>
      </w:r>
    </w:p>
    <w:p w:rsidR="00000000" w:rsidDel="00000000" w:rsidP="00000000" w:rsidRDefault="00000000" w:rsidRPr="00000000" w14:paraId="000000B2">
      <w:pPr>
        <w:numPr>
          <w:ilvl w:val="1"/>
          <w:numId w:val="5"/>
        </w:numPr>
        <w:ind w:left="1440" w:hanging="360"/>
        <w:rPr>
          <w:rFonts w:ascii="EB Garamond" w:cs="EB Garamond" w:eastAsia="EB Garamond" w:hAnsi="EB Garamond"/>
          <w:sz w:val="24"/>
          <w:szCs w:val="24"/>
          <w:u w:val="none"/>
        </w:rPr>
      </w:pPr>
      <w:hyperlink r:id="rId31">
        <w:r w:rsidDel="00000000" w:rsidR="00000000" w:rsidRPr="00000000">
          <w:rPr>
            <w:rFonts w:ascii="EB Garamond" w:cs="EB Garamond" w:eastAsia="EB Garamond" w:hAnsi="EB Garamond"/>
            <w:color w:val="1155cc"/>
            <w:sz w:val="24"/>
            <w:szCs w:val="24"/>
            <w:u w:val="single"/>
            <w:rtl w:val="0"/>
          </w:rPr>
          <w:t xml:space="preserve">“White Privilege in a White Coat: How Racism Shaped my Medical Education,”</w:t>
        </w:r>
      </w:hyperlink>
      <w:r w:rsidDel="00000000" w:rsidR="00000000" w:rsidRPr="00000000">
        <w:rPr>
          <w:rFonts w:ascii="EB Garamond" w:cs="EB Garamond" w:eastAsia="EB Garamond" w:hAnsi="EB Garamond"/>
          <w:sz w:val="24"/>
          <w:szCs w:val="24"/>
          <w:rtl w:val="0"/>
        </w:rPr>
        <w:t xml:space="preserve"> Annals of Family Medicine</w:t>
      </w:r>
    </w:p>
    <w:p w:rsidR="00000000" w:rsidDel="00000000" w:rsidP="00000000" w:rsidRDefault="00000000" w:rsidRPr="00000000" w14:paraId="000000B3">
      <w:pPr>
        <w:numPr>
          <w:ilvl w:val="1"/>
          <w:numId w:val="5"/>
        </w:numPr>
        <w:ind w:left="1440" w:hanging="360"/>
        <w:rPr>
          <w:rFonts w:ascii="EB Garamond" w:cs="EB Garamond" w:eastAsia="EB Garamond" w:hAnsi="EB Garamond"/>
          <w:sz w:val="24"/>
          <w:szCs w:val="24"/>
          <w:u w:val="none"/>
        </w:rPr>
      </w:pPr>
      <w:hyperlink r:id="rId32">
        <w:r w:rsidDel="00000000" w:rsidR="00000000" w:rsidRPr="00000000">
          <w:rPr>
            <w:rFonts w:ascii="EB Garamond" w:cs="EB Garamond" w:eastAsia="EB Garamond" w:hAnsi="EB Garamond"/>
            <w:color w:val="1155cc"/>
            <w:sz w:val="24"/>
            <w:szCs w:val="24"/>
            <w:u w:val="single"/>
            <w:rtl w:val="0"/>
          </w:rPr>
          <w:t xml:space="preserve">“Systemic racism and U.S. health care,”</w:t>
        </w:r>
      </w:hyperlink>
      <w:r w:rsidDel="00000000" w:rsidR="00000000" w:rsidRPr="00000000">
        <w:rPr>
          <w:rFonts w:ascii="EB Garamond" w:cs="EB Garamond" w:eastAsia="EB Garamond" w:hAnsi="EB Garamond"/>
          <w:sz w:val="24"/>
          <w:szCs w:val="24"/>
          <w:rtl w:val="0"/>
        </w:rPr>
        <w:t xml:space="preserve"> Social Science &amp; Medicine</w:t>
      </w:r>
    </w:p>
    <w:p w:rsidR="00000000" w:rsidDel="00000000" w:rsidP="00000000" w:rsidRDefault="00000000" w:rsidRPr="00000000" w14:paraId="000000B4">
      <w:pPr>
        <w:numPr>
          <w:ilvl w:val="1"/>
          <w:numId w:val="5"/>
        </w:numPr>
        <w:ind w:left="1440" w:hanging="360"/>
        <w:rPr>
          <w:rFonts w:ascii="EB Garamond" w:cs="EB Garamond" w:eastAsia="EB Garamond" w:hAnsi="EB Garamond"/>
          <w:sz w:val="24"/>
          <w:szCs w:val="24"/>
          <w:u w:val="none"/>
        </w:rPr>
      </w:pPr>
      <w:hyperlink r:id="rId33">
        <w:r w:rsidDel="00000000" w:rsidR="00000000" w:rsidRPr="00000000">
          <w:rPr>
            <w:rFonts w:ascii="EB Garamond" w:cs="EB Garamond" w:eastAsia="EB Garamond" w:hAnsi="EB Garamond"/>
            <w:color w:val="1155cc"/>
            <w:sz w:val="24"/>
            <w:szCs w:val="24"/>
            <w:u w:val="single"/>
            <w:rtl w:val="0"/>
          </w:rPr>
          <w:t xml:space="preserve">“Re‐racialization of Addiction and the Redistribution of Blame in the White Opioid Epidemic,”</w:t>
        </w:r>
      </w:hyperlink>
      <w:r w:rsidDel="00000000" w:rsidR="00000000" w:rsidRPr="00000000">
        <w:rPr>
          <w:rFonts w:ascii="EB Garamond" w:cs="EB Garamond" w:eastAsia="EB Garamond" w:hAnsi="EB Garamond"/>
          <w:sz w:val="24"/>
          <w:szCs w:val="24"/>
          <w:rtl w:val="0"/>
        </w:rPr>
        <w:t xml:space="preserve"> Medical Anthropology Quarterly</w:t>
      </w:r>
    </w:p>
    <w:p w:rsidR="00000000" w:rsidDel="00000000" w:rsidP="00000000" w:rsidRDefault="00000000" w:rsidRPr="00000000" w14:paraId="000000B5">
      <w:pPr>
        <w:numPr>
          <w:ilvl w:val="1"/>
          <w:numId w:val="5"/>
        </w:numPr>
        <w:ind w:left="1440" w:hanging="360"/>
        <w:rPr>
          <w:rFonts w:ascii="EB Garamond" w:cs="EB Garamond" w:eastAsia="EB Garamond" w:hAnsi="EB Garamond"/>
          <w:sz w:val="24"/>
          <w:szCs w:val="24"/>
          <w:u w:val="none"/>
        </w:rPr>
      </w:pPr>
      <w:hyperlink r:id="rId34">
        <w:r w:rsidDel="00000000" w:rsidR="00000000" w:rsidRPr="00000000">
          <w:rPr>
            <w:rFonts w:ascii="EB Garamond" w:cs="EB Garamond" w:eastAsia="EB Garamond" w:hAnsi="EB Garamond"/>
            <w:color w:val="1155cc"/>
            <w:sz w:val="24"/>
            <w:szCs w:val="24"/>
            <w:u w:val="single"/>
            <w:rtl w:val="0"/>
          </w:rPr>
          <w:t xml:space="preserve">“Implicit Bias and Racial Disparities in Healthcare,”</w:t>
        </w:r>
      </w:hyperlink>
      <w:r w:rsidDel="00000000" w:rsidR="00000000" w:rsidRPr="00000000">
        <w:rPr>
          <w:rFonts w:ascii="EB Garamond" w:cs="EB Garamond" w:eastAsia="EB Garamond" w:hAnsi="EB Garamond"/>
          <w:sz w:val="24"/>
          <w:szCs w:val="24"/>
          <w:rtl w:val="0"/>
        </w:rPr>
        <w:t xml:space="preserve"> The American Bar Association</w:t>
      </w:r>
    </w:p>
    <w:p w:rsidR="00000000" w:rsidDel="00000000" w:rsidP="00000000" w:rsidRDefault="00000000" w:rsidRPr="00000000" w14:paraId="000000B6">
      <w:pPr>
        <w:numPr>
          <w:ilvl w:val="1"/>
          <w:numId w:val="5"/>
        </w:numPr>
        <w:ind w:left="1440" w:hanging="360"/>
        <w:rPr>
          <w:rFonts w:ascii="EB Garamond" w:cs="EB Garamond" w:eastAsia="EB Garamond" w:hAnsi="EB Garamond"/>
          <w:sz w:val="24"/>
          <w:szCs w:val="24"/>
          <w:u w:val="none"/>
        </w:rPr>
      </w:pPr>
      <w:hyperlink r:id="rId35">
        <w:r w:rsidDel="00000000" w:rsidR="00000000" w:rsidRPr="00000000">
          <w:rPr>
            <w:rFonts w:ascii="EB Garamond" w:cs="EB Garamond" w:eastAsia="EB Garamond" w:hAnsi="EB Garamond"/>
            <w:color w:val="1155cc"/>
            <w:sz w:val="24"/>
            <w:szCs w:val="24"/>
            <w:u w:val="single"/>
            <w:rtl w:val="0"/>
          </w:rPr>
          <w:t xml:space="preserve">“Racial Categories in Medical Practice: How Useful Are They?”</w:t>
        </w:r>
      </w:hyperlink>
      <w:r w:rsidDel="00000000" w:rsidR="00000000" w:rsidRPr="00000000">
        <w:rPr>
          <w:rFonts w:ascii="EB Garamond" w:cs="EB Garamond" w:eastAsia="EB Garamond" w:hAnsi="EB Garamond"/>
          <w:sz w:val="24"/>
          <w:szCs w:val="24"/>
          <w:rtl w:val="0"/>
        </w:rPr>
        <w:t xml:space="preserve"> PLOS Medicine</w:t>
      </w:r>
    </w:p>
    <w:p w:rsidR="00000000" w:rsidDel="00000000" w:rsidP="00000000" w:rsidRDefault="00000000" w:rsidRPr="00000000" w14:paraId="000000B7">
      <w:pPr>
        <w:numPr>
          <w:ilvl w:val="1"/>
          <w:numId w:val="5"/>
        </w:numPr>
        <w:ind w:left="1440" w:hanging="360"/>
        <w:rPr>
          <w:rFonts w:ascii="EB Garamond" w:cs="EB Garamond" w:eastAsia="EB Garamond" w:hAnsi="EB Garamond"/>
          <w:sz w:val="24"/>
          <w:szCs w:val="24"/>
          <w:u w:val="none"/>
        </w:rPr>
      </w:pPr>
      <w:hyperlink r:id="rId36">
        <w:r w:rsidDel="00000000" w:rsidR="00000000" w:rsidRPr="00000000">
          <w:rPr>
            <w:rFonts w:ascii="EB Garamond" w:cs="EB Garamond" w:eastAsia="EB Garamond" w:hAnsi="EB Garamond"/>
            <w:color w:val="1155cc"/>
            <w:sz w:val="24"/>
            <w:szCs w:val="24"/>
            <w:u w:val="single"/>
            <w:rtl w:val="0"/>
          </w:rPr>
          <w:t xml:space="preserve">“Under the Shadow of Tuskegee: African Americans and Health Care,”</w:t>
        </w:r>
      </w:hyperlink>
      <w:r w:rsidDel="00000000" w:rsidR="00000000" w:rsidRPr="00000000">
        <w:rPr>
          <w:rFonts w:ascii="EB Garamond" w:cs="EB Garamond" w:eastAsia="EB Garamond" w:hAnsi="EB Garamond"/>
          <w:sz w:val="24"/>
          <w:szCs w:val="24"/>
          <w:rtl w:val="0"/>
        </w:rPr>
        <w:t xml:space="preserve"> American Journal of Public Health</w:t>
      </w:r>
    </w:p>
    <w:p w:rsidR="00000000" w:rsidDel="00000000" w:rsidP="00000000" w:rsidRDefault="00000000" w:rsidRPr="00000000" w14:paraId="000000B8">
      <w:pPr>
        <w:numPr>
          <w:ilvl w:val="1"/>
          <w:numId w:val="5"/>
        </w:numPr>
        <w:ind w:left="1440" w:hanging="360"/>
        <w:rPr>
          <w:rFonts w:ascii="EB Garamond" w:cs="EB Garamond" w:eastAsia="EB Garamond" w:hAnsi="EB Garamond"/>
          <w:sz w:val="24"/>
          <w:szCs w:val="24"/>
          <w:u w:val="none"/>
        </w:rPr>
      </w:pPr>
      <w:hyperlink r:id="rId37">
        <w:r w:rsidDel="00000000" w:rsidR="00000000" w:rsidRPr="00000000">
          <w:rPr>
            <w:rFonts w:ascii="EB Garamond" w:cs="EB Garamond" w:eastAsia="EB Garamond" w:hAnsi="EB Garamond"/>
            <w:color w:val="1155cc"/>
            <w:sz w:val="24"/>
            <w:szCs w:val="24"/>
            <w:u w:val="single"/>
            <w:rtl w:val="0"/>
          </w:rPr>
          <w:t xml:space="preserve">“The Impact of Racism on Clinician Cognition, Behavior, and Clinical Decision Making,”</w:t>
        </w:r>
      </w:hyperlink>
      <w:r w:rsidDel="00000000" w:rsidR="00000000" w:rsidRPr="00000000">
        <w:rPr>
          <w:rFonts w:ascii="EB Garamond" w:cs="EB Garamond" w:eastAsia="EB Garamond" w:hAnsi="EB Garamond"/>
          <w:sz w:val="24"/>
          <w:szCs w:val="24"/>
          <w:rtl w:val="0"/>
        </w:rPr>
        <w:t xml:space="preserve"> Du Bois Review: Social Science Research on Race</w:t>
      </w:r>
    </w:p>
    <w:p w:rsidR="00000000" w:rsidDel="00000000" w:rsidP="00000000" w:rsidRDefault="00000000" w:rsidRPr="00000000" w14:paraId="000000B9">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Racism affecting health disparities and health outcomes</w:t>
      </w:r>
    </w:p>
    <w:p w:rsidR="00000000" w:rsidDel="00000000" w:rsidP="00000000" w:rsidRDefault="00000000" w:rsidRPr="00000000" w14:paraId="000000BA">
      <w:pPr>
        <w:numPr>
          <w:ilvl w:val="1"/>
          <w:numId w:val="5"/>
        </w:numPr>
        <w:ind w:left="1440" w:hanging="360"/>
        <w:rPr>
          <w:rFonts w:ascii="EB Garamond" w:cs="EB Garamond" w:eastAsia="EB Garamond" w:hAnsi="EB Garamond"/>
          <w:sz w:val="24"/>
          <w:szCs w:val="24"/>
        </w:rPr>
      </w:pPr>
      <w:hyperlink r:id="rId38">
        <w:r w:rsidDel="00000000" w:rsidR="00000000" w:rsidRPr="00000000">
          <w:rPr>
            <w:rFonts w:ascii="EB Garamond" w:cs="EB Garamond" w:eastAsia="EB Garamond" w:hAnsi="EB Garamond"/>
            <w:color w:val="1155cc"/>
            <w:sz w:val="24"/>
            <w:szCs w:val="24"/>
            <w:u w:val="single"/>
            <w:rtl w:val="0"/>
          </w:rPr>
          <w:t xml:space="preserve">“Explaining racial disparities in adverse birth outcomes: Unique sources of stress for Black American women,”</w:t>
        </w:r>
      </w:hyperlink>
      <w:r w:rsidDel="00000000" w:rsidR="00000000" w:rsidRPr="00000000">
        <w:rPr>
          <w:rFonts w:ascii="EB Garamond" w:cs="EB Garamond" w:eastAsia="EB Garamond" w:hAnsi="EB Garamond"/>
          <w:sz w:val="24"/>
          <w:szCs w:val="24"/>
          <w:rtl w:val="0"/>
        </w:rPr>
        <w:t xml:space="preserve"> Social Science &amp; Medicine</w:t>
      </w:r>
    </w:p>
    <w:p w:rsidR="00000000" w:rsidDel="00000000" w:rsidP="00000000" w:rsidRDefault="00000000" w:rsidRPr="00000000" w14:paraId="000000BB">
      <w:pPr>
        <w:numPr>
          <w:ilvl w:val="1"/>
          <w:numId w:val="5"/>
        </w:numPr>
        <w:ind w:left="1440" w:hanging="360"/>
        <w:rPr>
          <w:rFonts w:ascii="EB Garamond" w:cs="EB Garamond" w:eastAsia="EB Garamond" w:hAnsi="EB Garamond"/>
          <w:sz w:val="24"/>
          <w:szCs w:val="24"/>
        </w:rPr>
      </w:pPr>
      <w:hyperlink r:id="rId39">
        <w:r w:rsidDel="00000000" w:rsidR="00000000" w:rsidRPr="00000000">
          <w:rPr>
            <w:rFonts w:ascii="EB Garamond" w:cs="EB Garamond" w:eastAsia="EB Garamond" w:hAnsi="EB Garamond"/>
            <w:color w:val="1155cc"/>
            <w:sz w:val="24"/>
            <w:szCs w:val="24"/>
            <w:u w:val="single"/>
            <w:rtl w:val="0"/>
          </w:rPr>
          <w:t xml:space="preserve">“Racial Disparities in Pain Management of Children with Appendicitis in Emergency Departments,”</w:t>
        </w:r>
      </w:hyperlink>
      <w:r w:rsidDel="00000000" w:rsidR="00000000" w:rsidRPr="00000000">
        <w:rPr>
          <w:rFonts w:ascii="EB Garamond" w:cs="EB Garamond" w:eastAsia="EB Garamond" w:hAnsi="EB Garamond"/>
          <w:sz w:val="24"/>
          <w:szCs w:val="24"/>
          <w:rtl w:val="0"/>
        </w:rPr>
        <w:t xml:space="preserve"> JAMA  Pediatrics</w:t>
      </w:r>
    </w:p>
    <w:p w:rsidR="00000000" w:rsidDel="00000000" w:rsidP="00000000" w:rsidRDefault="00000000" w:rsidRPr="00000000" w14:paraId="000000BC">
      <w:pPr>
        <w:numPr>
          <w:ilvl w:val="1"/>
          <w:numId w:val="5"/>
        </w:numPr>
        <w:ind w:left="1440" w:hanging="360"/>
        <w:rPr>
          <w:rFonts w:ascii="EB Garamond" w:cs="EB Garamond" w:eastAsia="EB Garamond" w:hAnsi="EB Garamond"/>
          <w:sz w:val="24"/>
          <w:szCs w:val="24"/>
        </w:rPr>
      </w:pPr>
      <w:hyperlink r:id="rId40">
        <w:r w:rsidDel="00000000" w:rsidR="00000000" w:rsidRPr="00000000">
          <w:rPr>
            <w:rFonts w:ascii="EB Garamond" w:cs="EB Garamond" w:eastAsia="EB Garamond" w:hAnsi="EB Garamond"/>
            <w:color w:val="1155cc"/>
            <w:sz w:val="24"/>
            <w:szCs w:val="24"/>
            <w:u w:val="single"/>
            <w:rtl w:val="0"/>
          </w:rPr>
          <w:t xml:space="preserve">“Stress-Related Biosocial Mechanisms of Discrimination and African American Health Inequities,”</w:t>
        </w:r>
      </w:hyperlink>
      <w:r w:rsidDel="00000000" w:rsidR="00000000" w:rsidRPr="00000000">
        <w:rPr>
          <w:rFonts w:ascii="EB Garamond" w:cs="EB Garamond" w:eastAsia="EB Garamond" w:hAnsi="EB Garamond"/>
          <w:sz w:val="24"/>
          <w:szCs w:val="24"/>
          <w:rtl w:val="0"/>
        </w:rPr>
        <w:t xml:space="preserve"> Annual Review of Sociology</w:t>
      </w:r>
    </w:p>
    <w:p w:rsidR="00000000" w:rsidDel="00000000" w:rsidP="00000000" w:rsidRDefault="00000000" w:rsidRPr="00000000" w14:paraId="000000BD">
      <w:pPr>
        <w:numPr>
          <w:ilvl w:val="1"/>
          <w:numId w:val="5"/>
        </w:numPr>
        <w:ind w:left="1440" w:hanging="360"/>
        <w:rPr>
          <w:rFonts w:ascii="EB Garamond" w:cs="EB Garamond" w:eastAsia="EB Garamond" w:hAnsi="EB Garamond"/>
          <w:sz w:val="24"/>
          <w:szCs w:val="24"/>
          <w:u w:val="none"/>
        </w:rPr>
      </w:pPr>
      <w:hyperlink r:id="rId41">
        <w:r w:rsidDel="00000000" w:rsidR="00000000" w:rsidRPr="00000000">
          <w:rPr>
            <w:rFonts w:ascii="EB Garamond" w:cs="EB Garamond" w:eastAsia="EB Garamond" w:hAnsi="EB Garamond"/>
            <w:color w:val="1155cc"/>
            <w:sz w:val="24"/>
            <w:szCs w:val="24"/>
            <w:u w:val="single"/>
            <w:rtl w:val="0"/>
          </w:rPr>
          <w:t xml:space="preserve">“Multiple Pathways Linking Racism to Health Outcomes,”</w:t>
        </w:r>
      </w:hyperlink>
      <w:r w:rsidDel="00000000" w:rsidR="00000000" w:rsidRPr="00000000">
        <w:rPr>
          <w:rFonts w:ascii="EB Garamond" w:cs="EB Garamond" w:eastAsia="EB Garamond" w:hAnsi="EB Garamond"/>
          <w:sz w:val="24"/>
          <w:szCs w:val="24"/>
          <w:rtl w:val="0"/>
        </w:rPr>
        <w:t xml:space="preserve"> Du Bois Review: Social Science Research</w:t>
      </w:r>
    </w:p>
    <w:p w:rsidR="00000000" w:rsidDel="00000000" w:rsidP="00000000" w:rsidRDefault="00000000" w:rsidRPr="00000000" w14:paraId="000000BE">
      <w:pPr>
        <w:numPr>
          <w:ilvl w:val="1"/>
          <w:numId w:val="5"/>
        </w:numPr>
        <w:ind w:left="1440" w:hanging="360"/>
        <w:rPr>
          <w:rFonts w:ascii="EB Garamond" w:cs="EB Garamond" w:eastAsia="EB Garamond" w:hAnsi="EB Garamond"/>
          <w:sz w:val="24"/>
          <w:szCs w:val="24"/>
          <w:u w:val="none"/>
        </w:rPr>
      </w:pPr>
      <w:hyperlink r:id="rId42">
        <w:r w:rsidDel="00000000" w:rsidR="00000000" w:rsidRPr="00000000">
          <w:rPr>
            <w:rFonts w:ascii="EB Garamond" w:cs="EB Garamond" w:eastAsia="EB Garamond" w:hAnsi="EB Garamond"/>
            <w:color w:val="1155cc"/>
            <w:sz w:val="24"/>
            <w:szCs w:val="24"/>
            <w:u w:val="single"/>
            <w:rtl w:val="0"/>
          </w:rPr>
          <w:t xml:space="preserve">“Racism as a Health Risk for African-American Males: Correlations Between Hypertension and Skin Color,”</w:t>
        </w:r>
      </w:hyperlink>
      <w:r w:rsidDel="00000000" w:rsidR="00000000" w:rsidRPr="00000000">
        <w:rPr>
          <w:rFonts w:ascii="EB Garamond" w:cs="EB Garamond" w:eastAsia="EB Garamond" w:hAnsi="EB Garamond"/>
          <w:sz w:val="24"/>
          <w:szCs w:val="24"/>
          <w:rtl w:val="0"/>
        </w:rPr>
        <w:t xml:space="preserve"> Journal of African American Studies</w:t>
      </w:r>
    </w:p>
    <w:p w:rsidR="00000000" w:rsidDel="00000000" w:rsidP="00000000" w:rsidRDefault="00000000" w:rsidRPr="00000000" w14:paraId="000000BF">
      <w:pPr>
        <w:numPr>
          <w:ilvl w:val="1"/>
          <w:numId w:val="5"/>
        </w:numPr>
        <w:ind w:left="1440" w:hanging="360"/>
        <w:rPr>
          <w:rFonts w:ascii="EB Garamond" w:cs="EB Garamond" w:eastAsia="EB Garamond" w:hAnsi="EB Garamond"/>
          <w:sz w:val="24"/>
          <w:szCs w:val="24"/>
          <w:u w:val="none"/>
        </w:rPr>
      </w:pPr>
      <w:hyperlink r:id="rId43">
        <w:r w:rsidDel="00000000" w:rsidR="00000000" w:rsidRPr="00000000">
          <w:rPr>
            <w:rFonts w:ascii="EB Garamond" w:cs="EB Garamond" w:eastAsia="EB Garamond" w:hAnsi="EB Garamond"/>
            <w:color w:val="1155cc"/>
            <w:sz w:val="24"/>
            <w:szCs w:val="24"/>
            <w:u w:val="single"/>
            <w:rtl w:val="0"/>
          </w:rPr>
          <w:t xml:space="preserve">“Racial Differences in Preterm Delivery,”</w:t>
        </w:r>
      </w:hyperlink>
      <w:r w:rsidDel="00000000" w:rsidR="00000000" w:rsidRPr="00000000">
        <w:rPr>
          <w:rFonts w:ascii="EB Garamond" w:cs="EB Garamond" w:eastAsia="EB Garamond" w:hAnsi="EB Garamond"/>
          <w:sz w:val="24"/>
          <w:szCs w:val="24"/>
          <w:rtl w:val="0"/>
        </w:rPr>
        <w:t xml:space="preserve"> American Journal of Preventive Medicine</w:t>
      </w:r>
    </w:p>
    <w:p w:rsidR="00000000" w:rsidDel="00000000" w:rsidP="00000000" w:rsidRDefault="00000000" w:rsidRPr="00000000" w14:paraId="000000C0">
      <w:pPr>
        <w:numPr>
          <w:ilvl w:val="1"/>
          <w:numId w:val="5"/>
        </w:numPr>
        <w:ind w:left="1440" w:hanging="360"/>
        <w:rPr>
          <w:rFonts w:ascii="EB Garamond" w:cs="EB Garamond" w:eastAsia="EB Garamond" w:hAnsi="EB Garamond"/>
          <w:sz w:val="24"/>
          <w:szCs w:val="24"/>
          <w:u w:val="none"/>
        </w:rPr>
      </w:pPr>
      <w:hyperlink r:id="rId44">
        <w:r w:rsidDel="00000000" w:rsidR="00000000" w:rsidRPr="00000000">
          <w:rPr>
            <w:rFonts w:ascii="EB Garamond" w:cs="EB Garamond" w:eastAsia="EB Garamond" w:hAnsi="EB Garamond"/>
            <w:color w:val="1155cc"/>
            <w:sz w:val="24"/>
            <w:szCs w:val="24"/>
            <w:u w:val="single"/>
            <w:rtl w:val="0"/>
          </w:rPr>
          <w:t xml:space="preserve">“The Social Determinants of Cardiovascular Disease: Time for a Focus on Racism,”</w:t>
        </w:r>
      </w:hyperlink>
      <w:r w:rsidDel="00000000" w:rsidR="00000000" w:rsidRPr="00000000">
        <w:rPr>
          <w:rFonts w:ascii="EB Garamond" w:cs="EB Garamond" w:eastAsia="EB Garamond" w:hAnsi="EB Garamond"/>
          <w:sz w:val="24"/>
          <w:szCs w:val="24"/>
          <w:rtl w:val="0"/>
        </w:rPr>
        <w:t xml:space="preserve"> Diversity &amp; Equality in Health and Care</w:t>
      </w:r>
    </w:p>
    <w:p w:rsidR="00000000" w:rsidDel="00000000" w:rsidP="00000000" w:rsidRDefault="00000000" w:rsidRPr="00000000" w14:paraId="000000C1">
      <w:pPr>
        <w:numPr>
          <w:ilvl w:val="1"/>
          <w:numId w:val="5"/>
        </w:numPr>
        <w:ind w:left="1440" w:hanging="360"/>
        <w:rPr>
          <w:rFonts w:ascii="EB Garamond" w:cs="EB Garamond" w:eastAsia="EB Garamond" w:hAnsi="EB Garamond"/>
          <w:sz w:val="24"/>
          <w:szCs w:val="24"/>
          <w:u w:val="none"/>
        </w:rPr>
      </w:pPr>
      <w:hyperlink r:id="rId45">
        <w:r w:rsidDel="00000000" w:rsidR="00000000" w:rsidRPr="00000000">
          <w:rPr>
            <w:rFonts w:ascii="EB Garamond" w:cs="EB Garamond" w:eastAsia="EB Garamond" w:hAnsi="EB Garamond"/>
            <w:color w:val="1155cc"/>
            <w:sz w:val="24"/>
            <w:szCs w:val="24"/>
            <w:u w:val="single"/>
            <w:rtl w:val="0"/>
          </w:rPr>
          <w:t xml:space="preserve">“Discrimination and Sleep: A Systematic Review,”</w:t>
        </w:r>
      </w:hyperlink>
      <w:r w:rsidDel="00000000" w:rsidR="00000000" w:rsidRPr="00000000">
        <w:rPr>
          <w:rFonts w:ascii="EB Garamond" w:cs="EB Garamond" w:eastAsia="EB Garamond" w:hAnsi="EB Garamond"/>
          <w:sz w:val="24"/>
          <w:szCs w:val="24"/>
          <w:rtl w:val="0"/>
        </w:rPr>
        <w:t xml:space="preserve"> Sleep Medicine</w:t>
      </w:r>
    </w:p>
    <w:p w:rsidR="00000000" w:rsidDel="00000000" w:rsidP="00000000" w:rsidRDefault="00000000" w:rsidRPr="00000000" w14:paraId="000000C2">
      <w:pPr>
        <w:numPr>
          <w:ilvl w:val="1"/>
          <w:numId w:val="5"/>
        </w:numPr>
        <w:ind w:left="1440" w:hanging="360"/>
        <w:rPr>
          <w:rFonts w:ascii="EB Garamond" w:cs="EB Garamond" w:eastAsia="EB Garamond" w:hAnsi="EB Garamond"/>
          <w:sz w:val="24"/>
          <w:szCs w:val="24"/>
          <w:u w:val="none"/>
        </w:rPr>
      </w:pPr>
      <w:hyperlink r:id="rId46">
        <w:r w:rsidDel="00000000" w:rsidR="00000000" w:rsidRPr="00000000">
          <w:rPr>
            <w:rFonts w:ascii="EB Garamond" w:cs="EB Garamond" w:eastAsia="EB Garamond" w:hAnsi="EB Garamond"/>
            <w:color w:val="1155cc"/>
            <w:sz w:val="24"/>
            <w:szCs w:val="24"/>
            <w:u w:val="single"/>
            <w:rtl w:val="0"/>
          </w:rPr>
          <w:t xml:space="preserve">“The Lived Experience of Race and Its Health Consequences,”</w:t>
        </w:r>
      </w:hyperlink>
      <w:r w:rsidDel="00000000" w:rsidR="00000000" w:rsidRPr="00000000">
        <w:rPr>
          <w:rFonts w:ascii="EB Garamond" w:cs="EB Garamond" w:eastAsia="EB Garamond" w:hAnsi="EB Garamond"/>
          <w:sz w:val="24"/>
          <w:szCs w:val="24"/>
          <w:rtl w:val="0"/>
        </w:rPr>
        <w:t xml:space="preserve"> American Journal of Public Health</w:t>
      </w:r>
    </w:p>
    <w:p w:rsidR="00000000" w:rsidDel="00000000" w:rsidP="00000000" w:rsidRDefault="00000000" w:rsidRPr="00000000" w14:paraId="000000C3">
      <w:pPr>
        <w:numPr>
          <w:ilvl w:val="1"/>
          <w:numId w:val="5"/>
        </w:numPr>
        <w:ind w:left="1440" w:hanging="360"/>
        <w:rPr>
          <w:rFonts w:ascii="EB Garamond" w:cs="EB Garamond" w:eastAsia="EB Garamond" w:hAnsi="EB Garamond"/>
          <w:sz w:val="24"/>
          <w:szCs w:val="24"/>
          <w:u w:val="none"/>
        </w:rPr>
      </w:pPr>
      <w:hyperlink r:id="rId47">
        <w:r w:rsidDel="00000000" w:rsidR="00000000" w:rsidRPr="00000000">
          <w:rPr>
            <w:rFonts w:ascii="EB Garamond" w:cs="EB Garamond" w:eastAsia="EB Garamond" w:hAnsi="EB Garamond"/>
            <w:color w:val="1155cc"/>
            <w:sz w:val="24"/>
            <w:szCs w:val="24"/>
            <w:u w:val="single"/>
            <w:rtl w:val="0"/>
          </w:rPr>
          <w:t xml:space="preserve">“Inheriting Racist Disparities in Health: Epigenetics and the Transgenerational Effects of White Racism,”</w:t>
        </w:r>
      </w:hyperlink>
      <w:r w:rsidDel="00000000" w:rsidR="00000000" w:rsidRPr="00000000">
        <w:rPr>
          <w:rFonts w:ascii="EB Garamond" w:cs="EB Garamond" w:eastAsia="EB Garamond" w:hAnsi="EB Garamond"/>
          <w:sz w:val="24"/>
          <w:szCs w:val="24"/>
          <w:rtl w:val="0"/>
        </w:rPr>
        <w:t xml:space="preserve"> Critical Philosophy of Race</w:t>
      </w:r>
    </w:p>
    <w:p w:rsidR="00000000" w:rsidDel="00000000" w:rsidP="00000000" w:rsidRDefault="00000000" w:rsidRPr="00000000" w14:paraId="000000C4">
      <w:pPr>
        <w:numPr>
          <w:ilvl w:val="1"/>
          <w:numId w:val="5"/>
        </w:numPr>
        <w:ind w:left="1440" w:hanging="360"/>
        <w:rPr>
          <w:rFonts w:ascii="EB Garamond" w:cs="EB Garamond" w:eastAsia="EB Garamond" w:hAnsi="EB Garamond"/>
          <w:sz w:val="24"/>
          <w:szCs w:val="24"/>
        </w:rPr>
      </w:pPr>
      <w:hyperlink r:id="rId48">
        <w:r w:rsidDel="00000000" w:rsidR="00000000" w:rsidRPr="00000000">
          <w:rPr>
            <w:rFonts w:ascii="EB Garamond" w:cs="EB Garamond" w:eastAsia="EB Garamond" w:hAnsi="EB Garamond"/>
            <w:color w:val="1155cc"/>
            <w:sz w:val="24"/>
            <w:szCs w:val="24"/>
            <w:u w:val="single"/>
            <w:rtl w:val="0"/>
          </w:rPr>
          <w:t xml:space="preserve">“Understanding COVID-19 risks and vulnerabilities among black communities in America: the lethal force of syndemics”</w:t>
        </w:r>
      </w:hyperlink>
      <w:r w:rsidDel="00000000" w:rsidR="00000000" w:rsidRPr="00000000">
        <w:rPr>
          <w:rFonts w:ascii="EB Garamond" w:cs="EB Garamond" w:eastAsia="EB Garamond" w:hAnsi="EB Garamond"/>
          <w:sz w:val="24"/>
          <w:szCs w:val="24"/>
          <w:rtl w:val="0"/>
        </w:rPr>
        <w:t xml:space="preserve"> Annals of Epidemiology</w:t>
      </w:r>
    </w:p>
    <w:p w:rsidR="00000000" w:rsidDel="00000000" w:rsidP="00000000" w:rsidRDefault="00000000" w:rsidRPr="00000000" w14:paraId="000000C5">
      <w:pPr>
        <w:numPr>
          <w:ilvl w:val="1"/>
          <w:numId w:val="5"/>
        </w:numPr>
        <w:ind w:left="1440" w:hanging="360"/>
        <w:rPr>
          <w:rFonts w:ascii="EB Garamond" w:cs="EB Garamond" w:eastAsia="EB Garamond" w:hAnsi="EB Garamond"/>
          <w:sz w:val="24"/>
          <w:szCs w:val="24"/>
          <w:u w:val="none"/>
        </w:rPr>
      </w:pPr>
      <w:hyperlink r:id="rId49">
        <w:r w:rsidDel="00000000" w:rsidR="00000000" w:rsidRPr="00000000">
          <w:rPr>
            <w:rFonts w:ascii="EB Garamond" w:cs="EB Garamond" w:eastAsia="EB Garamond" w:hAnsi="EB Garamond"/>
            <w:color w:val="1155cc"/>
            <w:sz w:val="24"/>
            <w:szCs w:val="24"/>
            <w:u w:val="single"/>
            <w:rtl w:val="0"/>
          </w:rPr>
          <w:t xml:space="preserve">“Black Deaths Matter: Race, Relationship, Loss, and Effects on Survivors,”</w:t>
        </w:r>
      </w:hyperlink>
      <w:r w:rsidDel="00000000" w:rsidR="00000000" w:rsidRPr="00000000">
        <w:rPr>
          <w:rFonts w:ascii="EB Garamond" w:cs="EB Garamond" w:eastAsia="EB Garamond" w:hAnsi="EB Garamond"/>
          <w:sz w:val="24"/>
          <w:szCs w:val="24"/>
          <w:rtl w:val="0"/>
        </w:rPr>
        <w:t xml:space="preserve"> Journal of Health and Social Behavior</w:t>
      </w:r>
    </w:p>
    <w:p w:rsidR="00000000" w:rsidDel="00000000" w:rsidP="00000000" w:rsidRDefault="00000000" w:rsidRPr="00000000" w14:paraId="000000C6">
      <w:pPr>
        <w:numPr>
          <w:ilvl w:val="1"/>
          <w:numId w:val="5"/>
        </w:numPr>
        <w:ind w:left="1440" w:hanging="360"/>
        <w:rPr>
          <w:rFonts w:ascii="EB Garamond" w:cs="EB Garamond" w:eastAsia="EB Garamond" w:hAnsi="EB Garamond"/>
          <w:sz w:val="24"/>
          <w:szCs w:val="24"/>
          <w:u w:val="none"/>
        </w:rPr>
      </w:pPr>
      <w:hyperlink r:id="rId50">
        <w:r w:rsidDel="00000000" w:rsidR="00000000" w:rsidRPr="00000000">
          <w:rPr>
            <w:rFonts w:ascii="EB Garamond" w:cs="EB Garamond" w:eastAsia="EB Garamond" w:hAnsi="EB Garamond"/>
            <w:color w:val="1155cc"/>
            <w:sz w:val="24"/>
            <w:szCs w:val="24"/>
            <w:u w:val="single"/>
            <w:rtl w:val="0"/>
          </w:rPr>
          <w:t xml:space="preserve">“Racism as a Determinant of Health: A Systematic Review and Meta-Analysis,”</w:t>
        </w:r>
      </w:hyperlink>
      <w:r w:rsidDel="00000000" w:rsidR="00000000" w:rsidRPr="00000000">
        <w:rPr>
          <w:rFonts w:ascii="EB Garamond" w:cs="EB Garamond" w:eastAsia="EB Garamond" w:hAnsi="EB Garamond"/>
          <w:sz w:val="24"/>
          <w:szCs w:val="24"/>
          <w:rtl w:val="0"/>
        </w:rPr>
        <w:t xml:space="preserve"> PLOS One</w:t>
      </w:r>
    </w:p>
    <w:p w:rsidR="00000000" w:rsidDel="00000000" w:rsidP="00000000" w:rsidRDefault="00000000" w:rsidRPr="00000000" w14:paraId="000000C7">
      <w:pPr>
        <w:numPr>
          <w:ilvl w:val="1"/>
          <w:numId w:val="5"/>
        </w:numPr>
        <w:ind w:left="1440" w:hanging="360"/>
        <w:rPr>
          <w:rFonts w:ascii="EB Garamond" w:cs="EB Garamond" w:eastAsia="EB Garamond" w:hAnsi="EB Garamond"/>
          <w:sz w:val="24"/>
          <w:szCs w:val="24"/>
        </w:rPr>
      </w:pPr>
      <w:hyperlink r:id="rId51">
        <w:r w:rsidDel="00000000" w:rsidR="00000000" w:rsidRPr="00000000">
          <w:rPr>
            <w:rFonts w:ascii="EB Garamond" w:cs="EB Garamond" w:eastAsia="EB Garamond" w:hAnsi="EB Garamond"/>
            <w:color w:val="1155cc"/>
            <w:sz w:val="24"/>
            <w:szCs w:val="24"/>
            <w:u w:val="single"/>
            <w:rtl w:val="0"/>
          </w:rPr>
          <w:t xml:space="preserve">“Stolen Breaths,”</w:t>
        </w:r>
      </w:hyperlink>
      <w:r w:rsidDel="00000000" w:rsidR="00000000" w:rsidRPr="00000000">
        <w:rPr>
          <w:rFonts w:ascii="EB Garamond" w:cs="EB Garamond" w:eastAsia="EB Garamond" w:hAnsi="EB Garamond"/>
          <w:sz w:val="24"/>
          <w:szCs w:val="24"/>
          <w:rtl w:val="0"/>
        </w:rPr>
        <w:t xml:space="preserve"> a Perspectives piece in the New England Journal of Medicine</w:t>
      </w:r>
    </w:p>
    <w:p w:rsidR="00000000" w:rsidDel="00000000" w:rsidP="00000000" w:rsidRDefault="00000000" w:rsidRPr="00000000" w14:paraId="000000C8">
      <w:pPr>
        <w:numPr>
          <w:ilvl w:val="1"/>
          <w:numId w:val="5"/>
        </w:numPr>
        <w:ind w:left="1440" w:hanging="360"/>
        <w:rPr>
          <w:rFonts w:ascii="EB Garamond" w:cs="EB Garamond" w:eastAsia="EB Garamond" w:hAnsi="EB Garamond"/>
          <w:sz w:val="24"/>
          <w:szCs w:val="24"/>
          <w:u w:val="none"/>
        </w:rPr>
      </w:pPr>
      <w:hyperlink r:id="rId52">
        <w:r w:rsidDel="00000000" w:rsidR="00000000" w:rsidRPr="00000000">
          <w:rPr>
            <w:rFonts w:ascii="EB Garamond" w:cs="EB Garamond" w:eastAsia="EB Garamond" w:hAnsi="EB Garamond"/>
            <w:color w:val="1155cc"/>
            <w:sz w:val="24"/>
            <w:szCs w:val="24"/>
            <w:u w:val="single"/>
            <w:rtl w:val="0"/>
          </w:rPr>
          <w:t xml:space="preserve">“Diagnosing and Treating Systemic Racism,”</w:t>
        </w:r>
      </w:hyperlink>
      <w:r w:rsidDel="00000000" w:rsidR="00000000" w:rsidRPr="00000000">
        <w:rPr>
          <w:rFonts w:ascii="EB Garamond" w:cs="EB Garamond" w:eastAsia="EB Garamond" w:hAnsi="EB Garamond"/>
          <w:sz w:val="24"/>
          <w:szCs w:val="24"/>
          <w:rtl w:val="0"/>
        </w:rPr>
        <w:t xml:space="preserve"> an Editorial piece in the New England Journal of Medicine</w:t>
      </w:r>
      <w:r w:rsidDel="00000000" w:rsidR="00000000" w:rsidRPr="00000000">
        <w:rPr>
          <w:rtl w:val="0"/>
        </w:rPr>
      </w:r>
    </w:p>
    <w:p w:rsidR="00000000" w:rsidDel="00000000" w:rsidP="00000000" w:rsidRDefault="00000000" w:rsidRPr="00000000" w14:paraId="000000C9">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Genomics/genetic research and scientific racism</w:t>
      </w:r>
    </w:p>
    <w:p w:rsidR="00000000" w:rsidDel="00000000" w:rsidP="00000000" w:rsidRDefault="00000000" w:rsidRPr="00000000" w14:paraId="000000CA">
      <w:pPr>
        <w:numPr>
          <w:ilvl w:val="1"/>
          <w:numId w:val="5"/>
        </w:numPr>
        <w:ind w:left="1440" w:hanging="360"/>
        <w:rPr>
          <w:rFonts w:ascii="EB Garamond" w:cs="EB Garamond" w:eastAsia="EB Garamond" w:hAnsi="EB Garamond"/>
          <w:sz w:val="24"/>
          <w:szCs w:val="24"/>
        </w:rPr>
      </w:pPr>
      <w:hyperlink r:id="rId53">
        <w:r w:rsidDel="00000000" w:rsidR="00000000" w:rsidRPr="00000000">
          <w:rPr>
            <w:rFonts w:ascii="EB Garamond" w:cs="EB Garamond" w:eastAsia="EB Garamond" w:hAnsi="EB Garamond"/>
            <w:color w:val="1155cc"/>
            <w:sz w:val="24"/>
            <w:szCs w:val="24"/>
            <w:u w:val="single"/>
            <w:rtl w:val="0"/>
          </w:rPr>
          <w:t xml:space="preserve">“Genes, Genomes, and Genealogies: The return of Scientific Racism?” </w:t>
        </w:r>
      </w:hyperlink>
      <w:r w:rsidDel="00000000" w:rsidR="00000000" w:rsidRPr="00000000">
        <w:rPr>
          <w:rFonts w:ascii="EB Garamond" w:cs="EB Garamond" w:eastAsia="EB Garamond" w:hAnsi="EB Garamond"/>
          <w:sz w:val="24"/>
          <w:szCs w:val="24"/>
          <w:rtl w:val="0"/>
        </w:rPr>
        <w:t xml:space="preserve">Ethnic and Racial Studies</w:t>
      </w:r>
    </w:p>
    <w:p w:rsidR="00000000" w:rsidDel="00000000" w:rsidP="00000000" w:rsidRDefault="00000000" w:rsidRPr="00000000" w14:paraId="000000CB">
      <w:pPr>
        <w:numPr>
          <w:ilvl w:val="1"/>
          <w:numId w:val="5"/>
        </w:numPr>
        <w:ind w:left="1440" w:hanging="360"/>
        <w:rPr>
          <w:rFonts w:ascii="EB Garamond" w:cs="EB Garamond" w:eastAsia="EB Garamond" w:hAnsi="EB Garamond"/>
          <w:sz w:val="24"/>
          <w:szCs w:val="24"/>
          <w:u w:val="none"/>
        </w:rPr>
      </w:pPr>
      <w:hyperlink r:id="rId54">
        <w:r w:rsidDel="00000000" w:rsidR="00000000" w:rsidRPr="00000000">
          <w:rPr>
            <w:rFonts w:ascii="EB Garamond" w:cs="EB Garamond" w:eastAsia="EB Garamond" w:hAnsi="EB Garamond"/>
            <w:color w:val="1155cc"/>
            <w:sz w:val="24"/>
            <w:szCs w:val="24"/>
            <w:u w:val="single"/>
            <w:rtl w:val="0"/>
          </w:rPr>
          <w:t xml:space="preserve">“Race, Genes, and Health--New Wine in Old Bottles?”</w:t>
        </w:r>
      </w:hyperlink>
      <w:r w:rsidDel="00000000" w:rsidR="00000000" w:rsidRPr="00000000">
        <w:rPr>
          <w:rFonts w:ascii="EB Garamond" w:cs="EB Garamond" w:eastAsia="EB Garamond" w:hAnsi="EB Garamond"/>
          <w:sz w:val="24"/>
          <w:szCs w:val="24"/>
          <w:rtl w:val="0"/>
        </w:rPr>
        <w:t xml:space="preserve"> International Journal of Epidemiology</w:t>
      </w:r>
    </w:p>
    <w:p w:rsidR="00000000" w:rsidDel="00000000" w:rsidP="00000000" w:rsidRDefault="00000000" w:rsidRPr="00000000" w14:paraId="000000CC">
      <w:pPr>
        <w:numPr>
          <w:ilvl w:val="1"/>
          <w:numId w:val="5"/>
        </w:numPr>
        <w:ind w:left="1440" w:hanging="360"/>
        <w:rPr>
          <w:rFonts w:ascii="EB Garamond" w:cs="EB Garamond" w:eastAsia="EB Garamond" w:hAnsi="EB Garamond"/>
          <w:sz w:val="24"/>
          <w:szCs w:val="24"/>
          <w:u w:val="none"/>
        </w:rPr>
      </w:pPr>
      <w:hyperlink r:id="rId55">
        <w:r w:rsidDel="00000000" w:rsidR="00000000" w:rsidRPr="00000000">
          <w:rPr>
            <w:rFonts w:ascii="EB Garamond" w:cs="EB Garamond" w:eastAsia="EB Garamond" w:hAnsi="EB Garamond"/>
            <w:color w:val="1155cc"/>
            <w:sz w:val="24"/>
            <w:szCs w:val="24"/>
            <w:u w:val="single"/>
            <w:rtl w:val="0"/>
          </w:rPr>
          <w:t xml:space="preserve">“Race, Ethnicity, and Genomics: Social Classifications as Proxies of Biological Heterogeneity,”</w:t>
        </w:r>
      </w:hyperlink>
      <w:r w:rsidDel="00000000" w:rsidR="00000000" w:rsidRPr="00000000">
        <w:rPr>
          <w:rFonts w:ascii="EB Garamond" w:cs="EB Garamond" w:eastAsia="EB Garamond" w:hAnsi="EB Garamond"/>
          <w:sz w:val="24"/>
          <w:szCs w:val="24"/>
          <w:rtl w:val="0"/>
        </w:rPr>
        <w:t xml:space="preserve"> Genome Research</w:t>
      </w:r>
    </w:p>
    <w:p w:rsidR="00000000" w:rsidDel="00000000" w:rsidP="00000000" w:rsidRDefault="00000000" w:rsidRPr="00000000" w14:paraId="000000CD">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Healing and Health in Black Liberation Movements</w:t>
      </w:r>
    </w:p>
    <w:p w:rsidR="00000000" w:rsidDel="00000000" w:rsidP="00000000" w:rsidRDefault="00000000" w:rsidRPr="00000000" w14:paraId="000000CE">
      <w:pPr>
        <w:numPr>
          <w:ilvl w:val="1"/>
          <w:numId w:val="5"/>
        </w:numPr>
        <w:ind w:left="1440" w:hanging="360"/>
        <w:rPr>
          <w:rFonts w:ascii="EB Garamond" w:cs="EB Garamond" w:eastAsia="EB Garamond" w:hAnsi="EB Garamond"/>
          <w:sz w:val="24"/>
          <w:szCs w:val="24"/>
          <w:u w:val="none"/>
        </w:rPr>
      </w:pPr>
      <w:hyperlink r:id="rId56">
        <w:r w:rsidDel="00000000" w:rsidR="00000000" w:rsidRPr="00000000">
          <w:rPr>
            <w:rFonts w:ascii="EB Garamond" w:cs="EB Garamond" w:eastAsia="EB Garamond" w:hAnsi="EB Garamond"/>
            <w:color w:val="1155cc"/>
            <w:sz w:val="24"/>
            <w:szCs w:val="24"/>
            <w:u w:val="single"/>
            <w:rtl w:val="0"/>
          </w:rPr>
          <w:t xml:space="preserve">“Beyond Berets: The Black Panthers as Health Activists,”</w:t>
        </w:r>
      </w:hyperlink>
      <w:r w:rsidDel="00000000" w:rsidR="00000000" w:rsidRPr="00000000">
        <w:rPr>
          <w:rFonts w:ascii="EB Garamond" w:cs="EB Garamond" w:eastAsia="EB Garamond" w:hAnsi="EB Garamond"/>
          <w:sz w:val="24"/>
          <w:szCs w:val="24"/>
          <w:rtl w:val="0"/>
        </w:rPr>
        <w:t xml:space="preserve"> American Journal of Public Health</w:t>
      </w:r>
    </w:p>
    <w:p w:rsidR="00000000" w:rsidDel="00000000" w:rsidP="00000000" w:rsidRDefault="00000000" w:rsidRPr="00000000" w14:paraId="000000CF">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Critical Theory and Structural Contexts for Understanding Medical Racism</w:t>
      </w:r>
    </w:p>
    <w:p w:rsidR="00000000" w:rsidDel="00000000" w:rsidP="00000000" w:rsidRDefault="00000000" w:rsidRPr="00000000" w14:paraId="000000D0">
      <w:pPr>
        <w:numPr>
          <w:ilvl w:val="1"/>
          <w:numId w:val="5"/>
        </w:numPr>
        <w:ind w:left="1440" w:hanging="360"/>
        <w:rPr>
          <w:rFonts w:ascii="EB Garamond" w:cs="EB Garamond" w:eastAsia="EB Garamond" w:hAnsi="EB Garamond"/>
          <w:sz w:val="24"/>
          <w:szCs w:val="24"/>
          <w:u w:val="none"/>
        </w:rPr>
      </w:pPr>
      <w:hyperlink r:id="rId57">
        <w:r w:rsidDel="00000000" w:rsidR="00000000" w:rsidRPr="00000000">
          <w:rPr>
            <w:rFonts w:ascii="EB Garamond" w:cs="EB Garamond" w:eastAsia="EB Garamond" w:hAnsi="EB Garamond"/>
            <w:color w:val="1155cc"/>
            <w:sz w:val="24"/>
            <w:szCs w:val="24"/>
            <w:u w:val="single"/>
            <w:rtl w:val="0"/>
          </w:rPr>
          <w:t xml:space="preserve">“Necropolitics,”</w:t>
        </w:r>
      </w:hyperlink>
      <w:r w:rsidDel="00000000" w:rsidR="00000000" w:rsidRPr="00000000">
        <w:rPr>
          <w:rFonts w:ascii="EB Garamond" w:cs="EB Garamond" w:eastAsia="EB Garamond" w:hAnsi="EB Garamond"/>
          <w:sz w:val="24"/>
          <w:szCs w:val="24"/>
          <w:rtl w:val="0"/>
        </w:rPr>
        <w:t xml:space="preserve"> Public Culture</w:t>
      </w:r>
    </w:p>
    <w:p w:rsidR="00000000" w:rsidDel="00000000" w:rsidP="00000000" w:rsidRDefault="00000000" w:rsidRPr="00000000" w14:paraId="000000D1">
      <w:pPr>
        <w:numPr>
          <w:ilvl w:val="1"/>
          <w:numId w:val="5"/>
        </w:numPr>
        <w:ind w:left="1440" w:hanging="360"/>
        <w:rPr>
          <w:rFonts w:ascii="EB Garamond" w:cs="EB Garamond" w:eastAsia="EB Garamond" w:hAnsi="EB Garamond"/>
          <w:sz w:val="24"/>
          <w:szCs w:val="24"/>
          <w:u w:val="none"/>
        </w:rPr>
      </w:pPr>
      <w:hyperlink r:id="rId58">
        <w:r w:rsidDel="00000000" w:rsidR="00000000" w:rsidRPr="00000000">
          <w:rPr>
            <w:rFonts w:ascii="EB Garamond" w:cs="EB Garamond" w:eastAsia="EB Garamond" w:hAnsi="EB Garamond"/>
            <w:color w:val="1155cc"/>
            <w:sz w:val="24"/>
            <w:szCs w:val="24"/>
            <w:u w:val="single"/>
            <w:rtl w:val="0"/>
          </w:rPr>
          <w:t xml:space="preserve">“Examining Carceral Medicine Through Critical Phenomenology,”</w:t>
        </w:r>
      </w:hyperlink>
      <w:r w:rsidDel="00000000" w:rsidR="00000000" w:rsidRPr="00000000">
        <w:rPr>
          <w:rFonts w:ascii="EB Garamond" w:cs="EB Garamond" w:eastAsia="EB Garamond" w:hAnsi="EB Garamond"/>
          <w:sz w:val="24"/>
          <w:szCs w:val="24"/>
          <w:rtl w:val="0"/>
        </w:rPr>
        <w:t xml:space="preserve"> IJFAB: International Journal of Feminist Approaches to Bioethics</w:t>
      </w:r>
    </w:p>
    <w:p w:rsidR="00000000" w:rsidDel="00000000" w:rsidP="00000000" w:rsidRDefault="00000000" w:rsidRPr="00000000" w14:paraId="000000D2">
      <w:pPr>
        <w:numPr>
          <w:ilvl w:val="1"/>
          <w:numId w:val="5"/>
        </w:numPr>
        <w:ind w:left="1440" w:hanging="360"/>
        <w:rPr>
          <w:rFonts w:ascii="EB Garamond" w:cs="EB Garamond" w:eastAsia="EB Garamond" w:hAnsi="EB Garamond"/>
          <w:sz w:val="24"/>
          <w:szCs w:val="24"/>
          <w:u w:val="none"/>
        </w:rPr>
      </w:pPr>
      <w:hyperlink r:id="rId59">
        <w:r w:rsidDel="00000000" w:rsidR="00000000" w:rsidRPr="00000000">
          <w:rPr>
            <w:rFonts w:ascii="EB Garamond" w:cs="EB Garamond" w:eastAsia="EB Garamond" w:hAnsi="EB Garamond"/>
            <w:color w:val="1155cc"/>
            <w:sz w:val="24"/>
            <w:szCs w:val="24"/>
            <w:u w:val="single"/>
            <w:rtl w:val="0"/>
          </w:rPr>
          <w:t xml:space="preserve">“Decolonial Embodiment: Fanon, the Clinical Encounter, and the Colonial Wound,”</w:t>
        </w:r>
      </w:hyperlink>
      <w:r w:rsidDel="00000000" w:rsidR="00000000" w:rsidRPr="00000000">
        <w:rPr>
          <w:rFonts w:ascii="EB Garamond" w:cs="EB Garamond" w:eastAsia="EB Garamond" w:hAnsi="EB Garamond"/>
          <w:sz w:val="24"/>
          <w:szCs w:val="24"/>
          <w:rtl w:val="0"/>
        </w:rPr>
        <w:t xml:space="preserve"> Disability and the Global South</w:t>
      </w:r>
    </w:p>
    <w:p w:rsidR="00000000" w:rsidDel="00000000" w:rsidP="00000000" w:rsidRDefault="00000000" w:rsidRPr="00000000" w14:paraId="000000D3">
      <w:pPr>
        <w:numPr>
          <w:ilvl w:val="1"/>
          <w:numId w:val="5"/>
        </w:numPr>
        <w:ind w:left="1440" w:hanging="360"/>
        <w:rPr>
          <w:rFonts w:ascii="EB Garamond" w:cs="EB Garamond" w:eastAsia="EB Garamond" w:hAnsi="EB Garamond"/>
          <w:sz w:val="24"/>
          <w:szCs w:val="24"/>
          <w:u w:val="none"/>
        </w:rPr>
      </w:pPr>
      <w:hyperlink r:id="rId60">
        <w:r w:rsidDel="00000000" w:rsidR="00000000" w:rsidRPr="00000000">
          <w:rPr>
            <w:rFonts w:ascii="EB Garamond" w:cs="EB Garamond" w:eastAsia="EB Garamond" w:hAnsi="EB Garamond"/>
            <w:color w:val="1155cc"/>
            <w:sz w:val="24"/>
            <w:szCs w:val="24"/>
            <w:u w:val="single"/>
            <w:rtl w:val="0"/>
          </w:rPr>
          <w:t xml:space="preserve">“Decolonial Theory and Disability Studies: On the Modernity/Coloniality of Ability,”</w:t>
        </w:r>
      </w:hyperlink>
      <w:r w:rsidDel="00000000" w:rsidR="00000000" w:rsidRPr="00000000">
        <w:rPr>
          <w:rFonts w:ascii="EB Garamond" w:cs="EB Garamond" w:eastAsia="EB Garamond" w:hAnsi="EB Garamond"/>
          <w:sz w:val="24"/>
          <w:szCs w:val="24"/>
          <w:rtl w:val="0"/>
        </w:rPr>
        <w:t xml:space="preserve"> Journal of Social and Political Psychology</w:t>
      </w:r>
    </w:p>
    <w:p w:rsidR="00000000" w:rsidDel="00000000" w:rsidP="00000000" w:rsidRDefault="00000000" w:rsidRPr="00000000" w14:paraId="000000D4">
      <w:pPr>
        <w:numPr>
          <w:ilvl w:val="1"/>
          <w:numId w:val="5"/>
        </w:numPr>
        <w:ind w:left="1440" w:hanging="360"/>
        <w:rPr>
          <w:rFonts w:ascii="EB Garamond" w:cs="EB Garamond" w:eastAsia="EB Garamond" w:hAnsi="EB Garamond"/>
          <w:i w:val="1"/>
          <w:sz w:val="24"/>
          <w:szCs w:val="24"/>
        </w:rPr>
      </w:pPr>
      <w:hyperlink r:id="rId61">
        <w:r w:rsidDel="00000000" w:rsidR="00000000" w:rsidRPr="00000000">
          <w:rPr>
            <w:rFonts w:ascii="EB Garamond" w:cs="EB Garamond" w:eastAsia="EB Garamond" w:hAnsi="EB Garamond"/>
            <w:i w:val="1"/>
            <w:color w:val="1155cc"/>
            <w:sz w:val="24"/>
            <w:szCs w:val="24"/>
            <w:u w:val="single"/>
            <w:rtl w:val="0"/>
          </w:rPr>
          <w:t xml:space="preserve">Birth of the Clinic</w:t>
        </w:r>
      </w:hyperlink>
      <w:r w:rsidDel="00000000" w:rsidR="00000000" w:rsidRPr="00000000">
        <w:rPr>
          <w:rFonts w:ascii="EB Garamond" w:cs="EB Garamond" w:eastAsia="EB Garamond" w:hAnsi="EB Garamond"/>
          <w:sz w:val="24"/>
          <w:szCs w:val="24"/>
          <w:rtl w:val="0"/>
        </w:rPr>
        <w:t xml:space="preserve"> by Michel Foucault</w:t>
      </w:r>
    </w:p>
    <w:p w:rsidR="00000000" w:rsidDel="00000000" w:rsidP="00000000" w:rsidRDefault="00000000" w:rsidRPr="00000000" w14:paraId="000000D5">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Policing as a public health issue</w:t>
      </w:r>
    </w:p>
    <w:p w:rsidR="00000000" w:rsidDel="00000000" w:rsidP="00000000" w:rsidRDefault="00000000" w:rsidRPr="00000000" w14:paraId="000000D6">
      <w:pPr>
        <w:numPr>
          <w:ilvl w:val="1"/>
          <w:numId w:val="5"/>
        </w:numPr>
        <w:ind w:left="1440" w:hanging="360"/>
        <w:rPr>
          <w:rFonts w:ascii="EB Garamond" w:cs="EB Garamond" w:eastAsia="EB Garamond" w:hAnsi="EB Garamond"/>
          <w:sz w:val="24"/>
          <w:szCs w:val="24"/>
        </w:rPr>
      </w:pPr>
      <w:hyperlink r:id="rId62">
        <w:r w:rsidDel="00000000" w:rsidR="00000000" w:rsidRPr="00000000">
          <w:rPr>
            <w:rFonts w:ascii="EB Garamond" w:cs="EB Garamond" w:eastAsia="EB Garamond" w:hAnsi="EB Garamond"/>
            <w:color w:val="1155cc"/>
            <w:sz w:val="24"/>
            <w:szCs w:val="24"/>
            <w:u w:val="single"/>
            <w:rtl w:val="0"/>
          </w:rPr>
          <w:t xml:space="preserve">“Police Brutality and Black Health: Setting the Agenda for Public Health Scholars,”</w:t>
        </w:r>
      </w:hyperlink>
      <w:r w:rsidDel="00000000" w:rsidR="00000000" w:rsidRPr="00000000">
        <w:rPr>
          <w:rFonts w:ascii="EB Garamond" w:cs="EB Garamond" w:eastAsia="EB Garamond" w:hAnsi="EB Garamond"/>
          <w:sz w:val="24"/>
          <w:szCs w:val="24"/>
          <w:rtl w:val="0"/>
        </w:rPr>
        <w:t xml:space="preserve"> American Journal of Public Health</w:t>
      </w:r>
    </w:p>
    <w:p w:rsidR="00000000" w:rsidDel="00000000" w:rsidP="00000000" w:rsidRDefault="00000000" w:rsidRPr="00000000" w14:paraId="000000D7">
      <w:pPr>
        <w:numPr>
          <w:ilvl w:val="1"/>
          <w:numId w:val="5"/>
        </w:numPr>
        <w:ind w:left="1440" w:hanging="360"/>
        <w:rPr>
          <w:rFonts w:ascii="EB Garamond" w:cs="EB Garamond" w:eastAsia="EB Garamond" w:hAnsi="EB Garamond"/>
          <w:sz w:val="24"/>
          <w:szCs w:val="24"/>
          <w:u w:val="none"/>
        </w:rPr>
      </w:pPr>
      <w:hyperlink r:id="rId63">
        <w:r w:rsidDel="00000000" w:rsidR="00000000" w:rsidRPr="00000000">
          <w:rPr>
            <w:rFonts w:ascii="EB Garamond" w:cs="EB Garamond" w:eastAsia="EB Garamond" w:hAnsi="EB Garamond"/>
            <w:color w:val="1155cc"/>
            <w:sz w:val="24"/>
            <w:szCs w:val="24"/>
            <w:u w:val="single"/>
            <w:rtl w:val="0"/>
          </w:rPr>
          <w:t xml:space="preserve">“The Trauma Lens of Police Violence against Racial and Ethnic Minorities,”</w:t>
        </w:r>
      </w:hyperlink>
      <w:r w:rsidDel="00000000" w:rsidR="00000000" w:rsidRPr="00000000">
        <w:rPr>
          <w:rFonts w:ascii="EB Garamond" w:cs="EB Garamond" w:eastAsia="EB Garamond" w:hAnsi="EB Garamond"/>
          <w:sz w:val="24"/>
          <w:szCs w:val="24"/>
          <w:rtl w:val="0"/>
        </w:rPr>
        <w:t xml:space="preserve"> Journal of Social Issues</w:t>
      </w:r>
    </w:p>
    <w:p w:rsidR="00000000" w:rsidDel="00000000" w:rsidP="00000000" w:rsidRDefault="00000000" w:rsidRPr="00000000" w14:paraId="000000D8">
      <w:pPr>
        <w:numPr>
          <w:ilvl w:val="1"/>
          <w:numId w:val="5"/>
        </w:numPr>
        <w:ind w:left="1440" w:hanging="360"/>
        <w:rPr>
          <w:rFonts w:ascii="EB Garamond" w:cs="EB Garamond" w:eastAsia="EB Garamond" w:hAnsi="EB Garamond"/>
          <w:sz w:val="24"/>
          <w:szCs w:val="24"/>
          <w:u w:val="none"/>
        </w:rPr>
      </w:pPr>
      <w:hyperlink r:id="rId64">
        <w:r w:rsidDel="00000000" w:rsidR="00000000" w:rsidRPr="00000000">
          <w:rPr>
            <w:rFonts w:ascii="EB Garamond" w:cs="EB Garamond" w:eastAsia="EB Garamond" w:hAnsi="EB Garamond"/>
            <w:color w:val="1155cc"/>
            <w:sz w:val="24"/>
            <w:szCs w:val="24"/>
            <w:u w:val="single"/>
            <w:rtl w:val="0"/>
          </w:rPr>
          <w:t xml:space="preserve">“Policing and Public Health--Strategies for Collaboration,”</w:t>
        </w:r>
      </w:hyperlink>
      <w:r w:rsidDel="00000000" w:rsidR="00000000" w:rsidRPr="00000000">
        <w:rPr>
          <w:rFonts w:ascii="EB Garamond" w:cs="EB Garamond" w:eastAsia="EB Garamond" w:hAnsi="EB Garamond"/>
          <w:sz w:val="24"/>
          <w:szCs w:val="24"/>
          <w:rtl w:val="0"/>
        </w:rPr>
        <w:t xml:space="preserve"> JAMA</w:t>
        <w:br w:type="textWrapping"/>
      </w:r>
    </w:p>
    <w:p w:rsidR="00000000" w:rsidDel="00000000" w:rsidP="00000000" w:rsidRDefault="00000000" w:rsidRPr="00000000" w14:paraId="000000D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Newspaper/Blog Articles</w:t>
      </w:r>
    </w:p>
    <w:p w:rsidR="00000000" w:rsidDel="00000000" w:rsidP="00000000" w:rsidRDefault="00000000" w:rsidRPr="00000000" w14:paraId="000000DA">
      <w:pPr>
        <w:numPr>
          <w:ilvl w:val="0"/>
          <w:numId w:val="5"/>
        </w:numPr>
        <w:ind w:left="720" w:hanging="360"/>
        <w:rPr>
          <w:rFonts w:ascii="EB Garamond" w:cs="EB Garamond" w:eastAsia="EB Garamond" w:hAnsi="EB Garamond"/>
          <w:sz w:val="24"/>
          <w:szCs w:val="24"/>
          <w:u w:val="none"/>
        </w:rPr>
      </w:pPr>
      <w:hyperlink r:id="rId65">
        <w:r w:rsidDel="00000000" w:rsidR="00000000" w:rsidRPr="00000000">
          <w:rPr>
            <w:rFonts w:ascii="EB Garamond" w:cs="EB Garamond" w:eastAsia="EB Garamond" w:hAnsi="EB Garamond"/>
            <w:color w:val="1155cc"/>
            <w:sz w:val="24"/>
            <w:szCs w:val="24"/>
            <w:u w:val="single"/>
            <w:rtl w:val="0"/>
          </w:rPr>
          <w:t xml:space="preserve">“Why America’s Black Mothers and Babies Are in a Life-or-Death Crisis”</w:t>
        </w:r>
      </w:hyperlink>
      <w:r w:rsidDel="00000000" w:rsidR="00000000" w:rsidRPr="00000000">
        <w:rPr>
          <w:rFonts w:ascii="EB Garamond" w:cs="EB Garamond" w:eastAsia="EB Garamond" w:hAnsi="EB Garamond"/>
          <w:sz w:val="24"/>
          <w:szCs w:val="24"/>
          <w:rtl w:val="0"/>
        </w:rPr>
        <w:t xml:space="preserve"> Linda Villarosa for the New York Times</w:t>
      </w:r>
    </w:p>
    <w:p w:rsidR="00000000" w:rsidDel="00000000" w:rsidP="00000000" w:rsidRDefault="00000000" w:rsidRPr="00000000" w14:paraId="000000DB">
      <w:pPr>
        <w:numPr>
          <w:ilvl w:val="0"/>
          <w:numId w:val="5"/>
        </w:numPr>
        <w:ind w:left="720" w:hanging="360"/>
        <w:rPr>
          <w:rFonts w:ascii="EB Garamond" w:cs="EB Garamond" w:eastAsia="EB Garamond" w:hAnsi="EB Garamond"/>
          <w:sz w:val="24"/>
          <w:szCs w:val="24"/>
          <w:u w:val="none"/>
        </w:rPr>
      </w:pPr>
      <w:hyperlink r:id="rId66">
        <w:r w:rsidDel="00000000" w:rsidR="00000000" w:rsidRPr="00000000">
          <w:rPr>
            <w:rFonts w:ascii="EB Garamond" w:cs="EB Garamond" w:eastAsia="EB Garamond" w:hAnsi="EB Garamond"/>
            <w:color w:val="1155cc"/>
            <w:sz w:val="24"/>
            <w:szCs w:val="24"/>
            <w:u w:val="single"/>
            <w:rtl w:val="0"/>
          </w:rPr>
          <w:t xml:space="preserve">“For Serena Williams, Childbirth was a Harrowing Ordeal. She’s Not Alone.”</w:t>
        </w:r>
      </w:hyperlink>
      <w:r w:rsidDel="00000000" w:rsidR="00000000" w:rsidRPr="00000000">
        <w:rPr>
          <w:rFonts w:ascii="EB Garamond" w:cs="EB Garamond" w:eastAsia="EB Garamond" w:hAnsi="EB Garamond"/>
          <w:sz w:val="24"/>
          <w:szCs w:val="24"/>
          <w:rtl w:val="0"/>
        </w:rPr>
        <w:t xml:space="preserve"> Maya </w:t>
      </w:r>
    </w:p>
    <w:p w:rsidR="00000000" w:rsidDel="00000000" w:rsidP="00000000" w:rsidRDefault="00000000" w:rsidRPr="00000000" w14:paraId="000000DC">
      <w:pPr>
        <w:numPr>
          <w:ilvl w:val="1"/>
          <w:numId w:val="5"/>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Salam for the New York Times</w:t>
      </w:r>
    </w:p>
    <w:p w:rsidR="00000000" w:rsidDel="00000000" w:rsidP="00000000" w:rsidRDefault="00000000" w:rsidRPr="00000000" w14:paraId="000000DD">
      <w:pPr>
        <w:numPr>
          <w:ilvl w:val="0"/>
          <w:numId w:val="5"/>
        </w:numPr>
        <w:ind w:left="720" w:hanging="360"/>
        <w:rPr>
          <w:rFonts w:ascii="EB Garamond" w:cs="EB Garamond" w:eastAsia="EB Garamond" w:hAnsi="EB Garamond"/>
          <w:sz w:val="24"/>
          <w:szCs w:val="24"/>
          <w:u w:val="none"/>
        </w:rPr>
      </w:pPr>
      <w:hyperlink r:id="rId67">
        <w:r w:rsidDel="00000000" w:rsidR="00000000" w:rsidRPr="00000000">
          <w:rPr>
            <w:rFonts w:ascii="EB Garamond" w:cs="EB Garamond" w:eastAsia="EB Garamond" w:hAnsi="EB Garamond"/>
            <w:color w:val="1155cc"/>
            <w:sz w:val="24"/>
            <w:szCs w:val="24"/>
            <w:u w:val="single"/>
            <w:rtl w:val="0"/>
          </w:rPr>
          <w:t xml:space="preserve">“Protesters demand removal of Central Park statue of 19th century doctor who experimented on slave women”</w:t>
        </w:r>
      </w:hyperlink>
      <w:r w:rsidDel="00000000" w:rsidR="00000000" w:rsidRPr="00000000">
        <w:rPr>
          <w:rFonts w:ascii="EB Garamond" w:cs="EB Garamond" w:eastAsia="EB Garamond" w:hAnsi="EB Garamond"/>
          <w:sz w:val="24"/>
          <w:szCs w:val="24"/>
          <w:rtl w:val="0"/>
        </w:rPr>
        <w:t xml:space="preserve"> Esha Ray and Denis Slattery for the New York Daily News</w:t>
      </w:r>
      <w:r w:rsidDel="00000000" w:rsidR="00000000" w:rsidRPr="00000000">
        <w:rPr>
          <w:rtl w:val="0"/>
        </w:rPr>
      </w:r>
    </w:p>
    <w:p w:rsidR="00000000" w:rsidDel="00000000" w:rsidP="00000000" w:rsidRDefault="00000000" w:rsidRPr="00000000" w14:paraId="000000DE">
      <w:pPr>
        <w:numPr>
          <w:ilvl w:val="0"/>
          <w:numId w:val="5"/>
        </w:numPr>
        <w:ind w:left="720" w:hanging="360"/>
        <w:rPr>
          <w:rFonts w:ascii="EB Garamond" w:cs="EB Garamond" w:eastAsia="EB Garamond" w:hAnsi="EB Garamond"/>
          <w:sz w:val="24"/>
          <w:szCs w:val="24"/>
          <w:u w:val="none"/>
        </w:rPr>
      </w:pPr>
      <w:hyperlink r:id="rId68">
        <w:r w:rsidDel="00000000" w:rsidR="00000000" w:rsidRPr="00000000">
          <w:rPr>
            <w:rFonts w:ascii="EB Garamond" w:cs="EB Garamond" w:eastAsia="EB Garamond" w:hAnsi="EB Garamond"/>
            <w:color w:val="1155cc"/>
            <w:sz w:val="24"/>
            <w:szCs w:val="24"/>
            <w:u w:val="single"/>
            <w:rtl w:val="0"/>
          </w:rPr>
          <w:t xml:space="preserve">“The Condition of Black Life is the Condition of Mourning”</w:t>
        </w:r>
      </w:hyperlink>
      <w:r w:rsidDel="00000000" w:rsidR="00000000" w:rsidRPr="00000000">
        <w:rPr>
          <w:rFonts w:ascii="EB Garamond" w:cs="EB Garamond" w:eastAsia="EB Garamond" w:hAnsi="EB Garamond"/>
          <w:sz w:val="24"/>
          <w:szCs w:val="24"/>
          <w:rtl w:val="0"/>
        </w:rPr>
        <w:t xml:space="preserve"> Claudia Rankine for the New York Times</w:t>
      </w:r>
    </w:p>
    <w:p w:rsidR="00000000" w:rsidDel="00000000" w:rsidP="00000000" w:rsidRDefault="00000000" w:rsidRPr="00000000" w14:paraId="000000DF">
      <w:pPr>
        <w:numPr>
          <w:ilvl w:val="0"/>
          <w:numId w:val="5"/>
        </w:numPr>
        <w:ind w:left="720" w:hanging="360"/>
        <w:rPr>
          <w:rFonts w:ascii="EB Garamond" w:cs="EB Garamond" w:eastAsia="EB Garamond" w:hAnsi="EB Garamond"/>
          <w:sz w:val="24"/>
          <w:szCs w:val="24"/>
          <w:u w:val="none"/>
        </w:rPr>
      </w:pPr>
      <w:hyperlink r:id="rId69">
        <w:r w:rsidDel="00000000" w:rsidR="00000000" w:rsidRPr="00000000">
          <w:rPr>
            <w:rFonts w:ascii="EB Garamond" w:cs="EB Garamond" w:eastAsia="EB Garamond" w:hAnsi="EB Garamond"/>
            <w:color w:val="1155cc"/>
            <w:sz w:val="24"/>
            <w:szCs w:val="24"/>
            <w:u w:val="single"/>
            <w:rtl w:val="0"/>
          </w:rPr>
          <w:t xml:space="preserve">“There is no stopping Covid-19 without stopping racism”</w:t>
        </w:r>
      </w:hyperlink>
      <w:r w:rsidDel="00000000" w:rsidR="00000000" w:rsidRPr="00000000">
        <w:rPr>
          <w:rFonts w:ascii="EB Garamond" w:cs="EB Garamond" w:eastAsia="EB Garamond" w:hAnsi="EB Garamond"/>
          <w:sz w:val="24"/>
          <w:szCs w:val="24"/>
          <w:rtl w:val="0"/>
        </w:rPr>
        <w:t xml:space="preserve"> Abraar Karan and Ingrid Katz for the BMJ</w:t>
      </w:r>
    </w:p>
    <w:p w:rsidR="00000000" w:rsidDel="00000000" w:rsidP="00000000" w:rsidRDefault="00000000" w:rsidRPr="00000000" w14:paraId="000000E0">
      <w:pPr>
        <w:numPr>
          <w:ilvl w:val="0"/>
          <w:numId w:val="5"/>
        </w:numPr>
        <w:ind w:left="720" w:hanging="360"/>
        <w:rPr>
          <w:rFonts w:ascii="EB Garamond" w:cs="EB Garamond" w:eastAsia="EB Garamond" w:hAnsi="EB Garamond"/>
          <w:sz w:val="24"/>
          <w:szCs w:val="24"/>
          <w:u w:val="none"/>
        </w:rPr>
      </w:pPr>
      <w:hyperlink r:id="rId70">
        <w:r w:rsidDel="00000000" w:rsidR="00000000" w:rsidRPr="00000000">
          <w:rPr>
            <w:rFonts w:ascii="EB Garamond" w:cs="EB Garamond" w:eastAsia="EB Garamond" w:hAnsi="EB Garamond"/>
            <w:color w:val="1155cc"/>
            <w:sz w:val="24"/>
            <w:szCs w:val="24"/>
            <w:u w:val="single"/>
            <w:rtl w:val="0"/>
          </w:rPr>
          <w:t xml:space="preserve">“Opinion: It’s Not Obesity. It’s Slavery. We know why COVID-19 is killing so many black people.”</w:t>
        </w:r>
      </w:hyperlink>
      <w:r w:rsidDel="00000000" w:rsidR="00000000" w:rsidRPr="00000000">
        <w:rPr>
          <w:rFonts w:ascii="EB Garamond" w:cs="EB Garamond" w:eastAsia="EB Garamond" w:hAnsi="EB Garamond"/>
          <w:sz w:val="24"/>
          <w:szCs w:val="24"/>
          <w:rtl w:val="0"/>
        </w:rPr>
        <w:t xml:space="preserve"> Sabrina Strings for the New York Times </w:t>
      </w:r>
    </w:p>
    <w:p w:rsidR="00000000" w:rsidDel="00000000" w:rsidP="00000000" w:rsidRDefault="00000000" w:rsidRPr="00000000" w14:paraId="000000E1">
      <w:pPr>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From the 1619 Project, which examines the legacy of slavery in America:</w:t>
      </w:r>
    </w:p>
    <w:p w:rsidR="00000000" w:rsidDel="00000000" w:rsidP="00000000" w:rsidRDefault="00000000" w:rsidRPr="00000000" w14:paraId="000000E2">
      <w:pPr>
        <w:numPr>
          <w:ilvl w:val="1"/>
          <w:numId w:val="5"/>
        </w:numPr>
        <w:ind w:left="1440" w:hanging="360"/>
        <w:rPr>
          <w:rFonts w:ascii="EB Garamond" w:cs="EB Garamond" w:eastAsia="EB Garamond" w:hAnsi="EB Garamond"/>
          <w:sz w:val="24"/>
          <w:szCs w:val="24"/>
          <w:u w:val="none"/>
        </w:rPr>
      </w:pPr>
      <w:hyperlink r:id="rId71">
        <w:r w:rsidDel="00000000" w:rsidR="00000000" w:rsidRPr="00000000">
          <w:rPr>
            <w:rFonts w:ascii="EB Garamond" w:cs="EB Garamond" w:eastAsia="EB Garamond" w:hAnsi="EB Garamond"/>
            <w:color w:val="1155cc"/>
            <w:sz w:val="24"/>
            <w:szCs w:val="24"/>
            <w:u w:val="single"/>
            <w:rtl w:val="0"/>
          </w:rPr>
          <w:t xml:space="preserve">“Why doesn’t the United States have universal health care? The answer has everything to do with race.”</w:t>
        </w:r>
      </w:hyperlink>
      <w:r w:rsidDel="00000000" w:rsidR="00000000" w:rsidRPr="00000000">
        <w:rPr>
          <w:rtl w:val="0"/>
        </w:rPr>
      </w:r>
    </w:p>
    <w:p w:rsidR="00000000" w:rsidDel="00000000" w:rsidP="00000000" w:rsidRDefault="00000000" w:rsidRPr="00000000" w14:paraId="000000E3">
      <w:pPr>
        <w:numPr>
          <w:ilvl w:val="1"/>
          <w:numId w:val="5"/>
        </w:numPr>
        <w:ind w:left="1440" w:hanging="360"/>
        <w:rPr>
          <w:rFonts w:ascii="EB Garamond" w:cs="EB Garamond" w:eastAsia="EB Garamond" w:hAnsi="EB Garamond"/>
          <w:sz w:val="24"/>
          <w:szCs w:val="24"/>
          <w:u w:val="none"/>
        </w:rPr>
      </w:pPr>
      <w:hyperlink r:id="rId72">
        <w:r w:rsidDel="00000000" w:rsidR="00000000" w:rsidRPr="00000000">
          <w:rPr>
            <w:rFonts w:ascii="EB Garamond" w:cs="EB Garamond" w:eastAsia="EB Garamond" w:hAnsi="EB Garamond"/>
            <w:color w:val="1155cc"/>
            <w:sz w:val="24"/>
            <w:szCs w:val="24"/>
            <w:u w:val="single"/>
            <w:rtl w:val="0"/>
          </w:rPr>
          <w:t xml:space="preserve">“Myths about physical racial differences were used to justify slavery--and are still believed by doctors today.”</w:t>
        </w:r>
      </w:hyperlink>
      <w:r w:rsidDel="00000000" w:rsidR="00000000" w:rsidRPr="00000000">
        <w:rPr>
          <w:rtl w:val="0"/>
        </w:rPr>
      </w:r>
    </w:p>
    <w:p w:rsidR="00000000" w:rsidDel="00000000" w:rsidP="00000000" w:rsidRDefault="00000000" w:rsidRPr="00000000" w14:paraId="000000E4">
      <w:pPr>
        <w:numPr>
          <w:ilvl w:val="0"/>
          <w:numId w:val="5"/>
        </w:numPr>
        <w:ind w:left="720" w:hanging="360"/>
        <w:rPr>
          <w:rFonts w:ascii="EB Garamond" w:cs="EB Garamond" w:eastAsia="EB Garamond" w:hAnsi="EB Garamond"/>
          <w:sz w:val="24"/>
          <w:szCs w:val="24"/>
          <w:u w:val="none"/>
        </w:rPr>
      </w:pPr>
      <w:hyperlink r:id="rId73">
        <w:r w:rsidDel="00000000" w:rsidR="00000000" w:rsidRPr="00000000">
          <w:rPr>
            <w:rFonts w:ascii="EB Garamond" w:cs="EB Garamond" w:eastAsia="EB Garamond" w:hAnsi="EB Garamond"/>
            <w:color w:val="1155cc"/>
            <w:sz w:val="24"/>
            <w:szCs w:val="24"/>
            <w:u w:val="single"/>
            <w:rtl w:val="0"/>
          </w:rPr>
          <w:t xml:space="preserve">“How Racism is Bad for Our Bodies,”</w:t>
        </w:r>
      </w:hyperlink>
      <w:r w:rsidDel="00000000" w:rsidR="00000000" w:rsidRPr="00000000">
        <w:rPr>
          <w:rFonts w:ascii="EB Garamond" w:cs="EB Garamond" w:eastAsia="EB Garamond" w:hAnsi="EB Garamond"/>
          <w:sz w:val="24"/>
          <w:szCs w:val="24"/>
          <w:rtl w:val="0"/>
        </w:rPr>
        <w:t xml:space="preserve"> Jason Silverstein for the Atlantic</w:t>
      </w:r>
    </w:p>
    <w:p w:rsidR="00000000" w:rsidDel="00000000" w:rsidP="00000000" w:rsidRDefault="00000000" w:rsidRPr="00000000" w14:paraId="000000E5">
      <w:pPr>
        <w:numPr>
          <w:ilvl w:val="0"/>
          <w:numId w:val="5"/>
        </w:numPr>
        <w:ind w:left="720" w:hanging="360"/>
        <w:rPr>
          <w:rFonts w:ascii="EB Garamond" w:cs="EB Garamond" w:eastAsia="EB Garamond" w:hAnsi="EB Garamond"/>
          <w:sz w:val="24"/>
          <w:szCs w:val="24"/>
          <w:u w:val="none"/>
        </w:rPr>
      </w:pPr>
      <w:hyperlink r:id="rId74">
        <w:r w:rsidDel="00000000" w:rsidR="00000000" w:rsidRPr="00000000">
          <w:rPr>
            <w:rFonts w:ascii="EB Garamond" w:cs="EB Garamond" w:eastAsia="EB Garamond" w:hAnsi="EB Garamond"/>
            <w:color w:val="1155cc"/>
            <w:sz w:val="24"/>
            <w:szCs w:val="24"/>
            <w:u w:val="single"/>
            <w:rtl w:val="0"/>
          </w:rPr>
          <w:t xml:space="preserve">“How Racism and Microaggressions Lead to Worse Health,”</w:t>
        </w:r>
      </w:hyperlink>
      <w:r w:rsidDel="00000000" w:rsidR="00000000" w:rsidRPr="00000000">
        <w:rPr>
          <w:rFonts w:ascii="EB Garamond" w:cs="EB Garamond" w:eastAsia="EB Garamond" w:hAnsi="EB Garamond"/>
          <w:sz w:val="24"/>
          <w:szCs w:val="24"/>
          <w:rtl w:val="0"/>
        </w:rPr>
        <w:t xml:space="preserve"> Gina Torino for the Center for Health Journalism</w:t>
      </w:r>
    </w:p>
    <w:p w:rsidR="00000000" w:rsidDel="00000000" w:rsidP="00000000" w:rsidRDefault="00000000" w:rsidRPr="00000000" w14:paraId="000000E6">
      <w:pPr>
        <w:numPr>
          <w:ilvl w:val="0"/>
          <w:numId w:val="5"/>
        </w:numPr>
        <w:ind w:left="720" w:hanging="360"/>
        <w:rPr>
          <w:rFonts w:ascii="EB Garamond" w:cs="EB Garamond" w:eastAsia="EB Garamond" w:hAnsi="EB Garamond"/>
          <w:sz w:val="24"/>
          <w:szCs w:val="24"/>
          <w:u w:val="none"/>
        </w:rPr>
      </w:pPr>
      <w:hyperlink r:id="rId75">
        <w:r w:rsidDel="00000000" w:rsidR="00000000" w:rsidRPr="00000000">
          <w:rPr>
            <w:rFonts w:ascii="EB Garamond" w:cs="EB Garamond" w:eastAsia="EB Garamond" w:hAnsi="EB Garamond"/>
            <w:color w:val="1155cc"/>
            <w:sz w:val="24"/>
            <w:szCs w:val="24"/>
            <w:u w:val="single"/>
            <w:rtl w:val="0"/>
          </w:rPr>
          <w:t xml:space="preserve">“Maternal Mortality and the Devaluation of Black Motherhood,”</w:t>
        </w:r>
      </w:hyperlink>
      <w:r w:rsidDel="00000000" w:rsidR="00000000" w:rsidRPr="00000000">
        <w:rPr>
          <w:rFonts w:ascii="EB Garamond" w:cs="EB Garamond" w:eastAsia="EB Garamond" w:hAnsi="EB Garamond"/>
          <w:sz w:val="24"/>
          <w:szCs w:val="24"/>
          <w:rtl w:val="0"/>
        </w:rPr>
        <w:t xml:space="preserve"> Jamila Taylor for the Center for American Progress</w:t>
      </w:r>
      <w:r w:rsidDel="00000000" w:rsidR="00000000" w:rsidRPr="00000000">
        <w:rPr>
          <w:rtl w:val="0"/>
        </w:rPr>
      </w:r>
    </w:p>
    <w:p w:rsidR="00000000" w:rsidDel="00000000" w:rsidP="00000000" w:rsidRDefault="00000000" w:rsidRPr="00000000" w14:paraId="000000E7">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E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Films/TV/Videos</w:t>
      </w:r>
    </w:p>
    <w:p w:rsidR="00000000" w:rsidDel="00000000" w:rsidP="00000000" w:rsidRDefault="00000000" w:rsidRPr="00000000" w14:paraId="000000E9">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Yale Professor Dr. Carolyn Roberts on </w:t>
      </w:r>
      <w:hyperlink r:id="rId76">
        <w:r w:rsidDel="00000000" w:rsidR="00000000" w:rsidRPr="00000000">
          <w:rPr>
            <w:rFonts w:ascii="EB Garamond" w:cs="EB Garamond" w:eastAsia="EB Garamond" w:hAnsi="EB Garamond"/>
            <w:color w:val="1155cc"/>
            <w:sz w:val="24"/>
            <w:szCs w:val="24"/>
            <w:u w:val="single"/>
            <w:rtl w:val="0"/>
          </w:rPr>
          <w:t xml:space="preserve">Race, Health, and Medicine in Times of COVID-19</w:t>
        </w:r>
      </w:hyperlink>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p w:rsidR="00000000" w:rsidDel="00000000" w:rsidP="00000000" w:rsidRDefault="00000000" w:rsidRPr="00000000" w14:paraId="000000EA">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Yale Professor Dr. Carolyn Roberts on the </w:t>
      </w:r>
      <w:hyperlink r:id="rId77">
        <w:r w:rsidDel="00000000" w:rsidR="00000000" w:rsidRPr="00000000">
          <w:rPr>
            <w:rFonts w:ascii="EB Garamond" w:cs="EB Garamond" w:eastAsia="EB Garamond" w:hAnsi="EB Garamond"/>
            <w:color w:val="1155cc"/>
            <w:sz w:val="24"/>
            <w:szCs w:val="24"/>
            <w:u w:val="single"/>
            <w:rtl w:val="0"/>
          </w:rPr>
          <w:t xml:space="preserve">history of African American health</w:t>
        </w:r>
      </w:hyperlink>
      <w:r w:rsidDel="00000000" w:rsidR="00000000" w:rsidRPr="00000000">
        <w:rPr>
          <w:rtl w:val="0"/>
        </w:rPr>
      </w:r>
    </w:p>
    <w:p w:rsidR="00000000" w:rsidDel="00000000" w:rsidP="00000000" w:rsidRDefault="00000000" w:rsidRPr="00000000" w14:paraId="000000EB">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YC ‘88 Alumnus Dr. Cheryl Tawede Grills on </w:t>
      </w:r>
      <w:hyperlink r:id="rId78">
        <w:r w:rsidDel="00000000" w:rsidR="00000000" w:rsidRPr="00000000">
          <w:rPr>
            <w:rFonts w:ascii="EB Garamond" w:cs="EB Garamond" w:eastAsia="EB Garamond" w:hAnsi="EB Garamond"/>
            <w:color w:val="1155cc"/>
            <w:sz w:val="24"/>
            <w:szCs w:val="24"/>
            <w:u w:val="single"/>
            <w:rtl w:val="0"/>
          </w:rPr>
          <w:t xml:space="preserve">the history of racism and the physiology of violent </w:t>
        </w:r>
      </w:hyperlink>
      <w:hyperlink r:id="rId79">
        <w:r w:rsidDel="00000000" w:rsidR="00000000" w:rsidRPr="00000000">
          <w:rPr>
            <w:rFonts w:ascii="EB Garamond" w:cs="EB Garamond" w:eastAsia="EB Garamond" w:hAnsi="EB Garamond"/>
            <w:color w:val="1155cc"/>
            <w:sz w:val="24"/>
            <w:szCs w:val="24"/>
            <w:u w:val="single"/>
            <w:rtl w:val="0"/>
          </w:rPr>
          <w:t xml:space="preserve">uprising</w:t>
        </w:r>
      </w:hyperlink>
      <w:r w:rsidDel="00000000" w:rsidR="00000000" w:rsidRPr="00000000">
        <w:rPr>
          <w:rtl w:val="0"/>
        </w:rPr>
      </w:r>
    </w:p>
    <w:p w:rsidR="00000000" w:rsidDel="00000000" w:rsidP="00000000" w:rsidRDefault="00000000" w:rsidRPr="00000000" w14:paraId="000000EC">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TED Talks about </w:t>
      </w:r>
      <w:r w:rsidDel="00000000" w:rsidR="00000000" w:rsidRPr="00000000">
        <w:rPr>
          <w:rFonts w:ascii="EB Garamond" w:cs="EB Garamond" w:eastAsia="EB Garamond" w:hAnsi="EB Garamond"/>
          <w:sz w:val="24"/>
          <w:szCs w:val="24"/>
          <w:rtl w:val="0"/>
        </w:rPr>
        <w:t xml:space="preserve">t</w:t>
      </w:r>
      <w:r w:rsidDel="00000000" w:rsidR="00000000" w:rsidRPr="00000000">
        <w:rPr>
          <w:rFonts w:ascii="EB Garamond" w:cs="EB Garamond" w:eastAsia="EB Garamond" w:hAnsi="EB Garamond"/>
          <w:sz w:val="24"/>
          <w:szCs w:val="24"/>
          <w:rtl w:val="0"/>
        </w:rPr>
        <w:t xml:space="preserve">he link between health and racism: </w:t>
      </w:r>
      <w:r w:rsidDel="00000000" w:rsidR="00000000" w:rsidRPr="00000000">
        <w:rPr>
          <w:rtl w:val="0"/>
        </w:rPr>
      </w:r>
    </w:p>
    <w:p w:rsidR="00000000" w:rsidDel="00000000" w:rsidP="00000000" w:rsidRDefault="00000000" w:rsidRPr="00000000" w14:paraId="000000ED">
      <w:pPr>
        <w:numPr>
          <w:ilvl w:val="1"/>
          <w:numId w:val="8"/>
        </w:numPr>
        <w:ind w:left="1440" w:hanging="360"/>
        <w:rPr>
          <w:rFonts w:ascii="EB Garamond" w:cs="EB Garamond" w:eastAsia="EB Garamond" w:hAnsi="EB Garamond"/>
          <w:sz w:val="24"/>
          <w:szCs w:val="24"/>
          <w:u w:val="none"/>
        </w:rPr>
      </w:pPr>
      <w:hyperlink r:id="rId80">
        <w:r w:rsidDel="00000000" w:rsidR="00000000" w:rsidRPr="00000000">
          <w:rPr>
            <w:rFonts w:ascii="EB Garamond" w:cs="EB Garamond" w:eastAsia="EB Garamond" w:hAnsi="EB Garamond"/>
            <w:color w:val="1155cc"/>
            <w:sz w:val="24"/>
            <w:szCs w:val="24"/>
            <w:u w:val="single"/>
            <w:rtl w:val="0"/>
          </w:rPr>
          <w:t xml:space="preserve">How racism makes us sick</w:t>
        </w:r>
      </w:hyperlink>
      <w:r w:rsidDel="00000000" w:rsidR="00000000" w:rsidRPr="00000000">
        <w:rPr>
          <w:rtl w:val="0"/>
        </w:rPr>
      </w:r>
    </w:p>
    <w:p w:rsidR="00000000" w:rsidDel="00000000" w:rsidP="00000000" w:rsidRDefault="00000000" w:rsidRPr="00000000" w14:paraId="000000EE">
      <w:pPr>
        <w:numPr>
          <w:ilvl w:val="1"/>
          <w:numId w:val="8"/>
        </w:numPr>
        <w:ind w:left="1440" w:hanging="360"/>
        <w:rPr>
          <w:rFonts w:ascii="EB Garamond" w:cs="EB Garamond" w:eastAsia="EB Garamond" w:hAnsi="EB Garamond"/>
          <w:sz w:val="24"/>
          <w:szCs w:val="24"/>
          <w:u w:val="none"/>
        </w:rPr>
      </w:pPr>
      <w:hyperlink r:id="rId81">
        <w:r w:rsidDel="00000000" w:rsidR="00000000" w:rsidRPr="00000000">
          <w:rPr>
            <w:rFonts w:ascii="EB Garamond" w:cs="EB Garamond" w:eastAsia="EB Garamond" w:hAnsi="EB Garamond"/>
            <w:color w:val="1155cc"/>
            <w:sz w:val="24"/>
            <w:szCs w:val="24"/>
            <w:u w:val="single"/>
            <w:rtl w:val="0"/>
          </w:rPr>
          <w:t xml:space="preserve">Racism has a cost for everyone</w:t>
        </w:r>
      </w:hyperlink>
      <w:r w:rsidDel="00000000" w:rsidR="00000000" w:rsidRPr="00000000">
        <w:rPr>
          <w:rtl w:val="0"/>
        </w:rPr>
      </w:r>
    </w:p>
    <w:p w:rsidR="00000000" w:rsidDel="00000000" w:rsidP="00000000" w:rsidRDefault="00000000" w:rsidRPr="00000000" w14:paraId="000000EF">
      <w:pPr>
        <w:numPr>
          <w:ilvl w:val="1"/>
          <w:numId w:val="8"/>
        </w:numPr>
        <w:ind w:left="1440" w:hanging="360"/>
        <w:rPr>
          <w:rFonts w:ascii="EB Garamond" w:cs="EB Garamond" w:eastAsia="EB Garamond" w:hAnsi="EB Garamond"/>
          <w:sz w:val="24"/>
          <w:szCs w:val="24"/>
          <w:u w:val="none"/>
        </w:rPr>
      </w:pPr>
      <w:hyperlink r:id="rId82">
        <w:r w:rsidDel="00000000" w:rsidR="00000000" w:rsidRPr="00000000">
          <w:rPr>
            <w:rFonts w:ascii="EB Garamond" w:cs="EB Garamond" w:eastAsia="EB Garamond" w:hAnsi="EB Garamond"/>
            <w:color w:val="1155cc"/>
            <w:sz w:val="24"/>
            <w:szCs w:val="24"/>
            <w:u w:val="single"/>
            <w:rtl w:val="0"/>
          </w:rPr>
          <w:t xml:space="preserve">Why your doctor should care about social justice</w:t>
        </w:r>
      </w:hyperlink>
      <w:r w:rsidDel="00000000" w:rsidR="00000000" w:rsidRPr="00000000">
        <w:rPr>
          <w:rtl w:val="0"/>
        </w:rPr>
      </w:r>
    </w:p>
    <w:p w:rsidR="00000000" w:rsidDel="00000000" w:rsidP="00000000" w:rsidRDefault="00000000" w:rsidRPr="00000000" w14:paraId="000000F0">
      <w:pPr>
        <w:numPr>
          <w:ilvl w:val="1"/>
          <w:numId w:val="8"/>
        </w:numPr>
        <w:ind w:left="1440" w:hanging="360"/>
        <w:rPr>
          <w:rFonts w:ascii="EB Garamond" w:cs="EB Garamond" w:eastAsia="EB Garamond" w:hAnsi="EB Garamond"/>
          <w:sz w:val="24"/>
          <w:szCs w:val="24"/>
          <w:u w:val="none"/>
        </w:rPr>
      </w:pPr>
      <w:hyperlink r:id="rId83">
        <w:r w:rsidDel="00000000" w:rsidR="00000000" w:rsidRPr="00000000">
          <w:rPr>
            <w:rFonts w:ascii="EB Garamond" w:cs="EB Garamond" w:eastAsia="EB Garamond" w:hAnsi="EB Garamond"/>
            <w:color w:val="1155cc"/>
            <w:sz w:val="24"/>
            <w:szCs w:val="24"/>
            <w:u w:val="single"/>
            <w:rtl w:val="0"/>
          </w:rPr>
          <w:t xml:space="preserve">The problem with race-based medicine</w:t>
        </w:r>
      </w:hyperlink>
      <w:r w:rsidDel="00000000" w:rsidR="00000000" w:rsidRPr="00000000">
        <w:rPr>
          <w:rtl w:val="0"/>
        </w:rPr>
      </w:r>
    </w:p>
    <w:p w:rsidR="00000000" w:rsidDel="00000000" w:rsidP="00000000" w:rsidRDefault="00000000" w:rsidRPr="00000000" w14:paraId="000000F1">
      <w:pPr>
        <w:numPr>
          <w:ilvl w:val="1"/>
          <w:numId w:val="8"/>
        </w:numPr>
        <w:ind w:left="1440" w:hanging="360"/>
        <w:rPr>
          <w:rFonts w:ascii="EB Garamond" w:cs="EB Garamond" w:eastAsia="EB Garamond" w:hAnsi="EB Garamond"/>
          <w:sz w:val="24"/>
          <w:szCs w:val="24"/>
          <w:u w:val="none"/>
        </w:rPr>
      </w:pPr>
      <w:hyperlink r:id="rId84">
        <w:r w:rsidDel="00000000" w:rsidR="00000000" w:rsidRPr="00000000">
          <w:rPr>
            <w:rFonts w:ascii="EB Garamond" w:cs="EB Garamond" w:eastAsia="EB Garamond" w:hAnsi="EB Garamond"/>
            <w:color w:val="1155cc"/>
            <w:sz w:val="24"/>
            <w:szCs w:val="24"/>
            <w:u w:val="single"/>
            <w:rtl w:val="0"/>
          </w:rPr>
          <w:t xml:space="preserve">The trauma of systemic racism is killing black women</w:t>
        </w:r>
      </w:hyperlink>
      <w:r w:rsidDel="00000000" w:rsidR="00000000" w:rsidRPr="00000000">
        <w:rPr>
          <w:rtl w:val="0"/>
        </w:rPr>
      </w:r>
    </w:p>
    <w:p w:rsidR="00000000" w:rsidDel="00000000" w:rsidP="00000000" w:rsidRDefault="00000000" w:rsidRPr="00000000" w14:paraId="000000F2">
      <w:pPr>
        <w:numPr>
          <w:ilvl w:val="1"/>
          <w:numId w:val="8"/>
        </w:numPr>
        <w:ind w:left="1440" w:hanging="360"/>
        <w:rPr>
          <w:rFonts w:ascii="EB Garamond" w:cs="EB Garamond" w:eastAsia="EB Garamond" w:hAnsi="EB Garamond"/>
          <w:sz w:val="24"/>
          <w:szCs w:val="24"/>
          <w:u w:val="none"/>
        </w:rPr>
      </w:pPr>
      <w:hyperlink r:id="rId85">
        <w:r w:rsidDel="00000000" w:rsidR="00000000" w:rsidRPr="00000000">
          <w:rPr>
            <w:rFonts w:ascii="EB Garamond" w:cs="EB Garamond" w:eastAsia="EB Garamond" w:hAnsi="EB Garamond"/>
            <w:color w:val="1155cc"/>
            <w:sz w:val="24"/>
            <w:szCs w:val="24"/>
            <w:u w:val="single"/>
            <w:rtl w:val="0"/>
          </w:rPr>
          <w:t xml:space="preserve">How racism harms pregnant women--and what you can do to help</w:t>
        </w:r>
      </w:hyperlink>
      <w:r w:rsidDel="00000000" w:rsidR="00000000" w:rsidRPr="00000000">
        <w:rPr>
          <w:rtl w:val="0"/>
        </w:rPr>
      </w:r>
    </w:p>
    <w:p w:rsidR="00000000" w:rsidDel="00000000" w:rsidP="00000000" w:rsidRDefault="00000000" w:rsidRPr="00000000" w14:paraId="000000F3">
      <w:pPr>
        <w:numPr>
          <w:ilvl w:val="1"/>
          <w:numId w:val="8"/>
        </w:numPr>
        <w:ind w:left="1440" w:hanging="360"/>
        <w:rPr>
          <w:rFonts w:ascii="EB Garamond" w:cs="EB Garamond" w:eastAsia="EB Garamond" w:hAnsi="EB Garamond"/>
          <w:sz w:val="24"/>
          <w:szCs w:val="24"/>
          <w:u w:val="none"/>
        </w:rPr>
      </w:pPr>
      <w:hyperlink r:id="rId86">
        <w:r w:rsidDel="00000000" w:rsidR="00000000" w:rsidRPr="00000000">
          <w:rPr>
            <w:rFonts w:ascii="EB Garamond" w:cs="EB Garamond" w:eastAsia="EB Garamond" w:hAnsi="EB Garamond"/>
            <w:color w:val="1155cc"/>
            <w:sz w:val="24"/>
            <w:szCs w:val="24"/>
            <w:u w:val="single"/>
            <w:rtl w:val="0"/>
          </w:rPr>
          <w:t xml:space="preserve">Why genetic research must be more diverse</w:t>
        </w:r>
      </w:hyperlink>
      <w:r w:rsidDel="00000000" w:rsidR="00000000" w:rsidRPr="00000000">
        <w:rPr>
          <w:rtl w:val="0"/>
        </w:rPr>
      </w:r>
    </w:p>
    <w:p w:rsidR="00000000" w:rsidDel="00000000" w:rsidP="00000000" w:rsidRDefault="00000000" w:rsidRPr="00000000" w14:paraId="000000F4">
      <w:pPr>
        <w:numPr>
          <w:ilvl w:val="1"/>
          <w:numId w:val="8"/>
        </w:numPr>
        <w:ind w:left="1440" w:hanging="360"/>
        <w:rPr>
          <w:rFonts w:ascii="EB Garamond" w:cs="EB Garamond" w:eastAsia="EB Garamond" w:hAnsi="EB Garamond"/>
          <w:sz w:val="24"/>
          <w:szCs w:val="24"/>
          <w:u w:val="none"/>
        </w:rPr>
      </w:pPr>
      <w:hyperlink r:id="rId87">
        <w:r w:rsidDel="00000000" w:rsidR="00000000" w:rsidRPr="00000000">
          <w:rPr>
            <w:rFonts w:ascii="EB Garamond" w:cs="EB Garamond" w:eastAsia="EB Garamond" w:hAnsi="EB Garamond"/>
            <w:color w:val="1155cc"/>
            <w:sz w:val="24"/>
            <w:szCs w:val="24"/>
            <w:u w:val="single"/>
            <w:rtl w:val="0"/>
          </w:rPr>
          <w:t xml:space="preserve">The racial politics of time</w:t>
        </w:r>
      </w:hyperlink>
      <w:r w:rsidDel="00000000" w:rsidR="00000000" w:rsidRPr="00000000">
        <w:rPr>
          <w:rtl w:val="0"/>
        </w:rPr>
      </w:r>
    </w:p>
    <w:p w:rsidR="00000000" w:rsidDel="00000000" w:rsidP="00000000" w:rsidRDefault="00000000" w:rsidRPr="00000000" w14:paraId="000000F5">
      <w:pPr>
        <w:numPr>
          <w:ilvl w:val="0"/>
          <w:numId w:val="8"/>
        </w:numPr>
        <w:ind w:left="720" w:hanging="360"/>
        <w:rPr>
          <w:rFonts w:ascii="EB Garamond" w:cs="EB Garamond" w:eastAsia="EB Garamond" w:hAnsi="EB Garamond"/>
          <w:sz w:val="24"/>
          <w:szCs w:val="24"/>
          <w:u w:val="none"/>
        </w:rPr>
      </w:pPr>
      <w:hyperlink r:id="rId88">
        <w:r w:rsidDel="00000000" w:rsidR="00000000" w:rsidRPr="00000000">
          <w:rPr>
            <w:rFonts w:ascii="EB Garamond" w:cs="EB Garamond" w:eastAsia="EB Garamond" w:hAnsi="EB Garamond"/>
            <w:color w:val="1155cc"/>
            <w:sz w:val="24"/>
            <w:szCs w:val="24"/>
            <w:u w:val="single"/>
            <w:rtl w:val="0"/>
          </w:rPr>
          <w:t xml:space="preserve">COVID-19 may not discriminate based on race--but U.S healthcare does</w:t>
        </w:r>
      </w:hyperlink>
      <w:r w:rsidDel="00000000" w:rsidR="00000000" w:rsidRPr="00000000">
        <w:rPr>
          <w:rtl w:val="0"/>
        </w:rPr>
      </w:r>
    </w:p>
    <w:p w:rsidR="00000000" w:rsidDel="00000000" w:rsidP="00000000" w:rsidRDefault="00000000" w:rsidRPr="00000000" w14:paraId="000000F6">
      <w:pPr>
        <w:numPr>
          <w:ilvl w:val="0"/>
          <w:numId w:val="8"/>
        </w:numPr>
        <w:ind w:left="720" w:hanging="360"/>
        <w:rPr>
          <w:rFonts w:ascii="EB Garamond" w:cs="EB Garamond" w:eastAsia="EB Garamond" w:hAnsi="EB Garamond"/>
          <w:sz w:val="24"/>
          <w:szCs w:val="24"/>
          <w:u w:val="none"/>
        </w:rPr>
      </w:pPr>
      <w:hyperlink r:id="rId89">
        <w:r w:rsidDel="00000000" w:rsidR="00000000" w:rsidRPr="00000000">
          <w:rPr>
            <w:rFonts w:ascii="EB Garamond" w:cs="EB Garamond" w:eastAsia="EB Garamond" w:hAnsi="EB Garamond"/>
            <w:color w:val="1155cc"/>
            <w:sz w:val="24"/>
            <w:szCs w:val="24"/>
            <w:u w:val="single"/>
            <w:rtl w:val="0"/>
          </w:rPr>
          <w:t xml:space="preserve">“When the Bough Breaks”</w:t>
        </w:r>
      </w:hyperlink>
      <w:r w:rsidDel="00000000" w:rsidR="00000000" w:rsidRPr="00000000">
        <w:rPr>
          <w:rFonts w:ascii="EB Garamond" w:cs="EB Garamond" w:eastAsia="EB Garamond" w:hAnsi="EB Garamond"/>
          <w:sz w:val="24"/>
          <w:szCs w:val="24"/>
          <w:rtl w:val="0"/>
        </w:rPr>
        <w:t xml:space="preserve"> (Hour 2, Segment 1 of the PBS Documentary </w:t>
      </w:r>
      <w:r w:rsidDel="00000000" w:rsidR="00000000" w:rsidRPr="00000000">
        <w:rPr>
          <w:rFonts w:ascii="EB Garamond" w:cs="EB Garamond" w:eastAsia="EB Garamond" w:hAnsi="EB Garamond"/>
          <w:i w:val="1"/>
          <w:sz w:val="24"/>
          <w:szCs w:val="24"/>
          <w:rtl w:val="0"/>
        </w:rPr>
        <w:t xml:space="preserve">Unnatural Causes: Is Inequality Making Us Sick?)</w:t>
      </w:r>
      <w:r w:rsidDel="00000000" w:rsidR="00000000" w:rsidRPr="00000000">
        <w:rPr>
          <w:rtl w:val="0"/>
        </w:rPr>
      </w:r>
    </w:p>
    <w:p w:rsidR="00000000" w:rsidDel="00000000" w:rsidP="00000000" w:rsidRDefault="00000000" w:rsidRPr="00000000" w14:paraId="000000F7">
      <w:pPr>
        <w:numPr>
          <w:ilvl w:val="1"/>
          <w:numId w:val="8"/>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Excerpts available here:</w:t>
      </w:r>
    </w:p>
    <w:p w:rsidR="00000000" w:rsidDel="00000000" w:rsidP="00000000" w:rsidRDefault="00000000" w:rsidRPr="00000000" w14:paraId="000000F8">
      <w:pPr>
        <w:numPr>
          <w:ilvl w:val="2"/>
          <w:numId w:val="8"/>
        </w:numPr>
        <w:ind w:left="2160" w:hanging="360"/>
        <w:rPr>
          <w:rFonts w:ascii="EB Garamond" w:cs="EB Garamond" w:eastAsia="EB Garamond" w:hAnsi="EB Garamond"/>
          <w:sz w:val="24"/>
          <w:szCs w:val="24"/>
          <w:u w:val="none"/>
        </w:rPr>
      </w:pPr>
      <w:hyperlink r:id="rId90">
        <w:r w:rsidDel="00000000" w:rsidR="00000000" w:rsidRPr="00000000">
          <w:rPr>
            <w:rFonts w:ascii="EB Garamond" w:cs="EB Garamond" w:eastAsia="EB Garamond" w:hAnsi="EB Garamond"/>
            <w:color w:val="1155cc"/>
            <w:sz w:val="24"/>
            <w:szCs w:val="24"/>
            <w:u w:val="single"/>
            <w:rtl w:val="0"/>
          </w:rPr>
          <w:t xml:space="preserve">Unraveling the Mystery of Black-white differences in infant mortality</w:t>
        </w:r>
      </w:hyperlink>
      <w:r w:rsidDel="00000000" w:rsidR="00000000" w:rsidRPr="00000000">
        <w:rPr>
          <w:rtl w:val="0"/>
        </w:rPr>
      </w:r>
    </w:p>
    <w:p w:rsidR="00000000" w:rsidDel="00000000" w:rsidP="00000000" w:rsidRDefault="00000000" w:rsidRPr="00000000" w14:paraId="000000F9">
      <w:pPr>
        <w:numPr>
          <w:ilvl w:val="2"/>
          <w:numId w:val="8"/>
        </w:numPr>
        <w:ind w:left="2160" w:hanging="360"/>
        <w:rPr>
          <w:rFonts w:ascii="EB Garamond" w:cs="EB Garamond" w:eastAsia="EB Garamond" w:hAnsi="EB Garamond"/>
          <w:sz w:val="24"/>
          <w:szCs w:val="24"/>
          <w:u w:val="none"/>
        </w:rPr>
      </w:pPr>
      <w:hyperlink r:id="rId91">
        <w:r w:rsidDel="00000000" w:rsidR="00000000" w:rsidRPr="00000000">
          <w:rPr>
            <w:rFonts w:ascii="EB Garamond" w:cs="EB Garamond" w:eastAsia="EB Garamond" w:hAnsi="EB Garamond"/>
            <w:color w:val="1155cc"/>
            <w:sz w:val="24"/>
            <w:szCs w:val="24"/>
            <w:u w:val="single"/>
            <w:rtl w:val="0"/>
          </w:rPr>
          <w:t xml:space="preserve">Kim Anderson’s Story</w:t>
        </w:r>
      </w:hyperlink>
      <w:r w:rsidDel="00000000" w:rsidR="00000000" w:rsidRPr="00000000">
        <w:rPr>
          <w:rtl w:val="0"/>
        </w:rPr>
      </w:r>
    </w:p>
    <w:p w:rsidR="00000000" w:rsidDel="00000000" w:rsidP="00000000" w:rsidRDefault="00000000" w:rsidRPr="00000000" w14:paraId="000000FA">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F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Organizations</w:t>
      </w:r>
    </w:p>
    <w:p w:rsidR="00000000" w:rsidDel="00000000" w:rsidP="00000000" w:rsidRDefault="00000000" w:rsidRPr="00000000" w14:paraId="000000FC">
      <w:pPr>
        <w:numPr>
          <w:ilvl w:val="0"/>
          <w:numId w:val="4"/>
        </w:numPr>
        <w:ind w:left="720" w:hanging="360"/>
        <w:rPr>
          <w:rFonts w:ascii="EB Garamond" w:cs="EB Garamond" w:eastAsia="EB Garamond" w:hAnsi="EB Garamond"/>
          <w:sz w:val="24"/>
          <w:szCs w:val="24"/>
          <w:u w:val="none"/>
        </w:rPr>
      </w:pPr>
      <w:hyperlink r:id="rId92">
        <w:r w:rsidDel="00000000" w:rsidR="00000000" w:rsidRPr="00000000">
          <w:rPr>
            <w:rFonts w:ascii="EB Garamond" w:cs="EB Garamond" w:eastAsia="EB Garamond" w:hAnsi="EB Garamond"/>
            <w:color w:val="1155cc"/>
            <w:sz w:val="24"/>
            <w:szCs w:val="24"/>
            <w:u w:val="single"/>
            <w:rtl w:val="0"/>
          </w:rPr>
          <w:t xml:space="preserve">White Coats for Black Lives</w:t>
        </w:r>
      </w:hyperlink>
      <w:r w:rsidDel="00000000" w:rsidR="00000000" w:rsidRPr="00000000">
        <w:rPr>
          <w:rtl w:val="0"/>
        </w:rPr>
      </w:r>
    </w:p>
    <w:p w:rsidR="00000000" w:rsidDel="00000000" w:rsidP="00000000" w:rsidRDefault="00000000" w:rsidRPr="00000000" w14:paraId="000000FD">
      <w:pPr>
        <w:numPr>
          <w:ilvl w:val="0"/>
          <w:numId w:val="4"/>
        </w:numPr>
        <w:ind w:left="720" w:hanging="360"/>
        <w:rPr>
          <w:rFonts w:ascii="EB Garamond" w:cs="EB Garamond" w:eastAsia="EB Garamond" w:hAnsi="EB Garamond"/>
          <w:sz w:val="24"/>
          <w:szCs w:val="24"/>
          <w:u w:val="none"/>
        </w:rPr>
      </w:pPr>
      <w:hyperlink r:id="rId93">
        <w:r w:rsidDel="00000000" w:rsidR="00000000" w:rsidRPr="00000000">
          <w:rPr>
            <w:rFonts w:ascii="EB Garamond" w:cs="EB Garamond" w:eastAsia="EB Garamond" w:hAnsi="EB Garamond"/>
            <w:color w:val="1155cc"/>
            <w:sz w:val="24"/>
            <w:szCs w:val="24"/>
            <w:u w:val="single"/>
            <w:rtl w:val="0"/>
          </w:rPr>
          <w:t xml:space="preserve">Society for the Analysis of African-American Public Health Issues</w:t>
        </w:r>
      </w:hyperlink>
      <w:r w:rsidDel="00000000" w:rsidR="00000000" w:rsidRPr="00000000">
        <w:rPr>
          <w:rtl w:val="0"/>
        </w:rPr>
      </w:r>
    </w:p>
    <w:p w:rsidR="00000000" w:rsidDel="00000000" w:rsidP="00000000" w:rsidRDefault="00000000" w:rsidRPr="00000000" w14:paraId="000000FE">
      <w:pPr>
        <w:numPr>
          <w:ilvl w:val="0"/>
          <w:numId w:val="4"/>
        </w:numPr>
        <w:ind w:left="720" w:hanging="360"/>
        <w:rPr>
          <w:rFonts w:ascii="EB Garamond" w:cs="EB Garamond" w:eastAsia="EB Garamond" w:hAnsi="EB Garamond"/>
          <w:sz w:val="24"/>
          <w:szCs w:val="24"/>
          <w:u w:val="none"/>
        </w:rPr>
      </w:pPr>
      <w:hyperlink r:id="rId94">
        <w:r w:rsidDel="00000000" w:rsidR="00000000" w:rsidRPr="00000000">
          <w:rPr>
            <w:rFonts w:ascii="EB Garamond" w:cs="EB Garamond" w:eastAsia="EB Garamond" w:hAnsi="EB Garamond"/>
            <w:color w:val="1155cc"/>
            <w:sz w:val="24"/>
            <w:szCs w:val="24"/>
            <w:u w:val="single"/>
            <w:rtl w:val="0"/>
          </w:rPr>
          <w:t xml:space="preserve">Project Access New Haven</w:t>
        </w:r>
      </w:hyperlink>
      <w:r w:rsidDel="00000000" w:rsidR="00000000" w:rsidRPr="00000000">
        <w:rPr>
          <w:rtl w:val="0"/>
        </w:rPr>
      </w:r>
    </w:p>
    <w:p w:rsidR="00000000" w:rsidDel="00000000" w:rsidP="00000000" w:rsidRDefault="00000000" w:rsidRPr="00000000" w14:paraId="000000FF">
      <w:pPr>
        <w:numPr>
          <w:ilvl w:val="0"/>
          <w:numId w:val="4"/>
        </w:numPr>
        <w:ind w:left="720" w:hanging="360"/>
        <w:rPr>
          <w:rFonts w:ascii="EB Garamond" w:cs="EB Garamond" w:eastAsia="EB Garamond" w:hAnsi="EB Garamond"/>
          <w:sz w:val="24"/>
          <w:szCs w:val="24"/>
          <w:u w:val="none"/>
        </w:rPr>
      </w:pPr>
      <w:hyperlink r:id="rId95">
        <w:r w:rsidDel="00000000" w:rsidR="00000000" w:rsidRPr="00000000">
          <w:rPr>
            <w:rFonts w:ascii="EB Garamond" w:cs="EB Garamond" w:eastAsia="EB Garamond" w:hAnsi="EB Garamond"/>
            <w:color w:val="1155cc"/>
            <w:sz w:val="24"/>
            <w:szCs w:val="24"/>
            <w:u w:val="single"/>
            <w:rtl w:val="0"/>
          </w:rPr>
          <w:t xml:space="preserve">U.S. Health Justice Initiative, Yale Chapter</w:t>
        </w:r>
      </w:hyperlink>
      <w:r w:rsidDel="00000000" w:rsidR="00000000" w:rsidRPr="00000000">
        <w:rPr>
          <w:rtl w:val="0"/>
        </w:rPr>
      </w:r>
    </w:p>
    <w:p w:rsidR="00000000" w:rsidDel="00000000" w:rsidP="00000000" w:rsidRDefault="00000000" w:rsidRPr="00000000" w14:paraId="00000100">
      <w:pPr>
        <w:numPr>
          <w:ilvl w:val="0"/>
          <w:numId w:val="4"/>
        </w:numPr>
        <w:ind w:left="720" w:hanging="360"/>
        <w:rPr>
          <w:rFonts w:ascii="EB Garamond" w:cs="EB Garamond" w:eastAsia="EB Garamond" w:hAnsi="EB Garamond"/>
          <w:sz w:val="24"/>
          <w:szCs w:val="24"/>
          <w:u w:val="none"/>
        </w:rPr>
      </w:pPr>
      <w:hyperlink r:id="rId96">
        <w:r w:rsidDel="00000000" w:rsidR="00000000" w:rsidRPr="00000000">
          <w:rPr>
            <w:rFonts w:ascii="EB Garamond" w:cs="EB Garamond" w:eastAsia="EB Garamond" w:hAnsi="EB Garamond"/>
            <w:color w:val="1155cc"/>
            <w:sz w:val="24"/>
            <w:szCs w:val="24"/>
            <w:u w:val="single"/>
            <w:rtl w:val="0"/>
          </w:rPr>
          <w:t xml:space="preserve">Equity Research and Innovation Center at the Yale School of Medicine</w:t>
        </w:r>
      </w:hyperlink>
      <w:r w:rsidDel="00000000" w:rsidR="00000000" w:rsidRPr="00000000">
        <w:rPr>
          <w:rtl w:val="0"/>
        </w:rPr>
      </w:r>
    </w:p>
    <w:p w:rsidR="00000000" w:rsidDel="00000000" w:rsidP="00000000" w:rsidRDefault="00000000" w:rsidRPr="00000000" w14:paraId="00000101">
      <w:pPr>
        <w:numPr>
          <w:ilvl w:val="0"/>
          <w:numId w:val="4"/>
        </w:numPr>
        <w:ind w:left="720" w:hanging="360"/>
        <w:rPr>
          <w:rFonts w:ascii="EB Garamond" w:cs="EB Garamond" w:eastAsia="EB Garamond" w:hAnsi="EB Garamond"/>
          <w:sz w:val="24"/>
          <w:szCs w:val="24"/>
          <w:u w:val="none"/>
        </w:rPr>
      </w:pPr>
      <w:hyperlink r:id="rId97">
        <w:r w:rsidDel="00000000" w:rsidR="00000000" w:rsidRPr="00000000">
          <w:rPr>
            <w:rFonts w:ascii="EB Garamond" w:cs="EB Garamond" w:eastAsia="EB Garamond" w:hAnsi="EB Garamond"/>
            <w:color w:val="1155cc"/>
            <w:sz w:val="24"/>
            <w:szCs w:val="24"/>
            <w:u w:val="single"/>
            <w:rtl w:val="0"/>
          </w:rPr>
          <w:t xml:space="preserve">Free Radicals</w:t>
        </w:r>
      </w:hyperlink>
      <w:r w:rsidDel="00000000" w:rsidR="00000000" w:rsidRPr="00000000">
        <w:rPr>
          <w:rtl w:val="0"/>
        </w:rPr>
      </w:r>
    </w:p>
    <w:p w:rsidR="00000000" w:rsidDel="00000000" w:rsidP="00000000" w:rsidRDefault="00000000" w:rsidRPr="00000000" w14:paraId="00000102">
      <w:pPr>
        <w:numPr>
          <w:ilvl w:val="0"/>
          <w:numId w:val="4"/>
        </w:numPr>
        <w:ind w:left="720" w:hanging="360"/>
        <w:rPr>
          <w:rFonts w:ascii="EB Garamond" w:cs="EB Garamond" w:eastAsia="EB Garamond" w:hAnsi="EB Garamond"/>
          <w:sz w:val="24"/>
          <w:szCs w:val="24"/>
          <w:u w:val="none"/>
        </w:rPr>
      </w:pPr>
      <w:hyperlink r:id="rId98">
        <w:r w:rsidDel="00000000" w:rsidR="00000000" w:rsidRPr="00000000">
          <w:rPr>
            <w:rFonts w:ascii="EB Garamond" w:cs="EB Garamond" w:eastAsia="EB Garamond" w:hAnsi="EB Garamond"/>
            <w:color w:val="1155cc"/>
            <w:sz w:val="24"/>
            <w:szCs w:val="24"/>
            <w:u w:val="single"/>
            <w:rtl w:val="0"/>
          </w:rPr>
          <w:t xml:space="preserve">Project Diversify Medicine</w:t>
        </w:r>
      </w:hyperlink>
      <w:r w:rsidDel="00000000" w:rsidR="00000000" w:rsidRPr="00000000">
        <w:rPr>
          <w:rtl w:val="0"/>
        </w:rPr>
      </w:r>
    </w:p>
    <w:p w:rsidR="00000000" w:rsidDel="00000000" w:rsidP="00000000" w:rsidRDefault="00000000" w:rsidRPr="00000000" w14:paraId="00000103">
      <w:pPr>
        <w:numPr>
          <w:ilvl w:val="0"/>
          <w:numId w:val="4"/>
        </w:numPr>
        <w:ind w:left="720" w:hanging="360"/>
        <w:rPr>
          <w:rFonts w:ascii="EB Garamond" w:cs="EB Garamond" w:eastAsia="EB Garamond" w:hAnsi="EB Garamond"/>
          <w:sz w:val="24"/>
          <w:szCs w:val="24"/>
          <w:u w:val="none"/>
        </w:rPr>
      </w:pPr>
      <w:hyperlink r:id="rId99">
        <w:r w:rsidDel="00000000" w:rsidR="00000000" w:rsidRPr="00000000">
          <w:rPr>
            <w:rFonts w:ascii="EB Garamond" w:cs="EB Garamond" w:eastAsia="EB Garamond" w:hAnsi="EB Garamond"/>
            <w:color w:val="1155cc"/>
            <w:sz w:val="24"/>
            <w:szCs w:val="24"/>
            <w:u w:val="single"/>
            <w:rtl w:val="0"/>
          </w:rPr>
          <w:t xml:space="preserve">Loveland Foundation</w:t>
        </w:r>
      </w:hyperlink>
      <w:r w:rsidDel="00000000" w:rsidR="00000000" w:rsidRPr="00000000">
        <w:rPr>
          <w:rtl w:val="0"/>
        </w:rPr>
      </w:r>
    </w:p>
    <w:p w:rsidR="00000000" w:rsidDel="00000000" w:rsidP="00000000" w:rsidRDefault="00000000" w:rsidRPr="00000000" w14:paraId="00000104">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105">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Other Resources</w:t>
      </w:r>
      <w:r w:rsidDel="00000000" w:rsidR="00000000" w:rsidRPr="00000000">
        <w:rPr>
          <w:rtl w:val="0"/>
        </w:rPr>
      </w:r>
    </w:p>
    <w:p w:rsidR="00000000" w:rsidDel="00000000" w:rsidP="00000000" w:rsidRDefault="00000000" w:rsidRPr="00000000" w14:paraId="00000106">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Podcasts/Radio</w:t>
      </w:r>
    </w:p>
    <w:p w:rsidR="00000000" w:rsidDel="00000000" w:rsidP="00000000" w:rsidRDefault="00000000" w:rsidRPr="00000000" w14:paraId="00000107">
      <w:pPr>
        <w:numPr>
          <w:ilvl w:val="1"/>
          <w:numId w:val="10"/>
        </w:numPr>
        <w:ind w:left="1440" w:hanging="360"/>
        <w:rPr>
          <w:rFonts w:ascii="EB Garamond" w:cs="EB Garamond" w:eastAsia="EB Garamond" w:hAnsi="EB Garamond"/>
          <w:sz w:val="24"/>
          <w:szCs w:val="24"/>
          <w:u w:val="none"/>
        </w:rPr>
      </w:pPr>
      <w:hyperlink r:id="rId100">
        <w:r w:rsidDel="00000000" w:rsidR="00000000" w:rsidRPr="00000000">
          <w:rPr>
            <w:rFonts w:ascii="EB Garamond" w:cs="EB Garamond" w:eastAsia="EB Garamond" w:hAnsi="EB Garamond"/>
            <w:color w:val="1155cc"/>
            <w:sz w:val="24"/>
            <w:szCs w:val="24"/>
            <w:u w:val="single"/>
            <w:rtl w:val="0"/>
          </w:rPr>
          <w:t xml:space="preserve">“Remembering Anarcha, Lucy, and Betsey: The Mothers of Modern Gynecology,”</w:t>
        </w:r>
      </w:hyperlink>
      <w:r w:rsidDel="00000000" w:rsidR="00000000" w:rsidRPr="00000000">
        <w:rPr>
          <w:rFonts w:ascii="EB Garamond" w:cs="EB Garamond" w:eastAsia="EB Garamond" w:hAnsi="EB Garamond"/>
          <w:sz w:val="24"/>
          <w:szCs w:val="24"/>
          <w:rtl w:val="0"/>
        </w:rPr>
        <w:t xml:space="preserve"> NPR: Hidden Brain</w:t>
      </w:r>
    </w:p>
    <w:p w:rsidR="00000000" w:rsidDel="00000000" w:rsidP="00000000" w:rsidRDefault="00000000" w:rsidRPr="00000000" w14:paraId="00000108">
      <w:pPr>
        <w:numPr>
          <w:ilvl w:val="1"/>
          <w:numId w:val="10"/>
        </w:numPr>
        <w:ind w:left="1440" w:hanging="360"/>
        <w:rPr>
          <w:rFonts w:ascii="EB Garamond" w:cs="EB Garamond" w:eastAsia="EB Garamond" w:hAnsi="EB Garamond"/>
          <w:sz w:val="24"/>
          <w:szCs w:val="24"/>
          <w:u w:val="none"/>
        </w:rPr>
      </w:pPr>
      <w:hyperlink r:id="rId101">
        <w:r w:rsidDel="00000000" w:rsidR="00000000" w:rsidRPr="00000000">
          <w:rPr>
            <w:rFonts w:ascii="EB Garamond" w:cs="EB Garamond" w:eastAsia="EB Garamond" w:hAnsi="EB Garamond"/>
            <w:color w:val="1155cc"/>
            <w:sz w:val="24"/>
            <w:szCs w:val="24"/>
            <w:u w:val="single"/>
            <w:rtl w:val="0"/>
          </w:rPr>
          <w:t xml:space="preserve">“Scientists Start To Tease Out the Subtler Ways Racism Hurts Health,”</w:t>
        </w:r>
      </w:hyperlink>
      <w:r w:rsidDel="00000000" w:rsidR="00000000" w:rsidRPr="00000000">
        <w:rPr>
          <w:rFonts w:ascii="EB Garamond" w:cs="EB Garamond" w:eastAsia="EB Garamond" w:hAnsi="EB Garamond"/>
          <w:sz w:val="24"/>
          <w:szCs w:val="24"/>
          <w:rtl w:val="0"/>
        </w:rPr>
        <w:t xml:space="preserve"> NPR</w:t>
      </w:r>
      <w:r w:rsidDel="00000000" w:rsidR="00000000" w:rsidRPr="00000000">
        <w:rPr>
          <w:rtl w:val="0"/>
        </w:rPr>
      </w:r>
    </w:p>
    <w:p w:rsidR="00000000" w:rsidDel="00000000" w:rsidP="00000000" w:rsidRDefault="00000000" w:rsidRPr="00000000" w14:paraId="00000109">
      <w:pPr>
        <w:numPr>
          <w:ilvl w:val="1"/>
          <w:numId w:val="10"/>
        </w:numPr>
        <w:ind w:left="1440" w:hanging="360"/>
        <w:rPr>
          <w:rFonts w:ascii="EB Garamond" w:cs="EB Garamond" w:eastAsia="EB Garamond" w:hAnsi="EB Garamond"/>
          <w:sz w:val="24"/>
          <w:szCs w:val="24"/>
          <w:u w:val="none"/>
        </w:rPr>
      </w:pPr>
      <w:hyperlink r:id="rId102">
        <w:r w:rsidDel="00000000" w:rsidR="00000000" w:rsidRPr="00000000">
          <w:rPr>
            <w:rFonts w:ascii="EB Garamond" w:cs="EB Garamond" w:eastAsia="EB Garamond" w:hAnsi="EB Garamond"/>
            <w:color w:val="1155cc"/>
            <w:sz w:val="24"/>
            <w:szCs w:val="24"/>
            <w:u w:val="single"/>
            <w:rtl w:val="0"/>
          </w:rPr>
          <w:t xml:space="preserve">NATAL,</w:t>
        </w:r>
      </w:hyperlink>
      <w:r w:rsidDel="00000000" w:rsidR="00000000" w:rsidRPr="00000000">
        <w:rPr>
          <w:rFonts w:ascii="EB Garamond" w:cs="EB Garamond" w:eastAsia="EB Garamond" w:hAnsi="EB Garamond"/>
          <w:sz w:val="24"/>
          <w:szCs w:val="24"/>
          <w:rtl w:val="0"/>
        </w:rPr>
        <w:t xml:space="preserve"> a podcast about having a baby while Black in the U.S</w:t>
      </w:r>
    </w:p>
    <w:p w:rsidR="00000000" w:rsidDel="00000000" w:rsidP="00000000" w:rsidRDefault="00000000" w:rsidRPr="00000000" w14:paraId="0000010A">
      <w:pPr>
        <w:numPr>
          <w:ilvl w:val="1"/>
          <w:numId w:val="10"/>
        </w:numPr>
        <w:ind w:left="1440" w:hanging="360"/>
        <w:rPr>
          <w:rFonts w:ascii="EB Garamond" w:cs="EB Garamond" w:eastAsia="EB Garamond" w:hAnsi="EB Garamond"/>
          <w:sz w:val="24"/>
          <w:szCs w:val="24"/>
          <w:u w:val="none"/>
        </w:rPr>
      </w:pPr>
      <w:hyperlink r:id="rId103">
        <w:r w:rsidDel="00000000" w:rsidR="00000000" w:rsidRPr="00000000">
          <w:rPr>
            <w:rFonts w:ascii="EB Garamond" w:cs="EB Garamond" w:eastAsia="EB Garamond" w:hAnsi="EB Garamond"/>
            <w:color w:val="1155cc"/>
            <w:sz w:val="24"/>
            <w:szCs w:val="24"/>
            <w:u w:val="single"/>
            <w:rtl w:val="0"/>
          </w:rPr>
          <w:t xml:space="preserve">“Why The Coronavirus Is Hitting Black Communities Hardest,”</w:t>
        </w:r>
      </w:hyperlink>
      <w:r w:rsidDel="00000000" w:rsidR="00000000" w:rsidRPr="00000000">
        <w:rPr>
          <w:rFonts w:ascii="EB Garamond" w:cs="EB Garamond" w:eastAsia="EB Garamond" w:hAnsi="EB Garamond"/>
          <w:sz w:val="24"/>
          <w:szCs w:val="24"/>
          <w:rtl w:val="0"/>
        </w:rPr>
        <w:t xml:space="preserve"> NPR: Code Switch</w:t>
      </w:r>
    </w:p>
    <w:p w:rsidR="00000000" w:rsidDel="00000000" w:rsidP="00000000" w:rsidRDefault="00000000" w:rsidRPr="00000000" w14:paraId="0000010B">
      <w:pPr>
        <w:numPr>
          <w:ilvl w:val="1"/>
          <w:numId w:val="10"/>
        </w:numPr>
        <w:ind w:left="1440" w:hanging="360"/>
        <w:rPr>
          <w:rFonts w:ascii="EB Garamond" w:cs="EB Garamond" w:eastAsia="EB Garamond" w:hAnsi="EB Garamond"/>
          <w:sz w:val="24"/>
          <w:szCs w:val="24"/>
        </w:rPr>
      </w:pPr>
      <w:hyperlink r:id="rId104">
        <w:r w:rsidDel="00000000" w:rsidR="00000000" w:rsidRPr="00000000">
          <w:rPr>
            <w:rFonts w:ascii="EB Garamond" w:cs="EB Garamond" w:eastAsia="EB Garamond" w:hAnsi="EB Garamond"/>
            <w:color w:val="1155cc"/>
            <w:sz w:val="24"/>
            <w:szCs w:val="24"/>
            <w:u w:val="single"/>
            <w:rtl w:val="0"/>
          </w:rPr>
          <w:t xml:space="preserve">“Ep 4: Anti-Lynching Policy &amp; Ahmaud Arbery with Professor Demar Lewis,” </w:t>
        </w:r>
      </w:hyperlink>
      <w:r w:rsidDel="00000000" w:rsidR="00000000" w:rsidRPr="00000000">
        <w:rPr>
          <w:rFonts w:ascii="EB Garamond" w:cs="EB Garamond" w:eastAsia="EB Garamond" w:hAnsi="EB Garamond"/>
          <w:sz w:val="24"/>
          <w:szCs w:val="24"/>
          <w:rtl w:val="0"/>
        </w:rPr>
        <w:t xml:space="preserve">Coloring Health Police</w:t>
      </w:r>
    </w:p>
    <w:p w:rsidR="00000000" w:rsidDel="00000000" w:rsidP="00000000" w:rsidRDefault="00000000" w:rsidRPr="00000000" w14:paraId="0000010C">
      <w:pPr>
        <w:numPr>
          <w:ilvl w:val="1"/>
          <w:numId w:val="10"/>
        </w:numPr>
        <w:ind w:left="1440" w:hanging="360"/>
        <w:rPr>
          <w:rFonts w:ascii="EB Garamond" w:cs="EB Garamond" w:eastAsia="EB Garamond" w:hAnsi="EB Garamond"/>
          <w:sz w:val="24"/>
          <w:szCs w:val="24"/>
          <w:u w:val="none"/>
        </w:rPr>
      </w:pPr>
      <w:hyperlink r:id="rId105">
        <w:r w:rsidDel="00000000" w:rsidR="00000000" w:rsidRPr="00000000">
          <w:rPr>
            <w:rFonts w:ascii="EB Garamond" w:cs="EB Garamond" w:eastAsia="EB Garamond" w:hAnsi="EB Garamond"/>
            <w:color w:val="1155cc"/>
            <w:sz w:val="24"/>
            <w:szCs w:val="24"/>
            <w:u w:val="single"/>
            <w:rtl w:val="0"/>
          </w:rPr>
          <w:t xml:space="preserve">“Episode 4: How the Bad Blood Started,”</w:t>
        </w:r>
      </w:hyperlink>
      <w:r w:rsidDel="00000000" w:rsidR="00000000" w:rsidRPr="00000000">
        <w:rPr>
          <w:rFonts w:ascii="EB Garamond" w:cs="EB Garamond" w:eastAsia="EB Garamond" w:hAnsi="EB Garamond"/>
          <w:sz w:val="24"/>
          <w:szCs w:val="24"/>
          <w:rtl w:val="0"/>
        </w:rPr>
        <w:t xml:space="preserve"> 1619, a podcast from the New York Times</w:t>
      </w:r>
    </w:p>
    <w:p w:rsidR="00000000" w:rsidDel="00000000" w:rsidP="00000000" w:rsidRDefault="00000000" w:rsidRPr="00000000" w14:paraId="0000010D">
      <w:pPr>
        <w:numPr>
          <w:ilvl w:val="1"/>
          <w:numId w:val="10"/>
        </w:numPr>
        <w:ind w:left="1440" w:hanging="360"/>
        <w:rPr>
          <w:rFonts w:ascii="EB Garamond" w:cs="EB Garamond" w:eastAsia="EB Garamond" w:hAnsi="EB Garamond"/>
          <w:sz w:val="24"/>
          <w:szCs w:val="24"/>
          <w:u w:val="none"/>
        </w:rPr>
      </w:pPr>
      <w:hyperlink r:id="rId106">
        <w:r w:rsidDel="00000000" w:rsidR="00000000" w:rsidRPr="00000000">
          <w:rPr>
            <w:rFonts w:ascii="EB Garamond" w:cs="EB Garamond" w:eastAsia="EB Garamond" w:hAnsi="EB Garamond"/>
            <w:color w:val="1155cc"/>
            <w:sz w:val="24"/>
            <w:szCs w:val="24"/>
            <w:u w:val="single"/>
            <w:rtl w:val="0"/>
          </w:rPr>
          <w:t xml:space="preserve">Disability Justice and Liberation with Lateef McLeod</w:t>
        </w:r>
      </w:hyperlink>
      <w:r w:rsidDel="00000000" w:rsidR="00000000" w:rsidRPr="00000000">
        <w:rPr>
          <w:rFonts w:ascii="EB Garamond" w:cs="EB Garamond" w:eastAsia="EB Garamond" w:hAnsi="EB Garamond"/>
          <w:sz w:val="24"/>
          <w:szCs w:val="24"/>
          <w:rtl w:val="0"/>
        </w:rPr>
        <w:t xml:space="preserve">, Revolutionary Left Radio</w:t>
      </w:r>
      <w:r w:rsidDel="00000000" w:rsidR="00000000" w:rsidRPr="00000000">
        <w:rPr>
          <w:rtl w:val="0"/>
        </w:rPr>
      </w:r>
    </w:p>
    <w:p w:rsidR="00000000" w:rsidDel="00000000" w:rsidP="00000000" w:rsidRDefault="00000000" w:rsidRPr="00000000" w14:paraId="0000010E">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Instagram Accounts</w:t>
      </w:r>
    </w:p>
    <w:p w:rsidR="00000000" w:rsidDel="00000000" w:rsidP="00000000" w:rsidRDefault="00000000" w:rsidRPr="00000000" w14:paraId="0000010F">
      <w:pPr>
        <w:numPr>
          <w:ilvl w:val="1"/>
          <w:numId w:val="10"/>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@decolonizingtherapy</w:t>
      </w:r>
    </w:p>
    <w:p w:rsidR="00000000" w:rsidDel="00000000" w:rsidP="00000000" w:rsidRDefault="00000000" w:rsidRPr="00000000" w14:paraId="00000110">
      <w:pPr>
        <w:numPr>
          <w:ilvl w:val="1"/>
          <w:numId w:val="10"/>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@hood_biologist</w:t>
      </w:r>
    </w:p>
    <w:p w:rsidR="00000000" w:rsidDel="00000000" w:rsidP="00000000" w:rsidRDefault="00000000" w:rsidRPr="00000000" w14:paraId="00000111">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Poems</w:t>
      </w:r>
    </w:p>
    <w:p w:rsidR="00000000" w:rsidDel="00000000" w:rsidP="00000000" w:rsidRDefault="00000000" w:rsidRPr="00000000" w14:paraId="00000112">
      <w:pPr>
        <w:numPr>
          <w:ilvl w:val="1"/>
          <w:numId w:val="10"/>
        </w:numPr>
        <w:ind w:left="1440" w:hanging="360"/>
        <w:rPr>
          <w:rFonts w:ascii="EB Garamond" w:cs="EB Garamond" w:eastAsia="EB Garamond" w:hAnsi="EB Garamond"/>
          <w:sz w:val="24"/>
          <w:szCs w:val="24"/>
          <w:u w:val="none"/>
        </w:rPr>
      </w:pPr>
      <w:hyperlink r:id="rId107">
        <w:r w:rsidDel="00000000" w:rsidR="00000000" w:rsidRPr="00000000">
          <w:rPr>
            <w:rFonts w:ascii="EB Garamond" w:cs="EB Garamond" w:eastAsia="EB Garamond" w:hAnsi="EB Garamond"/>
            <w:color w:val="1155cc"/>
            <w:sz w:val="24"/>
            <w:szCs w:val="24"/>
            <w:u w:val="single"/>
            <w:rtl w:val="0"/>
          </w:rPr>
          <w:t xml:space="preserve">“The Venus Hottentot”</w:t>
        </w:r>
      </w:hyperlink>
      <w:r w:rsidDel="00000000" w:rsidR="00000000" w:rsidRPr="00000000">
        <w:rPr>
          <w:rFonts w:ascii="EB Garamond" w:cs="EB Garamond" w:eastAsia="EB Garamond" w:hAnsi="EB Garamond"/>
          <w:sz w:val="24"/>
          <w:szCs w:val="24"/>
          <w:rtl w:val="0"/>
        </w:rPr>
        <w:t xml:space="preserve"> by Elizabeth Alexander</w:t>
      </w:r>
      <w:r w:rsidDel="00000000" w:rsidR="00000000" w:rsidRPr="00000000">
        <w:rPr>
          <w:rtl w:val="0"/>
        </w:rPr>
      </w:r>
    </w:p>
    <w:p w:rsidR="00000000" w:rsidDel="00000000" w:rsidP="00000000" w:rsidRDefault="00000000" w:rsidRPr="00000000" w14:paraId="00000113">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Artwork</w:t>
      </w:r>
    </w:p>
    <w:p w:rsidR="00000000" w:rsidDel="00000000" w:rsidP="00000000" w:rsidRDefault="00000000" w:rsidRPr="00000000" w14:paraId="00000114">
      <w:pPr>
        <w:numPr>
          <w:ilvl w:val="1"/>
          <w:numId w:val="10"/>
        </w:numPr>
        <w:ind w:left="1440" w:hanging="360"/>
        <w:rPr>
          <w:rFonts w:ascii="EB Garamond" w:cs="EB Garamond" w:eastAsia="EB Garamond" w:hAnsi="EB Garamond"/>
          <w:sz w:val="24"/>
          <w:szCs w:val="24"/>
          <w:u w:val="none"/>
        </w:rPr>
      </w:pPr>
      <w:hyperlink r:id="rId108">
        <w:r w:rsidDel="00000000" w:rsidR="00000000" w:rsidRPr="00000000">
          <w:rPr>
            <w:rFonts w:ascii="EB Garamond" w:cs="EB Garamond" w:eastAsia="EB Garamond" w:hAnsi="EB Garamond"/>
            <w:color w:val="1155cc"/>
            <w:sz w:val="24"/>
            <w:szCs w:val="24"/>
            <w:u w:val="single"/>
            <w:rtl w:val="0"/>
          </w:rPr>
          <w:t xml:space="preserve">“J. Marion Sims: Gynecologic Surgeon,”</w:t>
        </w:r>
      </w:hyperlink>
      <w:r w:rsidDel="00000000" w:rsidR="00000000" w:rsidRPr="00000000">
        <w:rPr>
          <w:rFonts w:ascii="EB Garamond" w:cs="EB Garamond" w:eastAsia="EB Garamond" w:hAnsi="EB Garamond"/>
          <w:sz w:val="24"/>
          <w:szCs w:val="24"/>
          <w:rtl w:val="0"/>
        </w:rPr>
        <w:t xml:space="preserve"> by Robert Thom</w:t>
      </w:r>
    </w:p>
    <w:p w:rsidR="00000000" w:rsidDel="00000000" w:rsidP="00000000" w:rsidRDefault="00000000" w:rsidRPr="00000000" w14:paraId="00000115">
      <w:pPr>
        <w:numPr>
          <w:ilvl w:val="1"/>
          <w:numId w:val="10"/>
        </w:numPr>
        <w:ind w:left="1440" w:hanging="360"/>
        <w:rPr>
          <w:rFonts w:ascii="EB Garamond" w:cs="EB Garamond" w:eastAsia="EB Garamond" w:hAnsi="EB Garamond"/>
          <w:sz w:val="24"/>
          <w:szCs w:val="24"/>
          <w:u w:val="none"/>
        </w:rPr>
      </w:pPr>
      <w:hyperlink r:id="rId109">
        <w:r w:rsidDel="00000000" w:rsidR="00000000" w:rsidRPr="00000000">
          <w:rPr>
            <w:rFonts w:ascii="EB Garamond" w:cs="EB Garamond" w:eastAsia="EB Garamond" w:hAnsi="EB Garamond"/>
            <w:color w:val="1155cc"/>
            <w:sz w:val="24"/>
            <w:szCs w:val="24"/>
            <w:u w:val="single"/>
            <w:rtl w:val="0"/>
          </w:rPr>
          <w:t xml:space="preserve">“The Waiting Room,”</w:t>
        </w:r>
      </w:hyperlink>
      <w:r w:rsidDel="00000000" w:rsidR="00000000" w:rsidRPr="00000000">
        <w:rPr>
          <w:rFonts w:ascii="EB Garamond" w:cs="EB Garamond" w:eastAsia="EB Garamond" w:hAnsi="EB Garamond"/>
          <w:sz w:val="24"/>
          <w:szCs w:val="24"/>
          <w:rtl w:val="0"/>
        </w:rPr>
        <w:t xml:space="preserve"> by Simone Leigh </w:t>
      </w:r>
    </w:p>
    <w:p w:rsidR="00000000" w:rsidDel="00000000" w:rsidP="00000000" w:rsidRDefault="00000000" w:rsidRPr="00000000" w14:paraId="00000116">
      <w:pPr>
        <w:numPr>
          <w:ilvl w:val="1"/>
          <w:numId w:val="10"/>
        </w:numPr>
        <w:ind w:left="1440" w:hanging="360"/>
        <w:rPr>
          <w:rFonts w:ascii="EB Garamond" w:cs="EB Garamond" w:eastAsia="EB Garamond" w:hAnsi="EB Garamond"/>
          <w:sz w:val="24"/>
          <w:szCs w:val="24"/>
          <w:u w:val="none"/>
        </w:rPr>
      </w:pPr>
      <w:hyperlink r:id="rId110">
        <w:r w:rsidDel="00000000" w:rsidR="00000000" w:rsidRPr="00000000">
          <w:rPr>
            <w:rFonts w:ascii="EB Garamond" w:cs="EB Garamond" w:eastAsia="EB Garamond" w:hAnsi="EB Garamond"/>
            <w:color w:val="1155cc"/>
            <w:sz w:val="24"/>
            <w:szCs w:val="24"/>
            <w:u w:val="single"/>
            <w:rtl w:val="0"/>
          </w:rPr>
          <w:t xml:space="preserve">“Ancestral Voices Rising Up: A Collage Series on the Tuskegee Syphilis Study,”</w:t>
        </w:r>
      </w:hyperlink>
      <w:r w:rsidDel="00000000" w:rsidR="00000000" w:rsidRPr="00000000">
        <w:rPr>
          <w:rtl w:val="0"/>
        </w:rPr>
      </w:r>
    </w:p>
    <w:p w:rsidR="00000000" w:rsidDel="00000000" w:rsidP="00000000" w:rsidRDefault="00000000" w:rsidRPr="00000000" w14:paraId="00000117">
      <w:pPr>
        <w:ind w:left="144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by Obiora Anekwe </w:t>
      </w:r>
    </w:p>
    <w:p w:rsidR="00000000" w:rsidDel="00000000" w:rsidP="00000000" w:rsidRDefault="00000000" w:rsidRPr="00000000" w14:paraId="00000118">
      <w:pPr>
        <w:numPr>
          <w:ilvl w:val="1"/>
          <w:numId w:val="10"/>
        </w:numPr>
        <w:ind w:left="1440" w:hanging="360"/>
        <w:rPr>
          <w:rFonts w:ascii="EB Garamond" w:cs="EB Garamond" w:eastAsia="EB Garamond" w:hAnsi="EB Garamond"/>
          <w:sz w:val="24"/>
          <w:szCs w:val="24"/>
          <w:u w:val="none"/>
        </w:rPr>
      </w:pPr>
      <w:hyperlink r:id="rId111">
        <w:r w:rsidDel="00000000" w:rsidR="00000000" w:rsidRPr="00000000">
          <w:rPr>
            <w:rFonts w:ascii="EB Garamond" w:cs="EB Garamond" w:eastAsia="EB Garamond" w:hAnsi="EB Garamond"/>
            <w:color w:val="1155cc"/>
            <w:sz w:val="24"/>
            <w:szCs w:val="24"/>
            <w:u w:val="single"/>
            <w:rtl w:val="0"/>
          </w:rPr>
          <w:t xml:space="preserve">“Blk &amp; Blue”</w:t>
        </w:r>
      </w:hyperlink>
      <w:r w:rsidDel="00000000" w:rsidR="00000000" w:rsidRPr="00000000">
        <w:rPr>
          <w:rFonts w:ascii="EB Garamond" w:cs="EB Garamond" w:eastAsia="EB Garamond" w:hAnsi="EB Garamond"/>
          <w:sz w:val="24"/>
          <w:szCs w:val="24"/>
          <w:rtl w:val="0"/>
        </w:rPr>
        <w:t xml:space="preserve"> Exhibition by Malik Roberts</w:t>
      </w:r>
    </w:p>
    <w:p w:rsidR="00000000" w:rsidDel="00000000" w:rsidP="00000000" w:rsidRDefault="00000000" w:rsidRPr="00000000" w14:paraId="00000119">
      <w:pPr>
        <w:numPr>
          <w:ilvl w:val="1"/>
          <w:numId w:val="10"/>
        </w:numPr>
        <w:ind w:left="1440" w:hanging="360"/>
        <w:rPr>
          <w:rFonts w:ascii="EB Garamond" w:cs="EB Garamond" w:eastAsia="EB Garamond" w:hAnsi="EB Garamond"/>
          <w:sz w:val="24"/>
          <w:szCs w:val="24"/>
          <w:u w:val="none"/>
        </w:rPr>
      </w:pPr>
      <w:hyperlink r:id="rId112">
        <w:r w:rsidDel="00000000" w:rsidR="00000000" w:rsidRPr="00000000">
          <w:rPr>
            <w:rFonts w:ascii="EB Garamond" w:cs="EB Garamond" w:eastAsia="EB Garamond" w:hAnsi="EB Garamond"/>
            <w:color w:val="1155cc"/>
            <w:sz w:val="24"/>
            <w:szCs w:val="24"/>
            <w:u w:val="single"/>
            <w:rtl w:val="0"/>
          </w:rPr>
          <w:t xml:space="preserve">Laurie Cooper Art Gallery</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9">
    <w:p w:rsidR="00000000" w:rsidDel="00000000" w:rsidP="00000000" w:rsidRDefault="00000000" w:rsidRPr="00000000" w14:paraId="0000011A">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1">
        <w:r w:rsidDel="00000000" w:rsidR="00000000" w:rsidRPr="00000000">
          <w:rPr>
            <w:rFonts w:ascii="EB Garamond" w:cs="EB Garamond" w:eastAsia="EB Garamond" w:hAnsi="EB Garamond"/>
            <w:color w:val="1155cc"/>
            <w:sz w:val="20"/>
            <w:szCs w:val="20"/>
            <w:u w:val="single"/>
            <w:rtl w:val="0"/>
          </w:rPr>
          <w:t xml:space="preserve">https://www.aamc.org/news-insights/how-we-fail-Black-patients-pain</w:t>
        </w:r>
      </w:hyperlink>
      <w:r w:rsidDel="00000000" w:rsidR="00000000" w:rsidRPr="00000000">
        <w:rPr>
          <w:rtl w:val="0"/>
        </w:rPr>
      </w:r>
    </w:p>
  </w:footnote>
  <w:footnote w:id="10">
    <w:p w:rsidR="00000000" w:rsidDel="00000000" w:rsidP="00000000" w:rsidRDefault="00000000" w:rsidRPr="00000000" w14:paraId="0000011B">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2">
        <w:r w:rsidDel="00000000" w:rsidR="00000000" w:rsidRPr="00000000">
          <w:rPr>
            <w:rFonts w:ascii="EB Garamond" w:cs="EB Garamond" w:eastAsia="EB Garamond" w:hAnsi="EB Garamond"/>
            <w:color w:val="1155cc"/>
            <w:sz w:val="20"/>
            <w:szCs w:val="20"/>
            <w:u w:val="single"/>
            <w:rtl w:val="0"/>
          </w:rPr>
          <w:t xml:space="preserve">https://pubmed.ncbi.nlm.nih.gov/22239747/</w:t>
        </w:r>
      </w:hyperlink>
      <w:r w:rsidDel="00000000" w:rsidR="00000000" w:rsidRPr="00000000">
        <w:rPr>
          <w:rFonts w:ascii="EB Garamond" w:cs="EB Garamond" w:eastAsia="EB Garamond" w:hAnsi="EB Garamond"/>
          <w:sz w:val="20"/>
          <w:szCs w:val="20"/>
          <w:rtl w:val="0"/>
        </w:rPr>
        <w:t xml:space="preserve">; this stems from long-held beliefs about Black people not feeling pain, and stereotyping of Black people as drug users and dealers.</w:t>
      </w:r>
      <w:r w:rsidDel="00000000" w:rsidR="00000000" w:rsidRPr="00000000">
        <w:rPr>
          <w:rtl w:val="0"/>
        </w:rPr>
      </w:r>
    </w:p>
  </w:footnote>
  <w:footnote w:id="13">
    <w:p w:rsidR="00000000" w:rsidDel="00000000" w:rsidP="00000000" w:rsidRDefault="00000000" w:rsidRPr="00000000" w14:paraId="0000011C">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3">
        <w:r w:rsidDel="00000000" w:rsidR="00000000" w:rsidRPr="00000000">
          <w:rPr>
            <w:rFonts w:ascii="EB Garamond" w:cs="EB Garamond" w:eastAsia="EB Garamond" w:hAnsi="EB Garamond"/>
            <w:color w:val="1155cc"/>
            <w:sz w:val="20"/>
            <w:szCs w:val="20"/>
            <w:u w:val="single"/>
            <w:rtl w:val="0"/>
          </w:rPr>
          <w:t xml:space="preserve">https://www.cdc.gov/mmwr/volumes/68/wr/mm6835a3.htm?s_cid=mm6835a3_w</w:t>
        </w:r>
      </w:hyperlink>
      <w:r w:rsidDel="00000000" w:rsidR="00000000" w:rsidRPr="00000000">
        <w:rPr>
          <w:rtl w:val="0"/>
        </w:rPr>
      </w:r>
    </w:p>
  </w:footnote>
  <w:footnote w:id="15">
    <w:p w:rsidR="00000000" w:rsidDel="00000000" w:rsidP="00000000" w:rsidRDefault="00000000" w:rsidRPr="00000000" w14:paraId="0000011D">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4">
        <w:r w:rsidDel="00000000" w:rsidR="00000000" w:rsidRPr="00000000">
          <w:rPr>
            <w:rFonts w:ascii="EB Garamond" w:cs="EB Garamond" w:eastAsia="EB Garamond" w:hAnsi="EB Garamond"/>
            <w:color w:val="1155cc"/>
            <w:sz w:val="20"/>
            <w:szCs w:val="20"/>
            <w:u w:val="single"/>
            <w:rtl w:val="0"/>
          </w:rPr>
          <w:t xml:space="preserve">https://www.ncbi.nlm.nih.gov/pmc/articles/PMC5052149/</w:t>
        </w:r>
      </w:hyperlink>
      <w:r w:rsidDel="00000000" w:rsidR="00000000" w:rsidRPr="00000000">
        <w:rPr>
          <w:rtl w:val="0"/>
        </w:rPr>
      </w:r>
    </w:p>
  </w:footnote>
  <w:footnote w:id="16">
    <w:p w:rsidR="00000000" w:rsidDel="00000000" w:rsidP="00000000" w:rsidRDefault="00000000" w:rsidRPr="00000000" w14:paraId="0000011E">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5">
        <w:r w:rsidDel="00000000" w:rsidR="00000000" w:rsidRPr="00000000">
          <w:rPr>
            <w:rFonts w:ascii="EB Garamond" w:cs="EB Garamond" w:eastAsia="EB Garamond" w:hAnsi="EB Garamond"/>
            <w:color w:val="1155cc"/>
            <w:sz w:val="20"/>
            <w:szCs w:val="20"/>
            <w:u w:val="single"/>
            <w:rtl w:val="0"/>
          </w:rPr>
          <w:t xml:space="preserve">https://www.cnbc.com/2020/06/01/george-floyd-death-police-violence-in-the-us-in-4-charts.html</w:t>
        </w:r>
      </w:hyperlink>
      <w:r w:rsidDel="00000000" w:rsidR="00000000" w:rsidRPr="00000000">
        <w:rPr>
          <w:rtl w:val="0"/>
        </w:rPr>
      </w:r>
    </w:p>
  </w:footnote>
  <w:footnote w:id="18">
    <w:p w:rsidR="00000000" w:rsidDel="00000000" w:rsidP="00000000" w:rsidRDefault="00000000" w:rsidRPr="00000000" w14:paraId="0000011F">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6">
        <w:r w:rsidDel="00000000" w:rsidR="00000000" w:rsidRPr="00000000">
          <w:rPr>
            <w:rFonts w:ascii="EB Garamond" w:cs="EB Garamond" w:eastAsia="EB Garamond" w:hAnsi="EB Garamond"/>
            <w:color w:val="1155cc"/>
            <w:sz w:val="20"/>
            <w:szCs w:val="20"/>
            <w:u w:val="single"/>
            <w:rtl w:val="0"/>
          </w:rPr>
          <w:t xml:space="preserve">https://www.cnn.com/2020/05/08/us/coronavirus-pandemic-race-impact-trnd/index.html</w:t>
        </w:r>
      </w:hyperlink>
      <w:r w:rsidDel="00000000" w:rsidR="00000000" w:rsidRPr="00000000">
        <w:rPr>
          <w:rtl w:val="0"/>
        </w:rPr>
      </w:r>
    </w:p>
  </w:footnote>
  <w:footnote w:id="12">
    <w:p w:rsidR="00000000" w:rsidDel="00000000" w:rsidP="00000000" w:rsidRDefault="00000000" w:rsidRPr="00000000" w14:paraId="00000120">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7">
        <w:r w:rsidDel="00000000" w:rsidR="00000000" w:rsidRPr="00000000">
          <w:rPr>
            <w:rFonts w:ascii="EB Garamond" w:cs="EB Garamond" w:eastAsia="EB Garamond" w:hAnsi="EB Garamond"/>
            <w:color w:val="1155cc"/>
            <w:sz w:val="20"/>
            <w:szCs w:val="20"/>
            <w:u w:val="single"/>
            <w:rtl w:val="0"/>
          </w:rPr>
          <w:t xml:space="preserve">https://www.theatlantic.com/politics/archive/2018/02/the-trump-administration-finds-that-e nvironmental-racism-is-real/554315/</w:t>
        </w:r>
      </w:hyperlink>
      <w:r w:rsidDel="00000000" w:rsidR="00000000" w:rsidRPr="00000000">
        <w:rPr>
          <w:rtl w:val="0"/>
        </w:rPr>
      </w:r>
    </w:p>
  </w:footnote>
  <w:footnote w:id="11">
    <w:p w:rsidR="00000000" w:rsidDel="00000000" w:rsidP="00000000" w:rsidRDefault="00000000" w:rsidRPr="00000000" w14:paraId="00000121">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8">
        <w:r w:rsidDel="00000000" w:rsidR="00000000" w:rsidRPr="00000000">
          <w:rPr>
            <w:rFonts w:ascii="EB Garamond" w:cs="EB Garamond" w:eastAsia="EB Garamond" w:hAnsi="EB Garamond"/>
            <w:color w:val="1155cc"/>
            <w:sz w:val="20"/>
            <w:szCs w:val="20"/>
            <w:u w:val="single"/>
            <w:rtl w:val="0"/>
          </w:rPr>
          <w:t xml:space="preserve">https://www.theatlantic.com/politics/archive/2018/02/the-trump-administration-finds-that-e nvironmental-racism-is-real/554315/</w:t>
        </w:r>
      </w:hyperlink>
      <w:r w:rsidDel="00000000" w:rsidR="00000000" w:rsidRPr="00000000">
        <w:rPr>
          <w:rtl w:val="0"/>
        </w:rPr>
      </w:r>
    </w:p>
  </w:footnote>
  <w:footnote w:id="14">
    <w:p w:rsidR="00000000" w:rsidDel="00000000" w:rsidP="00000000" w:rsidRDefault="00000000" w:rsidRPr="00000000" w14:paraId="00000122">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9">
        <w:r w:rsidDel="00000000" w:rsidR="00000000" w:rsidRPr="00000000">
          <w:rPr>
            <w:rFonts w:ascii="EB Garamond" w:cs="EB Garamond" w:eastAsia="EB Garamond" w:hAnsi="EB Garamond"/>
            <w:color w:val="1155cc"/>
            <w:sz w:val="20"/>
            <w:szCs w:val="20"/>
            <w:u w:val="single"/>
            <w:rtl w:val="0"/>
          </w:rPr>
          <w:t xml:space="preserve">https://jamanetwork.com/journals/jamanetworkopen/fullarticle/2759761</w:t>
        </w:r>
      </w:hyperlink>
      <w:r w:rsidDel="00000000" w:rsidR="00000000" w:rsidRPr="00000000">
        <w:rPr>
          <w:rtl w:val="0"/>
        </w:rPr>
      </w:r>
    </w:p>
  </w:footnote>
  <w:footnote w:id="17">
    <w:p w:rsidR="00000000" w:rsidDel="00000000" w:rsidP="00000000" w:rsidRDefault="00000000" w:rsidRPr="00000000" w14:paraId="00000123">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10">
        <w:r w:rsidDel="00000000" w:rsidR="00000000" w:rsidRPr="00000000">
          <w:rPr>
            <w:rFonts w:ascii="EB Garamond" w:cs="EB Garamond" w:eastAsia="EB Garamond" w:hAnsi="EB Garamond"/>
            <w:color w:val="1155cc"/>
            <w:sz w:val="20"/>
            <w:szCs w:val="20"/>
            <w:u w:val="single"/>
            <w:rtl w:val="0"/>
          </w:rPr>
          <w:t xml:space="preserve">https://www.thelancet.com/journals/lancet/article/PIIS0140-6736(18)31130-9/fulltext</w:t>
        </w:r>
      </w:hyperlink>
      <w:r w:rsidDel="00000000" w:rsidR="00000000" w:rsidRPr="00000000">
        <w:rPr>
          <w:rFonts w:ascii="EB Garamond" w:cs="EB Garamond" w:eastAsia="EB Garamond" w:hAnsi="EB Garamond"/>
          <w:sz w:val="20"/>
          <w:szCs w:val="20"/>
          <w:rtl w:val="0"/>
        </w:rPr>
        <w:t xml:space="preserve"> </w:t>
      </w:r>
    </w:p>
  </w:footnote>
  <w:footnote w:id="1">
    <w:p w:rsidR="00000000" w:rsidDel="00000000" w:rsidP="00000000" w:rsidRDefault="00000000" w:rsidRPr="00000000" w14:paraId="00000124">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Those who did help were then</w:t>
      </w:r>
      <w:r w:rsidDel="00000000" w:rsidR="00000000" w:rsidRPr="00000000">
        <w:rPr>
          <w:rFonts w:ascii="EB Garamond" w:cs="EB Garamond" w:eastAsia="EB Garamond" w:hAnsi="EB Garamond"/>
          <w:sz w:val="20"/>
          <w:szCs w:val="20"/>
          <w:rtl w:val="0"/>
        </w:rPr>
        <w:t xml:space="preserve"> wrongfully and publicly accused of stealing from the sick and dying</w:t>
      </w:r>
      <w:r w:rsidDel="00000000" w:rsidR="00000000" w:rsidRPr="00000000">
        <w:rPr>
          <w:rFonts w:ascii="EB Garamond" w:cs="EB Garamond" w:eastAsia="EB Garamond" w:hAnsi="EB Garamond"/>
          <w:sz w:val="20"/>
          <w:szCs w:val="20"/>
          <w:rtl w:val="0"/>
        </w:rPr>
        <w:t xml:space="preserve">. </w:t>
      </w:r>
    </w:p>
  </w:footnote>
  <w:footnote w:id="0">
    <w:p w:rsidR="00000000" w:rsidDel="00000000" w:rsidP="00000000" w:rsidRDefault="00000000" w:rsidRPr="00000000" w14:paraId="00000125">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The desire to keep Black people alive and submissive during transport to the Americas resulted in the rise of several pharmaceutical companies still alive today, such as GSK. </w:t>
      </w:r>
      <w:r w:rsidDel="00000000" w:rsidR="00000000" w:rsidRPr="00000000">
        <w:rPr>
          <w:rFonts w:ascii="EB Garamond" w:cs="EB Garamond" w:eastAsia="EB Garamond" w:hAnsi="EB Garamond"/>
          <w:sz w:val="20"/>
          <w:szCs w:val="20"/>
          <w:rtl w:val="0"/>
        </w:rPr>
        <w:t xml:space="preserve">See</w:t>
      </w:r>
      <w:r w:rsidDel="00000000" w:rsidR="00000000" w:rsidRPr="00000000">
        <w:rPr>
          <w:rFonts w:ascii="EB Garamond" w:cs="EB Garamond" w:eastAsia="EB Garamond" w:hAnsi="EB Garamond"/>
          <w:sz w:val="20"/>
          <w:szCs w:val="20"/>
          <w:rtl w:val="0"/>
        </w:rPr>
        <w:t xml:space="preserve"> Sharla Fett, </w:t>
      </w:r>
      <w:r w:rsidDel="00000000" w:rsidR="00000000" w:rsidRPr="00000000">
        <w:rPr>
          <w:rFonts w:ascii="EB Garamond" w:cs="EB Garamond" w:eastAsia="EB Garamond" w:hAnsi="EB Garamond"/>
          <w:i w:val="1"/>
          <w:sz w:val="20"/>
          <w:szCs w:val="20"/>
          <w:rtl w:val="0"/>
        </w:rPr>
        <w:t xml:space="preserve">Working Cures: Healing, Health, and Power on Southern Slave Plantations, </w:t>
      </w:r>
      <w:r w:rsidDel="00000000" w:rsidR="00000000" w:rsidRPr="00000000">
        <w:rPr>
          <w:rFonts w:ascii="EB Garamond" w:cs="EB Garamond" w:eastAsia="EB Garamond" w:hAnsi="EB Garamond"/>
          <w:sz w:val="20"/>
          <w:szCs w:val="20"/>
          <w:rtl w:val="0"/>
        </w:rPr>
        <w:t xml:space="preserve">“Soundness,”’ 15-35.</w:t>
      </w:r>
      <w:r w:rsidDel="00000000" w:rsidR="00000000" w:rsidRPr="00000000">
        <w:rPr>
          <w:rtl w:val="0"/>
        </w:rPr>
      </w:r>
    </w:p>
  </w:footnote>
  <w:footnote w:id="5">
    <w:p w:rsidR="00000000" w:rsidDel="00000000" w:rsidP="00000000" w:rsidRDefault="00000000" w:rsidRPr="00000000" w14:paraId="00000126">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Deidre Cooper Owens, </w:t>
      </w:r>
      <w:r w:rsidDel="00000000" w:rsidR="00000000" w:rsidRPr="00000000">
        <w:rPr>
          <w:rFonts w:ascii="EB Garamond" w:cs="EB Garamond" w:eastAsia="EB Garamond" w:hAnsi="EB Garamond"/>
          <w:sz w:val="20"/>
          <w:szCs w:val="20"/>
          <w:highlight w:val="white"/>
          <w:rtl w:val="0"/>
        </w:rPr>
        <w:t xml:space="preserve">Medical Bondage: Race, Gender and the Origins of American Gynecology (2017)</w:t>
      </w:r>
      <w:r w:rsidDel="00000000" w:rsidR="00000000" w:rsidRPr="00000000">
        <w:rPr>
          <w:rtl w:val="0"/>
        </w:rPr>
      </w:r>
    </w:p>
  </w:footnote>
  <w:footnote w:id="7">
    <w:p w:rsidR="00000000" w:rsidDel="00000000" w:rsidP="00000000" w:rsidRDefault="00000000" w:rsidRPr="00000000" w14:paraId="00000127">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11">
        <w:r w:rsidDel="00000000" w:rsidR="00000000" w:rsidRPr="00000000">
          <w:rPr>
            <w:rFonts w:ascii="EB Garamond" w:cs="EB Garamond" w:eastAsia="EB Garamond" w:hAnsi="EB Garamond"/>
            <w:color w:val="1155cc"/>
            <w:sz w:val="20"/>
            <w:szCs w:val="20"/>
            <w:u w:val="single"/>
            <w:rtl w:val="0"/>
          </w:rPr>
          <w:t xml:space="preserve">https://www.ncbi.nlm.nih.gov/pmc/articles/PMC5889715/</w:t>
        </w:r>
      </w:hyperlink>
      <w:r w:rsidDel="00000000" w:rsidR="00000000" w:rsidRPr="00000000">
        <w:rPr>
          <w:rtl w:val="0"/>
        </w:rPr>
      </w:r>
    </w:p>
  </w:footnote>
  <w:footnote w:id="6">
    <w:p w:rsidR="00000000" w:rsidDel="00000000" w:rsidP="00000000" w:rsidRDefault="00000000" w:rsidRPr="00000000" w14:paraId="00000128">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12">
        <w:r w:rsidDel="00000000" w:rsidR="00000000" w:rsidRPr="00000000">
          <w:rPr>
            <w:rFonts w:ascii="EB Garamond" w:cs="EB Garamond" w:eastAsia="EB Garamond" w:hAnsi="EB Garamond"/>
            <w:color w:val="1155cc"/>
            <w:sz w:val="20"/>
            <w:szCs w:val="20"/>
            <w:u w:val="single"/>
            <w:rtl w:val="0"/>
          </w:rPr>
          <w:t xml:space="preserve">https://blogs.jpmsonline.com/2014/11/29/how-we-got-this-far-remembering-the-horrifying-m edical-experiments-of-the-past/</w:t>
        </w:r>
      </w:hyperlink>
      <w:r w:rsidDel="00000000" w:rsidR="00000000" w:rsidRPr="00000000">
        <w:rPr>
          <w:rtl w:val="0"/>
        </w:rPr>
      </w:r>
    </w:p>
  </w:footnote>
  <w:footnote w:id="4">
    <w:p w:rsidR="00000000" w:rsidDel="00000000" w:rsidP="00000000" w:rsidRDefault="00000000" w:rsidRPr="00000000" w14:paraId="00000129">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Harriet A. Washington, Medical Apartheid, “Chapter 4, The Surgical Theater” (2007)</w:t>
      </w:r>
    </w:p>
  </w:footnote>
  <w:footnote w:id="8">
    <w:p w:rsidR="00000000" w:rsidDel="00000000" w:rsidP="00000000" w:rsidRDefault="00000000" w:rsidRPr="00000000" w14:paraId="0000012A">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w:t>
      </w:r>
      <w:hyperlink r:id="rId13">
        <w:r w:rsidDel="00000000" w:rsidR="00000000" w:rsidRPr="00000000">
          <w:rPr>
            <w:rFonts w:ascii="EB Garamond" w:cs="EB Garamond" w:eastAsia="EB Garamond" w:hAnsi="EB Garamond"/>
            <w:color w:val="1155cc"/>
            <w:sz w:val="20"/>
            <w:szCs w:val="20"/>
            <w:u w:val="single"/>
            <w:rtl w:val="0"/>
          </w:rPr>
          <w:t xml:space="preserve">https://www.cdc.gov/tuskegee/timeline.htm</w:t>
        </w:r>
      </w:hyperlink>
      <w:r w:rsidDel="00000000" w:rsidR="00000000" w:rsidRPr="00000000">
        <w:rPr>
          <w:rtl w:val="0"/>
        </w:rPr>
      </w:r>
    </w:p>
  </w:footnote>
  <w:footnote w:id="2">
    <w:p w:rsidR="00000000" w:rsidDel="00000000" w:rsidP="00000000" w:rsidRDefault="00000000" w:rsidRPr="00000000" w14:paraId="0000012B">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EB Garamond" w:cs="EB Garamond" w:eastAsia="EB Garamond" w:hAnsi="EB Garamond"/>
          <w:sz w:val="20"/>
          <w:szCs w:val="20"/>
          <w:rtl w:val="0"/>
        </w:rPr>
        <w:t xml:space="preserve">Daina Ramey Berry, </w:t>
      </w:r>
      <w:r w:rsidDel="00000000" w:rsidR="00000000" w:rsidRPr="00000000">
        <w:rPr>
          <w:rFonts w:ascii="EB Garamond" w:cs="EB Garamond" w:eastAsia="EB Garamond" w:hAnsi="EB Garamond"/>
          <w:i w:val="1"/>
          <w:sz w:val="20"/>
          <w:szCs w:val="20"/>
          <w:rtl w:val="0"/>
        </w:rPr>
        <w:t xml:space="preserve">The Price for Their Pound of Flesh: The Value of the Enslaved, from Womb to Grave in the Building of a Nation</w:t>
      </w:r>
      <w:r w:rsidDel="00000000" w:rsidR="00000000" w:rsidRPr="00000000">
        <w:rPr>
          <w:rFonts w:ascii="EB Garamond" w:cs="EB Garamond" w:eastAsia="EB Garamond" w:hAnsi="EB Garamond"/>
          <w:sz w:val="20"/>
          <w:szCs w:val="20"/>
          <w:rtl w:val="0"/>
        </w:rPr>
        <w:t xml:space="preserve">, Chapter 6, “Postmortem: Death and Ghost Values” (2018)</w:t>
      </w:r>
      <w:r w:rsidDel="00000000" w:rsidR="00000000" w:rsidRPr="00000000">
        <w:rPr>
          <w:rtl w:val="0"/>
        </w:rPr>
      </w:r>
    </w:p>
  </w:footnote>
  <w:footnote w:id="3">
    <w:p w:rsidR="00000000" w:rsidDel="00000000" w:rsidP="00000000" w:rsidRDefault="00000000" w:rsidRPr="00000000" w14:paraId="0000012C">
      <w:pPr>
        <w:spacing w:line="240" w:lineRule="auto"/>
        <w:rPr>
          <w:rFonts w:ascii="EB Garamond" w:cs="EB Garamond" w:eastAsia="EB Garamond" w:hAnsi="EB Garamond"/>
          <w:sz w:val="20"/>
          <w:szCs w:val="20"/>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sz w:val="20"/>
          <w:szCs w:val="20"/>
          <w:rtl w:val="0"/>
        </w:rPr>
        <w:t xml:space="preserve"> Harriet A. Washington, </w:t>
      </w:r>
      <w:r w:rsidDel="00000000" w:rsidR="00000000" w:rsidRPr="00000000">
        <w:rPr>
          <w:rFonts w:ascii="EB Garamond" w:cs="EB Garamond" w:eastAsia="EB Garamond" w:hAnsi="EB Garamond"/>
          <w:i w:val="1"/>
          <w:sz w:val="20"/>
          <w:szCs w:val="20"/>
          <w:rtl w:val="0"/>
        </w:rPr>
        <w:t xml:space="preserve">Medical Apartheid</w:t>
      </w:r>
      <w:r w:rsidDel="00000000" w:rsidR="00000000" w:rsidRPr="00000000">
        <w:rPr>
          <w:rFonts w:ascii="EB Garamond" w:cs="EB Garamond" w:eastAsia="EB Garamond" w:hAnsi="EB Garamond"/>
          <w:sz w:val="20"/>
          <w:szCs w:val="20"/>
          <w:rtl w:val="0"/>
        </w:rPr>
        <w:t xml:space="preserve">, “Chapter 5: The Restless Dead: Anatomical Dissection and Display” (2007)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nnualreviews.org/doi/full/10.1146/ann%20urev-soc-060116-053403" TargetMode="External"/><Relationship Id="rId42" Type="http://schemas.openxmlformats.org/officeDocument/2006/relationships/hyperlink" Target="https://link.springer.com/article/10.1007/s12111-007-9018-1" TargetMode="External"/><Relationship Id="rId41" Type="http://schemas.openxmlformats.org/officeDocument/2006/relationships/hyperlink" Target="https://www.ncbi.nlm.nih.gov/pubmed/22518195" TargetMode="External"/><Relationship Id="rId44" Type="http://schemas.openxmlformats.org/officeDocument/2006/relationships/hyperlink" Target="https://diversityhealthcare.imedpub.com/the-social-determinants-of-cardiovascular-disease-time-for-a-focus-on-racism.php?aid=1694" TargetMode="External"/><Relationship Id="rId43" Type="http://schemas.openxmlformats.org/officeDocument/2006/relationships/hyperlink" Target="https://www.ajpmonline.org/article/S0749-3797(18)30658-5/fulltext" TargetMode="External"/><Relationship Id="rId46" Type="http://schemas.openxmlformats.org/officeDocument/2006/relationships/hyperlink" Target="https://www.ncbi.nlm.nih.gov/pmc/articles/PMC3483928/" TargetMode="External"/><Relationship Id="rId45" Type="http://schemas.openxmlformats.org/officeDocument/2006/relationships/hyperlink" Target="https://www.ncbi.nlm.nih.gov/pubmed/25770043" TargetMode="External"/><Relationship Id="rId107" Type="http://schemas.openxmlformats.org/officeDocument/2006/relationships/hyperlink" Target="https://www.poetryfoundation.org/poems/52111/the-venus-hottentot" TargetMode="External"/><Relationship Id="rId106" Type="http://schemas.openxmlformats.org/officeDocument/2006/relationships/hyperlink" Target="https://revolutionaryleftradio.libsyn.com/disability-justice-and-liberation-w-lateef-mcleod" TargetMode="External"/><Relationship Id="rId105" Type="http://schemas.openxmlformats.org/officeDocument/2006/relationships/hyperlink" Target="https://www.nytimes.com/2019/09/13/podcasts/1619-slavery-healthcare.html?searchResultPosition=4" TargetMode="External"/><Relationship Id="rId104" Type="http://schemas.openxmlformats.org/officeDocument/2006/relationships/hyperlink" Target="https://podcasts.apple.com/us/podcast/ep-4-anti-lynching-policy-ahmaud-arbery/id1506192536?i=1000474734729" TargetMode="External"/><Relationship Id="rId109" Type="http://schemas.openxmlformats.org/officeDocument/2006/relationships/hyperlink" Target="https://contemporaryartdaily.com/%202016/09/simone-lei%20gh-at-new-museum/" TargetMode="External"/><Relationship Id="rId108" Type="http://schemas.openxmlformats.org/officeDocument/2006/relationships/hyperlink" Target="https://exchange.umma.umich.edu/resources/25677/view" TargetMode="External"/><Relationship Id="rId48" Type="http://schemas.openxmlformats.org/officeDocument/2006/relationships/hyperlink" Target="https://www.sciencedirect.com/science/article/pii/S1047279720301770?via%3Dihub" TargetMode="External"/><Relationship Id="rId47" Type="http://schemas.openxmlformats.org/officeDocument/2006/relationships/hyperlink" Target="https://www.jstor.org/stable/10.5325/critphilrace.1.2.0190" TargetMode="External"/><Relationship Id="rId49" Type="http://schemas.openxmlformats.org/officeDocument/2006/relationships/hyperlink" Target="https://journals.sagepub.com/doi/10.1177/0022146517739317" TargetMode="External"/><Relationship Id="rId103" Type="http://schemas.openxmlformats.org/officeDocument/2006/relationships/hyperlink" Target="https://www.npr.org/2020/04/10/832238018/why-the-coronavirus-is-hitting-Black-communities-hardest" TargetMode="External"/><Relationship Id="rId102" Type="http://schemas.openxmlformats.org/officeDocument/2006/relationships/hyperlink" Target="https://open.spotify.com/show/1jP7MYFzAw7M5qRmucMXXC?si=Gbd4Aba8T-eoEAbb89Q_uQ" TargetMode="External"/><Relationship Id="rId101" Type="http://schemas.openxmlformats.org/officeDocument/2006/relationships/hyperlink" Target="https://www.npr.org/sections/health-shots/2017/11/11/562623815/scientists-start-to-tease-out-the-subtler-ways-racism-hurts-health" TargetMode="External"/><Relationship Id="rId100" Type="http://schemas.openxmlformats.org/officeDocument/2006/relationships/hyperlink" Target="https://www.npr.org/transcripts/466942135" TargetMode="External"/><Relationship Id="rId31" Type="http://schemas.openxmlformats.org/officeDocument/2006/relationships/hyperlink" Target="https://www.ncbi.nlm.nih.gov/pmc/articles/PMC5951257/" TargetMode="External"/><Relationship Id="rId30" Type="http://schemas.openxmlformats.org/officeDocument/2006/relationships/hyperlink" Target="https://www.ncbi.nlm.nih.gov/pmc/articles/PMC3797360/" TargetMode="External"/><Relationship Id="rId33" Type="http://schemas.openxmlformats.org/officeDocument/2006/relationships/hyperlink" Target="https://anthrosource.onlinelibrary.wiley.com/doi/full/10.1111/maq.12449?casa_token=cug56IJ70rkAAAAA%3AevwXNTWUe6OpbKi-SfGjK1LvZid73jEQlOr_eStdypIAX70kAn9i9frrk5UOLuv7Bc5XisaiOvQqN1c" TargetMode="External"/><Relationship Id="rId32" Type="http://schemas.openxmlformats.org/officeDocument/2006/relationships/hyperlink" Target="https://www.sciencedirect.com/science/article/pii/S0277953613005121#bib2" TargetMode="External"/><Relationship Id="rId35" Type="http://schemas.openxmlformats.org/officeDocument/2006/relationships/hyperlink" Target="https://journals.plos.org/plosmedicine/article?id=10.1371/journal.pmed.0040271" TargetMode="External"/><Relationship Id="rId34" Type="http://schemas.openxmlformats.org/officeDocument/2006/relationships/hyperlink" Target="https://www.americanbar.org/groups/crsj/publications/human_rights_magazine_home/the-state-of-healthcare-in-the-united-states/racial-disparities-in-health-care/" TargetMode="External"/><Relationship Id="rId37" Type="http://schemas.openxmlformats.org/officeDocument/2006/relationships/hyperlink" Target="https://www.ncbi.nlm.nih.gov/pmc/articles/PMC3993983/" TargetMode="External"/><Relationship Id="rId36" Type="http://schemas.openxmlformats.org/officeDocument/2006/relationships/hyperlink" Target="https://www.ncbi.nlm.nih.gov/pmc/articles/PMC1381160/" TargetMode="External"/><Relationship Id="rId39" Type="http://schemas.openxmlformats.org/officeDocument/2006/relationships/hyperlink" Target="https://jamanetwork.com/journals/jamapediatrics/fullarticle/2441797" TargetMode="External"/><Relationship Id="rId38" Type="http://schemas.openxmlformats.org/officeDocument/2006/relationships/hyperlink" Target="https://www.sciencedirect.com/science/article/pii/S0277953611000566" TargetMode="External"/><Relationship Id="rId20" Type="http://schemas.openxmlformats.org/officeDocument/2006/relationships/hyperlink" Target="https://www.ncbi.nlm.nih.gov/pmc/articles/PMC1035870/" TargetMode="External"/><Relationship Id="rId22" Type="http://schemas.openxmlformats.org/officeDocument/2006/relationships/hyperlink" Target="https://pubmed.ncbi.nlm.nih.gov/26971596/" TargetMode="External"/><Relationship Id="rId21" Type="http://schemas.openxmlformats.org/officeDocument/2006/relationships/hyperlink" Target="https://pubmed.ncbi.nlm.nih.gov/19569312/" TargetMode="External"/><Relationship Id="rId24" Type="http://schemas.openxmlformats.org/officeDocument/2006/relationships/hyperlink" Target="https://www.taylorfrancis.com/books/e/9780203991299/chapters/10.4324/9780203991299-12" TargetMode="External"/><Relationship Id="rId23" Type="http://schemas.openxmlformats.org/officeDocument/2006/relationships/hyperlink" Target="https://books.google.com/books/about/With_Words_and_Knives.html?id=Vz204dY0jzkC" TargetMode="External"/><Relationship Id="rId26" Type="http://schemas.openxmlformats.org/officeDocument/2006/relationships/hyperlink" Target="https://www.jstor.org/stable/3561468?seq=1#metadata_info_tab_contents" TargetMode="External"/><Relationship Id="rId25" Type="http://schemas.openxmlformats.org/officeDocument/2006/relationships/hyperlink" Target="https://muse.jhu.edu/book/1761" TargetMode="External"/><Relationship Id="rId28" Type="http://schemas.openxmlformats.org/officeDocument/2006/relationships/hyperlink" Target="https://www.ncbi.nlm.nih.gov/pubmed/24561774" TargetMode="External"/><Relationship Id="rId27" Type="http://schemas.openxmlformats.org/officeDocument/2006/relationships/hyperlink" Target="https://academic.oup.com/jhmas/article-abstract/40/1/22/713880?redirectedFrom=fulltext" TargetMode="External"/><Relationship Id="rId29" Type="http://schemas.openxmlformats.org/officeDocument/2006/relationships/hyperlink" Target="https://scholar.harvard.edu/davidrwilliams/publications/past-insights-future-promises-race-and-health-twenty-first-century" TargetMode="External"/><Relationship Id="rId95" Type="http://schemas.openxmlformats.org/officeDocument/2006/relationships/hyperlink" Target="https://ushjcollaborative.wixsite.com/ushj" TargetMode="External"/><Relationship Id="rId94" Type="http://schemas.openxmlformats.org/officeDocument/2006/relationships/hyperlink" Target="http://pa-nh.org/" TargetMode="External"/><Relationship Id="rId97" Type="http://schemas.openxmlformats.org/officeDocument/2006/relationships/hyperlink" Target="https://freerads.org/" TargetMode="External"/><Relationship Id="rId96" Type="http://schemas.openxmlformats.org/officeDocument/2006/relationships/hyperlink" Target="https://medicine.yale.edu/intmed/genmed/eric/" TargetMode="External"/><Relationship Id="rId11" Type="http://schemas.openxmlformats.org/officeDocument/2006/relationships/hyperlink" Target="mailto:christina.hijiya@yale.edu" TargetMode="External"/><Relationship Id="rId99" Type="http://schemas.openxmlformats.org/officeDocument/2006/relationships/hyperlink" Target="https://thelovelandfoundation.org/loveland-therapy-fund/" TargetMode="External"/><Relationship Id="rId10" Type="http://schemas.openxmlformats.org/officeDocument/2006/relationships/hyperlink" Target="https://www.connecticutmag.com/the-connecticut-story/when-yale-medical-students-robbed-a-grave-for-science-new-haven-erupted-in-fury/article_94312fde-27c5-11e8-a23d-cf5e1f70160e.html" TargetMode="External"/><Relationship Id="rId98" Type="http://schemas.openxmlformats.org/officeDocument/2006/relationships/hyperlink" Target="https://www.projectdiversifymed.com/" TargetMode="External"/><Relationship Id="rId13" Type="http://schemas.openxmlformats.org/officeDocument/2006/relationships/hyperlink" Target="https://docs.google.com/" TargetMode="External"/><Relationship Id="rId12" Type="http://schemas.openxmlformats.org/officeDocument/2006/relationships/hyperlink" Target="http://antiracismforbeginners.com/" TargetMode="External"/><Relationship Id="rId91" Type="http://schemas.openxmlformats.org/officeDocument/2006/relationships/hyperlink" Target="https://www.pbs.org/unnaturalcauses/video_player.htm?wbb_kim_anderson_story" TargetMode="External"/><Relationship Id="rId90" Type="http://schemas.openxmlformats.org/officeDocument/2006/relationships/hyperlink" Target="https://www.pbs.org/unnaturalcauses/video_player.htm?wbb" TargetMode="External"/><Relationship Id="rId93" Type="http://schemas.openxmlformats.org/officeDocument/2006/relationships/hyperlink" Target="https://www.saaphi.org/" TargetMode="External"/><Relationship Id="rId92" Type="http://schemas.openxmlformats.org/officeDocument/2006/relationships/hyperlink" Target="https://whitecoats4blacklives.org/" TargetMode="External"/><Relationship Id="rId15" Type="http://schemas.openxmlformats.org/officeDocument/2006/relationships/hyperlink" Target="http://www.broadsatyale.com/police-brutality-resistance-and-abolition-an-introduction/" TargetMode="External"/><Relationship Id="rId110" Type="http://schemas.openxmlformats.org/officeDocument/2006/relationships/hyperlink" Target="https://alumni.columbia.edu/content/ancestral-voices-rising-collag%20e-series-tuskegee-syphilis-study" TargetMode="External"/><Relationship Id="rId14" Type="http://schemas.openxmlformats.org/officeDocument/2006/relationships/hyperlink" Target="https://docs.google.com/document/d/1aYPe21Rve3YPpozxZJE4C3WfWCvkvo_pyXkdzOARxho/edit?fbclid=IwAR37FuyfHHAgEdDNoh2Rk-whd7EL8NLmQ76J1s9Ysazrv-WtDUxNbBrSTrY" TargetMode="External"/><Relationship Id="rId17" Type="http://schemas.openxmlformats.org/officeDocument/2006/relationships/hyperlink" Target="https://www.jstor.org/stable/10.1525/j.ctt1pq0j8" TargetMode="External"/><Relationship Id="rId16" Type="http://schemas.openxmlformats.org/officeDocument/2006/relationships/hyperlink" Target="https://www.socialism.com/drupal-6.8/sites/all/pdf/class/Roberts-Killing%20the%20Black%20Body.pdf" TargetMode="External"/><Relationship Id="rId19" Type="http://schemas.openxmlformats.org/officeDocument/2006/relationships/hyperlink" Target="https://manifold.umn.edu/projects/body-and-soul" TargetMode="External"/><Relationship Id="rId18" Type="http://schemas.openxmlformats.org/officeDocument/2006/relationships/hyperlink" Target="https://libcom.org/files/A%20Dying%20Colonialism%20-%20Frantz%20Fanon.pdf" TargetMode="External"/><Relationship Id="rId112" Type="http://schemas.openxmlformats.org/officeDocument/2006/relationships/hyperlink" Target="https://lauriecooperart.com/" TargetMode="External"/><Relationship Id="rId111" Type="http://schemas.openxmlformats.org/officeDocument/2006/relationships/hyperlink" Target="https://abxy.co/blkblue" TargetMode="External"/><Relationship Id="rId84" Type="http://schemas.openxmlformats.org/officeDocument/2006/relationships/hyperlink" Target="https://www.ted.com/talks/t_morgan_dixon_and_vanessa_garrison_the_trauma_of_systematic_racism_is_killing_black_women_a_first_step_toward_change?referrer=playlist-the_link_between_health_and_racism" TargetMode="External"/><Relationship Id="rId83" Type="http://schemas.openxmlformats.org/officeDocument/2006/relationships/hyperlink" Target="https://www.ted.com/talks/dorothy_roberts_the_problem_with_race_based_medicine?referrer=playlist-the_link_between_health_and_racism" TargetMode="External"/><Relationship Id="rId86" Type="http://schemas.openxmlformats.org/officeDocument/2006/relationships/hyperlink" Target="https://www.ted.com/talks/keolu_fox_why_genetic_research_must_be_more_diverse?referrer=playlist-the_link_between_health_and_racism" TargetMode="External"/><Relationship Id="rId85" Type="http://schemas.openxmlformats.org/officeDocument/2006/relationships/hyperlink" Target="https://www.ted.com/talks/miriam_zoila_perez_how_racism_harms_pregnant_women_and_what_can_help?referrer=playlist-the_link_between_health_and_racism" TargetMode="External"/><Relationship Id="rId88" Type="http://schemas.openxmlformats.org/officeDocument/2006/relationships/hyperlink" Target="https://www.pbs.org/newshour/show/covid-19-may-not-discriminate-based-on-race-but-u-s-health-care-does" TargetMode="External"/><Relationship Id="rId87" Type="http://schemas.openxmlformats.org/officeDocument/2006/relationships/hyperlink" Target="https://www.ted.com/talks/brittney_cooper_the_racial_politics_of_time?referrer=playlist-the_link_between_health_and_racism" TargetMode="External"/><Relationship Id="rId89" Type="http://schemas.openxmlformats.org/officeDocument/2006/relationships/hyperlink" Target="https://www.pbs.org/unnaturalcauses/hour_02.htm" TargetMode="External"/><Relationship Id="rId80" Type="http://schemas.openxmlformats.org/officeDocument/2006/relationships/hyperlink" Target="https://www.ted.com/talks/david_r_williams_how_racism_makes_us_sick?referrer=playlist-the_link_between_health_and_racism" TargetMode="External"/><Relationship Id="rId82" Type="http://schemas.openxmlformats.org/officeDocument/2006/relationships/hyperlink" Target="https://www.ted.com/talks/mary_bassett_why_your_doctor_should_care_about_social_justice?referrer=playlist-the_link_between_health_and_racism" TargetMode="External"/><Relationship Id="rId81" Type="http://schemas.openxmlformats.org/officeDocument/2006/relationships/hyperlink" Target="https://www.ted.com/talks/heather_c_mcghee_racism_has_a_cost_for_everyone?referrer=playlist-the_link_between_health_and_rac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cbi.nlm.nih.gov/pmc/articles/PMC484348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cbi.nlm.nih.gov/pmc/articles/PMC4843483/" TargetMode="External"/><Relationship Id="rId8" Type="http://schemas.openxmlformats.org/officeDocument/2006/relationships/hyperlink" Target="https://www.ncbi.nlm.nih.gov/pmc/articles/PMC4843483/" TargetMode="External"/><Relationship Id="rId73" Type="http://schemas.openxmlformats.org/officeDocument/2006/relationships/hyperlink" Target="https://www.theatlantic.com/health/archive/2013/03/how-racism-is-bad-for-our-bodies/273911/" TargetMode="External"/><Relationship Id="rId72" Type="http://schemas.openxmlformats.org/officeDocument/2006/relationships/hyperlink" Target="https://www.nytimes.com/interactive/2019/08/14/magazine/racial-differences-doctors.html?searchResultPosition=2" TargetMode="External"/><Relationship Id="rId75" Type="http://schemas.openxmlformats.org/officeDocument/2006/relationships/hyperlink" Target="https://www.americanprogress.org/issues/women/news/2018/04/11/449405/maternal-mortality-devaluation-black-motherhood/" TargetMode="External"/><Relationship Id="rId74" Type="http://schemas.openxmlformats.org/officeDocument/2006/relationships/hyperlink" Target="https://www.centerforhealthjournalism.org/2017/11/08/how-racism-and-microaggressions-lead-worse-health" TargetMode="External"/><Relationship Id="rId77" Type="http://schemas.openxmlformats.org/officeDocument/2006/relationships/hyperlink" Target="https://www.youtube.com/watch?v=z3fOcbhyXUU" TargetMode="External"/><Relationship Id="rId76" Type="http://schemas.openxmlformats.org/officeDocument/2006/relationships/hyperlink" Target="https://www.youtube.com/watch?v=Dno31PD1SS8" TargetMode="External"/><Relationship Id="rId79" Type="http://schemas.openxmlformats.org/officeDocument/2006/relationships/hyperlink" Target="https://abc7.com/george-floyd-protests-los-angeles-downtown-la-dr%20-cheryl-grills/6222321/" TargetMode="External"/><Relationship Id="rId78" Type="http://schemas.openxmlformats.org/officeDocument/2006/relationships/hyperlink" Target="https://abc7.com/george-floyd-protests-los-angeles-downtown-la-dr%20-cheryl-grills/6222321/" TargetMode="External"/><Relationship Id="rId71" Type="http://schemas.openxmlformats.org/officeDocument/2006/relationships/hyperlink" Target="https://www.nytimes.com/interactive/2019/08/14/magazine/universal-health-care-racism.html" TargetMode="External"/><Relationship Id="rId70" Type="http://schemas.openxmlformats.org/officeDocument/2006/relationships/hyperlink" Target="https://www.nytimes.com/2020/05/25/opinion/coronavirus-race-obesity.html" TargetMode="External"/><Relationship Id="rId62" Type="http://schemas.openxmlformats.org/officeDocument/2006/relationships/hyperlink" Target="https://www.ncbi.nlm.nih.gov/pmc/articles/PMC5388955/" TargetMode="External"/><Relationship Id="rId61" Type="http://schemas.openxmlformats.org/officeDocument/2006/relationships/hyperlink" Target="https://monoskop.org/images/9/92/Foucault_Michel_The_Birth_of_the_Clinic_1976.pdf" TargetMode="External"/><Relationship Id="rId64" Type="http://schemas.openxmlformats.org/officeDocument/2006/relationships/hyperlink" Target="https://www.ncbi.nlm.nih.gov/pmc/articles/PMC5814117/" TargetMode="External"/><Relationship Id="rId63" Type="http://schemas.openxmlformats.org/officeDocument/2006/relationships/hyperlink" Target="https://spssi.onlinelibrary.wiley.com/doi/full/10.1111/josi.12251" TargetMode="External"/><Relationship Id="rId66" Type="http://schemas.openxmlformats.org/officeDocument/2006/relationships/hyperlink" Target="https://www.nytimes.com/2018/01/11/sports/ten%20nis/serena-williams-baby-vogue.html" TargetMode="External"/><Relationship Id="rId65" Type="http://schemas.openxmlformats.org/officeDocument/2006/relationships/hyperlink" Target="https://www.nytimes.com/2018/04/11/magazine/%20Black-mothers-babies%20-death-%20matern%20al-mortality.html" TargetMode="External"/><Relationship Id="rId68" Type="http://schemas.openxmlformats.org/officeDocument/2006/relationships/hyperlink" Target="https://www.nytimes.com/2015/06/22/magazine/the-%20condition-of-black-life-is-one-of-mourning.html" TargetMode="External"/><Relationship Id="rId67" Type="http://schemas.openxmlformats.org/officeDocument/2006/relationships/hyperlink" Target="https://www.nydailynews.com/new-york/manhattan/protesters-slam-nyc-%20statue-doctor-experimented-slaves-article-1.3426690" TargetMode="External"/><Relationship Id="rId60" Type="http://schemas.openxmlformats.org/officeDocument/2006/relationships/hyperlink" Target="https://jspp.psychopen.eu/article/view/762/html" TargetMode="External"/><Relationship Id="rId69" Type="http://schemas.openxmlformats.org/officeDocument/2006/relationships/hyperlink" Target="https://blogs.bmj.com/bmj/2020/06/05/there-is-no-stopping-covid-19-without-stopping-racism/" TargetMode="External"/><Relationship Id="rId51" Type="http://schemas.openxmlformats.org/officeDocument/2006/relationships/hyperlink" Target="https://www.nejm.org/doi/full/10.1056/NEJMp2021072" TargetMode="External"/><Relationship Id="rId50" Type="http://schemas.openxmlformats.org/officeDocument/2006/relationships/hyperlink" Target="https://journals.plos.org/plosone/article?id=10.1371/journal.pone.0138511" TargetMode="External"/><Relationship Id="rId53" Type="http://schemas.openxmlformats.org/officeDocument/2006/relationships/hyperlink" Target="https://www.tandfonline.com/doi/full/10.1080/01419870701355983?scroll=top&amp;needAccess=true" TargetMode="External"/><Relationship Id="rId52" Type="http://schemas.openxmlformats.org/officeDocument/2006/relationships/hyperlink" Target="https://www.nejm.org/doi/full/10.1056/NEJMe2021693" TargetMode="External"/><Relationship Id="rId55" Type="http://schemas.openxmlformats.org/officeDocument/2006/relationships/hyperlink" Target="https://www.ncbi.nlm.nih.gov/pubmed/12045138" TargetMode="External"/><Relationship Id="rId54" Type="http://schemas.openxmlformats.org/officeDocument/2006/relationships/hyperlink" Target="https://academic.oup.com/ije/article/32/1/23/642799" TargetMode="External"/><Relationship Id="rId57" Type="http://schemas.openxmlformats.org/officeDocument/2006/relationships/hyperlink" Target="https://warwick.ac.uk/fac/arts/english/currentstudents/postgraduate/masters/modules/postcol_theory/mbembe_22necropolitics22.pdf" TargetMode="External"/><Relationship Id="rId56" Type="http://schemas.openxmlformats.org/officeDocument/2006/relationships/hyperlink" Target="https://www.ncbi.nlm.nih.gov/pmc/articles/PMC5024403/" TargetMode="External"/><Relationship Id="rId59" Type="http://schemas.openxmlformats.org/officeDocument/2006/relationships/hyperlink" Target="https://disabilityglobalsouth.files.wordpress.com/2019/04/06_01-05.pdf" TargetMode="External"/><Relationship Id="rId58" Type="http://schemas.openxmlformats.org/officeDocument/2006/relationships/hyperlink" Target="https://pages.uncc.edu/andrea-pitts/wp-content/uploads/sites/786/2018/09/project_muse_70263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notes.xml.rels><?xml version="1.0" encoding="UTF-8" standalone="yes"?><Relationships xmlns="http://schemas.openxmlformats.org/package/2006/relationships"><Relationship Id="rId11" Type="http://schemas.openxmlformats.org/officeDocument/2006/relationships/hyperlink" Target="https://www.ncbi.nlm.nih.gov/pmc/articles/PMC5889715/" TargetMode="External"/><Relationship Id="rId10" Type="http://schemas.openxmlformats.org/officeDocument/2006/relationships/hyperlink" Target="https://www.thelancet.com/journals/lancet/article/PIIS0140-6736(18)31130-9/fulltext" TargetMode="External"/><Relationship Id="rId13" Type="http://schemas.openxmlformats.org/officeDocument/2006/relationships/hyperlink" Target="https://www.cdc.gov/tuskegee/timeline.htm" TargetMode="External"/><Relationship Id="rId12" Type="http://schemas.openxmlformats.org/officeDocument/2006/relationships/hyperlink" Target="https://blogs.jpmsonline.com/2014/11/29/how-we-got-this-far-remembering-the-horrifying-medical-experiments-of-the-past/" TargetMode="External"/><Relationship Id="rId1" Type="http://schemas.openxmlformats.org/officeDocument/2006/relationships/hyperlink" Target="https://www.aamc.org/news-insights/how-we-fail-black-patients-pain" TargetMode="External"/><Relationship Id="rId2" Type="http://schemas.openxmlformats.org/officeDocument/2006/relationships/hyperlink" Target="https://pubmed.ncbi.nlm.nih.gov/22239747/" TargetMode="External"/><Relationship Id="rId3" Type="http://schemas.openxmlformats.org/officeDocument/2006/relationships/hyperlink" Target="https://www.cdc.gov/mmwr/volumes/68/wr/mm6835a3.htm?s_cid=mm6835a3_w" TargetMode="External"/><Relationship Id="rId4" Type="http://schemas.openxmlformats.org/officeDocument/2006/relationships/hyperlink" Target="https://www.ncbi.nlm.nih.gov/pmc/articles/PMC5052149/" TargetMode="External"/><Relationship Id="rId9" Type="http://schemas.openxmlformats.org/officeDocument/2006/relationships/hyperlink" Target="https://jamanetwork.com/journals/jamanetworkopen/fullarticle/2759761" TargetMode="External"/><Relationship Id="rId5" Type="http://schemas.openxmlformats.org/officeDocument/2006/relationships/hyperlink" Target="https://www.cnbc.com/2020/06/01/george-floyd-death-police-violence-in-the-us-in-4-charts.html" TargetMode="External"/><Relationship Id="rId6" Type="http://schemas.openxmlformats.org/officeDocument/2006/relationships/hyperlink" Target="https://www.cnn.com/2020/05/08/us/coronavirus-pandemic-race-impact-trnd/index.html" TargetMode="External"/><Relationship Id="rId7" Type="http://schemas.openxmlformats.org/officeDocument/2006/relationships/hyperlink" Target="https://www.theatlantic.com/politics/archive/2018/02/the-trump-administration-finds-that-environmental-racism-is-real/554315/" TargetMode="External"/><Relationship Id="rId8" Type="http://schemas.openxmlformats.org/officeDocument/2006/relationships/hyperlink" Target="https://www.theatlantic.com/politics/archive/2018/02/the-trump-administration-finds-that-environmental-racism-is-real/554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