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5908" w14:textId="50E73B87" w:rsidR="007B42E6" w:rsidRDefault="008214A6" w:rsidP="00034965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8214A6">
        <w:rPr>
          <w:rFonts w:ascii="Times New Roman" w:hAnsi="Times New Roman" w:cs="Times New Roman"/>
        </w:rPr>
        <w:t>Integral</w:t>
      </w:r>
    </w:p>
    <w:p w14:paraId="24189ACE" w14:textId="77777777" w:rsidR="00D86713" w:rsidRDefault="00D86713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67B8">
        <w:rPr>
          <w:rFonts w:ascii="Times New Roman" w:hAnsi="Times New Roman" w:cs="Times New Roman"/>
          <w:sz w:val="28"/>
          <w:szCs w:val="28"/>
        </w:rPr>
        <w:t>Terminology</w:t>
      </w:r>
      <w:r w:rsidRPr="000267B8">
        <w:rPr>
          <w:rFonts w:ascii="Times New Roman" w:hAnsi="Times New Roman" w:cs="Times New Roman"/>
          <w:sz w:val="28"/>
          <w:szCs w:val="28"/>
        </w:rPr>
        <w:t>：</w:t>
      </w:r>
    </w:p>
    <w:p w14:paraId="0AD46EB1" w14:textId="77777777" w:rsidR="00397A09" w:rsidRDefault="00397A09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  <w:sectPr w:rsidR="00397A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15D171" w14:textId="68045F99" w:rsidR="00006F43" w:rsidRPr="00397A09" w:rsidRDefault="00006F43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 xml:space="preserve">Riemann integral </w:t>
      </w:r>
      <w:r w:rsidRPr="00397A09">
        <w:rPr>
          <w:rFonts w:ascii="Times New Roman" w:hAnsi="Times New Roman" w:cs="Times New Roman" w:hint="eastAsia"/>
          <w:sz w:val="22"/>
        </w:rPr>
        <w:t>(</w:t>
      </w:r>
      <w:r w:rsidRPr="00397A09">
        <w:rPr>
          <w:rFonts w:ascii="Times New Roman" w:hAnsi="Times New Roman" w:cs="Times New Roman" w:hint="eastAsia"/>
          <w:sz w:val="22"/>
        </w:rPr>
        <w:t>黎曼积分</w:t>
      </w:r>
      <w:r w:rsidRPr="00397A09">
        <w:rPr>
          <w:rFonts w:ascii="Times New Roman" w:hAnsi="Times New Roman" w:cs="Times New Roman" w:hint="eastAsia"/>
          <w:sz w:val="22"/>
        </w:rPr>
        <w:t xml:space="preserve"> /</w:t>
      </w:r>
      <w:r w:rsidRPr="00397A09">
        <w:rPr>
          <w:rFonts w:ascii="Times New Roman" w:hAnsi="Times New Roman" w:cs="Times New Roman"/>
          <w:sz w:val="22"/>
        </w:rPr>
        <w:t xml:space="preserve"> </w:t>
      </w:r>
      <w:r w:rsidRPr="00397A09">
        <w:rPr>
          <w:rFonts w:ascii="Times New Roman" w:hAnsi="Times New Roman" w:cs="Times New Roman" w:hint="eastAsia"/>
          <w:sz w:val="22"/>
        </w:rPr>
        <w:t>定积分</w:t>
      </w:r>
      <w:r w:rsidRPr="00397A09">
        <w:rPr>
          <w:rFonts w:ascii="Times New Roman" w:hAnsi="Times New Roman" w:cs="Times New Roman"/>
          <w:sz w:val="22"/>
        </w:rPr>
        <w:t>)</w:t>
      </w:r>
    </w:p>
    <w:p w14:paraId="6738CAE6" w14:textId="18B253D3" w:rsidR="00006F43" w:rsidRPr="00397A09" w:rsidRDefault="00006F43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 xml:space="preserve">Improper integral </w:t>
      </w:r>
      <w:r w:rsidRPr="00397A09">
        <w:rPr>
          <w:rFonts w:ascii="Times New Roman" w:hAnsi="Times New Roman" w:cs="Times New Roman" w:hint="eastAsia"/>
          <w:sz w:val="22"/>
        </w:rPr>
        <w:t>（反常积分</w:t>
      </w:r>
      <w:r w:rsidRPr="00397A09">
        <w:rPr>
          <w:rFonts w:ascii="Times New Roman" w:hAnsi="Times New Roman" w:cs="Times New Roman" w:hint="eastAsia"/>
          <w:sz w:val="22"/>
        </w:rPr>
        <w:t xml:space="preserve"> /</w:t>
      </w:r>
      <w:r w:rsidRPr="00397A09">
        <w:rPr>
          <w:rFonts w:ascii="Times New Roman" w:hAnsi="Times New Roman" w:cs="Times New Roman"/>
          <w:sz w:val="22"/>
        </w:rPr>
        <w:t xml:space="preserve"> </w:t>
      </w:r>
      <w:r w:rsidRPr="00397A09">
        <w:rPr>
          <w:rFonts w:ascii="Times New Roman" w:hAnsi="Times New Roman" w:cs="Times New Roman" w:hint="eastAsia"/>
          <w:sz w:val="22"/>
        </w:rPr>
        <w:t>不定积分）</w:t>
      </w:r>
      <w:r w:rsidRPr="00397A09">
        <w:rPr>
          <w:rFonts w:ascii="Times New Roman" w:hAnsi="Times New Roman" w:cs="Times New Roman" w:hint="eastAsia"/>
          <w:sz w:val="22"/>
        </w:rPr>
        <w:t xml:space="preserve"> </w:t>
      </w:r>
    </w:p>
    <w:p w14:paraId="3D1BB53F" w14:textId="0B5B89E0" w:rsidR="00006F43" w:rsidRPr="00397A09" w:rsidRDefault="00006F43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 xml:space="preserve">Singularity </w:t>
      </w:r>
      <w:r w:rsidRPr="00397A09">
        <w:rPr>
          <w:rFonts w:ascii="Times New Roman" w:hAnsi="Times New Roman" w:cs="Times New Roman" w:hint="eastAsia"/>
          <w:sz w:val="22"/>
        </w:rPr>
        <w:t>(</w:t>
      </w:r>
      <w:r w:rsidRPr="00397A09">
        <w:rPr>
          <w:rFonts w:ascii="Times New Roman" w:hAnsi="Times New Roman" w:cs="Times New Roman" w:hint="eastAsia"/>
          <w:sz w:val="22"/>
        </w:rPr>
        <w:t>奇点</w:t>
      </w:r>
      <w:r w:rsidRPr="00397A09">
        <w:rPr>
          <w:rFonts w:ascii="Times New Roman" w:hAnsi="Times New Roman" w:cs="Times New Roman"/>
          <w:sz w:val="22"/>
        </w:rPr>
        <w:t>)</w:t>
      </w:r>
    </w:p>
    <w:p w14:paraId="51C50C2C" w14:textId="3B745F07" w:rsidR="00837B88" w:rsidRPr="00397A09" w:rsidRDefault="00837B88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>Divergence (</w:t>
      </w:r>
      <w:r w:rsidRPr="00397A09">
        <w:rPr>
          <w:rFonts w:ascii="Times New Roman" w:hAnsi="Times New Roman" w:cs="Times New Roman" w:hint="eastAsia"/>
          <w:sz w:val="22"/>
        </w:rPr>
        <w:t>发散</w:t>
      </w:r>
      <w:r w:rsidRPr="00397A09">
        <w:rPr>
          <w:rFonts w:ascii="Times New Roman" w:hAnsi="Times New Roman" w:cs="Times New Roman"/>
          <w:sz w:val="22"/>
        </w:rPr>
        <w:t>)</w:t>
      </w:r>
    </w:p>
    <w:p w14:paraId="194C833C" w14:textId="01E2E883" w:rsidR="00837B88" w:rsidRPr="00397A09" w:rsidRDefault="00837B88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 xml:space="preserve">Convergence </w:t>
      </w:r>
      <w:r w:rsidRPr="00397A09">
        <w:rPr>
          <w:rFonts w:ascii="Times New Roman" w:hAnsi="Times New Roman" w:cs="Times New Roman" w:hint="eastAsia"/>
          <w:sz w:val="22"/>
        </w:rPr>
        <w:t>(</w:t>
      </w:r>
      <w:r w:rsidRPr="00397A09">
        <w:rPr>
          <w:rFonts w:ascii="Times New Roman" w:hAnsi="Times New Roman" w:cs="Times New Roman" w:hint="eastAsia"/>
          <w:sz w:val="22"/>
        </w:rPr>
        <w:t>收敛</w:t>
      </w:r>
      <w:r w:rsidRPr="00397A09">
        <w:rPr>
          <w:rFonts w:ascii="Times New Roman" w:hAnsi="Times New Roman" w:cs="Times New Roman"/>
          <w:sz w:val="22"/>
        </w:rPr>
        <w:t>)</w:t>
      </w:r>
    </w:p>
    <w:p w14:paraId="78FE908D" w14:textId="3B9ACC50" w:rsidR="000B134F" w:rsidRPr="00397A09" w:rsidRDefault="000B134F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 xml:space="preserve">Polar coordinate system </w:t>
      </w:r>
      <w:r w:rsidRPr="00397A09">
        <w:rPr>
          <w:rFonts w:ascii="Times New Roman" w:hAnsi="Times New Roman" w:cs="Times New Roman" w:hint="eastAsia"/>
          <w:sz w:val="22"/>
        </w:rPr>
        <w:t>(</w:t>
      </w:r>
      <w:r w:rsidRPr="00397A09">
        <w:rPr>
          <w:rFonts w:ascii="Times New Roman" w:hAnsi="Times New Roman" w:cs="Times New Roman" w:hint="eastAsia"/>
          <w:sz w:val="22"/>
        </w:rPr>
        <w:t>极坐标</w:t>
      </w:r>
      <w:r w:rsidRPr="00397A09">
        <w:rPr>
          <w:rFonts w:ascii="Times New Roman" w:hAnsi="Times New Roman" w:cs="Times New Roman"/>
          <w:sz w:val="22"/>
        </w:rPr>
        <w:t>)</w:t>
      </w:r>
    </w:p>
    <w:p w14:paraId="3C9CFBAB" w14:textId="31CB6A86" w:rsidR="00F52F9E" w:rsidRPr="00397A09" w:rsidRDefault="00F52F9E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>Symmetry (</w:t>
      </w:r>
      <w:r w:rsidRPr="00397A09">
        <w:rPr>
          <w:rFonts w:ascii="Times New Roman" w:hAnsi="Times New Roman" w:cs="Times New Roman" w:hint="eastAsia"/>
          <w:sz w:val="22"/>
        </w:rPr>
        <w:t>对称性</w:t>
      </w:r>
      <w:r w:rsidRPr="00397A09">
        <w:rPr>
          <w:rFonts w:ascii="Times New Roman" w:hAnsi="Times New Roman" w:cs="Times New Roman"/>
          <w:sz w:val="22"/>
        </w:rPr>
        <w:t>)</w:t>
      </w:r>
    </w:p>
    <w:p w14:paraId="63C26A5F" w14:textId="3E1A5070" w:rsidR="003217B8" w:rsidRPr="00397A09" w:rsidRDefault="003217B8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 w:rsidRPr="00397A09">
        <w:rPr>
          <w:rFonts w:ascii="Times New Roman" w:hAnsi="Times New Roman" w:cs="Times New Roman"/>
          <w:sz w:val="22"/>
        </w:rPr>
        <w:t>Even Function / odd function (</w:t>
      </w:r>
      <w:r w:rsidRPr="00397A09">
        <w:rPr>
          <w:rFonts w:ascii="Times New Roman" w:hAnsi="Times New Roman" w:cs="Times New Roman" w:hint="eastAsia"/>
          <w:sz w:val="22"/>
        </w:rPr>
        <w:t>偶函数</w:t>
      </w:r>
      <w:r w:rsidRPr="00397A09">
        <w:rPr>
          <w:rFonts w:ascii="Times New Roman" w:hAnsi="Times New Roman" w:cs="Times New Roman" w:hint="eastAsia"/>
          <w:sz w:val="22"/>
        </w:rPr>
        <w:t xml:space="preserve"> /</w:t>
      </w:r>
      <w:r w:rsidRPr="00397A09">
        <w:rPr>
          <w:rFonts w:ascii="Times New Roman" w:hAnsi="Times New Roman" w:cs="Times New Roman"/>
          <w:sz w:val="22"/>
        </w:rPr>
        <w:t xml:space="preserve"> </w:t>
      </w:r>
      <w:r w:rsidRPr="00397A09">
        <w:rPr>
          <w:rFonts w:ascii="Times New Roman" w:hAnsi="Times New Roman" w:cs="Times New Roman" w:hint="eastAsia"/>
          <w:sz w:val="22"/>
        </w:rPr>
        <w:t>奇函数</w:t>
      </w:r>
      <w:r w:rsidRPr="00397A09">
        <w:rPr>
          <w:rFonts w:ascii="Times New Roman" w:hAnsi="Times New Roman" w:cs="Times New Roman"/>
          <w:sz w:val="22"/>
        </w:rPr>
        <w:t>)</w:t>
      </w:r>
    </w:p>
    <w:p w14:paraId="647E5B48" w14:textId="7020E0EB" w:rsidR="00971ED2" w:rsidRPr="00397A09" w:rsidRDefault="00971ED2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hyperlink r:id="rId6" w:tooltip="Derivative" w:history="1">
        <w:r w:rsidRPr="00397A09">
          <w:rPr>
            <w:rFonts w:ascii="Times New Roman" w:hAnsi="Times New Roman" w:cs="Times New Roman"/>
            <w:sz w:val="22"/>
          </w:rPr>
          <w:t>D</w:t>
        </w:r>
        <w:r w:rsidRPr="00397A09">
          <w:rPr>
            <w:rFonts w:ascii="Times New Roman" w:hAnsi="Times New Roman" w:cs="Times New Roman"/>
            <w:sz w:val="22"/>
          </w:rPr>
          <w:t>ifferentiable</w:t>
        </w:r>
      </w:hyperlink>
      <w:r w:rsidRPr="00397A09">
        <w:rPr>
          <w:rFonts w:ascii="Times New Roman" w:hAnsi="Times New Roman" w:cs="Times New Roman"/>
          <w:sz w:val="22"/>
        </w:rPr>
        <w:t xml:space="preserve"> </w:t>
      </w:r>
      <w:r w:rsidRPr="00397A09">
        <w:rPr>
          <w:rFonts w:ascii="Times New Roman" w:hAnsi="Times New Roman" w:cs="Times New Roman" w:hint="eastAsia"/>
          <w:sz w:val="22"/>
        </w:rPr>
        <w:t>(</w:t>
      </w:r>
      <w:r w:rsidRPr="00397A09">
        <w:rPr>
          <w:rFonts w:ascii="Times New Roman" w:hAnsi="Times New Roman" w:cs="Times New Roman" w:hint="eastAsia"/>
          <w:sz w:val="22"/>
        </w:rPr>
        <w:t>可微的</w:t>
      </w:r>
      <w:r w:rsidRPr="00397A09">
        <w:rPr>
          <w:rFonts w:ascii="Times New Roman" w:hAnsi="Times New Roman" w:cs="Times New Roman"/>
          <w:sz w:val="22"/>
        </w:rPr>
        <w:t>)</w:t>
      </w:r>
    </w:p>
    <w:p w14:paraId="38617EB3" w14:textId="69A8FCF6" w:rsidR="00397A09" w:rsidRPr="00397A09" w:rsidRDefault="00397A09" w:rsidP="0003496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R</w:t>
      </w:r>
      <w:r w:rsidRPr="00397A09">
        <w:rPr>
          <w:rFonts w:ascii="Times New Roman" w:hAnsi="Times New Roman" w:cs="Times New Roman"/>
          <w:sz w:val="22"/>
        </w:rPr>
        <w:t>emainder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 w:hint="eastAsia"/>
          <w:sz w:val="22"/>
        </w:rPr>
        <w:t>余项</w:t>
      </w:r>
      <w:r>
        <w:rPr>
          <w:rFonts w:ascii="Times New Roman" w:hAnsi="Times New Roman" w:cs="Times New Roman"/>
          <w:sz w:val="22"/>
        </w:rPr>
        <w:t>)</w:t>
      </w:r>
    </w:p>
    <w:p w14:paraId="3128EAC1" w14:textId="551EB09A" w:rsidR="00397A09" w:rsidRDefault="00397A09" w:rsidP="00034965">
      <w:pPr>
        <w:pStyle w:val="Heading2"/>
        <w:spacing w:line="360" w:lineRule="auto"/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sectPr w:rsidR="00397A09" w:rsidSect="00397A0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84D2AC6" w14:textId="12A72451" w:rsidR="00971ED2" w:rsidRDefault="00971ED2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ED2">
        <w:rPr>
          <w:rFonts w:ascii="Times New Roman" w:hAnsi="Times New Roman" w:cs="Times New Roman"/>
          <w:sz w:val="28"/>
          <w:szCs w:val="28"/>
          <w:shd w:val="clear" w:color="auto" w:fill="FFFFFF"/>
        </w:rPr>
        <w:t>Taylor's formula</w:t>
      </w:r>
    </w:p>
    <w:p w14:paraId="5886954B" w14:textId="69405035" w:rsidR="00971ED2" w:rsidRDefault="00972206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2206">
        <w:rPr>
          <w:rFonts w:ascii="Times New Roman" w:hAnsi="Times New Roman" w:cs="Times New Roman" w:hint="eastAsia"/>
          <w:sz w:val="24"/>
          <w:szCs w:val="24"/>
        </w:rPr>
        <w:t>I</w:t>
      </w:r>
      <w:r w:rsidRPr="00972206"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9722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2206">
        <w:rPr>
          <w:rFonts w:ascii="Times New Roman" w:hAnsi="Times New Roman" w:cs="Times New Roman"/>
          <w:sz w:val="24"/>
          <w:szCs w:val="24"/>
        </w:rPr>
        <w:t xml:space="preserve">is k times differentiable at point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972206">
        <w:rPr>
          <w:rFonts w:ascii="Times New Roman" w:hAnsi="Times New Roman" w:cs="Times New Roman" w:hint="eastAsia"/>
          <w:sz w:val="24"/>
          <w:szCs w:val="24"/>
        </w:rPr>
        <w:t>t</w:t>
      </w:r>
      <w:r w:rsidRPr="00972206">
        <w:rPr>
          <w:rFonts w:ascii="Times New Roman" w:hAnsi="Times New Roman" w:cs="Times New Roman"/>
          <w:sz w:val="24"/>
          <w:szCs w:val="24"/>
        </w:rPr>
        <w:t xml:space="preserve">hen to any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Pr="009722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2206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could use the following equation to approximates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2206">
        <w:rPr>
          <w:rFonts w:ascii="Times New Roman" w:hAnsi="Times New Roman" w:cs="Times New Roman"/>
          <w:sz w:val="24"/>
          <w:szCs w:val="24"/>
        </w:rPr>
        <w:t>:</w:t>
      </w:r>
    </w:p>
    <w:p w14:paraId="7BF19073" w14:textId="6351FFA8" w:rsidR="00972206" w:rsidRPr="00972206" w:rsidRDefault="00972206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(x) </m:t>
          </m:r>
        </m:oMath>
      </m:oMathPara>
    </w:p>
    <w:p w14:paraId="5BC9BA47" w14:textId="5DFCD658" w:rsidR="00972206" w:rsidRDefault="00972206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is reminder here, for </w:t>
      </w:r>
      <w:r w:rsidRPr="00972206">
        <w:rPr>
          <w:rFonts w:ascii="Times New Roman" w:hAnsi="Times New Roman" w:cs="Times New Roman"/>
          <w:color w:val="FF0000"/>
          <w:sz w:val="24"/>
          <w:szCs w:val="24"/>
        </w:rPr>
        <w:t>partial expansion</w:t>
      </w:r>
      <w:r w:rsidR="0003496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x∽</m:t>
        </m:r>
        <m:sSub>
          <m:sSub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</m:sSub>
      </m:oMath>
      <w:r w:rsidR="00034965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we use </w:t>
      </w:r>
      <w:hyperlink r:id="rId7" w:tooltip="Peano" w:history="1">
        <w:r w:rsidRPr="00972206">
          <w:rPr>
            <w:rFonts w:ascii="Times New Roman" w:hAnsi="Times New Roman" w:cs="Times New Roman"/>
            <w:color w:val="FF0000"/>
            <w:sz w:val="24"/>
            <w:szCs w:val="24"/>
          </w:rPr>
          <w:t>Peano</w:t>
        </w:r>
      </w:hyperlink>
      <w:r w:rsidRPr="00972206">
        <w:rPr>
          <w:rFonts w:ascii="Times New Roman" w:hAnsi="Times New Roman" w:cs="Times New Roman"/>
          <w:color w:val="FF0000"/>
          <w:sz w:val="24"/>
          <w:szCs w:val="24"/>
        </w:rPr>
        <w:t> form of the remainder</w:t>
      </w:r>
    </w:p>
    <w:p w14:paraId="647835AA" w14:textId="6F4E3032" w:rsidR="00972206" w:rsidRPr="001A4441" w:rsidRDefault="001A4441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∘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68B378E" w14:textId="493EDCD1" w:rsidR="001A4441" w:rsidRDefault="001A4441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color w:val="FF0000"/>
          <w:sz w:val="24"/>
          <w:szCs w:val="24"/>
        </w:rPr>
        <w:t>global</w:t>
      </w:r>
      <w:r w:rsidRPr="00972206">
        <w:rPr>
          <w:rFonts w:ascii="Times New Roman" w:hAnsi="Times New Roman" w:cs="Times New Roman"/>
          <w:color w:val="FF0000"/>
          <w:sz w:val="24"/>
          <w:szCs w:val="24"/>
        </w:rPr>
        <w:t xml:space="preserve"> expansion</w:t>
      </w:r>
      <w:r>
        <w:rPr>
          <w:rFonts w:ascii="Times New Roman" w:hAnsi="Times New Roman" w:cs="Times New Roman"/>
          <w:sz w:val="24"/>
          <w:szCs w:val="24"/>
        </w:rPr>
        <w:t xml:space="preserve">, we use </w:t>
      </w:r>
      <w:hyperlink r:id="rId8" w:tooltip="Joseph Louis Lagrange" w:history="1">
        <w:r w:rsidRPr="001A4441">
          <w:rPr>
            <w:rFonts w:ascii="Times New Roman" w:hAnsi="Times New Roman" w:cs="Times New Roman"/>
            <w:color w:val="FF0000"/>
            <w:sz w:val="24"/>
            <w:szCs w:val="24"/>
          </w:rPr>
          <w:t>Lagrange</w:t>
        </w:r>
      </w:hyperlink>
      <w:r w:rsidRPr="001A4441">
        <w:rPr>
          <w:rFonts w:ascii="Times New Roman" w:hAnsi="Times New Roman" w:cs="Times New Roman"/>
          <w:color w:val="FF0000"/>
          <w:sz w:val="24"/>
          <w:szCs w:val="24"/>
        </w:rPr>
        <w:t> form of the remainder</w:t>
      </w:r>
      <w:r w:rsidRPr="001A4441">
        <w:rPr>
          <w:rFonts w:ascii="Times New Roman" w:hAnsi="Times New Roman" w:cs="Times New Roman"/>
          <w:color w:val="FF0000"/>
          <w:sz w:val="24"/>
          <w:szCs w:val="24"/>
        </w:rPr>
        <w:t xml:space="preserve"> (k+1 </w:t>
      </w:r>
      <w:r w:rsidRPr="001A4441">
        <w:rPr>
          <w:rFonts w:ascii="Times New Roman" w:hAnsi="Times New Roman" w:cs="Times New Roman"/>
          <w:color w:val="FF0000"/>
          <w:sz w:val="24"/>
          <w:szCs w:val="24"/>
        </w:rPr>
        <w:t>times differentiable</w:t>
      </w:r>
      <w:r w:rsidRPr="001A444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5F6C18" w14:textId="1997B44E" w:rsidR="001A4441" w:rsidRPr="00034965" w:rsidRDefault="001A4441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(ϱ)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m:rPr>
              <m:nor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ϱ between x and</m:t>
          </m:r>
          <m:sSub>
            <m:sSub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D9D1DEC" w14:textId="77777777" w:rsidR="00034965" w:rsidRDefault="00034965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Prove:</w:t>
      </w:r>
    </w:p>
    <w:p w14:paraId="7136D955" w14:textId="4445394E" w:rsidR="00034965" w:rsidRPr="00034965" w:rsidRDefault="00034965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</m:t>
              </m:r>
            </m:e>
          </m:func>
        </m:oMath>
      </m:oMathPara>
    </w:p>
    <w:p w14:paraId="513971ED" w14:textId="08AA8B26" w:rsidR="00034965" w:rsidRDefault="00034965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</m:d>
      </m:oMath>
      <w:r w:rsidR="00A6164E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w:r w:rsidR="00A6164E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is 2 times differentiable when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 w:val="0"/>
                <w:bCs w:val="0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,</m:t>
        </m:r>
      </m:oMath>
      <w:r w:rsidR="00A6164E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=0</m:t>
        </m:r>
      </m:oMath>
      <w:r w:rsidR="00A6164E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,</w:t>
      </w:r>
      <w:r w:rsidR="00A6164E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=1.</m:t>
        </m:r>
      </m:oMath>
      <w:r w:rsidR="00A6164E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 w:val="0"/>
                <w:bCs w:val="0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dx=1</m:t>
            </m:r>
          </m:e>
        </m:nary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. </m:t>
        </m:r>
      </m:oMath>
      <w:r w:rsidR="00A6164E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w:r w:rsidR="00A6164E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Prove:</w:t>
      </w:r>
    </w:p>
    <w:p w14:paraId="7819C797" w14:textId="77777777" w:rsidR="00A6164E" w:rsidRPr="00A6164E" w:rsidRDefault="00A6164E" w:rsidP="00A6164E">
      <w:pPr>
        <w:pStyle w:val="ListParagraph"/>
        <w:numPr>
          <w:ilvl w:val="0"/>
          <w:numId w:val="7"/>
        </w:numPr>
        <w:ind w:firstLineChars="0"/>
        <w:rPr>
          <w:rFonts w:ascii="Cambria Math" w:hAnsi="Cambria Math" w:cs="Times New Roman"/>
          <w:i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∃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ϱ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</m:d>
      </m:oMath>
      <w:r w:rsidRPr="00A6164E">
        <w:rPr>
          <w:rFonts w:ascii="Cambria Math" w:hAnsi="Cambria Math" w:cs="Times New Roman" w:hint="eastAsia"/>
          <w:i/>
          <w:color w:val="FF0000"/>
          <w:sz w:val="24"/>
          <w:szCs w:val="24"/>
        </w:rPr>
        <w:t xml:space="preserve"> </w:t>
      </w:r>
      <w:r w:rsidRPr="00A6164E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A6164E">
        <w:rPr>
          <w:rFonts w:ascii="Cambria Math" w:hAnsi="Cambria Math" w:cs="Times New Roman"/>
          <w:i/>
          <w:color w:val="FF0000"/>
          <w:sz w:val="24"/>
          <w:szCs w:val="24"/>
        </w:rPr>
        <w:t xml:space="preserve"> </w:t>
      </w:r>
      <m:oMath>
        <m:acc>
          <m:accPr>
            <m:chr m:val="́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ϱ</m:t>
                </m:r>
              </m:e>
            </m:d>
          </m:e>
        </m:acc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0</m:t>
        </m:r>
      </m:oMath>
    </w:p>
    <w:p w14:paraId="21A4C38B" w14:textId="100AE624" w:rsidR="00A6164E" w:rsidRPr="00A6164E" w:rsidRDefault="00A6164E" w:rsidP="00A6164E">
      <w:pPr>
        <w:pStyle w:val="ListParagraph"/>
        <w:ind w:left="420" w:firstLineChars="0" w:firstLine="0"/>
        <w:rPr>
          <w:rFonts w:ascii="Cambria Math" w:hAnsi="Cambria Math" w:cs="Times New Roman" w:hint="eastAsia"/>
          <w:i/>
          <w:color w:val="FF0000"/>
          <w:sz w:val="24"/>
          <w:szCs w:val="24"/>
        </w:rPr>
      </w:pPr>
    </w:p>
    <w:p w14:paraId="3025EC7A" w14:textId="0CAFC2C4" w:rsidR="0010539B" w:rsidRPr="001B1788" w:rsidRDefault="00A6164E" w:rsidP="001B1788">
      <w:pPr>
        <w:pStyle w:val="ListParagraph"/>
        <w:numPr>
          <w:ilvl w:val="0"/>
          <w:numId w:val="7"/>
        </w:numPr>
        <w:ind w:firstLineChars="0"/>
        <w:rPr>
          <w:rFonts w:ascii="Cambria Math" w:hAnsi="Cambria Math" w:cs="Times New Roman" w:hint="eastAsia"/>
          <w:i/>
          <w:color w:val="FF0000"/>
          <w:sz w:val="24"/>
          <w:szCs w:val="24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∃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η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let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η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&lt;-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2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</w:p>
    <w:p w14:paraId="2424BAFB" w14:textId="02BD6B19" w:rsidR="0010539B" w:rsidRDefault="0010539B" w:rsidP="0010539B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539B">
        <w:rPr>
          <w:rFonts w:ascii="Times New Roman" w:hAnsi="Times New Roman" w:cs="Times New Roman"/>
          <w:sz w:val="28"/>
          <w:szCs w:val="28"/>
          <w:shd w:val="clear" w:color="auto" w:fill="FFFFFF"/>
        </w:rPr>
        <w:t>Lagrange Mean Value Theorem</w:t>
      </w:r>
    </w:p>
    <w:p w14:paraId="37C24DBD" w14:textId="4E885E58" w:rsidR="0010539B" w:rsidRPr="0010539B" w:rsidRDefault="0010539B" w:rsidP="0010539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0539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10539B">
        <w:rPr>
          <w:rFonts w:ascii="Times New Roman" w:hAnsi="Times New Roman" w:cs="Times New Roman"/>
          <w:sz w:val="24"/>
          <w:szCs w:val="24"/>
        </w:rPr>
        <w:t xml:space="preserve"> is a </w:t>
      </w:r>
      <w:r w:rsidRPr="0010539B">
        <w:rPr>
          <w:rFonts w:ascii="Times New Roman" w:hAnsi="Times New Roman" w:cs="Times New Roman"/>
          <w:color w:val="FF0000"/>
          <w:sz w:val="24"/>
          <w:szCs w:val="24"/>
        </w:rPr>
        <w:t>continuous function</w:t>
      </w:r>
      <w:r w:rsidRPr="0010539B">
        <w:rPr>
          <w:rFonts w:ascii="Times New Roman" w:hAnsi="Times New Roman" w:cs="Times New Roman"/>
          <w:sz w:val="24"/>
          <w:szCs w:val="24"/>
        </w:rPr>
        <w:t xml:space="preserve"> on the closed interval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[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  <w:r w:rsidRPr="0010539B">
        <w:rPr>
          <w:rFonts w:ascii="Times New Roman" w:hAnsi="Times New Roman" w:cs="Times New Roman"/>
          <w:sz w:val="24"/>
          <w:szCs w:val="24"/>
        </w:rPr>
        <w:t xml:space="preserve">, and </w:t>
      </w:r>
      <w:r w:rsidRPr="0010539B">
        <w:rPr>
          <w:rFonts w:ascii="Times New Roman" w:hAnsi="Times New Roman" w:cs="Times New Roman"/>
          <w:color w:val="FF0000"/>
          <w:sz w:val="24"/>
          <w:szCs w:val="24"/>
        </w:rPr>
        <w:t>differentiable on the open interval</w:t>
      </w:r>
      <w:r w:rsidRPr="001053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)</m:t>
        </m:r>
      </m:oMath>
      <w:r w:rsidRPr="0010539B">
        <w:rPr>
          <w:rFonts w:ascii="Times New Roman" w:hAnsi="Times New Roman" w:cs="Times New Roman"/>
          <w:sz w:val="24"/>
          <w:szCs w:val="24"/>
        </w:rPr>
        <w:t xml:space="preserve">, then there </w:t>
      </w:r>
      <w:r w:rsidRPr="0010539B">
        <w:rPr>
          <w:rFonts w:ascii="Times New Roman" w:hAnsi="Times New Roman" w:cs="Times New Roman"/>
          <w:color w:val="FF0000"/>
          <w:sz w:val="24"/>
          <w:szCs w:val="24"/>
        </w:rPr>
        <w:t xml:space="preserve">exists a point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ξ</m:t>
        </m:r>
      </m:oMath>
      <w:r w:rsidRPr="001053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0539B">
        <w:rPr>
          <w:rFonts w:ascii="Times New Roman" w:hAnsi="Times New Roman" w:cs="Times New Roman"/>
          <w:sz w:val="24"/>
          <w:szCs w:val="24"/>
        </w:rPr>
        <w:t xml:space="preserve">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0539B">
        <w:rPr>
          <w:rFonts w:ascii="Times New Roman" w:hAnsi="Times New Roman" w:cs="Times New Roman"/>
          <w:sz w:val="24"/>
          <w:szCs w:val="24"/>
        </w:rPr>
        <w:t xml:space="preserve"> such that:</w:t>
      </w:r>
    </w:p>
    <w:p w14:paraId="636AC6D4" w14:textId="311A62B4" w:rsidR="0010539B" w:rsidRPr="0010539B" w:rsidRDefault="0010539B" w:rsidP="0010539B">
      <w:pPr>
        <w:pStyle w:val="ListParagraph"/>
        <w:ind w:firstLine="560"/>
        <w:rPr>
          <w:rFonts w:ascii="Cambria Math" w:hAnsi="Cambria Math" w:cs="Times New Roman" w:hint="eastAsia"/>
          <w:i/>
          <w:color w:val="FF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-f(a)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acc>
            <m:accPr>
              <m:chr m:val="́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ξ</m:t>
                  </m:r>
                </m:e>
              </m:d>
            </m:e>
          </m:acc>
          <m: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  (a&lt;ξ&lt;b)</m:t>
          </m:r>
        </m:oMath>
      </m:oMathPara>
    </w:p>
    <w:p w14:paraId="4BA3BBDC" w14:textId="4DCF94D8" w:rsidR="0010539B" w:rsidRDefault="0010539B" w:rsidP="0010539B">
      <w:pPr>
        <w:jc w:val="center"/>
        <w:rPr>
          <w:rFonts w:ascii="Cambria Math" w:hAnsi="Cambria Math" w:cs="Times New Roman"/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A271D86" wp14:editId="176DEC88">
            <wp:extent cx="4201160" cy="2959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12CA" w14:textId="41B83FD9" w:rsidR="001B1788" w:rsidRPr="001B1788" w:rsidRDefault="001B1788" w:rsidP="001B1788">
      <w:pPr>
        <w:jc w:val="left"/>
        <w:rPr>
          <w:rFonts w:ascii="Times New Roman" w:hAnsi="Times New Roman" w:cs="Times New Roman"/>
          <w:iCs/>
          <w:color w:val="FF0000"/>
          <w:sz w:val="26"/>
          <w:szCs w:val="26"/>
        </w:rPr>
      </w:pPr>
      <w:r w:rsidRPr="001B1788">
        <w:rPr>
          <w:rFonts w:ascii="Times New Roman" w:hAnsi="Times New Roman" w:cs="Times New Roman"/>
          <w:color w:val="FF0000"/>
          <w:sz w:val="26"/>
          <w:szCs w:val="26"/>
        </w:rPr>
        <w:t>e.g.</w:t>
      </w:r>
      <w:r w:rsidRPr="001B1788">
        <w:rPr>
          <w:rFonts w:ascii="Times New Roman" w:hAnsi="Times New Roman" w:cs="Times New Roman"/>
          <w:color w:val="FF0000"/>
          <w:sz w:val="26"/>
          <w:szCs w:val="26"/>
        </w:rPr>
        <w:t xml:space="preserve"> Assume </w:t>
      </w:r>
      <m:oMath>
        <m:r>
          <w:rPr>
            <w:rFonts w:ascii="Cambria Math" w:hAnsi="Cambria Math" w:cs="Times New Roman"/>
            <w:color w:val="FF0000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color w:val="FF0000"/>
            <w:sz w:val="26"/>
            <w:szCs w:val="26"/>
          </w:rPr>
          <m:t>}</m:t>
        </m:r>
      </m:oMath>
      <w:r w:rsidRPr="001B1788">
        <w:rPr>
          <w:rFonts w:ascii="Times New Roman" w:hAnsi="Times New Roman" w:cs="Times New Roman"/>
          <w:color w:val="FF0000"/>
          <w:sz w:val="26"/>
          <w:szCs w:val="26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  <w:sz w:val="26"/>
            <w:szCs w:val="26"/>
          </w:rPr>
          <m:t xml:space="preserve">&gt;0 , 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+1</m:t>
                </m:r>
              </m:sub>
            </m:sSub>
          </m:sup>
        </m:sSup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</m:t>
                </m:r>
              </m:sub>
            </m:sSub>
          </m:sup>
        </m:sSup>
        <m:r>
          <w:rPr>
            <w:rFonts w:ascii="Cambria Math" w:hAnsi="Cambria Math" w:cs="Times New Roman"/>
            <w:color w:val="FF0000"/>
            <w:sz w:val="26"/>
            <w:szCs w:val="26"/>
          </w:rPr>
          <m:t>-1</m:t>
        </m:r>
      </m:oMath>
      <w:r w:rsidRPr="001B1788">
        <w:rPr>
          <w:rFonts w:ascii="Times New Roman" w:hAnsi="Times New Roman" w:cs="Times New Roman"/>
          <w:color w:val="FF0000"/>
          <w:sz w:val="26"/>
          <w:szCs w:val="26"/>
        </w:rPr>
        <w:t>, n=1,2,3…, Prove</w:t>
      </w:r>
      <m:oMath>
        <m:r>
          <w:rPr>
            <w:rFonts w:ascii="Cambria Math" w:hAnsi="Cambria Math" w:cs="Times New Roman"/>
            <w:color w:val="FF0000"/>
            <w:sz w:val="26"/>
            <w:szCs w:val="26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1B1788">
        <w:rPr>
          <w:rFonts w:ascii="Times New Roman" w:hAnsi="Times New Roman" w:cs="Times New Roman"/>
          <w:color w:val="FF0000"/>
          <w:sz w:val="26"/>
          <w:szCs w:val="26"/>
        </w:rPr>
        <w:t xml:space="preserve"> is bounded, and calculate 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</w:rPr>
                  <m:t>n</m:t>
                </m:r>
              </m:sub>
            </m:sSub>
          </m:e>
        </m:func>
      </m:oMath>
      <w:r w:rsidR="00CA31B2"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bookmarkStart w:id="0" w:name="_GoBack"/>
      <w:bookmarkEnd w:id="0"/>
    </w:p>
    <w:p w14:paraId="6EE157E5" w14:textId="599C1CDD" w:rsidR="008214A6" w:rsidRDefault="008214A6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14A6">
        <w:rPr>
          <w:rFonts w:ascii="Times New Roman" w:hAnsi="Times New Roman" w:cs="Times New Roman"/>
          <w:sz w:val="28"/>
          <w:szCs w:val="28"/>
          <w:shd w:val="clear" w:color="auto" w:fill="FFFFFF"/>
        </w:rPr>
        <w:t>Riemann integral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8214A6">
        <w:rPr>
          <w:rFonts w:ascii="Times New Roman" w:hAnsi="Times New Roman" w:cs="Times New Roman"/>
          <w:sz w:val="28"/>
          <w:szCs w:val="28"/>
          <w:shd w:val="clear" w:color="auto" w:fill="FFFFFF"/>
        </w:rPr>
        <w:t>definite integral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0349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DB47DF6" w14:textId="40DADC50" w:rsidR="008214A6" w:rsidRDefault="008214A6" w:rsidP="0010539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70CA74" wp14:editId="7DCF2825">
            <wp:extent cx="2094865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4A0" w14:textId="1BC4DF9D" w:rsidR="008214A6" w:rsidRPr="005F51CB" w:rsidRDefault="008214A6" w:rsidP="00034965">
      <w:pPr>
        <w:spacing w:line="360" w:lineRule="auto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S</m:t>
          </m:r>
          <m:r>
            <w:rPr>
              <w:rFonts w:ascii="Cambria Math" w:hAnsi="Cambria Math" w:hint="eastAsia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hint="eastAsia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f(x)dx</m:t>
                  </m:r>
                </m:e>
              </m:nary>
            </m:e>
          </m:nary>
        </m:oMath>
      </m:oMathPara>
    </w:p>
    <w:p w14:paraId="6AC353B0" w14:textId="223AEC16" w:rsidR="008214A6" w:rsidRDefault="008214A6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14A6">
        <w:rPr>
          <w:rFonts w:ascii="Times New Roman" w:hAnsi="Times New Roman" w:cs="Times New Roman"/>
          <w:sz w:val="24"/>
          <w:szCs w:val="24"/>
        </w:rPr>
        <w:t>Has two limits: [a, b] is bounded</w:t>
      </w:r>
      <w:r>
        <w:rPr>
          <w:rFonts w:ascii="Times New Roman" w:hAnsi="Times New Roman" w:cs="Times New Roman"/>
          <w:sz w:val="24"/>
          <w:szCs w:val="24"/>
        </w:rPr>
        <w:t>, f(x) in [a, b.] is bounded</w:t>
      </w:r>
    </w:p>
    <w:p w14:paraId="497FB9E5" w14:textId="3E5D979B" w:rsidR="008214A6" w:rsidRDefault="008214A6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8214A6">
        <w:rPr>
          <w:rFonts w:ascii="Times New Roman" w:hAnsi="Times New Roman" w:cs="Times New Roman"/>
          <w:sz w:val="28"/>
          <w:szCs w:val="28"/>
          <w:shd w:val="clear" w:color="auto" w:fill="FFFFFF"/>
        </w:rPr>
        <w:t>mproper integral</w:t>
      </w:r>
    </w:p>
    <w:p w14:paraId="278DE662" w14:textId="2DA15665" w:rsidR="008214A6" w:rsidRDefault="008214A6" w:rsidP="0010539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780C59" wp14:editId="1D18F7BE">
            <wp:extent cx="2094865" cy="13512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35D3" w14:textId="77777777" w:rsidR="00CC1F0B" w:rsidRDefault="00CC1F0B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 w:hint="eastAsia"/>
          <w:sz w:val="24"/>
          <w:szCs w:val="24"/>
        </w:rPr>
        <w:t>B</w:t>
      </w:r>
      <w:r w:rsidRPr="00CC1F0B">
        <w:rPr>
          <w:rFonts w:ascii="Times New Roman" w:hAnsi="Times New Roman" w:cs="Times New Roman"/>
          <w:sz w:val="24"/>
          <w:szCs w:val="24"/>
        </w:rPr>
        <w:t xml:space="preserve">reak those two limits: </w:t>
      </w:r>
      <w:r w:rsidRPr="008214A6">
        <w:rPr>
          <w:rFonts w:ascii="Times New Roman" w:hAnsi="Times New Roman" w:cs="Times New Roman"/>
          <w:sz w:val="24"/>
          <w:szCs w:val="24"/>
        </w:rPr>
        <w:t>[a, b] is bounded</w:t>
      </w:r>
      <w:r>
        <w:rPr>
          <w:rFonts w:ascii="Times New Roman" w:hAnsi="Times New Roman" w:cs="Times New Roman"/>
          <w:sz w:val="24"/>
          <w:szCs w:val="24"/>
        </w:rPr>
        <w:t>, f(x) in [a, b.] is bounded</w:t>
      </w:r>
    </w:p>
    <w:p w14:paraId="217C2F71" w14:textId="46D9E7CA" w:rsidR="00CC1F0B" w:rsidRDefault="00CC1F0B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1F0B">
        <w:rPr>
          <w:rFonts w:ascii="Times New Roman" w:hAnsi="Times New Roman" w:cs="Times New Roman"/>
          <w:sz w:val="24"/>
          <w:szCs w:val="24"/>
        </w:rPr>
        <w:t>Principle: we only allow one Singularity exist in one integral, So:</w:t>
      </w:r>
    </w:p>
    <w:p w14:paraId="309E1C95" w14:textId="644BA4C8" w:rsidR="00CC1F0B" w:rsidRPr="00BB18B1" w:rsidRDefault="00CA31B2" w:rsidP="000349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dx= 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f(x)dx+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f(x)dx</m:t>
                  </m:r>
                </m:e>
              </m:nary>
            </m:e>
          </m:nary>
        </m:oMath>
      </m:oMathPara>
    </w:p>
    <w:p w14:paraId="44FD7C86" w14:textId="5A3FF99A" w:rsidR="00BB18B1" w:rsidRDefault="00837B88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37B88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T</w:t>
      </w:r>
      <w:r w:rsidRPr="00837B88">
        <w:rPr>
          <w:rFonts w:ascii="Times New Roman" w:hAnsi="Times New Roman" w:cs="Times New Roman"/>
          <w:sz w:val="28"/>
          <w:szCs w:val="28"/>
          <w:shd w:val="clear" w:color="auto" w:fill="FFFFFF"/>
        </w:rPr>
        <w:t>ips:</w:t>
      </w:r>
    </w:p>
    <w:p w14:paraId="63576DDF" w14:textId="01921E0B" w:rsidR="00837B88" w:rsidRPr="00837B88" w:rsidRDefault="00CA31B2" w:rsidP="00034965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 d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5D972B0D" w14:textId="77777777" w:rsidR="00837B88" w:rsidRPr="00837B88" w:rsidRDefault="00837B88" w:rsidP="00034965">
      <w:pPr>
        <w:pStyle w:val="ListParagraph"/>
        <w:numPr>
          <w:ilvl w:val="0"/>
          <w:numId w:val="2"/>
        </w:numPr>
        <w:spacing w:line="360" w:lineRule="auto"/>
        <w:ind w:firstLineChars="0"/>
      </w:pPr>
    </w:p>
    <w:p w14:paraId="2DCB0E07" w14:textId="61E5E407" w:rsidR="00AA6185" w:rsidRPr="00AA6185" w:rsidRDefault="00AA6185" w:rsidP="00034965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6185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Examples</w:t>
      </w:r>
    </w:p>
    <w:p w14:paraId="0792721C" w14:textId="5B7EF5A0" w:rsidR="00C268AD" w:rsidRPr="00837B88" w:rsidRDefault="0067723A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e.g. Assume a, b &gt;0, improper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b w:val="0"/>
                <w:bCs w:val="0"/>
                <w:color w:val="FF0000"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 w:val="0"/>
                    <w:bCs w:val="0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(2020+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dx</m:t>
            </m:r>
          </m:e>
        </m:nary>
      </m:oMath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is bounded, we could get:</w:t>
      </w:r>
    </w:p>
    <w:p w14:paraId="20C1E01E" w14:textId="12D0B239" w:rsidR="0067723A" w:rsidRDefault="0067723A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 &lt; 1 and b &gt; 1                        (B) a &gt; 1 and b &gt; 1</w:t>
      </w:r>
    </w:p>
    <w:p w14:paraId="054A223B" w14:textId="77777777" w:rsidR="00EB3425" w:rsidRDefault="0067723A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23A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7723A">
        <w:rPr>
          <w:rFonts w:ascii="Times New Roman" w:hAnsi="Times New Roman" w:cs="Times New Roman"/>
          <w:color w:val="FF0000"/>
          <w:sz w:val="24"/>
          <w:szCs w:val="24"/>
        </w:rPr>
        <w:t xml:space="preserve">C) a &lt; 1 and a + b &gt; 1 </w:t>
      </w:r>
      <w:r>
        <w:rPr>
          <w:rFonts w:ascii="Times New Roman" w:hAnsi="Times New Roman" w:cs="Times New Roman"/>
          <w:sz w:val="24"/>
          <w:szCs w:val="24"/>
        </w:rPr>
        <w:t xml:space="preserve">                    (D) a &gt; 1 and a + b &lt; 1  </w:t>
      </w:r>
    </w:p>
    <w:p w14:paraId="44D7387C" w14:textId="6D57CE09" w:rsidR="00EB3425" w:rsidRPr="00837B88" w:rsidRDefault="00EB3425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Assume a &gt; b &gt;0, improper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b w:val="0"/>
                <w:bCs w:val="0"/>
                <w:color w:val="FF0000"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 w:val="0"/>
                    <w:bCs w:val="0"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dx</m:t>
            </m:r>
          </m:e>
        </m:nary>
      </m:oMath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is bounded, we could get:</w:t>
      </w:r>
    </w:p>
    <w:p w14:paraId="16FE6030" w14:textId="715A2487" w:rsidR="00EB3425" w:rsidRPr="00EB3425" w:rsidRDefault="00EB3425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a &gt; 1 and b &gt; 1                        </w:t>
      </w:r>
      <w:r w:rsidRPr="00EB3425">
        <w:rPr>
          <w:rFonts w:ascii="Times New Roman" w:hAnsi="Times New Roman" w:cs="Times New Roman"/>
          <w:color w:val="FF0000"/>
          <w:sz w:val="24"/>
          <w:szCs w:val="24"/>
        </w:rPr>
        <w:t>(B) a &gt; 1 and b &lt; 1</w:t>
      </w:r>
    </w:p>
    <w:p w14:paraId="37BCDA32" w14:textId="4DD78F1D" w:rsidR="00EB3425" w:rsidRDefault="00EB3425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3425"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Pr="00EB3425">
        <w:rPr>
          <w:rFonts w:ascii="Times New Roman" w:hAnsi="Times New Roman" w:cs="Times New Roman"/>
          <w:sz w:val="24"/>
          <w:szCs w:val="24"/>
        </w:rPr>
        <w:t xml:space="preserve">C) a &lt; 1 and a + b &gt; 1 </w:t>
      </w:r>
      <w:r>
        <w:rPr>
          <w:rFonts w:ascii="Times New Roman" w:hAnsi="Times New Roman" w:cs="Times New Roman"/>
          <w:sz w:val="24"/>
          <w:szCs w:val="24"/>
        </w:rPr>
        <w:t xml:space="preserve">                    (D) a &lt; 1 and a + b &lt; 1  </w:t>
      </w:r>
    </w:p>
    <w:p w14:paraId="6E2301BE" w14:textId="2E013C03" w:rsidR="005F51CB" w:rsidRPr="00837B88" w:rsidRDefault="005F51CB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Assume a &gt;0, improper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b w:val="0"/>
                <w:bCs w:val="0"/>
                <w:color w:val="FF0000"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 w:val="0"/>
                    <w:bCs w:val="0"/>
                    <w:color w:val="FF0000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 w:val="0"/>
                                    <w:bCs w:val="0"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p>
                            </m:sSup>
                          </m:den>
                        </m:f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color w:val="FF000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color w:val="FF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func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dx</m:t>
            </m:r>
          </m:e>
        </m:nary>
      </m:oMath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 xml:space="preserve"> 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is bounded, we could get a + b &gt; 3</w:t>
      </w:r>
    </w:p>
    <w:p w14:paraId="5B33F273" w14:textId="61B9310B" w:rsidR="005F51CB" w:rsidRDefault="005F51CB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int: When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μ∼1</m:t>
        </m:r>
      </m:oMath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163E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μ</m:t>
            </m:r>
          </m:e>
        </m:func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∼ μ-1 </m:t>
        </m:r>
      </m:oMath>
      <w:r w:rsidR="00163ED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1-</m:t>
        </m:r>
        <m:func>
          <m:func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∼ 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</w:p>
    <w:p w14:paraId="189B6AF6" w14:textId="2D3AC4ED" w:rsidR="00837B88" w:rsidRDefault="00837B88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Prove:</w:t>
      </w:r>
    </w:p>
    <w:p w14:paraId="42A179F6" w14:textId="320483ED" w:rsidR="00837B88" w:rsidRPr="00E67D47" w:rsidRDefault="00837B88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(ln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p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727E521A" w14:textId="075F9D23" w:rsidR="0067723A" w:rsidRDefault="00837B88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7D47">
        <w:rPr>
          <w:rFonts w:ascii="Times New Roman" w:hAnsi="Times New Roman" w:cs="Times New Roman"/>
          <w:color w:val="FF0000"/>
          <w:sz w:val="24"/>
          <w:szCs w:val="24"/>
        </w:rPr>
        <w:t xml:space="preserve">When p &gt;1, I is Convergence, when p 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m:t>≤1</m:t>
        </m:r>
      </m:oMath>
      <w:r w:rsidRPr="00E67D47">
        <w:rPr>
          <w:rFonts w:ascii="Times New Roman" w:hAnsi="Times New Roman" w:cs="Times New Roman" w:hint="eastAsia"/>
          <w:color w:val="FF0000"/>
          <w:sz w:val="24"/>
          <w:szCs w:val="24"/>
        </w:rPr>
        <w:t>,</w:t>
      </w:r>
      <w:r w:rsidRPr="00E67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67D47" w:rsidRPr="00E67D47">
        <w:rPr>
          <w:rFonts w:ascii="Times New Roman" w:hAnsi="Times New Roman" w:cs="Times New Roman"/>
          <w:color w:val="FF0000"/>
          <w:sz w:val="24"/>
          <w:szCs w:val="24"/>
        </w:rPr>
        <w:t>I is Divergence</w:t>
      </w:r>
    </w:p>
    <w:p w14:paraId="1D22BC36" w14:textId="0D43222E" w:rsidR="003217B8" w:rsidRDefault="003217B8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837B88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837B88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.g. 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</w:t>
      </w:r>
      <w:r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alculate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result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of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(</w:t>
      </w:r>
      <w:r w:rsidRPr="00F52F9E">
        <w:rPr>
          <w:rFonts w:ascii="Times New Roman" w:hAnsi="Times New Roman" w:cs="Times New Roman"/>
          <w:sz w:val="24"/>
          <w:szCs w:val="24"/>
        </w:rPr>
        <w:t>Symmetry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)</w:t>
      </w:r>
    </w:p>
    <w:p w14:paraId="34E320C5" w14:textId="2EABAA9E" w:rsidR="003217B8" w:rsidRPr="003217B8" w:rsidRDefault="00CA31B2" w:rsidP="00034965">
      <w:pPr>
        <w:spacing w:line="360" w:lineRule="auto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(x-5)</m:t>
              </m:r>
              <m:r>
                <w:rPr>
                  <w:rFonts w:ascii="Cambria Math" w:hAnsi="Cambria Math" w:hint="eastAsia"/>
                </w:rPr>
                <m:t>…</m:t>
              </m:r>
              <m:r>
                <w:rPr>
                  <w:rFonts w:ascii="Cambria Math" w:hAnsi="Cambria Math"/>
                </w:rPr>
                <m:t>(x-9)(x-10)dx</m:t>
              </m:r>
            </m:e>
          </m:nary>
        </m:oMath>
      </m:oMathPara>
    </w:p>
    <w:p w14:paraId="7A1C0D9F" w14:textId="717B63CD" w:rsidR="00E67D47" w:rsidRPr="00627796" w:rsidRDefault="00627796" w:rsidP="00034965">
      <w:pPr>
        <w:pStyle w:val="Heading3"/>
        <w:spacing w:line="360" w:lineRule="auto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00627796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e</w:t>
      </w:r>
      <w:r w:rsidRPr="00627796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.g. C</w:t>
      </w:r>
      <w:r w:rsidRPr="00627796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alculate</w:t>
      </w:r>
      <w:r w:rsidRPr="00627796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00627796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the</w:t>
      </w:r>
      <w:r w:rsidRPr="00627796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00627796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result</w:t>
      </w:r>
      <w:r w:rsidRPr="00627796"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  <w:r w:rsidRPr="00627796">
        <w:rPr>
          <w:rFonts w:ascii="Times New Roman" w:hAnsi="Times New Roman" w:cs="Times New Roman" w:hint="eastAsia"/>
          <w:b w:val="0"/>
          <w:bCs w:val="0"/>
          <w:color w:val="FF0000"/>
          <w:sz w:val="24"/>
          <w:szCs w:val="24"/>
        </w:rPr>
        <w:t>of</w:t>
      </w:r>
      <w:r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 </w:t>
      </w:r>
    </w:p>
    <w:p w14:paraId="3DDA39A7" w14:textId="0FDECD6C" w:rsidR="00627796" w:rsidRPr="00E67D47" w:rsidRDefault="00CA31B2" w:rsidP="0003496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p>
            <m:e>
              <m:r>
                <w:rPr>
                  <w:rFonts w:ascii="Cambria Math" w:hAnsi="Cambria Math" w:cs="Times New Roman" w:hint="eastAsia"/>
                  <w:color w:val="FF0000"/>
                  <w:sz w:val="24"/>
                  <w:szCs w:val="24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 w:hint="eastAsia"/>
                      <w:color w:val="FF0000"/>
                      <w:sz w:val="24"/>
                      <w:szCs w:val="24"/>
                    </w:rPr>
                    <m:t>x</m:t>
                  </m:r>
                  <m:r>
                    <w:rPr>
                      <w:rFonts w:ascii="微软雅黑" w:eastAsia="微软雅黑" w:hAnsi="微软雅黑" w:cs="微软雅黑" w:hint="eastAsia"/>
                      <w:color w:val="FF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dx</m:t>
              </m:r>
            </m:e>
          </m:nary>
        </m:oMath>
      </m:oMathPara>
    </w:p>
    <w:p w14:paraId="2814E663" w14:textId="77777777" w:rsidR="00EB3425" w:rsidRPr="0067723A" w:rsidRDefault="00EB3425" w:rsidP="00034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B3425" w:rsidRPr="0067723A" w:rsidSect="00397A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8FB"/>
    <w:multiLevelType w:val="hybridMultilevel"/>
    <w:tmpl w:val="A8C41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80BA4"/>
    <w:multiLevelType w:val="hybridMultilevel"/>
    <w:tmpl w:val="6BEEE6D2"/>
    <w:lvl w:ilvl="0" w:tplc="E95274E8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218A"/>
    <w:multiLevelType w:val="hybridMultilevel"/>
    <w:tmpl w:val="B740A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8607E"/>
    <w:multiLevelType w:val="hybridMultilevel"/>
    <w:tmpl w:val="5034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26222"/>
    <w:multiLevelType w:val="hybridMultilevel"/>
    <w:tmpl w:val="F22AD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B5F"/>
    <w:multiLevelType w:val="hybridMultilevel"/>
    <w:tmpl w:val="5C8868D8"/>
    <w:lvl w:ilvl="0" w:tplc="E95274E8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EA2D47"/>
    <w:multiLevelType w:val="hybridMultilevel"/>
    <w:tmpl w:val="8432E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E6"/>
    <w:rsid w:val="00006F43"/>
    <w:rsid w:val="00034965"/>
    <w:rsid w:val="000B134F"/>
    <w:rsid w:val="0010539B"/>
    <w:rsid w:val="00163ED1"/>
    <w:rsid w:val="00182DA4"/>
    <w:rsid w:val="001A4441"/>
    <w:rsid w:val="001B1788"/>
    <w:rsid w:val="003217B8"/>
    <w:rsid w:val="00397A09"/>
    <w:rsid w:val="005F51CB"/>
    <w:rsid w:val="00627796"/>
    <w:rsid w:val="0067723A"/>
    <w:rsid w:val="006B4227"/>
    <w:rsid w:val="007B42E6"/>
    <w:rsid w:val="008214A6"/>
    <w:rsid w:val="00837B88"/>
    <w:rsid w:val="00971ED2"/>
    <w:rsid w:val="00972206"/>
    <w:rsid w:val="00A6164E"/>
    <w:rsid w:val="00AA6185"/>
    <w:rsid w:val="00BB18B1"/>
    <w:rsid w:val="00C268AD"/>
    <w:rsid w:val="00CA31B2"/>
    <w:rsid w:val="00CC1F0B"/>
    <w:rsid w:val="00D86713"/>
    <w:rsid w:val="00E67D47"/>
    <w:rsid w:val="00EB3425"/>
    <w:rsid w:val="00F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98C3"/>
  <w15:chartTrackingRefBased/>
  <w15:docId w15:val="{A9F448AF-6B1F-4CAA-81D2-4CA9E03A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A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214A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214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214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37B8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71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seph_Louis_Lagran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ean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rivativ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0935-F20F-47CA-846A-A1941027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11</cp:revision>
  <dcterms:created xsi:type="dcterms:W3CDTF">2019-12-16T21:22:00Z</dcterms:created>
  <dcterms:modified xsi:type="dcterms:W3CDTF">2019-12-27T00:27:00Z</dcterms:modified>
</cp:coreProperties>
</file>