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C5A7" w14:textId="31616C90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9E713D">
        <w:rPr>
          <w:rFonts w:ascii="Times New Roman" w:hAnsi="Times New Roman" w:cs="Times New Roman"/>
          <w:b/>
          <w:bCs/>
          <w:sz w:val="30"/>
          <w:szCs w:val="30"/>
        </w:rPr>
        <w:t xml:space="preserve">Indian E-Commerce Analysis and Customer </w:t>
      </w:r>
      <w:proofErr w:type="gramStart"/>
      <w:r w:rsidRPr="009E713D">
        <w:rPr>
          <w:rFonts w:ascii="Times New Roman" w:hAnsi="Times New Roman" w:cs="Times New Roman"/>
          <w:b/>
          <w:bCs/>
          <w:sz w:val="30"/>
          <w:szCs w:val="30"/>
        </w:rPr>
        <w:t>Retention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</w:p>
    <w:p w14:paraId="12BE2C3E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1. Introduction</w:t>
      </w:r>
    </w:p>
    <w:p w14:paraId="24B3FEF2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 xml:space="preserve">The project focuses on </w:t>
      </w:r>
      <w:proofErr w:type="spellStart"/>
      <w:r w:rsidRPr="009E713D">
        <w:rPr>
          <w:rFonts w:ascii="Times New Roman" w:hAnsi="Times New Roman" w:cs="Times New Roman"/>
        </w:rPr>
        <w:t>analyzing</w:t>
      </w:r>
      <w:proofErr w:type="spellEnd"/>
      <w:r w:rsidRPr="009E713D">
        <w:rPr>
          <w:rFonts w:ascii="Times New Roman" w:hAnsi="Times New Roman" w:cs="Times New Roman"/>
        </w:rPr>
        <w:t xml:space="preserve"> e-commerce customer </w:t>
      </w:r>
      <w:proofErr w:type="spellStart"/>
      <w:r w:rsidRPr="009E713D">
        <w:rPr>
          <w:rFonts w:ascii="Times New Roman" w:hAnsi="Times New Roman" w:cs="Times New Roman"/>
        </w:rPr>
        <w:t>behavior</w:t>
      </w:r>
      <w:proofErr w:type="spellEnd"/>
      <w:r w:rsidRPr="009E713D">
        <w:rPr>
          <w:rFonts w:ascii="Times New Roman" w:hAnsi="Times New Roman" w:cs="Times New Roman"/>
        </w:rPr>
        <w:t>, sales trends, product performance, and geographic sales distribution using an e-commerce dataset.</w:t>
      </w:r>
    </w:p>
    <w:p w14:paraId="28485B23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 xml:space="preserve">The objective of the project is to understand customer purchasing </w:t>
      </w:r>
      <w:proofErr w:type="spellStart"/>
      <w:r w:rsidRPr="009E713D">
        <w:rPr>
          <w:rFonts w:ascii="Times New Roman" w:hAnsi="Times New Roman" w:cs="Times New Roman"/>
        </w:rPr>
        <w:t>behavior</w:t>
      </w:r>
      <w:proofErr w:type="spellEnd"/>
      <w:r w:rsidRPr="009E713D">
        <w:rPr>
          <w:rFonts w:ascii="Times New Roman" w:hAnsi="Times New Roman" w:cs="Times New Roman"/>
        </w:rPr>
        <w:t xml:space="preserve"> and identify important business insights that help improve sales, customer retention, and inventory management.</w:t>
      </w:r>
    </w:p>
    <w:p w14:paraId="10ADCAFC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2. Dataset Overview</w:t>
      </w:r>
    </w:p>
    <w:p w14:paraId="7650EF33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The dataset contains customer interaction and sales information from an e-commerce platform.</w:t>
      </w:r>
    </w:p>
    <w:p w14:paraId="19F56693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Dataset Features</w:t>
      </w:r>
    </w:p>
    <w:p w14:paraId="766CD05E" w14:textId="77777777" w:rsidR="009E713D" w:rsidRPr="009E713D" w:rsidRDefault="009E713D" w:rsidP="009E713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Customer details</w:t>
      </w:r>
    </w:p>
    <w:p w14:paraId="4782A47A" w14:textId="77777777" w:rsidR="009E713D" w:rsidRPr="009E713D" w:rsidRDefault="009E713D" w:rsidP="009E713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Product information</w:t>
      </w:r>
    </w:p>
    <w:p w14:paraId="79ECBFBF" w14:textId="77777777" w:rsidR="009E713D" w:rsidRPr="009E713D" w:rsidRDefault="009E713D" w:rsidP="009E713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Revenue data</w:t>
      </w:r>
    </w:p>
    <w:p w14:paraId="0A850404" w14:textId="77777777" w:rsidR="009E713D" w:rsidRPr="009E713D" w:rsidRDefault="009E713D" w:rsidP="009E713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Payment methods</w:t>
      </w:r>
    </w:p>
    <w:p w14:paraId="2BF7CA39" w14:textId="77777777" w:rsidR="009E713D" w:rsidRPr="009E713D" w:rsidRDefault="009E713D" w:rsidP="009E713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Product categories</w:t>
      </w:r>
    </w:p>
    <w:p w14:paraId="5C15AC18" w14:textId="77777777" w:rsidR="009E713D" w:rsidRPr="009E713D" w:rsidRDefault="009E713D" w:rsidP="009E713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Geographic locations</w:t>
      </w:r>
    </w:p>
    <w:p w14:paraId="4678082F" w14:textId="77777777" w:rsidR="009E713D" w:rsidRPr="009E713D" w:rsidRDefault="009E713D" w:rsidP="009E713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Session information</w:t>
      </w:r>
    </w:p>
    <w:p w14:paraId="05DEC965" w14:textId="77777777" w:rsidR="009E713D" w:rsidRPr="009E713D" w:rsidRDefault="009E713D" w:rsidP="009E713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 xml:space="preserve">Purchase </w:t>
      </w:r>
      <w:proofErr w:type="spellStart"/>
      <w:r w:rsidRPr="009E713D">
        <w:rPr>
          <w:rFonts w:ascii="Times New Roman" w:hAnsi="Times New Roman" w:cs="Times New Roman"/>
        </w:rPr>
        <w:t>behavior</w:t>
      </w:r>
      <w:proofErr w:type="spellEnd"/>
    </w:p>
    <w:p w14:paraId="4EE0E4C2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Dataset Size</w:t>
      </w:r>
    </w:p>
    <w:p w14:paraId="24B4C1BE" w14:textId="77777777" w:rsidR="009E713D" w:rsidRPr="009E713D" w:rsidRDefault="009E713D" w:rsidP="009E713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Total Rows: 25,000</w:t>
      </w:r>
    </w:p>
    <w:p w14:paraId="457952A4" w14:textId="77777777" w:rsidR="009E713D" w:rsidRPr="009E713D" w:rsidRDefault="009E713D" w:rsidP="009E713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Total Columns: 29</w:t>
      </w:r>
    </w:p>
    <w:p w14:paraId="51613909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3. Data Cleaning and Preprocessing</w:t>
      </w:r>
    </w:p>
    <w:p w14:paraId="19D5E3D7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Data cleaning was performed to improve the quality of the dataset before analysis.</w:t>
      </w:r>
    </w:p>
    <w:p w14:paraId="3D927337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Steps Performed</w:t>
      </w:r>
    </w:p>
    <w:p w14:paraId="365AE317" w14:textId="77777777" w:rsidR="009E713D" w:rsidRPr="009E713D" w:rsidRDefault="009E713D" w:rsidP="009E713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lastRenderedPageBreak/>
        <w:t>Removed duplicate rows</w:t>
      </w:r>
    </w:p>
    <w:p w14:paraId="57C6C897" w14:textId="77777777" w:rsidR="009E713D" w:rsidRPr="009E713D" w:rsidRDefault="009E713D" w:rsidP="009E713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Checked missing values</w:t>
      </w:r>
    </w:p>
    <w:p w14:paraId="000A1D87" w14:textId="77777777" w:rsidR="009E713D" w:rsidRPr="009E713D" w:rsidRDefault="009E713D" w:rsidP="009E713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 xml:space="preserve">Converted </w:t>
      </w:r>
      <w:proofErr w:type="spellStart"/>
      <w:r w:rsidRPr="009E713D">
        <w:rPr>
          <w:rFonts w:ascii="Times New Roman" w:hAnsi="Times New Roman" w:cs="Times New Roman"/>
        </w:rPr>
        <w:t>visit_date</w:t>
      </w:r>
      <w:proofErr w:type="spellEnd"/>
      <w:r w:rsidRPr="009E713D">
        <w:rPr>
          <w:rFonts w:ascii="Times New Roman" w:hAnsi="Times New Roman" w:cs="Times New Roman"/>
        </w:rPr>
        <w:t xml:space="preserve"> into datetime format</w:t>
      </w:r>
    </w:p>
    <w:p w14:paraId="1F1B8143" w14:textId="77777777" w:rsidR="009E713D" w:rsidRPr="009E713D" w:rsidRDefault="009E713D" w:rsidP="009E713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Standardized data formatting</w:t>
      </w:r>
    </w:p>
    <w:p w14:paraId="7D3AAA2D" w14:textId="77777777" w:rsidR="009E713D" w:rsidRPr="009E713D" w:rsidRDefault="009E713D" w:rsidP="009E713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Verified data consistency</w:t>
      </w:r>
    </w:p>
    <w:p w14:paraId="4E9F68B9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Output</w:t>
      </w:r>
    </w:p>
    <w:p w14:paraId="54815C18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The cleaned dataset was saved as:</w:t>
      </w:r>
    </w:p>
    <w:p w14:paraId="01B6EB3A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cleaned_dataset.csv</w:t>
      </w:r>
    </w:p>
    <w:p w14:paraId="54E5C5AD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4. Monthly and Yearly Sales Trend Analysis</w:t>
      </w:r>
    </w:p>
    <w:p w14:paraId="0DDD55AB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Sales trend analysis was performed to identify revenue patterns over time.</w:t>
      </w:r>
    </w:p>
    <w:p w14:paraId="7F2C3019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Analysis Performed</w:t>
      </w:r>
    </w:p>
    <w:p w14:paraId="5D3E2B03" w14:textId="77777777" w:rsidR="009E713D" w:rsidRPr="009E713D" w:rsidRDefault="009E713D" w:rsidP="009E713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 xml:space="preserve">Extracted year and month from </w:t>
      </w:r>
      <w:proofErr w:type="spellStart"/>
      <w:r w:rsidRPr="009E713D">
        <w:rPr>
          <w:rFonts w:ascii="Times New Roman" w:hAnsi="Times New Roman" w:cs="Times New Roman"/>
        </w:rPr>
        <w:t>visit_date</w:t>
      </w:r>
      <w:proofErr w:type="spellEnd"/>
    </w:p>
    <w:p w14:paraId="3504FCB7" w14:textId="77777777" w:rsidR="009E713D" w:rsidRPr="009E713D" w:rsidRDefault="009E713D" w:rsidP="009E713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Grouped sales revenue by month and year</w:t>
      </w:r>
    </w:p>
    <w:p w14:paraId="1B5FBE2B" w14:textId="77777777" w:rsidR="009E713D" w:rsidRPr="009E713D" w:rsidRDefault="009E713D" w:rsidP="009E713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Identified peak and low-performing sales periods</w:t>
      </w:r>
    </w:p>
    <w:p w14:paraId="430F2840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Visualizations Created</w:t>
      </w:r>
    </w:p>
    <w:p w14:paraId="3787F4AB" w14:textId="77777777" w:rsidR="009E713D" w:rsidRPr="009E713D" w:rsidRDefault="009E713D" w:rsidP="009E713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Monthly Sales Line Chart</w:t>
      </w:r>
    </w:p>
    <w:p w14:paraId="75C220A8" w14:textId="77777777" w:rsidR="009E713D" w:rsidRPr="009E713D" w:rsidRDefault="009E713D" w:rsidP="009E713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Monthly Sales Bar Chart</w:t>
      </w:r>
    </w:p>
    <w:p w14:paraId="336BB362" w14:textId="77777777" w:rsidR="009E713D" w:rsidRPr="009E713D" w:rsidRDefault="009E713D" w:rsidP="009E713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Yearly Sales Chart</w:t>
      </w:r>
    </w:p>
    <w:p w14:paraId="45CD953C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Key Insights</w:t>
      </w:r>
    </w:p>
    <w:p w14:paraId="7AE30871" w14:textId="77777777" w:rsidR="009E713D" w:rsidRPr="009E713D" w:rsidRDefault="009E713D" w:rsidP="009E713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Certain months generated significantly higher revenue.</w:t>
      </w:r>
    </w:p>
    <w:p w14:paraId="72C7DB99" w14:textId="77777777" w:rsidR="009E713D" w:rsidRPr="009E713D" w:rsidRDefault="009E713D" w:rsidP="009E713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 xml:space="preserve">Seasonal variations influenced customer purchasing </w:t>
      </w:r>
      <w:proofErr w:type="spellStart"/>
      <w:r w:rsidRPr="009E713D">
        <w:rPr>
          <w:rFonts w:ascii="Times New Roman" w:hAnsi="Times New Roman" w:cs="Times New Roman"/>
        </w:rPr>
        <w:t>behavior</w:t>
      </w:r>
      <w:proofErr w:type="spellEnd"/>
      <w:r w:rsidRPr="009E713D">
        <w:rPr>
          <w:rFonts w:ascii="Times New Roman" w:hAnsi="Times New Roman" w:cs="Times New Roman"/>
        </w:rPr>
        <w:t>.</w:t>
      </w:r>
    </w:p>
    <w:p w14:paraId="784062DB" w14:textId="77777777" w:rsidR="009E713D" w:rsidRPr="009E713D" w:rsidRDefault="009E713D" w:rsidP="009E713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Yearly analysis helped identify business growth trends.</w:t>
      </w:r>
    </w:p>
    <w:p w14:paraId="5865AD77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5. Best-Selling Products and Categories Analysis</w:t>
      </w:r>
    </w:p>
    <w:p w14:paraId="4FBC9721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Product-level and category-level analysis was conducted to identify high-performing products.</w:t>
      </w:r>
    </w:p>
    <w:p w14:paraId="10FEB238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lastRenderedPageBreak/>
        <w:t>Analysis Performed</w:t>
      </w:r>
    </w:p>
    <w:p w14:paraId="1607D108" w14:textId="77777777" w:rsidR="009E713D" w:rsidRPr="009E713D" w:rsidRDefault="009E713D" w:rsidP="009E713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Grouped sales data by product and category</w:t>
      </w:r>
    </w:p>
    <w:p w14:paraId="44EAECB5" w14:textId="77777777" w:rsidR="009E713D" w:rsidRPr="009E713D" w:rsidRDefault="009E713D" w:rsidP="009E713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Calculated total revenue and quantity sold</w:t>
      </w:r>
    </w:p>
    <w:p w14:paraId="0387BC91" w14:textId="77777777" w:rsidR="009E713D" w:rsidRPr="009E713D" w:rsidRDefault="009E713D" w:rsidP="009E713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Identified top-selling products and categories</w:t>
      </w:r>
    </w:p>
    <w:p w14:paraId="0959ADDE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Key Findings</w:t>
      </w:r>
    </w:p>
    <w:p w14:paraId="506FD10C" w14:textId="77777777" w:rsidR="009E713D" w:rsidRPr="009E713D" w:rsidRDefault="009E713D" w:rsidP="009E713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Product ID 130 generated the highest revenue.</w:t>
      </w:r>
    </w:p>
    <w:p w14:paraId="6CB3AA6C" w14:textId="77777777" w:rsidR="009E713D" w:rsidRPr="009E713D" w:rsidRDefault="009E713D" w:rsidP="009E713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Category 2 contributed the highest overall sales revenue.</w:t>
      </w:r>
    </w:p>
    <w:p w14:paraId="439DF51C" w14:textId="77777777" w:rsidR="009E713D" w:rsidRPr="009E713D" w:rsidRDefault="009E713D" w:rsidP="009E713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Revenue distribution varied across categories.</w:t>
      </w:r>
    </w:p>
    <w:p w14:paraId="1DD10106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Visualizations Created</w:t>
      </w:r>
    </w:p>
    <w:p w14:paraId="76211273" w14:textId="77777777" w:rsidR="009E713D" w:rsidRPr="009E713D" w:rsidRDefault="009E713D" w:rsidP="009E713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Top Products Bar Chart</w:t>
      </w:r>
    </w:p>
    <w:p w14:paraId="6DCDCCB9" w14:textId="77777777" w:rsidR="009E713D" w:rsidRPr="009E713D" w:rsidRDefault="009E713D" w:rsidP="009E713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Top Categories Bar Chart</w:t>
      </w:r>
    </w:p>
    <w:p w14:paraId="0B33B44B" w14:textId="77777777" w:rsidR="009E713D" w:rsidRPr="009E713D" w:rsidRDefault="009E713D" w:rsidP="009E713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Revenue Distribution Pie Chart</w:t>
      </w:r>
    </w:p>
    <w:p w14:paraId="46DCAD83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6. Geographic Sales Performance Analysis</w:t>
      </w:r>
    </w:p>
    <w:p w14:paraId="1AF95EEC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Geographic analysis was performed to study sales performance across different regions.</w:t>
      </w:r>
    </w:p>
    <w:p w14:paraId="6BBB3F86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Analysis Performed</w:t>
      </w:r>
    </w:p>
    <w:p w14:paraId="0980F5F0" w14:textId="77777777" w:rsidR="009E713D" w:rsidRPr="009E713D" w:rsidRDefault="009E713D" w:rsidP="009E713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Grouped sales data by location</w:t>
      </w:r>
    </w:p>
    <w:p w14:paraId="3367AE36" w14:textId="77777777" w:rsidR="009E713D" w:rsidRPr="009E713D" w:rsidRDefault="009E713D" w:rsidP="009E713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Calculated total orders and revenue by region</w:t>
      </w:r>
    </w:p>
    <w:p w14:paraId="2B932609" w14:textId="77777777" w:rsidR="009E713D" w:rsidRPr="009E713D" w:rsidRDefault="009E713D" w:rsidP="009E713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Identified top-performing and low-performing locations</w:t>
      </w:r>
    </w:p>
    <w:p w14:paraId="4726E7A2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Key Findings</w:t>
      </w:r>
    </w:p>
    <w:p w14:paraId="3A910CD1" w14:textId="77777777" w:rsidR="009E713D" w:rsidRPr="009E713D" w:rsidRDefault="009E713D" w:rsidP="009E713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Location 164 generated the highest revenue.</w:t>
      </w:r>
    </w:p>
    <w:p w14:paraId="69A57508" w14:textId="77777777" w:rsidR="009E713D" w:rsidRPr="009E713D" w:rsidRDefault="009E713D" w:rsidP="009E713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Some regions showed lower customer demand.</w:t>
      </w:r>
    </w:p>
    <w:p w14:paraId="0B879C36" w14:textId="77777777" w:rsidR="009E713D" w:rsidRPr="009E713D" w:rsidRDefault="009E713D" w:rsidP="009E713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Regional product demand varied significantly.</w:t>
      </w:r>
    </w:p>
    <w:p w14:paraId="6C807119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Visualizations Created</w:t>
      </w:r>
    </w:p>
    <w:p w14:paraId="167FAFBD" w14:textId="77777777" w:rsidR="009E713D" w:rsidRPr="009E713D" w:rsidRDefault="009E713D" w:rsidP="009E713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Top Locations Bar Chart</w:t>
      </w:r>
    </w:p>
    <w:p w14:paraId="3B85AF9D" w14:textId="77777777" w:rsidR="009E713D" w:rsidRPr="009E713D" w:rsidRDefault="009E713D" w:rsidP="009E713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lastRenderedPageBreak/>
        <w:t>Low-Performing Locations Chart</w:t>
      </w:r>
    </w:p>
    <w:p w14:paraId="12AEFE98" w14:textId="77777777" w:rsidR="009E713D" w:rsidRPr="009E713D" w:rsidRDefault="009E713D" w:rsidP="009E713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Geographic Heatmap</w:t>
      </w:r>
    </w:p>
    <w:p w14:paraId="18B38E1E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7. Business Recommendations</w:t>
      </w:r>
    </w:p>
    <w:p w14:paraId="3B5FCBF9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Based on the analysis, the following recommendations were identified:</w:t>
      </w:r>
    </w:p>
    <w:p w14:paraId="6520D656" w14:textId="77777777" w:rsidR="009E713D" w:rsidRPr="009E713D" w:rsidRDefault="009E713D" w:rsidP="009E713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Increase inventory in high-demand regions.</w:t>
      </w:r>
    </w:p>
    <w:p w14:paraId="37CB9B00" w14:textId="77777777" w:rsidR="009E713D" w:rsidRPr="009E713D" w:rsidRDefault="009E713D" w:rsidP="009E713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Focus marketing campaigns on low-performing areas.</w:t>
      </w:r>
    </w:p>
    <w:p w14:paraId="19062F36" w14:textId="77777777" w:rsidR="009E713D" w:rsidRPr="009E713D" w:rsidRDefault="009E713D" w:rsidP="009E713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Promote top-selling products aggressively.</w:t>
      </w:r>
    </w:p>
    <w:p w14:paraId="1D4DE6C9" w14:textId="77777777" w:rsidR="009E713D" w:rsidRPr="009E713D" w:rsidRDefault="009E713D" w:rsidP="009E713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Improve customer engagement during low-sales periods.</w:t>
      </w:r>
    </w:p>
    <w:p w14:paraId="509B8163" w14:textId="77777777" w:rsidR="009E713D" w:rsidRPr="009E713D" w:rsidRDefault="009E713D" w:rsidP="009E713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Use seasonal trends for inventory planning and discount strategies.</w:t>
      </w:r>
    </w:p>
    <w:p w14:paraId="6A91A996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8. Conclusion</w:t>
      </w:r>
    </w:p>
    <w:p w14:paraId="7123DF18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 xml:space="preserve">The project successfully </w:t>
      </w:r>
      <w:proofErr w:type="spellStart"/>
      <w:r w:rsidRPr="009E713D">
        <w:rPr>
          <w:rFonts w:ascii="Times New Roman" w:hAnsi="Times New Roman" w:cs="Times New Roman"/>
        </w:rPr>
        <w:t>analyzed</w:t>
      </w:r>
      <w:proofErr w:type="spellEnd"/>
      <w:r w:rsidRPr="009E713D">
        <w:rPr>
          <w:rFonts w:ascii="Times New Roman" w:hAnsi="Times New Roman" w:cs="Times New Roman"/>
        </w:rPr>
        <w:t xml:space="preserve"> customer </w:t>
      </w:r>
      <w:proofErr w:type="spellStart"/>
      <w:r w:rsidRPr="009E713D">
        <w:rPr>
          <w:rFonts w:ascii="Times New Roman" w:hAnsi="Times New Roman" w:cs="Times New Roman"/>
        </w:rPr>
        <w:t>behavior</w:t>
      </w:r>
      <w:proofErr w:type="spellEnd"/>
      <w:r w:rsidRPr="009E713D">
        <w:rPr>
          <w:rFonts w:ascii="Times New Roman" w:hAnsi="Times New Roman" w:cs="Times New Roman"/>
        </w:rPr>
        <w:t>, sales trends, product performance, and geographic sales distribution using an e-commerce dataset.</w:t>
      </w:r>
    </w:p>
    <w:p w14:paraId="08328260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The analysis provided valuable insights that can help businesses improve:</w:t>
      </w:r>
    </w:p>
    <w:p w14:paraId="14C04AA9" w14:textId="77777777" w:rsidR="009E713D" w:rsidRPr="009E713D" w:rsidRDefault="009E713D" w:rsidP="009E713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customer retention</w:t>
      </w:r>
    </w:p>
    <w:p w14:paraId="2FFCE832" w14:textId="77777777" w:rsidR="009E713D" w:rsidRPr="009E713D" w:rsidRDefault="009E713D" w:rsidP="009E713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revenue generation</w:t>
      </w:r>
    </w:p>
    <w:p w14:paraId="1464A5DA" w14:textId="77777777" w:rsidR="009E713D" w:rsidRPr="009E713D" w:rsidRDefault="009E713D" w:rsidP="009E713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inventory management</w:t>
      </w:r>
    </w:p>
    <w:p w14:paraId="743B4DF2" w14:textId="77777777" w:rsidR="009E713D" w:rsidRPr="009E713D" w:rsidRDefault="009E713D" w:rsidP="009E713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marketing strategies</w:t>
      </w:r>
    </w:p>
    <w:p w14:paraId="222A2E22" w14:textId="77777777" w:rsidR="009E713D" w:rsidRPr="009E713D" w:rsidRDefault="009E713D" w:rsidP="009E713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regional sales planning</w:t>
      </w:r>
    </w:p>
    <w:p w14:paraId="47389383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  <w:r w:rsidRPr="009E713D">
        <w:rPr>
          <w:rFonts w:ascii="Times New Roman" w:hAnsi="Times New Roman" w:cs="Times New Roman"/>
        </w:rPr>
        <w:t>The cleaned dataset and generated visualizations are suitable for further business intelligence and machine learning applications.</w:t>
      </w:r>
    </w:p>
    <w:p w14:paraId="23219E87" w14:textId="77777777" w:rsidR="009E713D" w:rsidRPr="009E713D" w:rsidRDefault="009E713D" w:rsidP="009E713D">
      <w:pPr>
        <w:spacing w:line="360" w:lineRule="auto"/>
        <w:rPr>
          <w:rFonts w:ascii="Times New Roman" w:hAnsi="Times New Roman" w:cs="Times New Roman"/>
          <w:b/>
          <w:bCs/>
        </w:rPr>
      </w:pPr>
      <w:r w:rsidRPr="009E713D">
        <w:rPr>
          <w:rFonts w:ascii="Times New Roman" w:hAnsi="Times New Roman" w:cs="Times New Roman"/>
          <w:b/>
          <w:bCs/>
        </w:rPr>
        <w:t>Files Generated During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253"/>
      </w:tblGrid>
      <w:tr w:rsidR="009E713D" w:rsidRPr="009E713D" w14:paraId="1C618431" w14:textId="77777777" w:rsidTr="009E713D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5BCB5498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E713D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4208" w:type="dxa"/>
            <w:vAlign w:val="center"/>
            <w:hideMark/>
          </w:tcPr>
          <w:p w14:paraId="227923DC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E713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E713D" w:rsidRPr="009E713D" w14:paraId="2A77230B" w14:textId="77777777" w:rsidTr="009E713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64191A66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cleaned_dataset.csv</w:t>
            </w:r>
          </w:p>
        </w:tc>
        <w:tc>
          <w:tcPr>
            <w:tcW w:w="4208" w:type="dxa"/>
            <w:vAlign w:val="center"/>
            <w:hideMark/>
          </w:tcPr>
          <w:p w14:paraId="3216A9A6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Cleaned dataset</w:t>
            </w:r>
          </w:p>
        </w:tc>
      </w:tr>
      <w:tr w:rsidR="009E713D" w:rsidRPr="009E713D" w14:paraId="4DD509DE" w14:textId="77777777" w:rsidTr="009E713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7881964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sales_trend_analysis.py</w:t>
            </w:r>
          </w:p>
        </w:tc>
        <w:tc>
          <w:tcPr>
            <w:tcW w:w="4208" w:type="dxa"/>
            <w:vAlign w:val="center"/>
            <w:hideMark/>
          </w:tcPr>
          <w:p w14:paraId="7B42D43C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Sales trend analysis</w:t>
            </w:r>
          </w:p>
        </w:tc>
      </w:tr>
      <w:tr w:rsidR="009E713D" w:rsidRPr="009E713D" w14:paraId="45332AE4" w14:textId="77777777" w:rsidTr="009E713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0E85E19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lastRenderedPageBreak/>
              <w:t>best_selling_analysis.py</w:t>
            </w:r>
          </w:p>
        </w:tc>
        <w:tc>
          <w:tcPr>
            <w:tcW w:w="4208" w:type="dxa"/>
            <w:vAlign w:val="center"/>
            <w:hideMark/>
          </w:tcPr>
          <w:p w14:paraId="6D6E8D64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Product/category analysis</w:t>
            </w:r>
          </w:p>
        </w:tc>
      </w:tr>
      <w:tr w:rsidR="009E713D" w:rsidRPr="009E713D" w14:paraId="21652785" w14:textId="77777777" w:rsidTr="009E713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701520E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geographic_sales_analysis.py</w:t>
            </w:r>
          </w:p>
        </w:tc>
        <w:tc>
          <w:tcPr>
            <w:tcW w:w="4208" w:type="dxa"/>
            <w:vAlign w:val="center"/>
            <w:hideMark/>
          </w:tcPr>
          <w:p w14:paraId="68B5CC22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Geographic analysis</w:t>
            </w:r>
          </w:p>
        </w:tc>
      </w:tr>
      <w:tr w:rsidR="009E713D" w:rsidRPr="009E713D" w14:paraId="4961AF18" w14:textId="77777777" w:rsidTr="009E713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0A9D3C3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monthly_sales_trend.png</w:t>
            </w:r>
          </w:p>
        </w:tc>
        <w:tc>
          <w:tcPr>
            <w:tcW w:w="4208" w:type="dxa"/>
            <w:vAlign w:val="center"/>
            <w:hideMark/>
          </w:tcPr>
          <w:p w14:paraId="4E2DAD64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Sales trend chart</w:t>
            </w:r>
          </w:p>
        </w:tc>
      </w:tr>
      <w:tr w:rsidR="009E713D" w:rsidRPr="009E713D" w14:paraId="7713EF3C" w14:textId="77777777" w:rsidTr="009E713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386F66C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top_products_bar_chart.png</w:t>
            </w:r>
          </w:p>
        </w:tc>
        <w:tc>
          <w:tcPr>
            <w:tcW w:w="4208" w:type="dxa"/>
            <w:vAlign w:val="center"/>
            <w:hideMark/>
          </w:tcPr>
          <w:p w14:paraId="2BA86ABF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Product analysis chart</w:t>
            </w:r>
          </w:p>
        </w:tc>
      </w:tr>
      <w:tr w:rsidR="009E713D" w:rsidRPr="009E713D" w14:paraId="7EF81307" w14:textId="77777777" w:rsidTr="009E713D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2CDC66F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geographic_heatmap.png</w:t>
            </w:r>
          </w:p>
        </w:tc>
        <w:tc>
          <w:tcPr>
            <w:tcW w:w="4208" w:type="dxa"/>
            <w:vAlign w:val="center"/>
            <w:hideMark/>
          </w:tcPr>
          <w:p w14:paraId="3B42710F" w14:textId="77777777" w:rsidR="009E713D" w:rsidRPr="009E713D" w:rsidRDefault="009E713D" w:rsidP="009E71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713D">
              <w:rPr>
                <w:rFonts w:ascii="Times New Roman" w:hAnsi="Times New Roman" w:cs="Times New Roman"/>
              </w:rPr>
              <w:t>Geographic sales heatmap</w:t>
            </w:r>
          </w:p>
        </w:tc>
      </w:tr>
    </w:tbl>
    <w:p w14:paraId="45618B2C" w14:textId="30AEC330" w:rsidR="009E713D" w:rsidRPr="009E713D" w:rsidRDefault="009E713D" w:rsidP="009E713D">
      <w:pPr>
        <w:spacing w:line="360" w:lineRule="auto"/>
        <w:rPr>
          <w:rFonts w:ascii="Times New Roman" w:hAnsi="Times New Roman" w:cs="Times New Roman"/>
        </w:rPr>
      </w:pPr>
    </w:p>
    <w:p w14:paraId="67871BA7" w14:textId="77777777" w:rsidR="002F2113" w:rsidRPr="009E713D" w:rsidRDefault="002F2113" w:rsidP="009E713D">
      <w:pPr>
        <w:spacing w:line="360" w:lineRule="auto"/>
        <w:rPr>
          <w:rFonts w:ascii="Times New Roman" w:hAnsi="Times New Roman" w:cs="Times New Roman"/>
        </w:rPr>
      </w:pPr>
    </w:p>
    <w:sectPr w:rsidR="002F2113" w:rsidRPr="009E7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7483"/>
    <w:multiLevelType w:val="multilevel"/>
    <w:tmpl w:val="31C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0D1A"/>
    <w:multiLevelType w:val="multilevel"/>
    <w:tmpl w:val="C54E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B1D4F"/>
    <w:multiLevelType w:val="multilevel"/>
    <w:tmpl w:val="28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E53A8"/>
    <w:multiLevelType w:val="multilevel"/>
    <w:tmpl w:val="358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B3740"/>
    <w:multiLevelType w:val="multilevel"/>
    <w:tmpl w:val="C19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D73DD"/>
    <w:multiLevelType w:val="multilevel"/>
    <w:tmpl w:val="53C6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352B0"/>
    <w:multiLevelType w:val="multilevel"/>
    <w:tmpl w:val="FDA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848E3"/>
    <w:multiLevelType w:val="multilevel"/>
    <w:tmpl w:val="F9C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54826"/>
    <w:multiLevelType w:val="multilevel"/>
    <w:tmpl w:val="60E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91A01"/>
    <w:multiLevelType w:val="multilevel"/>
    <w:tmpl w:val="9162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77E75"/>
    <w:multiLevelType w:val="multilevel"/>
    <w:tmpl w:val="618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3653A"/>
    <w:multiLevelType w:val="multilevel"/>
    <w:tmpl w:val="482E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34DFE"/>
    <w:multiLevelType w:val="multilevel"/>
    <w:tmpl w:val="C0D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D1C74"/>
    <w:multiLevelType w:val="multilevel"/>
    <w:tmpl w:val="907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69340">
    <w:abstractNumId w:val="12"/>
  </w:num>
  <w:num w:numId="2" w16cid:durableId="1019505960">
    <w:abstractNumId w:val="5"/>
  </w:num>
  <w:num w:numId="3" w16cid:durableId="1378773924">
    <w:abstractNumId w:val="11"/>
  </w:num>
  <w:num w:numId="4" w16cid:durableId="731346934">
    <w:abstractNumId w:val="3"/>
  </w:num>
  <w:num w:numId="5" w16cid:durableId="1234311227">
    <w:abstractNumId w:val="13"/>
  </w:num>
  <w:num w:numId="6" w16cid:durableId="1400708408">
    <w:abstractNumId w:val="6"/>
  </w:num>
  <w:num w:numId="7" w16cid:durableId="1799369985">
    <w:abstractNumId w:val="4"/>
  </w:num>
  <w:num w:numId="8" w16cid:durableId="746146014">
    <w:abstractNumId w:val="1"/>
  </w:num>
  <w:num w:numId="9" w16cid:durableId="1258831379">
    <w:abstractNumId w:val="7"/>
  </w:num>
  <w:num w:numId="10" w16cid:durableId="1204486372">
    <w:abstractNumId w:val="0"/>
  </w:num>
  <w:num w:numId="11" w16cid:durableId="196819723">
    <w:abstractNumId w:val="8"/>
  </w:num>
  <w:num w:numId="12" w16cid:durableId="1516916920">
    <w:abstractNumId w:val="9"/>
  </w:num>
  <w:num w:numId="13" w16cid:durableId="1970089013">
    <w:abstractNumId w:val="10"/>
  </w:num>
  <w:num w:numId="14" w16cid:durableId="1950578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99"/>
    <w:rsid w:val="002F2113"/>
    <w:rsid w:val="003D7BE0"/>
    <w:rsid w:val="005816FC"/>
    <w:rsid w:val="00645299"/>
    <w:rsid w:val="009E713D"/>
    <w:rsid w:val="00D82C23"/>
    <w:rsid w:val="00EE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2A93"/>
  <w15:chartTrackingRefBased/>
  <w15:docId w15:val="{5CBC1705-8BFD-4242-9A69-05158FB9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2026-05-19T09:39:00Z</dcterms:created>
  <dcterms:modified xsi:type="dcterms:W3CDTF">2026-05-19T09:42:00Z</dcterms:modified>
</cp:coreProperties>
</file>