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88D1" w14:textId="3B97AC1E" w:rsidR="000E4496" w:rsidRPr="000E4496" w:rsidRDefault="000E4496" w:rsidP="000E449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E4496">
        <w:rPr>
          <w:rFonts w:ascii="Times New Roman" w:hAnsi="Times New Roman" w:cs="Times New Roman"/>
          <w:b/>
          <w:bCs/>
          <w:sz w:val="30"/>
          <w:szCs w:val="30"/>
        </w:rPr>
        <w:t>RFM Analysis Report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:</w:t>
      </w:r>
    </w:p>
    <w:p w14:paraId="1EBAA0CE" w14:textId="77777777" w:rsidR="000E4496" w:rsidRPr="000E4496" w:rsidRDefault="000E4496" w:rsidP="000E4496">
      <w:pPr>
        <w:rPr>
          <w:rFonts w:ascii="Times New Roman" w:hAnsi="Times New Roman" w:cs="Times New Roman"/>
          <w:b/>
          <w:bCs/>
        </w:rPr>
      </w:pPr>
      <w:r w:rsidRPr="000E4496">
        <w:rPr>
          <w:rFonts w:ascii="Times New Roman" w:hAnsi="Times New Roman" w:cs="Times New Roman"/>
          <w:b/>
          <w:bCs/>
        </w:rPr>
        <w:t>1. Introduction</w:t>
      </w:r>
    </w:p>
    <w:p w14:paraId="78B7C15E" w14:textId="77777777" w:rsidR="000E4496" w:rsidRPr="000E4496" w:rsidRDefault="000E4496" w:rsidP="000E4496">
      <w:p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 xml:space="preserve">RFM Analysis was performed to segment customers based on their purchasing </w:t>
      </w:r>
      <w:proofErr w:type="spellStart"/>
      <w:r w:rsidRPr="000E4496">
        <w:rPr>
          <w:rFonts w:ascii="Times New Roman" w:hAnsi="Times New Roman" w:cs="Times New Roman"/>
        </w:rPr>
        <w:t>behavior</w:t>
      </w:r>
      <w:proofErr w:type="spellEnd"/>
      <w:r w:rsidRPr="000E4496">
        <w:rPr>
          <w:rFonts w:ascii="Times New Roman" w:hAnsi="Times New Roman" w:cs="Times New Roman"/>
        </w:rPr>
        <w:t xml:space="preserve"> using Recency, Frequency, and Monetary value metrics.</w:t>
      </w:r>
    </w:p>
    <w:p w14:paraId="3C823EBE" w14:textId="77777777" w:rsidR="000E4496" w:rsidRPr="000E4496" w:rsidRDefault="000E4496" w:rsidP="000E4496">
      <w:p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>This analysis helps businesses identify valuable customers, improve customer retention, and create personalized marketing strategies.</w:t>
      </w:r>
    </w:p>
    <w:p w14:paraId="03F00FCB" w14:textId="77777777" w:rsidR="000E4496" w:rsidRPr="000E4496" w:rsidRDefault="000E4496" w:rsidP="000E4496">
      <w:pPr>
        <w:rPr>
          <w:rFonts w:ascii="Times New Roman" w:hAnsi="Times New Roman" w:cs="Times New Roman"/>
          <w:b/>
          <w:bCs/>
        </w:rPr>
      </w:pPr>
      <w:r w:rsidRPr="000E4496">
        <w:rPr>
          <w:rFonts w:ascii="Times New Roman" w:hAnsi="Times New Roman" w:cs="Times New Roman"/>
          <w:b/>
          <w:bCs/>
        </w:rPr>
        <w:t>2. RFM Metrics Definition</w:t>
      </w:r>
    </w:p>
    <w:p w14:paraId="2B9A9538" w14:textId="77777777" w:rsidR="000E4496" w:rsidRPr="000E4496" w:rsidRDefault="000E4496" w:rsidP="000E4496">
      <w:pPr>
        <w:rPr>
          <w:rFonts w:ascii="Times New Roman" w:hAnsi="Times New Roman" w:cs="Times New Roman"/>
          <w:b/>
          <w:bCs/>
        </w:rPr>
      </w:pPr>
      <w:r w:rsidRPr="000E4496">
        <w:rPr>
          <w:rFonts w:ascii="Times New Roman" w:hAnsi="Times New Roman" w:cs="Times New Roman"/>
          <w:b/>
          <w:bCs/>
        </w:rPr>
        <w:t>Recency (R)</w:t>
      </w:r>
    </w:p>
    <w:p w14:paraId="645B6134" w14:textId="77777777" w:rsidR="000E4496" w:rsidRPr="000E4496" w:rsidRDefault="000E4496" w:rsidP="000E4496">
      <w:p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>Measures how recently a customer made a purchase.</w:t>
      </w:r>
    </w:p>
    <w:p w14:paraId="20ACFC42" w14:textId="77777777" w:rsidR="000E4496" w:rsidRPr="000E4496" w:rsidRDefault="000E4496" w:rsidP="000E4496">
      <w:pPr>
        <w:rPr>
          <w:rFonts w:ascii="Times New Roman" w:hAnsi="Times New Roman" w:cs="Times New Roman"/>
          <w:b/>
          <w:bCs/>
        </w:rPr>
      </w:pPr>
      <w:r w:rsidRPr="000E4496">
        <w:rPr>
          <w:rFonts w:ascii="Times New Roman" w:hAnsi="Times New Roman" w:cs="Times New Roman"/>
          <w:b/>
          <w:bCs/>
        </w:rPr>
        <w:t>Frequency (F)</w:t>
      </w:r>
    </w:p>
    <w:p w14:paraId="275626D3" w14:textId="77777777" w:rsidR="000E4496" w:rsidRPr="000E4496" w:rsidRDefault="000E4496" w:rsidP="000E4496">
      <w:p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>Measures how often a customer makes purchases.</w:t>
      </w:r>
    </w:p>
    <w:p w14:paraId="2F1C44FF" w14:textId="77777777" w:rsidR="000E4496" w:rsidRPr="000E4496" w:rsidRDefault="000E4496" w:rsidP="000E4496">
      <w:pPr>
        <w:rPr>
          <w:rFonts w:ascii="Times New Roman" w:hAnsi="Times New Roman" w:cs="Times New Roman"/>
          <w:b/>
          <w:bCs/>
        </w:rPr>
      </w:pPr>
      <w:r w:rsidRPr="000E4496">
        <w:rPr>
          <w:rFonts w:ascii="Times New Roman" w:hAnsi="Times New Roman" w:cs="Times New Roman"/>
          <w:b/>
          <w:bCs/>
        </w:rPr>
        <w:t>Monetary Value (M)</w:t>
      </w:r>
    </w:p>
    <w:p w14:paraId="6A8FA408" w14:textId="77777777" w:rsidR="000E4496" w:rsidRPr="000E4496" w:rsidRDefault="000E4496" w:rsidP="000E4496">
      <w:p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>Measures how much revenue a customer generates.</w:t>
      </w:r>
    </w:p>
    <w:p w14:paraId="18B0C802" w14:textId="77777777" w:rsidR="000E4496" w:rsidRPr="000E4496" w:rsidRDefault="000E4496" w:rsidP="000E4496">
      <w:pPr>
        <w:rPr>
          <w:rFonts w:ascii="Times New Roman" w:hAnsi="Times New Roman" w:cs="Times New Roman"/>
          <w:b/>
          <w:bCs/>
        </w:rPr>
      </w:pPr>
      <w:r w:rsidRPr="000E4496">
        <w:rPr>
          <w:rFonts w:ascii="Times New Roman" w:hAnsi="Times New Roman" w:cs="Times New Roman"/>
          <w:b/>
          <w:bCs/>
        </w:rPr>
        <w:t>3. Reference Date</w:t>
      </w:r>
    </w:p>
    <w:p w14:paraId="50F5BA2F" w14:textId="77777777" w:rsidR="000E4496" w:rsidRPr="000E4496" w:rsidRDefault="000E4496" w:rsidP="000E4496">
      <w:p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>The most recent visit date in the dataset was selected as the reference date for calculating recency.</w:t>
      </w:r>
    </w:p>
    <w:p w14:paraId="28B34776" w14:textId="77777777" w:rsidR="000E4496" w:rsidRPr="000E4496" w:rsidRDefault="000E4496" w:rsidP="000E4496">
      <w:pPr>
        <w:rPr>
          <w:rFonts w:ascii="Times New Roman" w:hAnsi="Times New Roman" w:cs="Times New Roman"/>
          <w:b/>
          <w:bCs/>
        </w:rPr>
      </w:pPr>
      <w:r w:rsidRPr="000E4496">
        <w:rPr>
          <w:rFonts w:ascii="Times New Roman" w:hAnsi="Times New Roman" w:cs="Times New Roman"/>
          <w:b/>
          <w:bCs/>
        </w:rPr>
        <w:t>4. RFM Calculation</w:t>
      </w:r>
    </w:p>
    <w:p w14:paraId="00C9555C" w14:textId="77777777" w:rsidR="000E4496" w:rsidRPr="000E4496" w:rsidRDefault="000E4496" w:rsidP="000E4496">
      <w:p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>Customer-level aggregation was performed using:</w:t>
      </w:r>
    </w:p>
    <w:p w14:paraId="46DC5595" w14:textId="77777777" w:rsidR="000E4496" w:rsidRPr="000E4496" w:rsidRDefault="000E4496" w:rsidP="000E44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 xml:space="preserve">Last purchase date </w:t>
      </w:r>
    </w:p>
    <w:p w14:paraId="0DCC0096" w14:textId="77777777" w:rsidR="000E4496" w:rsidRPr="000E4496" w:rsidRDefault="000E4496" w:rsidP="000E44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 xml:space="preserve">Total number of purchases </w:t>
      </w:r>
    </w:p>
    <w:p w14:paraId="663F360F" w14:textId="77777777" w:rsidR="000E4496" w:rsidRPr="000E4496" w:rsidRDefault="000E4496" w:rsidP="000E44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 xml:space="preserve">Total revenue generated </w:t>
      </w:r>
    </w:p>
    <w:p w14:paraId="2209C6CD" w14:textId="77777777" w:rsidR="000E4496" w:rsidRPr="000E4496" w:rsidRDefault="000E4496" w:rsidP="000E4496">
      <w:p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>RFM scores from 1 to 5 were assigned to each customer.</w:t>
      </w:r>
    </w:p>
    <w:p w14:paraId="18ECB758" w14:textId="77777777" w:rsidR="000E4496" w:rsidRPr="000E4496" w:rsidRDefault="000E4496" w:rsidP="000E4496">
      <w:pPr>
        <w:rPr>
          <w:rFonts w:ascii="Times New Roman" w:hAnsi="Times New Roman" w:cs="Times New Roman"/>
          <w:b/>
          <w:bCs/>
        </w:rPr>
      </w:pPr>
      <w:r w:rsidRPr="000E4496">
        <w:rPr>
          <w:rFonts w:ascii="Times New Roman" w:hAnsi="Times New Roman" w:cs="Times New Roman"/>
          <w:b/>
          <w:bCs/>
        </w:rPr>
        <w:t>5. Customer Segmentation</w:t>
      </w:r>
    </w:p>
    <w:p w14:paraId="4C427A05" w14:textId="77777777" w:rsidR="000E4496" w:rsidRPr="000E4496" w:rsidRDefault="000E4496" w:rsidP="000E4496">
      <w:p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>Customers were grouped into different segments:</w:t>
      </w:r>
    </w:p>
    <w:p w14:paraId="2D4FDD7F" w14:textId="77777777" w:rsidR="000E4496" w:rsidRPr="000E4496" w:rsidRDefault="000E4496" w:rsidP="000E44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 xml:space="preserve">High Value Customers </w:t>
      </w:r>
    </w:p>
    <w:p w14:paraId="6BF11625" w14:textId="77777777" w:rsidR="000E4496" w:rsidRPr="000E4496" w:rsidRDefault="000E4496" w:rsidP="000E44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 xml:space="preserve">Potential Loyalists </w:t>
      </w:r>
    </w:p>
    <w:p w14:paraId="1AEB6E73" w14:textId="77777777" w:rsidR="000E4496" w:rsidRPr="000E4496" w:rsidRDefault="000E4496" w:rsidP="000E44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 xml:space="preserve">Regular Customers </w:t>
      </w:r>
    </w:p>
    <w:p w14:paraId="54F8DF8F" w14:textId="77777777" w:rsidR="000E4496" w:rsidRPr="000E4496" w:rsidRDefault="000E4496" w:rsidP="000E44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 xml:space="preserve">At Risk Customers </w:t>
      </w:r>
    </w:p>
    <w:p w14:paraId="62191A38" w14:textId="77777777" w:rsidR="000E4496" w:rsidRPr="000E4496" w:rsidRDefault="000E4496" w:rsidP="000E4496">
      <w:pPr>
        <w:rPr>
          <w:rFonts w:ascii="Times New Roman" w:hAnsi="Times New Roman" w:cs="Times New Roman"/>
          <w:b/>
          <w:bCs/>
        </w:rPr>
      </w:pPr>
      <w:r w:rsidRPr="000E4496">
        <w:rPr>
          <w:rFonts w:ascii="Times New Roman" w:hAnsi="Times New Roman" w:cs="Times New Roman"/>
          <w:b/>
          <w:bCs/>
        </w:rPr>
        <w:t>6. Visualization</w:t>
      </w:r>
    </w:p>
    <w:p w14:paraId="780FAE75" w14:textId="77777777" w:rsidR="000E4496" w:rsidRPr="000E4496" w:rsidRDefault="000E4496" w:rsidP="000E4496">
      <w:p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>A bar chart was created to visualize the number of customers in each RFM segment.</w:t>
      </w:r>
    </w:p>
    <w:p w14:paraId="24F6115E" w14:textId="77777777" w:rsidR="000E4496" w:rsidRPr="000E4496" w:rsidRDefault="000E4496" w:rsidP="000E4496">
      <w:pPr>
        <w:rPr>
          <w:rFonts w:ascii="Times New Roman" w:hAnsi="Times New Roman" w:cs="Times New Roman"/>
          <w:b/>
          <w:bCs/>
        </w:rPr>
      </w:pPr>
      <w:r w:rsidRPr="000E4496">
        <w:rPr>
          <w:rFonts w:ascii="Times New Roman" w:hAnsi="Times New Roman" w:cs="Times New Roman"/>
          <w:b/>
          <w:bCs/>
        </w:rPr>
        <w:lastRenderedPageBreak/>
        <w:t>7. Key Insights</w:t>
      </w:r>
    </w:p>
    <w:p w14:paraId="0F050FBA" w14:textId="77777777" w:rsidR="000E4496" w:rsidRPr="000E4496" w:rsidRDefault="000E4496" w:rsidP="000E44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 xml:space="preserve">High-value customers contribute significantly to total revenue. </w:t>
      </w:r>
    </w:p>
    <w:p w14:paraId="50391E79" w14:textId="77777777" w:rsidR="000E4496" w:rsidRPr="000E4496" w:rsidRDefault="000E4496" w:rsidP="000E44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 xml:space="preserve">Potential loyalists show strong future engagement opportunities. </w:t>
      </w:r>
    </w:p>
    <w:p w14:paraId="3A52E1DF" w14:textId="77777777" w:rsidR="000E4496" w:rsidRPr="000E4496" w:rsidRDefault="000E4496" w:rsidP="000E44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 xml:space="preserve">At-risk customers may require re-engagement strategies. </w:t>
      </w:r>
    </w:p>
    <w:p w14:paraId="18B000A8" w14:textId="77777777" w:rsidR="000E4496" w:rsidRPr="000E4496" w:rsidRDefault="000E4496" w:rsidP="000E44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 xml:space="preserve">RFM analysis helps improve customer retention and marketing efficiency. </w:t>
      </w:r>
    </w:p>
    <w:p w14:paraId="68A354C9" w14:textId="77777777" w:rsidR="000E4496" w:rsidRPr="000E4496" w:rsidRDefault="000E4496" w:rsidP="000E4496">
      <w:pPr>
        <w:rPr>
          <w:rFonts w:ascii="Times New Roman" w:hAnsi="Times New Roman" w:cs="Times New Roman"/>
          <w:b/>
          <w:bCs/>
        </w:rPr>
      </w:pPr>
      <w:r w:rsidRPr="000E4496">
        <w:rPr>
          <w:rFonts w:ascii="Times New Roman" w:hAnsi="Times New Roman" w:cs="Times New Roman"/>
          <w:b/>
          <w:bCs/>
        </w:rPr>
        <w:t>8. Business Recommendations</w:t>
      </w:r>
    </w:p>
    <w:p w14:paraId="5CF8919D" w14:textId="77777777" w:rsidR="000E4496" w:rsidRPr="000E4496" w:rsidRDefault="000E4496" w:rsidP="000E44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 xml:space="preserve">Offer loyalty rewards to high-value customers. </w:t>
      </w:r>
    </w:p>
    <w:p w14:paraId="46F711C5" w14:textId="77777777" w:rsidR="000E4496" w:rsidRPr="000E4496" w:rsidRDefault="000E4496" w:rsidP="000E44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 xml:space="preserve">Provide personalized promotions to potential loyalists. </w:t>
      </w:r>
    </w:p>
    <w:p w14:paraId="0F719553" w14:textId="77777777" w:rsidR="000E4496" w:rsidRPr="000E4496" w:rsidRDefault="000E4496" w:rsidP="000E44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 xml:space="preserve">Launch re-engagement campaigns for at-risk customers. </w:t>
      </w:r>
    </w:p>
    <w:p w14:paraId="137A5411" w14:textId="77777777" w:rsidR="000E4496" w:rsidRPr="000E4496" w:rsidRDefault="000E4496" w:rsidP="000E44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 xml:space="preserve">Use customer segmentation for targeted marketing. </w:t>
      </w:r>
    </w:p>
    <w:p w14:paraId="7B4781C2" w14:textId="77777777" w:rsidR="000E4496" w:rsidRPr="000E4496" w:rsidRDefault="000E4496" w:rsidP="000E4496">
      <w:pPr>
        <w:rPr>
          <w:rFonts w:ascii="Times New Roman" w:hAnsi="Times New Roman" w:cs="Times New Roman"/>
          <w:b/>
          <w:bCs/>
        </w:rPr>
      </w:pPr>
      <w:r w:rsidRPr="000E4496">
        <w:rPr>
          <w:rFonts w:ascii="Times New Roman" w:hAnsi="Times New Roman" w:cs="Times New Roman"/>
          <w:b/>
          <w:bCs/>
        </w:rPr>
        <w:t>9. Conclusion</w:t>
      </w:r>
    </w:p>
    <w:p w14:paraId="0149E485" w14:textId="77777777" w:rsidR="000E4496" w:rsidRPr="000E4496" w:rsidRDefault="000E4496" w:rsidP="000E4496">
      <w:pPr>
        <w:rPr>
          <w:rFonts w:ascii="Times New Roman" w:hAnsi="Times New Roman" w:cs="Times New Roman"/>
        </w:rPr>
      </w:pPr>
      <w:r w:rsidRPr="000E4496">
        <w:rPr>
          <w:rFonts w:ascii="Times New Roman" w:hAnsi="Times New Roman" w:cs="Times New Roman"/>
        </w:rPr>
        <w:t xml:space="preserve">The RFM analysis successfully segmented customers based on purchasing </w:t>
      </w:r>
      <w:proofErr w:type="spellStart"/>
      <w:r w:rsidRPr="000E4496">
        <w:rPr>
          <w:rFonts w:ascii="Times New Roman" w:hAnsi="Times New Roman" w:cs="Times New Roman"/>
        </w:rPr>
        <w:t>behavior</w:t>
      </w:r>
      <w:proofErr w:type="spellEnd"/>
      <w:r w:rsidRPr="000E4496">
        <w:rPr>
          <w:rFonts w:ascii="Times New Roman" w:hAnsi="Times New Roman" w:cs="Times New Roman"/>
        </w:rPr>
        <w:t>. The analysis provides valuable insights for customer retention, personalized marketing, and business growth strategies.</w:t>
      </w:r>
    </w:p>
    <w:p w14:paraId="5EF7511B" w14:textId="77777777" w:rsidR="002F2113" w:rsidRPr="000E4496" w:rsidRDefault="002F2113" w:rsidP="000E4496"/>
    <w:sectPr w:rsidR="002F2113" w:rsidRPr="000E4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024CC"/>
    <w:multiLevelType w:val="multilevel"/>
    <w:tmpl w:val="B7E8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3041E"/>
    <w:multiLevelType w:val="multilevel"/>
    <w:tmpl w:val="1F7C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03434"/>
    <w:multiLevelType w:val="multilevel"/>
    <w:tmpl w:val="BDCC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5682D"/>
    <w:multiLevelType w:val="multilevel"/>
    <w:tmpl w:val="B7CC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295741">
    <w:abstractNumId w:val="2"/>
  </w:num>
  <w:num w:numId="2" w16cid:durableId="1692998661">
    <w:abstractNumId w:val="1"/>
  </w:num>
  <w:num w:numId="3" w16cid:durableId="216404904">
    <w:abstractNumId w:val="0"/>
  </w:num>
  <w:num w:numId="4" w16cid:durableId="2080588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E9D"/>
    <w:rsid w:val="00053E9D"/>
    <w:rsid w:val="000E4496"/>
    <w:rsid w:val="002F2113"/>
    <w:rsid w:val="003D7BE0"/>
    <w:rsid w:val="005816FC"/>
    <w:rsid w:val="00D82C23"/>
    <w:rsid w:val="00E4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5FBFB"/>
  <w15:chartTrackingRefBased/>
  <w15:docId w15:val="{172A7C0F-EAAA-4889-A302-875C94AC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E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yallanti</dc:creator>
  <cp:keywords/>
  <dc:description/>
  <cp:lastModifiedBy>Mr yallanti</cp:lastModifiedBy>
  <cp:revision>2</cp:revision>
  <dcterms:created xsi:type="dcterms:W3CDTF">2026-05-19T10:33:00Z</dcterms:created>
  <dcterms:modified xsi:type="dcterms:W3CDTF">2026-05-19T10:35:00Z</dcterms:modified>
</cp:coreProperties>
</file>