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A90D3B" w14:textId="77777777" w:rsidR="007352A4" w:rsidRPr="007352A4" w:rsidRDefault="007352A4" w:rsidP="007352A4">
      <w:pPr>
        <w:spacing w:after="0" w:line="240" w:lineRule="auto"/>
        <w:rPr>
          <w:rFonts w:ascii="Times New Roman" w:eastAsia="Times New Roman" w:hAnsi="Times New Roman" w:cs="Times New Roman"/>
          <w:sz w:val="24"/>
          <w:szCs w:val="24"/>
          <w:lang w:val="en-US"/>
        </w:rPr>
      </w:pPr>
      <w:r w:rsidRPr="007352A4">
        <w:rPr>
          <w:rFonts w:ascii="Arial" w:eastAsia="Times New Roman" w:hAnsi="Arial" w:cs="Arial"/>
          <w:b/>
          <w:bCs/>
          <w:color w:val="000000"/>
          <w:lang w:val="en-US"/>
        </w:rPr>
        <w:t>Opdrachten</w:t>
      </w:r>
    </w:p>
    <w:p w14:paraId="3F6D5C43" w14:textId="77777777" w:rsidR="007352A4" w:rsidRPr="007352A4" w:rsidRDefault="007352A4" w:rsidP="007352A4">
      <w:pPr>
        <w:numPr>
          <w:ilvl w:val="0"/>
          <w:numId w:val="1"/>
        </w:numPr>
        <w:spacing w:after="0" w:line="240" w:lineRule="auto"/>
        <w:textAlignment w:val="baseline"/>
        <w:rPr>
          <w:rFonts w:ascii="Arial" w:eastAsia="Times New Roman" w:hAnsi="Arial" w:cs="Arial"/>
          <w:color w:val="000000"/>
          <w:lang w:val="en-US"/>
        </w:rPr>
      </w:pPr>
      <w:r w:rsidRPr="007352A4">
        <w:rPr>
          <w:rFonts w:ascii="Arial" w:eastAsia="Times New Roman" w:hAnsi="Arial" w:cs="Arial"/>
          <w:color w:val="000000"/>
          <w:lang w:val="en-US"/>
        </w:rPr>
        <w:t>Het maken van een ImageShell voor RGB en voor Intensity images</w:t>
      </w:r>
    </w:p>
    <w:p w14:paraId="61794949" w14:textId="77777777" w:rsidR="007352A4" w:rsidRPr="007352A4" w:rsidRDefault="007352A4" w:rsidP="007352A4">
      <w:pPr>
        <w:numPr>
          <w:ilvl w:val="0"/>
          <w:numId w:val="1"/>
        </w:numPr>
        <w:spacing w:after="0" w:line="240" w:lineRule="auto"/>
        <w:textAlignment w:val="baseline"/>
        <w:rPr>
          <w:rFonts w:ascii="Arial" w:eastAsia="Times New Roman" w:hAnsi="Arial" w:cs="Arial"/>
          <w:color w:val="000000"/>
          <w:lang w:val="en-US"/>
        </w:rPr>
      </w:pPr>
      <w:r w:rsidRPr="007352A4">
        <w:rPr>
          <w:rFonts w:ascii="Arial" w:eastAsia="Times New Roman" w:hAnsi="Arial" w:cs="Arial"/>
          <w:color w:val="000000"/>
          <w:lang w:val="en-US"/>
        </w:rPr>
        <w:t>Het maken van een code voor de conversie van RGB naar Intensity images</w:t>
      </w:r>
    </w:p>
    <w:p w14:paraId="04FD5249" w14:textId="77777777" w:rsidR="007352A4" w:rsidRPr="007352A4" w:rsidRDefault="007352A4" w:rsidP="007352A4">
      <w:pPr>
        <w:spacing w:after="240" w:line="240" w:lineRule="auto"/>
        <w:rPr>
          <w:rFonts w:ascii="Times New Roman" w:eastAsia="Times New Roman" w:hAnsi="Times New Roman" w:cs="Times New Roman"/>
          <w:sz w:val="24"/>
          <w:szCs w:val="24"/>
          <w:lang w:val="en-US"/>
        </w:rPr>
      </w:pPr>
    </w:p>
    <w:p w14:paraId="054A690E" w14:textId="77777777" w:rsidR="007352A4" w:rsidRPr="007352A4" w:rsidRDefault="007352A4" w:rsidP="007352A4">
      <w:pPr>
        <w:spacing w:after="0" w:line="240" w:lineRule="auto"/>
        <w:rPr>
          <w:rFonts w:ascii="Times New Roman" w:eastAsia="Times New Roman" w:hAnsi="Times New Roman" w:cs="Times New Roman"/>
          <w:sz w:val="24"/>
          <w:szCs w:val="24"/>
          <w:lang w:val="en-US"/>
        </w:rPr>
      </w:pPr>
      <w:r w:rsidRPr="007352A4">
        <w:rPr>
          <w:rFonts w:ascii="Arial" w:eastAsia="Times New Roman" w:hAnsi="Arial" w:cs="Arial"/>
          <w:b/>
          <w:bCs/>
          <w:color w:val="000000"/>
          <w:lang w:val="en-US"/>
        </w:rPr>
        <w:t>Leerdoelen</w:t>
      </w:r>
    </w:p>
    <w:p w14:paraId="12ACE9D9" w14:textId="77777777" w:rsidR="007352A4" w:rsidRPr="007352A4" w:rsidRDefault="007352A4" w:rsidP="007352A4">
      <w:pPr>
        <w:spacing w:after="0" w:line="240" w:lineRule="auto"/>
        <w:rPr>
          <w:rFonts w:ascii="Times New Roman" w:eastAsia="Times New Roman" w:hAnsi="Times New Roman" w:cs="Times New Roman"/>
          <w:sz w:val="24"/>
          <w:szCs w:val="24"/>
          <w:lang w:val="en-US"/>
        </w:rPr>
      </w:pPr>
      <w:r w:rsidRPr="007352A4">
        <w:rPr>
          <w:rFonts w:ascii="Arial" w:eastAsia="Times New Roman" w:hAnsi="Arial" w:cs="Arial"/>
          <w:color w:val="000000"/>
          <w:lang w:val="en-US"/>
        </w:rPr>
        <w:t>Leerdoelen De leerdoelen voor dit onderdeel van het practicum zijn het ontdekken van wat is een plaatje, de omzetting tussen verschillende kleurmodellen en de kennismaking met de applicatie en de ontwikkelomgeving. Deze leerdoelen zullen behaald worden door het toepassen van de volgende algoritmen en vision technieken:  </w:t>
      </w:r>
    </w:p>
    <w:p w14:paraId="0E93E04F" w14:textId="77777777" w:rsidR="007352A4" w:rsidRPr="007352A4" w:rsidRDefault="007352A4" w:rsidP="007352A4">
      <w:pPr>
        <w:numPr>
          <w:ilvl w:val="0"/>
          <w:numId w:val="2"/>
        </w:numPr>
        <w:spacing w:after="0" w:line="240" w:lineRule="auto"/>
        <w:textAlignment w:val="baseline"/>
        <w:rPr>
          <w:rFonts w:ascii="Arial" w:eastAsia="Times New Roman" w:hAnsi="Arial" w:cs="Arial"/>
          <w:color w:val="000000"/>
          <w:lang w:val="en-US"/>
        </w:rPr>
      </w:pPr>
      <w:r w:rsidRPr="007352A4">
        <w:rPr>
          <w:rFonts w:ascii="Arial" w:eastAsia="Times New Roman" w:hAnsi="Arial" w:cs="Arial"/>
          <w:color w:val="000000"/>
          <w:lang w:val="en-US"/>
        </w:rPr>
        <w:t>Het maken van een ImageShell klasse;  </w:t>
      </w:r>
    </w:p>
    <w:p w14:paraId="5A10EC32" w14:textId="77777777" w:rsidR="007352A4" w:rsidRPr="007352A4" w:rsidRDefault="007352A4" w:rsidP="007352A4">
      <w:pPr>
        <w:numPr>
          <w:ilvl w:val="0"/>
          <w:numId w:val="2"/>
        </w:numPr>
        <w:spacing w:after="0" w:line="240" w:lineRule="auto"/>
        <w:textAlignment w:val="baseline"/>
        <w:rPr>
          <w:rFonts w:ascii="Arial" w:eastAsia="Times New Roman" w:hAnsi="Arial" w:cs="Arial"/>
          <w:color w:val="000000"/>
          <w:lang w:val="en-US"/>
        </w:rPr>
      </w:pPr>
      <w:r w:rsidRPr="007352A4">
        <w:rPr>
          <w:rFonts w:ascii="Arial" w:eastAsia="Times New Roman" w:hAnsi="Arial" w:cs="Arial"/>
          <w:color w:val="000000"/>
          <w:lang w:val="en-US"/>
        </w:rPr>
        <w:t>Conversie van RGB-waarden naar Grijs-waarden;  </w:t>
      </w:r>
    </w:p>
    <w:p w14:paraId="56422E87" w14:textId="77777777" w:rsidR="007352A4" w:rsidRPr="007352A4" w:rsidRDefault="007352A4" w:rsidP="007352A4">
      <w:pPr>
        <w:numPr>
          <w:ilvl w:val="0"/>
          <w:numId w:val="2"/>
        </w:numPr>
        <w:spacing w:after="0" w:line="240" w:lineRule="auto"/>
        <w:textAlignment w:val="baseline"/>
        <w:rPr>
          <w:rFonts w:ascii="Arial" w:eastAsia="Times New Roman" w:hAnsi="Arial" w:cs="Arial"/>
          <w:color w:val="000000"/>
          <w:lang w:val="en-US"/>
        </w:rPr>
      </w:pPr>
      <w:r w:rsidRPr="007352A4">
        <w:rPr>
          <w:rFonts w:ascii="Arial" w:eastAsia="Times New Roman" w:hAnsi="Arial" w:cs="Arial"/>
          <w:color w:val="000000"/>
          <w:lang w:val="en-US"/>
        </w:rPr>
        <w:t>Ontdekking van de GUI en het lezen van de bijbehorende README.txt.</w:t>
      </w:r>
    </w:p>
    <w:p w14:paraId="43FFCE41" w14:textId="77777777" w:rsidR="007352A4" w:rsidRPr="007352A4" w:rsidRDefault="007352A4" w:rsidP="007352A4">
      <w:pPr>
        <w:spacing w:after="0" w:line="240" w:lineRule="auto"/>
        <w:rPr>
          <w:rFonts w:ascii="Times New Roman" w:eastAsia="Times New Roman" w:hAnsi="Times New Roman" w:cs="Times New Roman"/>
          <w:sz w:val="24"/>
          <w:szCs w:val="24"/>
          <w:lang w:val="en-US"/>
        </w:rPr>
      </w:pPr>
    </w:p>
    <w:p w14:paraId="47986BF4" w14:textId="77777777" w:rsidR="007352A4" w:rsidRPr="007352A4" w:rsidRDefault="007352A4" w:rsidP="007352A4">
      <w:pPr>
        <w:spacing w:after="0" w:line="240" w:lineRule="auto"/>
        <w:rPr>
          <w:rFonts w:ascii="Times New Roman" w:eastAsia="Times New Roman" w:hAnsi="Times New Roman" w:cs="Times New Roman"/>
          <w:sz w:val="24"/>
          <w:szCs w:val="24"/>
          <w:lang w:val="en-US"/>
        </w:rPr>
      </w:pPr>
      <w:r w:rsidRPr="007352A4">
        <w:rPr>
          <w:rFonts w:ascii="Arial" w:eastAsia="Times New Roman" w:hAnsi="Arial" w:cs="Arial"/>
          <w:b/>
          <w:bCs/>
          <w:color w:val="000000"/>
          <w:lang w:val="en-US"/>
        </w:rPr>
        <w:t>Eisen</w:t>
      </w:r>
    </w:p>
    <w:p w14:paraId="3D724F66" w14:textId="77777777" w:rsidR="007352A4" w:rsidRPr="007352A4" w:rsidRDefault="007352A4" w:rsidP="007352A4">
      <w:pPr>
        <w:spacing w:after="0" w:line="240" w:lineRule="auto"/>
        <w:rPr>
          <w:rFonts w:ascii="Times New Roman" w:eastAsia="Times New Roman" w:hAnsi="Times New Roman" w:cs="Times New Roman"/>
          <w:sz w:val="24"/>
          <w:szCs w:val="24"/>
          <w:lang w:val="en-US"/>
        </w:rPr>
      </w:pPr>
      <w:r w:rsidRPr="007352A4">
        <w:rPr>
          <w:rFonts w:ascii="Arial" w:eastAsia="Times New Roman" w:hAnsi="Arial" w:cs="Arial"/>
          <w:color w:val="000000"/>
          <w:lang w:val="en-US"/>
        </w:rPr>
        <w:t>Beoordelings- en inlevermethoden Dit onderdeel van het practicum wordt beoordeeld aan de hand van de volgende punten:</w:t>
      </w:r>
    </w:p>
    <w:p w14:paraId="655CDB23" w14:textId="77777777" w:rsidR="007352A4" w:rsidRPr="007352A4" w:rsidRDefault="007352A4" w:rsidP="007352A4">
      <w:pPr>
        <w:numPr>
          <w:ilvl w:val="0"/>
          <w:numId w:val="3"/>
        </w:numPr>
        <w:spacing w:after="0" w:line="240" w:lineRule="auto"/>
        <w:textAlignment w:val="baseline"/>
        <w:rPr>
          <w:rFonts w:ascii="Arial" w:eastAsia="Times New Roman" w:hAnsi="Arial" w:cs="Arial"/>
          <w:color w:val="000000"/>
          <w:lang w:val="en-US"/>
        </w:rPr>
      </w:pPr>
      <w:r w:rsidRPr="007352A4">
        <w:rPr>
          <w:rFonts w:ascii="Arial" w:eastAsia="Times New Roman" w:hAnsi="Arial" w:cs="Arial"/>
          <w:color w:val="000000"/>
          <w:lang w:val="en-US"/>
        </w:rPr>
        <w:t>Snelheid</w:t>
      </w:r>
    </w:p>
    <w:p w14:paraId="364FBAD0" w14:textId="77777777" w:rsidR="007352A4" w:rsidRPr="007352A4" w:rsidRDefault="007352A4" w:rsidP="007352A4">
      <w:pPr>
        <w:numPr>
          <w:ilvl w:val="0"/>
          <w:numId w:val="3"/>
        </w:numPr>
        <w:spacing w:after="0" w:line="240" w:lineRule="auto"/>
        <w:textAlignment w:val="baseline"/>
        <w:rPr>
          <w:rFonts w:ascii="Arial" w:eastAsia="Times New Roman" w:hAnsi="Arial" w:cs="Arial"/>
          <w:color w:val="000000"/>
          <w:lang w:val="en-US"/>
        </w:rPr>
      </w:pPr>
      <w:r w:rsidRPr="007352A4">
        <w:rPr>
          <w:rFonts w:ascii="Arial" w:eastAsia="Times New Roman" w:hAnsi="Arial" w:cs="Arial"/>
          <w:color w:val="000000"/>
          <w:lang w:val="en-US"/>
        </w:rPr>
        <w:t>Memory efficiency</w:t>
      </w:r>
    </w:p>
    <w:p w14:paraId="2BBE8306" w14:textId="77777777" w:rsidR="007352A4" w:rsidRPr="007352A4" w:rsidRDefault="007352A4" w:rsidP="007352A4">
      <w:pPr>
        <w:numPr>
          <w:ilvl w:val="0"/>
          <w:numId w:val="3"/>
        </w:numPr>
        <w:spacing w:after="0" w:line="240" w:lineRule="auto"/>
        <w:textAlignment w:val="baseline"/>
        <w:rPr>
          <w:rFonts w:ascii="Arial" w:eastAsia="Times New Roman" w:hAnsi="Arial" w:cs="Arial"/>
          <w:color w:val="000000"/>
          <w:lang w:val="en-US"/>
        </w:rPr>
      </w:pPr>
      <w:r w:rsidRPr="007352A4">
        <w:rPr>
          <w:rFonts w:ascii="Arial" w:eastAsia="Times New Roman" w:hAnsi="Arial" w:cs="Arial"/>
          <w:color w:val="000000"/>
          <w:lang w:val="en-US"/>
        </w:rPr>
        <w:t>Robuustheid</w:t>
      </w:r>
    </w:p>
    <w:p w14:paraId="46B53F44" w14:textId="77777777" w:rsidR="007352A4" w:rsidRPr="007352A4" w:rsidRDefault="007352A4" w:rsidP="007352A4">
      <w:pPr>
        <w:numPr>
          <w:ilvl w:val="0"/>
          <w:numId w:val="3"/>
        </w:numPr>
        <w:spacing w:after="0" w:line="240" w:lineRule="auto"/>
        <w:textAlignment w:val="baseline"/>
        <w:rPr>
          <w:rFonts w:ascii="Arial" w:eastAsia="Times New Roman" w:hAnsi="Arial" w:cs="Arial"/>
          <w:color w:val="000000"/>
          <w:lang w:val="en-US"/>
        </w:rPr>
      </w:pPr>
      <w:r w:rsidRPr="007352A4">
        <w:rPr>
          <w:rFonts w:ascii="Arial" w:eastAsia="Times New Roman" w:hAnsi="Arial" w:cs="Arial"/>
          <w:color w:val="000000"/>
          <w:lang w:val="en-US"/>
        </w:rPr>
        <w:t>Volledigheid</w:t>
      </w:r>
    </w:p>
    <w:p w14:paraId="3248F57C" w14:textId="77777777" w:rsidR="007352A4" w:rsidRPr="007352A4" w:rsidRDefault="007352A4" w:rsidP="007352A4">
      <w:pPr>
        <w:numPr>
          <w:ilvl w:val="0"/>
          <w:numId w:val="3"/>
        </w:numPr>
        <w:spacing w:after="0" w:line="240" w:lineRule="auto"/>
        <w:textAlignment w:val="baseline"/>
        <w:rPr>
          <w:rFonts w:ascii="Arial" w:eastAsia="Times New Roman" w:hAnsi="Arial" w:cs="Arial"/>
          <w:color w:val="000000"/>
          <w:lang w:val="en-US"/>
        </w:rPr>
      </w:pPr>
      <w:r w:rsidRPr="007352A4">
        <w:rPr>
          <w:rFonts w:ascii="Arial" w:eastAsia="Times New Roman" w:hAnsi="Arial" w:cs="Arial"/>
          <w:color w:val="000000"/>
          <w:lang w:val="en-US"/>
        </w:rPr>
        <w:t xml:space="preserve"> Extra functionaliteiten</w:t>
      </w:r>
    </w:p>
    <w:p w14:paraId="33FE7176" w14:textId="77777777" w:rsidR="007352A4" w:rsidRPr="007352A4" w:rsidRDefault="007352A4" w:rsidP="007352A4">
      <w:pPr>
        <w:spacing w:after="0" w:line="240" w:lineRule="auto"/>
        <w:rPr>
          <w:rFonts w:ascii="Times New Roman" w:eastAsia="Times New Roman" w:hAnsi="Times New Roman" w:cs="Times New Roman"/>
          <w:sz w:val="24"/>
          <w:szCs w:val="24"/>
          <w:lang w:val="en-US"/>
        </w:rPr>
      </w:pPr>
    </w:p>
    <w:p w14:paraId="4353866C" w14:textId="77777777" w:rsidR="007352A4" w:rsidRPr="007352A4" w:rsidRDefault="007352A4" w:rsidP="007352A4">
      <w:pPr>
        <w:spacing w:after="0" w:line="240" w:lineRule="auto"/>
        <w:rPr>
          <w:rFonts w:ascii="Times New Roman" w:eastAsia="Times New Roman" w:hAnsi="Times New Roman" w:cs="Times New Roman"/>
          <w:sz w:val="24"/>
          <w:szCs w:val="24"/>
          <w:lang w:val="en-US"/>
        </w:rPr>
      </w:pPr>
      <w:r w:rsidRPr="007352A4">
        <w:rPr>
          <w:rFonts w:ascii="Arial" w:eastAsia="Times New Roman" w:hAnsi="Arial" w:cs="Arial"/>
          <w:color w:val="000000"/>
          <w:sz w:val="18"/>
          <w:szCs w:val="18"/>
          <w:lang w:val="en-US"/>
        </w:rPr>
        <w:t xml:space="preserve">Hoe meer van deze punten behaald/voldaan zijn, hoe hoger de resulterende beoordeling zal zijn. </w:t>
      </w:r>
    </w:p>
    <w:p w14:paraId="7658ACCE" w14:textId="77777777" w:rsidR="007352A4" w:rsidRPr="007352A4" w:rsidRDefault="007352A4" w:rsidP="007352A4">
      <w:pPr>
        <w:spacing w:after="0" w:line="240" w:lineRule="auto"/>
        <w:rPr>
          <w:rFonts w:ascii="Times New Roman" w:eastAsia="Times New Roman" w:hAnsi="Times New Roman" w:cs="Times New Roman"/>
          <w:sz w:val="24"/>
          <w:szCs w:val="24"/>
          <w:lang w:val="en-US"/>
        </w:rPr>
      </w:pPr>
    </w:p>
    <w:p w14:paraId="42EA574B" w14:textId="77777777" w:rsidR="007352A4" w:rsidRPr="007352A4" w:rsidRDefault="007352A4" w:rsidP="007352A4">
      <w:pPr>
        <w:spacing w:after="0" w:line="240" w:lineRule="auto"/>
        <w:rPr>
          <w:rFonts w:ascii="Times New Roman" w:eastAsia="Times New Roman" w:hAnsi="Times New Roman" w:cs="Times New Roman"/>
          <w:sz w:val="24"/>
          <w:szCs w:val="24"/>
          <w:lang w:val="en-US"/>
        </w:rPr>
      </w:pPr>
      <w:r w:rsidRPr="007352A4">
        <w:rPr>
          <w:rFonts w:ascii="Arial" w:eastAsia="Times New Roman" w:hAnsi="Arial" w:cs="Arial"/>
          <w:color w:val="000000"/>
          <w:lang w:val="en-US"/>
        </w:rPr>
        <w:t xml:space="preserve">Er dient meer dan één meetrapporten te worden gemaakt die aantonen dat de code en oplossingen daadwerkelijk werken. </w:t>
      </w:r>
    </w:p>
    <w:p w14:paraId="3323A6D9" w14:textId="77777777" w:rsidR="007352A4" w:rsidRPr="007352A4" w:rsidRDefault="007352A4" w:rsidP="007352A4">
      <w:pPr>
        <w:spacing w:after="0" w:line="240" w:lineRule="auto"/>
        <w:rPr>
          <w:rFonts w:ascii="Times New Roman" w:eastAsia="Times New Roman" w:hAnsi="Times New Roman" w:cs="Times New Roman"/>
          <w:sz w:val="24"/>
          <w:szCs w:val="24"/>
          <w:lang w:val="en-US"/>
        </w:rPr>
      </w:pPr>
    </w:p>
    <w:p w14:paraId="79C49B0F" w14:textId="77777777" w:rsidR="007352A4" w:rsidRPr="007352A4" w:rsidRDefault="007352A4" w:rsidP="007352A4">
      <w:pPr>
        <w:spacing w:after="0" w:line="240" w:lineRule="auto"/>
        <w:rPr>
          <w:rFonts w:ascii="Times New Roman" w:eastAsia="Times New Roman" w:hAnsi="Times New Roman" w:cs="Times New Roman"/>
          <w:sz w:val="24"/>
          <w:szCs w:val="24"/>
          <w:lang w:val="en-US"/>
        </w:rPr>
      </w:pPr>
      <w:r w:rsidRPr="007352A4">
        <w:rPr>
          <w:rFonts w:ascii="Arial" w:eastAsia="Times New Roman" w:hAnsi="Arial" w:cs="Arial"/>
          <w:color w:val="000000"/>
          <w:sz w:val="18"/>
          <w:szCs w:val="18"/>
          <w:lang w:val="en-US"/>
        </w:rPr>
        <w:t>Daarbij kan gedacht worden aan snelheidsmetingen, geheugengebruik, vergelijk met de ‘base’-implementaties, etc. Deze rapporten dienen in PDF formaat te worden opgeslagen in de ‘meetrapporten’ folder van de repository. Bronbestanden voor deze rapporten kunnen in de ‘working’ folder worden opgeslagen, NIET in de ‘meetrapporten’ hoofd-folder.</w:t>
      </w:r>
    </w:p>
    <w:p w14:paraId="067D928D" w14:textId="77777777" w:rsidR="007352A4" w:rsidRPr="007352A4" w:rsidRDefault="007352A4" w:rsidP="007352A4">
      <w:pPr>
        <w:spacing w:after="240" w:line="240" w:lineRule="auto"/>
        <w:rPr>
          <w:rFonts w:ascii="Times New Roman" w:eastAsia="Times New Roman" w:hAnsi="Times New Roman" w:cs="Times New Roman"/>
          <w:sz w:val="24"/>
          <w:szCs w:val="24"/>
          <w:lang w:val="en-US"/>
        </w:rPr>
      </w:pPr>
      <w:r w:rsidRPr="007352A4">
        <w:rPr>
          <w:rFonts w:ascii="Times New Roman" w:eastAsia="Times New Roman" w:hAnsi="Times New Roman" w:cs="Times New Roman"/>
          <w:sz w:val="24"/>
          <w:szCs w:val="24"/>
          <w:lang w:val="en-US"/>
        </w:rPr>
        <w:br/>
      </w:r>
      <w:r w:rsidRPr="007352A4">
        <w:rPr>
          <w:rFonts w:ascii="Times New Roman" w:eastAsia="Times New Roman" w:hAnsi="Times New Roman" w:cs="Times New Roman"/>
          <w:sz w:val="24"/>
          <w:szCs w:val="24"/>
          <w:lang w:val="en-US"/>
        </w:rPr>
        <w:br/>
      </w:r>
    </w:p>
    <w:p w14:paraId="1A6BE7B1" w14:textId="77777777" w:rsidR="007352A4" w:rsidRPr="007352A4" w:rsidRDefault="007352A4" w:rsidP="007352A4">
      <w:pPr>
        <w:spacing w:after="0" w:line="240" w:lineRule="auto"/>
        <w:rPr>
          <w:rFonts w:ascii="Times New Roman" w:eastAsia="Times New Roman" w:hAnsi="Times New Roman" w:cs="Times New Roman"/>
          <w:sz w:val="24"/>
          <w:szCs w:val="24"/>
          <w:lang w:val="en-US"/>
        </w:rPr>
      </w:pPr>
      <w:r w:rsidRPr="007352A4">
        <w:rPr>
          <w:rFonts w:ascii="Arial" w:eastAsia="Times New Roman" w:hAnsi="Arial" w:cs="Arial"/>
          <w:color w:val="000000"/>
          <w:lang w:val="en-US"/>
        </w:rPr>
        <w:t>Snelheid en volledigheid(Extra functionaliteiten)</w:t>
      </w:r>
    </w:p>
    <w:p w14:paraId="38A43B2E" w14:textId="77777777" w:rsidR="007352A4" w:rsidRPr="007352A4" w:rsidRDefault="007352A4" w:rsidP="007352A4">
      <w:pPr>
        <w:spacing w:after="0" w:line="240" w:lineRule="auto"/>
        <w:rPr>
          <w:rFonts w:ascii="Times New Roman" w:eastAsia="Times New Roman" w:hAnsi="Times New Roman" w:cs="Times New Roman"/>
          <w:sz w:val="24"/>
          <w:szCs w:val="24"/>
          <w:lang w:val="en-US"/>
        </w:rPr>
      </w:pPr>
    </w:p>
    <w:p w14:paraId="0F7F314D" w14:textId="77777777" w:rsidR="007352A4" w:rsidRPr="007352A4" w:rsidRDefault="007352A4" w:rsidP="007352A4">
      <w:pPr>
        <w:spacing w:after="0" w:line="240" w:lineRule="auto"/>
        <w:rPr>
          <w:rFonts w:ascii="Times New Roman" w:eastAsia="Times New Roman" w:hAnsi="Times New Roman" w:cs="Times New Roman"/>
          <w:sz w:val="24"/>
          <w:szCs w:val="24"/>
          <w:lang w:val="en-US"/>
        </w:rPr>
      </w:pPr>
      <w:r w:rsidRPr="007352A4">
        <w:rPr>
          <w:rFonts w:ascii="Arial" w:eastAsia="Times New Roman" w:hAnsi="Arial" w:cs="Arial"/>
          <w:color w:val="000000"/>
          <w:lang w:val="en-US"/>
        </w:rPr>
        <w:t>Meetrapport over snelheid tegenover de base’-implementaties</w:t>
      </w:r>
    </w:p>
    <w:p w14:paraId="1D93056E" w14:textId="77777777" w:rsidR="007352A4" w:rsidRPr="007352A4" w:rsidRDefault="007352A4" w:rsidP="007352A4">
      <w:pPr>
        <w:spacing w:after="240" w:line="240" w:lineRule="auto"/>
        <w:rPr>
          <w:rFonts w:ascii="Times New Roman" w:eastAsia="Times New Roman" w:hAnsi="Times New Roman" w:cs="Times New Roman"/>
          <w:sz w:val="24"/>
          <w:szCs w:val="24"/>
          <w:lang w:val="en-US"/>
        </w:rPr>
      </w:pPr>
    </w:p>
    <w:p w14:paraId="2C44181E" w14:textId="77777777" w:rsidR="007352A4" w:rsidRPr="007352A4" w:rsidRDefault="007352A4" w:rsidP="007352A4">
      <w:pPr>
        <w:numPr>
          <w:ilvl w:val="0"/>
          <w:numId w:val="4"/>
        </w:numPr>
        <w:spacing w:after="0" w:line="240" w:lineRule="auto"/>
        <w:textAlignment w:val="baseline"/>
        <w:rPr>
          <w:rFonts w:ascii="Arial" w:eastAsia="Times New Roman" w:hAnsi="Arial" w:cs="Arial"/>
          <w:color w:val="000000"/>
          <w:lang w:val="en-US"/>
        </w:rPr>
      </w:pPr>
      <w:r w:rsidRPr="007352A4">
        <w:rPr>
          <w:rFonts w:ascii="Arial" w:eastAsia="Times New Roman" w:hAnsi="Arial" w:cs="Arial"/>
          <w:color w:val="000000"/>
          <w:lang w:val="en-US"/>
        </w:rPr>
        <w:t>Dinsdag 19 feb 12:00 - 14:00; 15:30 - ~17:00</w:t>
      </w:r>
    </w:p>
    <w:p w14:paraId="4B5DF17E" w14:textId="77777777" w:rsidR="007352A4" w:rsidRPr="007352A4" w:rsidRDefault="007352A4" w:rsidP="007352A4">
      <w:pPr>
        <w:numPr>
          <w:ilvl w:val="0"/>
          <w:numId w:val="4"/>
        </w:numPr>
        <w:spacing w:after="0" w:line="240" w:lineRule="auto"/>
        <w:textAlignment w:val="baseline"/>
        <w:rPr>
          <w:rFonts w:ascii="Arial" w:eastAsia="Times New Roman" w:hAnsi="Arial" w:cs="Arial"/>
          <w:color w:val="000000"/>
          <w:lang w:val="en-US"/>
        </w:rPr>
      </w:pPr>
      <w:r w:rsidRPr="007352A4">
        <w:rPr>
          <w:rFonts w:ascii="Arial" w:eastAsia="Times New Roman" w:hAnsi="Arial" w:cs="Arial"/>
          <w:color w:val="000000"/>
          <w:lang w:val="en-US"/>
        </w:rPr>
        <w:t>Donderdag 21 feb: 12:00 - 14:30</w:t>
      </w:r>
    </w:p>
    <w:p w14:paraId="6E064A42" w14:textId="77777777" w:rsidR="007352A4" w:rsidRPr="007352A4" w:rsidRDefault="007352A4" w:rsidP="007352A4">
      <w:pPr>
        <w:numPr>
          <w:ilvl w:val="0"/>
          <w:numId w:val="4"/>
        </w:numPr>
        <w:spacing w:after="0" w:line="240" w:lineRule="auto"/>
        <w:textAlignment w:val="baseline"/>
        <w:rPr>
          <w:rFonts w:ascii="Arial" w:eastAsia="Times New Roman" w:hAnsi="Arial" w:cs="Arial"/>
          <w:color w:val="000000"/>
          <w:lang w:val="en-US"/>
        </w:rPr>
      </w:pPr>
      <w:r w:rsidRPr="007352A4">
        <w:rPr>
          <w:rFonts w:ascii="Arial" w:eastAsia="Times New Roman" w:hAnsi="Arial" w:cs="Arial"/>
          <w:color w:val="000000"/>
          <w:lang w:val="en-US"/>
        </w:rPr>
        <w:t>Dinsdag 26 feb: 12:00 - 14:00; 15:30 - ~17:00</w:t>
      </w:r>
    </w:p>
    <w:p w14:paraId="025BBDDE" w14:textId="77777777" w:rsidR="007352A4" w:rsidRPr="007352A4" w:rsidRDefault="007352A4" w:rsidP="007352A4">
      <w:pPr>
        <w:numPr>
          <w:ilvl w:val="0"/>
          <w:numId w:val="4"/>
        </w:numPr>
        <w:spacing w:after="0" w:line="240" w:lineRule="auto"/>
        <w:textAlignment w:val="baseline"/>
        <w:rPr>
          <w:rFonts w:ascii="Arial" w:eastAsia="Times New Roman" w:hAnsi="Arial" w:cs="Arial"/>
          <w:color w:val="000000"/>
          <w:lang w:val="en-US"/>
        </w:rPr>
      </w:pPr>
      <w:r w:rsidRPr="007352A4">
        <w:rPr>
          <w:rFonts w:ascii="Arial" w:eastAsia="Times New Roman" w:hAnsi="Arial" w:cs="Arial"/>
          <w:color w:val="000000"/>
          <w:lang w:val="en-US"/>
        </w:rPr>
        <w:t>Vrijdag 1 maart 11:00 - 16:00</w:t>
      </w:r>
    </w:p>
    <w:p w14:paraId="148F92BE" w14:textId="77777777" w:rsidR="007352A4" w:rsidRPr="007352A4" w:rsidRDefault="007352A4" w:rsidP="007352A4">
      <w:pPr>
        <w:spacing w:after="240" w:line="240" w:lineRule="auto"/>
        <w:rPr>
          <w:rFonts w:ascii="Times New Roman" w:eastAsia="Times New Roman" w:hAnsi="Times New Roman" w:cs="Times New Roman"/>
          <w:sz w:val="24"/>
          <w:szCs w:val="24"/>
          <w:lang w:val="en-US"/>
        </w:rPr>
      </w:pPr>
      <w:r w:rsidRPr="007352A4">
        <w:rPr>
          <w:rFonts w:ascii="Times New Roman" w:eastAsia="Times New Roman" w:hAnsi="Times New Roman" w:cs="Times New Roman"/>
          <w:sz w:val="24"/>
          <w:szCs w:val="24"/>
          <w:lang w:val="en-US"/>
        </w:rPr>
        <w:br/>
      </w:r>
    </w:p>
    <w:p w14:paraId="62FD3321" w14:textId="77777777" w:rsidR="007352A4" w:rsidRPr="007352A4" w:rsidRDefault="007352A4" w:rsidP="007352A4">
      <w:pPr>
        <w:spacing w:after="0" w:line="240" w:lineRule="auto"/>
        <w:rPr>
          <w:rFonts w:ascii="Times New Roman" w:eastAsia="Times New Roman" w:hAnsi="Times New Roman" w:cs="Times New Roman"/>
          <w:sz w:val="24"/>
          <w:szCs w:val="24"/>
          <w:lang w:val="en-US"/>
        </w:rPr>
      </w:pPr>
      <w:r w:rsidRPr="007352A4">
        <w:rPr>
          <w:rFonts w:ascii="Arial" w:eastAsia="Times New Roman" w:hAnsi="Arial" w:cs="Arial"/>
          <w:color w:val="000000"/>
          <w:lang w:val="en-US"/>
        </w:rPr>
        <w:t>avg = (pixel.getRed() + pixel.getGreen() + pixel.getBlue())/3;</w:t>
      </w:r>
    </w:p>
    <w:p w14:paraId="269F5AFF" w14:textId="77777777" w:rsidR="007352A4" w:rsidRPr="007352A4" w:rsidRDefault="007352A4" w:rsidP="007352A4">
      <w:pPr>
        <w:spacing w:after="0" w:line="240" w:lineRule="auto"/>
        <w:rPr>
          <w:rFonts w:ascii="Times New Roman" w:eastAsia="Times New Roman" w:hAnsi="Times New Roman" w:cs="Times New Roman"/>
          <w:sz w:val="24"/>
          <w:szCs w:val="24"/>
          <w:lang w:val="en-US"/>
        </w:rPr>
      </w:pPr>
      <w:r w:rsidRPr="007352A4">
        <w:rPr>
          <w:rFonts w:ascii="Arial" w:eastAsia="Times New Roman" w:hAnsi="Arial" w:cs="Arial"/>
          <w:color w:val="000000"/>
          <w:lang w:val="en-US"/>
        </w:rPr>
        <w:t xml:space="preserve">  pixel.setRed(avg);</w:t>
      </w:r>
    </w:p>
    <w:p w14:paraId="4A72B297" w14:textId="77777777" w:rsidR="007352A4" w:rsidRPr="007352A4" w:rsidRDefault="007352A4" w:rsidP="007352A4">
      <w:pPr>
        <w:spacing w:after="0" w:line="240" w:lineRule="auto"/>
        <w:rPr>
          <w:rFonts w:ascii="Times New Roman" w:eastAsia="Times New Roman" w:hAnsi="Times New Roman" w:cs="Times New Roman"/>
          <w:sz w:val="24"/>
          <w:szCs w:val="24"/>
          <w:lang w:val="en-US"/>
        </w:rPr>
      </w:pPr>
      <w:r w:rsidRPr="007352A4">
        <w:rPr>
          <w:rFonts w:ascii="Arial" w:eastAsia="Times New Roman" w:hAnsi="Arial" w:cs="Arial"/>
          <w:color w:val="000000"/>
          <w:lang w:val="en-US"/>
        </w:rPr>
        <w:t xml:space="preserve">  pixel.setGreen(avg);</w:t>
      </w:r>
    </w:p>
    <w:p w14:paraId="2D3A2F69" w14:textId="77777777" w:rsidR="007352A4" w:rsidRPr="007352A4" w:rsidRDefault="007352A4" w:rsidP="007352A4">
      <w:pPr>
        <w:spacing w:after="0" w:line="240" w:lineRule="auto"/>
        <w:rPr>
          <w:rFonts w:ascii="Times New Roman" w:eastAsia="Times New Roman" w:hAnsi="Times New Roman" w:cs="Times New Roman"/>
          <w:sz w:val="24"/>
          <w:szCs w:val="24"/>
          <w:lang w:val="en-US"/>
        </w:rPr>
      </w:pPr>
      <w:r w:rsidRPr="007352A4">
        <w:rPr>
          <w:rFonts w:ascii="Arial" w:eastAsia="Times New Roman" w:hAnsi="Arial" w:cs="Arial"/>
          <w:color w:val="000000"/>
          <w:lang w:val="en-US"/>
        </w:rPr>
        <w:lastRenderedPageBreak/>
        <w:t xml:space="preserve">  pixel.setBlue(avg);</w:t>
      </w:r>
    </w:p>
    <w:p w14:paraId="2C399FD8" w14:textId="77777777" w:rsidR="007352A4" w:rsidRPr="007352A4" w:rsidRDefault="007352A4" w:rsidP="007352A4">
      <w:pPr>
        <w:spacing w:after="0" w:line="240" w:lineRule="auto"/>
        <w:rPr>
          <w:rFonts w:ascii="Times New Roman" w:eastAsia="Times New Roman" w:hAnsi="Times New Roman" w:cs="Times New Roman"/>
          <w:sz w:val="24"/>
          <w:szCs w:val="24"/>
          <w:lang w:val="en-US"/>
        </w:rPr>
      </w:pPr>
    </w:p>
    <w:p w14:paraId="39B5ECFF" w14:textId="77777777" w:rsidR="007352A4" w:rsidRPr="007352A4" w:rsidRDefault="007352A4" w:rsidP="007352A4">
      <w:pPr>
        <w:spacing w:after="0" w:line="240" w:lineRule="auto"/>
        <w:rPr>
          <w:rFonts w:ascii="Times New Roman" w:eastAsia="Times New Roman" w:hAnsi="Times New Roman" w:cs="Times New Roman"/>
          <w:sz w:val="24"/>
          <w:szCs w:val="24"/>
          <w:lang w:val="en-US"/>
        </w:rPr>
      </w:pPr>
      <w:r w:rsidRPr="007352A4">
        <w:rPr>
          <w:rFonts w:ascii="Arial" w:eastAsia="Times New Roman" w:hAnsi="Arial" w:cs="Arial"/>
          <w:color w:val="000000"/>
          <w:lang w:val="en-US"/>
        </w:rPr>
        <w:t>gemiddelde pixel waarde</w:t>
      </w:r>
    </w:p>
    <w:p w14:paraId="1351D013" w14:textId="77777777" w:rsidR="007352A4" w:rsidRPr="007352A4" w:rsidRDefault="007352A4" w:rsidP="007352A4">
      <w:pPr>
        <w:spacing w:after="0" w:line="240" w:lineRule="auto"/>
        <w:rPr>
          <w:rFonts w:ascii="Times New Roman" w:eastAsia="Times New Roman" w:hAnsi="Times New Roman" w:cs="Times New Roman"/>
          <w:sz w:val="24"/>
          <w:szCs w:val="24"/>
          <w:lang w:val="en-US"/>
        </w:rPr>
      </w:pPr>
      <w:r w:rsidRPr="007352A4">
        <w:rPr>
          <w:rFonts w:ascii="Arial" w:eastAsia="Times New Roman" w:hAnsi="Arial" w:cs="Arial"/>
          <w:color w:val="000000"/>
          <w:lang w:val="en-US"/>
        </w:rPr>
        <w:t>The ITU-R BT.2100 standard for HDR television uses yet different coefficients, computing the luma component as</w:t>
      </w:r>
    </w:p>
    <w:p w14:paraId="44A82FC9" w14:textId="77777777" w:rsidR="007352A4" w:rsidRPr="007352A4" w:rsidRDefault="007352A4" w:rsidP="007352A4">
      <w:pPr>
        <w:spacing w:after="0" w:line="240" w:lineRule="auto"/>
        <w:rPr>
          <w:rFonts w:ascii="Times New Roman" w:eastAsia="Times New Roman" w:hAnsi="Times New Roman" w:cs="Times New Roman"/>
          <w:sz w:val="24"/>
          <w:szCs w:val="24"/>
          <w:lang w:val="en-US"/>
        </w:rPr>
      </w:pPr>
    </w:p>
    <w:p w14:paraId="033E056B" w14:textId="77777777" w:rsidR="007352A4" w:rsidRPr="007352A4" w:rsidRDefault="007352A4" w:rsidP="007352A4">
      <w:pPr>
        <w:spacing w:after="0" w:line="240" w:lineRule="auto"/>
        <w:rPr>
          <w:rFonts w:ascii="Times New Roman" w:eastAsia="Times New Roman" w:hAnsi="Times New Roman" w:cs="Times New Roman"/>
          <w:sz w:val="24"/>
          <w:szCs w:val="24"/>
          <w:lang w:val="en-US"/>
        </w:rPr>
      </w:pPr>
      <w:r w:rsidRPr="007352A4">
        <w:rPr>
          <w:rFonts w:ascii="Arial" w:eastAsia="Times New Roman" w:hAnsi="Arial" w:cs="Arial"/>
          <w:color w:val="000000"/>
          <w:lang w:val="en-US"/>
        </w:rPr>
        <w:t>Y'=0.2627R'+0.6780G'+0.0593B'</w:t>
      </w:r>
    </w:p>
    <w:p w14:paraId="7D6293B6" w14:textId="77777777" w:rsidR="007352A4" w:rsidRPr="007352A4" w:rsidRDefault="007352A4" w:rsidP="007352A4">
      <w:pPr>
        <w:spacing w:after="240" w:line="240" w:lineRule="auto"/>
        <w:rPr>
          <w:rFonts w:ascii="Times New Roman" w:eastAsia="Times New Roman" w:hAnsi="Times New Roman" w:cs="Times New Roman"/>
          <w:sz w:val="24"/>
          <w:szCs w:val="24"/>
          <w:lang w:val="en-US"/>
        </w:rPr>
      </w:pPr>
    </w:p>
    <w:p w14:paraId="49C9B603" w14:textId="77777777" w:rsidR="007352A4" w:rsidRPr="007352A4" w:rsidRDefault="007352A4" w:rsidP="007352A4">
      <w:pPr>
        <w:spacing w:after="0" w:line="240" w:lineRule="auto"/>
        <w:rPr>
          <w:rFonts w:ascii="Times New Roman" w:eastAsia="Times New Roman" w:hAnsi="Times New Roman" w:cs="Times New Roman"/>
          <w:sz w:val="24"/>
          <w:szCs w:val="24"/>
          <w:lang w:val="en-US"/>
        </w:rPr>
      </w:pPr>
      <w:r w:rsidRPr="007352A4">
        <w:rPr>
          <w:rFonts w:ascii="Arial" w:eastAsia="Times New Roman" w:hAnsi="Arial" w:cs="Arial"/>
          <w:color w:val="000000"/>
          <w:lang w:val="en-US"/>
        </w:rPr>
        <w:t>Meetrapporten:</w:t>
      </w:r>
    </w:p>
    <w:p w14:paraId="5A587C76" w14:textId="77777777" w:rsidR="007352A4" w:rsidRPr="007352A4" w:rsidRDefault="007352A4" w:rsidP="007352A4">
      <w:pPr>
        <w:spacing w:after="0" w:line="240" w:lineRule="auto"/>
        <w:rPr>
          <w:rFonts w:ascii="Times New Roman" w:eastAsia="Times New Roman" w:hAnsi="Times New Roman" w:cs="Times New Roman"/>
          <w:sz w:val="24"/>
          <w:szCs w:val="24"/>
          <w:lang w:val="en-US"/>
        </w:rPr>
      </w:pPr>
      <w:r w:rsidRPr="007352A4">
        <w:rPr>
          <w:rFonts w:ascii="Arial" w:eastAsia="Times New Roman" w:hAnsi="Arial" w:cs="Arial"/>
          <w:color w:val="000000"/>
          <w:lang w:val="en-US"/>
        </w:rPr>
        <w:t>100 images per res,</w:t>
      </w:r>
      <w:r w:rsidRPr="007352A4">
        <w:rPr>
          <w:rFonts w:ascii="Arial" w:eastAsia="Times New Roman" w:hAnsi="Arial" w:cs="Arial"/>
          <w:color w:val="000000"/>
          <w:lang w:val="en-US"/>
        </w:rPr>
        <w:br/>
        <w:t>128x128</w:t>
      </w:r>
    </w:p>
    <w:p w14:paraId="0FAB9FE0" w14:textId="77777777" w:rsidR="007352A4" w:rsidRPr="007352A4" w:rsidRDefault="007352A4" w:rsidP="007352A4">
      <w:pPr>
        <w:spacing w:after="0" w:line="240" w:lineRule="auto"/>
        <w:rPr>
          <w:rFonts w:ascii="Times New Roman" w:eastAsia="Times New Roman" w:hAnsi="Times New Roman" w:cs="Times New Roman"/>
          <w:sz w:val="24"/>
          <w:szCs w:val="24"/>
          <w:lang w:val="en-US"/>
        </w:rPr>
      </w:pPr>
      <w:r w:rsidRPr="007352A4">
        <w:rPr>
          <w:rFonts w:ascii="Arial" w:eastAsia="Times New Roman" w:hAnsi="Arial" w:cs="Arial"/>
          <w:color w:val="000000"/>
          <w:lang w:val="en-US"/>
        </w:rPr>
        <w:t>256x2561</w:t>
      </w:r>
    </w:p>
    <w:p w14:paraId="46210228" w14:textId="77777777" w:rsidR="007352A4" w:rsidRPr="007352A4" w:rsidRDefault="007352A4" w:rsidP="007352A4">
      <w:pPr>
        <w:spacing w:after="0" w:line="240" w:lineRule="auto"/>
        <w:rPr>
          <w:rFonts w:ascii="Times New Roman" w:eastAsia="Times New Roman" w:hAnsi="Times New Roman" w:cs="Times New Roman"/>
          <w:sz w:val="24"/>
          <w:szCs w:val="24"/>
          <w:lang w:val="en-US"/>
        </w:rPr>
      </w:pPr>
      <w:r w:rsidRPr="007352A4">
        <w:rPr>
          <w:rFonts w:ascii="Arial" w:eastAsia="Times New Roman" w:hAnsi="Arial" w:cs="Arial"/>
          <w:color w:val="000000"/>
          <w:lang w:val="en-US"/>
        </w:rPr>
        <w:t>512x512</w:t>
      </w:r>
    </w:p>
    <w:p w14:paraId="7B5C91B1" w14:textId="77777777" w:rsidR="007352A4" w:rsidRPr="007352A4" w:rsidRDefault="007352A4" w:rsidP="007352A4">
      <w:pPr>
        <w:spacing w:after="0" w:line="240" w:lineRule="auto"/>
        <w:rPr>
          <w:rFonts w:ascii="Times New Roman" w:eastAsia="Times New Roman" w:hAnsi="Times New Roman" w:cs="Times New Roman"/>
          <w:sz w:val="24"/>
          <w:szCs w:val="24"/>
          <w:lang w:val="en-US"/>
        </w:rPr>
      </w:pPr>
      <w:r w:rsidRPr="007352A4">
        <w:rPr>
          <w:rFonts w:ascii="Arial" w:eastAsia="Times New Roman" w:hAnsi="Arial" w:cs="Arial"/>
          <w:color w:val="000000"/>
          <w:lang w:val="en-US"/>
        </w:rPr>
        <w:t>1024x1024</w:t>
      </w:r>
    </w:p>
    <w:p w14:paraId="294E3959" w14:textId="77777777" w:rsidR="007352A4" w:rsidRPr="007352A4" w:rsidRDefault="007352A4" w:rsidP="007352A4">
      <w:pPr>
        <w:spacing w:after="0" w:line="240" w:lineRule="auto"/>
        <w:rPr>
          <w:rFonts w:ascii="Times New Roman" w:eastAsia="Times New Roman" w:hAnsi="Times New Roman" w:cs="Times New Roman"/>
          <w:sz w:val="24"/>
          <w:szCs w:val="24"/>
          <w:lang w:val="en-US"/>
        </w:rPr>
      </w:pPr>
      <w:r w:rsidRPr="007352A4">
        <w:rPr>
          <w:rFonts w:ascii="Arial" w:eastAsia="Times New Roman" w:hAnsi="Arial" w:cs="Arial"/>
          <w:color w:val="000000"/>
          <w:lang w:val="en-US"/>
        </w:rPr>
        <w:t>=========</w:t>
      </w:r>
    </w:p>
    <w:p w14:paraId="38FAE386" w14:textId="77777777" w:rsidR="007352A4" w:rsidRPr="007352A4" w:rsidRDefault="007352A4" w:rsidP="007352A4">
      <w:pPr>
        <w:spacing w:after="0" w:line="240" w:lineRule="auto"/>
        <w:rPr>
          <w:rFonts w:ascii="Times New Roman" w:eastAsia="Times New Roman" w:hAnsi="Times New Roman" w:cs="Times New Roman"/>
          <w:sz w:val="24"/>
          <w:szCs w:val="24"/>
          <w:lang w:val="en-US"/>
        </w:rPr>
      </w:pPr>
      <w:r w:rsidRPr="007352A4">
        <w:rPr>
          <w:rFonts w:ascii="Arial" w:eastAsia="Times New Roman" w:hAnsi="Arial" w:cs="Arial"/>
          <w:color w:val="000000"/>
          <w:lang w:val="en-US"/>
        </w:rPr>
        <w:t>10 met 480, 720, 1080, 1440</w:t>
      </w:r>
    </w:p>
    <w:p w14:paraId="71010525" w14:textId="77777777" w:rsidR="00A512E1" w:rsidRDefault="00A512E1">
      <w:bookmarkStart w:id="0" w:name="_GoBack"/>
      <w:bookmarkEnd w:id="0"/>
    </w:p>
    <w:sectPr w:rsidR="00A512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B35B26"/>
    <w:multiLevelType w:val="multilevel"/>
    <w:tmpl w:val="31C6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B91DB0"/>
    <w:multiLevelType w:val="multilevel"/>
    <w:tmpl w:val="34FE8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971C1F"/>
    <w:multiLevelType w:val="multilevel"/>
    <w:tmpl w:val="213E8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691E6C"/>
    <w:multiLevelType w:val="multilevel"/>
    <w:tmpl w:val="75DCD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3F0"/>
    <w:rsid w:val="002E63F0"/>
    <w:rsid w:val="007352A4"/>
    <w:rsid w:val="00A512E1"/>
    <w:rsid w:val="00AD0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9F4748-F92F-4BBB-B583-CF12CDE34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7352A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2176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308</Words>
  <Characters>1762</Characters>
  <Application>Microsoft Office Word</Application>
  <DocSecurity>0</DocSecurity>
  <Lines>14</Lines>
  <Paragraphs>4</Paragraphs>
  <ScaleCrop>false</ScaleCrop>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Hilhorst</dc:creator>
  <cp:keywords/>
  <dc:description/>
  <cp:lastModifiedBy>Mike Hilhorst</cp:lastModifiedBy>
  <cp:revision>2</cp:revision>
  <dcterms:created xsi:type="dcterms:W3CDTF">2019-02-23T13:19:00Z</dcterms:created>
  <dcterms:modified xsi:type="dcterms:W3CDTF">2019-02-23T13:20:00Z</dcterms:modified>
</cp:coreProperties>
</file>