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8A0E1"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Cortex AI Feature Generation &amp; GenAI Integration Plan</w:t>
      </w:r>
    </w:p>
    <w:p w14:paraId="0E50B148"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1. Structured Feature Experiment Using Cortex AI</w:t>
      </w:r>
    </w:p>
    <w:p w14:paraId="48ADCCF4" w14:textId="77777777" w:rsidR="00E958DA" w:rsidRPr="00E958DA" w:rsidRDefault="00E958DA" w:rsidP="00E958DA">
      <w:r w:rsidRPr="00E958DA">
        <w:t xml:space="preserve">Use Cortex AI's </w:t>
      </w:r>
      <w:proofErr w:type="spellStart"/>
      <w:r w:rsidRPr="00E958DA">
        <w:t>AutoML</w:t>
      </w:r>
      <w:proofErr w:type="spellEnd"/>
      <w:r w:rsidRPr="00E958DA">
        <w:t xml:space="preserve"> &amp; feature engineering pipeline for:</w:t>
      </w:r>
    </w:p>
    <w:p w14:paraId="4E9C9684" w14:textId="77777777" w:rsidR="00E958DA" w:rsidRPr="00E958DA" w:rsidRDefault="00E958DA" w:rsidP="00E958DA">
      <w:pPr>
        <w:numPr>
          <w:ilvl w:val="0"/>
          <w:numId w:val="6"/>
        </w:numPr>
      </w:pPr>
      <w:r w:rsidRPr="00E958DA">
        <w:rPr>
          <w:b/>
          <w:bCs/>
        </w:rPr>
        <w:t>Auto-discovery of new variables</w:t>
      </w:r>
    </w:p>
    <w:p w14:paraId="684712AD" w14:textId="77777777" w:rsidR="00E958DA" w:rsidRPr="00E958DA" w:rsidRDefault="00E958DA" w:rsidP="00E958DA">
      <w:pPr>
        <w:numPr>
          <w:ilvl w:val="0"/>
          <w:numId w:val="6"/>
        </w:numPr>
      </w:pPr>
      <w:r w:rsidRPr="00E958DA">
        <w:rPr>
          <w:b/>
          <w:bCs/>
        </w:rPr>
        <w:t>Interaction detection</w:t>
      </w:r>
      <w:r w:rsidRPr="00E958DA">
        <w:t xml:space="preserve"> (e.g., peril × region, KRI score × delay in reporting)</w:t>
      </w:r>
    </w:p>
    <w:p w14:paraId="09A4770E"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Steps:</w:t>
      </w:r>
    </w:p>
    <w:p w14:paraId="0577FF66" w14:textId="77777777" w:rsidR="00E958DA" w:rsidRPr="00E958DA" w:rsidRDefault="00E958DA" w:rsidP="00E958DA">
      <w:pPr>
        <w:numPr>
          <w:ilvl w:val="0"/>
          <w:numId w:val="7"/>
        </w:numPr>
      </w:pPr>
      <w:r w:rsidRPr="00E958DA">
        <w:rPr>
          <w:b/>
          <w:bCs/>
        </w:rPr>
        <w:t>Dataset Prep:</w:t>
      </w:r>
    </w:p>
    <w:p w14:paraId="678D9F14" w14:textId="77777777" w:rsidR="00E958DA" w:rsidRPr="00E958DA" w:rsidRDefault="00E958DA" w:rsidP="00E958DA">
      <w:pPr>
        <w:numPr>
          <w:ilvl w:val="1"/>
          <w:numId w:val="7"/>
        </w:numPr>
      </w:pPr>
      <w:r w:rsidRPr="00E958DA">
        <w:t>Remove liability-related records/features</w:t>
      </w:r>
    </w:p>
    <w:p w14:paraId="3F1CB6DB" w14:textId="77777777" w:rsidR="00E958DA" w:rsidRPr="00E958DA" w:rsidRDefault="00E958DA" w:rsidP="00E958DA">
      <w:pPr>
        <w:numPr>
          <w:ilvl w:val="1"/>
          <w:numId w:val="7"/>
        </w:numPr>
      </w:pPr>
      <w:r w:rsidRPr="00E958DA">
        <w:t xml:space="preserve">Include </w:t>
      </w:r>
      <w:proofErr w:type="spellStart"/>
      <w:r w:rsidRPr="00E958DA">
        <w:t>claim_id</w:t>
      </w:r>
      <w:proofErr w:type="spellEnd"/>
      <w:r w:rsidRPr="00E958DA">
        <w:t xml:space="preserve">, </w:t>
      </w:r>
      <w:proofErr w:type="spellStart"/>
      <w:r w:rsidRPr="00E958DA">
        <w:t>ultimate_severity</w:t>
      </w:r>
      <w:proofErr w:type="spellEnd"/>
      <w:r w:rsidRPr="00E958DA">
        <w:t>, existing features, and doc references</w:t>
      </w:r>
    </w:p>
    <w:p w14:paraId="4B9FBB50" w14:textId="77777777" w:rsidR="00E958DA" w:rsidRPr="00E958DA" w:rsidRDefault="00E958DA" w:rsidP="00E958DA">
      <w:pPr>
        <w:numPr>
          <w:ilvl w:val="0"/>
          <w:numId w:val="7"/>
        </w:numPr>
      </w:pPr>
      <w:r w:rsidRPr="00E958DA">
        <w:rPr>
          <w:b/>
          <w:bCs/>
        </w:rPr>
        <w:t>Upload to Cortex:</w:t>
      </w:r>
    </w:p>
    <w:p w14:paraId="49E1B80A" w14:textId="77777777" w:rsidR="00E958DA" w:rsidRPr="00E958DA" w:rsidRDefault="00E958DA" w:rsidP="00E958DA">
      <w:pPr>
        <w:numPr>
          <w:ilvl w:val="1"/>
          <w:numId w:val="7"/>
        </w:numPr>
      </w:pPr>
      <w:r w:rsidRPr="00E958DA">
        <w:t>Upload structured dataset to Snowflake with Cortex integration</w:t>
      </w:r>
    </w:p>
    <w:p w14:paraId="735E3883" w14:textId="77777777" w:rsidR="00E958DA" w:rsidRPr="00E958DA" w:rsidRDefault="00E958DA" w:rsidP="00E958DA">
      <w:pPr>
        <w:numPr>
          <w:ilvl w:val="0"/>
          <w:numId w:val="7"/>
        </w:numPr>
      </w:pPr>
      <w:r w:rsidRPr="00E958DA">
        <w:rPr>
          <w:b/>
          <w:bCs/>
        </w:rPr>
        <w:t>Run Feature Synthesis:</w:t>
      </w:r>
    </w:p>
    <w:p w14:paraId="00AAF47A" w14:textId="77777777" w:rsidR="00E958DA" w:rsidRPr="00E958DA" w:rsidRDefault="00E958DA" w:rsidP="00E958DA">
      <w:pPr>
        <w:numPr>
          <w:ilvl w:val="1"/>
          <w:numId w:val="7"/>
        </w:numPr>
      </w:pPr>
      <w:r w:rsidRPr="00E958DA">
        <w:t>Use Cortex “Auto Feature Discovery”:</w:t>
      </w:r>
    </w:p>
    <w:p w14:paraId="39719B9A" w14:textId="77777777" w:rsidR="00E958DA" w:rsidRPr="00E958DA" w:rsidRDefault="00E958DA" w:rsidP="00E958DA">
      <w:pPr>
        <w:numPr>
          <w:ilvl w:val="2"/>
          <w:numId w:val="7"/>
        </w:numPr>
      </w:pPr>
      <w:r w:rsidRPr="00E958DA">
        <w:t>Time-based aggregations (e.g., historical claim patterns)</w:t>
      </w:r>
    </w:p>
    <w:p w14:paraId="566B2E06" w14:textId="77777777" w:rsidR="00E958DA" w:rsidRPr="00E958DA" w:rsidRDefault="00E958DA" w:rsidP="00E958DA">
      <w:pPr>
        <w:numPr>
          <w:ilvl w:val="2"/>
          <w:numId w:val="7"/>
        </w:numPr>
      </w:pPr>
      <w:r w:rsidRPr="00E958DA">
        <w:t>Claim-level behavioral features (e.g., frequency of interactions, updates)</w:t>
      </w:r>
    </w:p>
    <w:p w14:paraId="68D181A1" w14:textId="77777777" w:rsidR="00E958DA" w:rsidRPr="00E958DA" w:rsidRDefault="00E958DA" w:rsidP="00E958DA">
      <w:pPr>
        <w:numPr>
          <w:ilvl w:val="2"/>
          <w:numId w:val="7"/>
        </w:numPr>
      </w:pPr>
      <w:r w:rsidRPr="00E958DA">
        <w:t>External enrichments (weather, location)</w:t>
      </w:r>
    </w:p>
    <w:p w14:paraId="4866FB71" w14:textId="77777777" w:rsidR="00E958DA" w:rsidRPr="00E958DA" w:rsidRDefault="00E958DA" w:rsidP="00E958DA">
      <w:pPr>
        <w:numPr>
          <w:ilvl w:val="0"/>
          <w:numId w:val="7"/>
        </w:numPr>
      </w:pPr>
      <w:r w:rsidRPr="00E958DA">
        <w:rPr>
          <w:b/>
          <w:bCs/>
        </w:rPr>
        <w:t>Evaluate Feature Importance:</w:t>
      </w:r>
    </w:p>
    <w:p w14:paraId="31C904DB" w14:textId="77777777" w:rsidR="00E958DA" w:rsidRPr="00E958DA" w:rsidRDefault="00E958DA" w:rsidP="00E958DA">
      <w:pPr>
        <w:numPr>
          <w:ilvl w:val="1"/>
          <w:numId w:val="7"/>
        </w:numPr>
      </w:pPr>
      <w:r w:rsidRPr="00E958DA">
        <w:t>Let Cortex identify top features by SHAP importance</w:t>
      </w:r>
    </w:p>
    <w:p w14:paraId="07CC0121" w14:textId="77777777" w:rsidR="00E958DA" w:rsidRDefault="00E958DA" w:rsidP="00E958DA">
      <w:pPr>
        <w:numPr>
          <w:ilvl w:val="1"/>
          <w:numId w:val="7"/>
        </w:numPr>
      </w:pPr>
      <w:r w:rsidRPr="00E958DA">
        <w:t xml:space="preserve">Prioritize features with non-linear interactions with </w:t>
      </w:r>
      <w:proofErr w:type="spellStart"/>
      <w:r w:rsidRPr="00E958DA">
        <w:t>ultimate_severity</w:t>
      </w:r>
      <w:proofErr w:type="spellEnd"/>
    </w:p>
    <w:p w14:paraId="010C28DF" w14:textId="77777777" w:rsidR="00E958DA" w:rsidRDefault="00E958DA" w:rsidP="00E958DA"/>
    <w:p w14:paraId="75E3CC8A" w14:textId="77777777" w:rsidR="00E958DA" w:rsidRDefault="00E958DA" w:rsidP="00E958DA"/>
    <w:p w14:paraId="666AA4F4" w14:textId="77777777" w:rsidR="00E958DA" w:rsidRDefault="00E958DA" w:rsidP="00E958DA"/>
    <w:p w14:paraId="570CF345" w14:textId="77777777" w:rsidR="00E958DA" w:rsidRDefault="00E958DA" w:rsidP="00E958DA"/>
    <w:p w14:paraId="1C810C19" w14:textId="77777777" w:rsidR="00E958DA" w:rsidRDefault="00E958DA" w:rsidP="00E958DA"/>
    <w:p w14:paraId="7E5B1CEB" w14:textId="77777777" w:rsidR="00E958DA" w:rsidRPr="00E958DA" w:rsidRDefault="00E958DA" w:rsidP="00E958DA"/>
    <w:p w14:paraId="385411FA" w14:textId="77777777" w:rsidR="00E958DA" w:rsidRPr="00E958DA" w:rsidRDefault="00E958DA" w:rsidP="00E958DA">
      <w:r w:rsidRPr="00E958DA">
        <w:lastRenderedPageBreak/>
        <w:pict w14:anchorId="35928DAB">
          <v:rect id="_x0000_i1095" style="width:0;height:1.5pt" o:hralign="center" o:hrstd="t" o:hr="t" fillcolor="#a0a0a0" stroked="f"/>
        </w:pict>
      </w:r>
    </w:p>
    <w:p w14:paraId="0C426623"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2. GenAI for Loss Description &amp; Document Feature Engineering</w:t>
      </w:r>
    </w:p>
    <w:p w14:paraId="6A54F6AC"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Objective:</w:t>
      </w:r>
    </w:p>
    <w:p w14:paraId="588819E5" w14:textId="77777777" w:rsidR="00E958DA" w:rsidRPr="00E958DA" w:rsidRDefault="00E958DA" w:rsidP="00E958DA">
      <w:r w:rsidRPr="00E958DA">
        <w:t>Transform free-text fields &amp; documents into structured severity indicators using GenAI in Cortex AI.</w:t>
      </w:r>
    </w:p>
    <w:p w14:paraId="7856583B"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Strategy:</w:t>
      </w:r>
    </w:p>
    <w:p w14:paraId="2383BACF" w14:textId="77777777" w:rsidR="00E958DA" w:rsidRPr="00E958DA" w:rsidRDefault="00E958DA" w:rsidP="00E958DA">
      <w:r w:rsidRPr="00E958DA">
        <w:t xml:space="preserve">Use GenAI text processing in Cortex to create </w:t>
      </w:r>
      <w:r w:rsidRPr="00E958DA">
        <w:rPr>
          <w:b/>
          <w:bCs/>
        </w:rPr>
        <w:t>new NLP-based features</w:t>
      </w:r>
      <w:r w:rsidRPr="00E958DA">
        <w:t>:</w:t>
      </w:r>
    </w:p>
    <w:p w14:paraId="0FA255EB" w14:textId="77777777" w:rsidR="00E958DA" w:rsidRPr="00E958DA" w:rsidRDefault="00E958DA" w:rsidP="00E958DA">
      <w:r w:rsidRPr="00E958DA">
        <w:pict w14:anchorId="5251B249">
          <v:rect id="_x0000_i1096" style="width:0;height:1.5pt" o:hralign="center" o:hrstd="t" o:hr="t" fillcolor="#a0a0a0" stroked="f"/>
        </w:pict>
      </w:r>
    </w:p>
    <w:p w14:paraId="61C6CD1E"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Prompt-Based GenAI Features</w:t>
      </w:r>
    </w:p>
    <w:p w14:paraId="22B7F34F" w14:textId="77777777" w:rsidR="00E958DA" w:rsidRPr="00E958DA" w:rsidRDefault="00E958DA" w:rsidP="00E958DA">
      <w:r w:rsidRPr="00E958DA">
        <w:t xml:space="preserve">Use </w:t>
      </w:r>
      <w:r w:rsidRPr="00E958DA">
        <w:rPr>
          <w:i/>
          <w:iCs/>
        </w:rPr>
        <w:t>prompt templates</w:t>
      </w:r>
      <w:r w:rsidRPr="00E958DA">
        <w:t xml:space="preserve"> in Cortex to enrich data fields.</w:t>
      </w:r>
    </w:p>
    <w:p w14:paraId="05FDD766"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Example Prompt 1:</w:t>
      </w:r>
    </w:p>
    <w:p w14:paraId="763D1248" w14:textId="77777777" w:rsidR="00E958DA" w:rsidRPr="00E958DA" w:rsidRDefault="00E958DA" w:rsidP="00E958DA">
      <w:r w:rsidRPr="00E958DA">
        <w:rPr>
          <w:b/>
          <w:bCs/>
        </w:rPr>
        <w:t>“Summarize the likely severity of this claim based on the description: ‘{</w:t>
      </w:r>
      <w:proofErr w:type="spellStart"/>
      <w:r w:rsidRPr="00E958DA">
        <w:rPr>
          <w:b/>
          <w:bCs/>
        </w:rPr>
        <w:t>loss_description</w:t>
      </w:r>
      <w:proofErr w:type="spellEnd"/>
      <w:r w:rsidRPr="00E958DA">
        <w:rPr>
          <w:b/>
          <w:bCs/>
        </w:rPr>
        <w:t>}’. Focus on extent of damage, risk indicators, and recovery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5"/>
        <w:gridCol w:w="2238"/>
      </w:tblGrid>
      <w:tr w:rsidR="00E958DA" w:rsidRPr="00E958DA" w14:paraId="3DFB0310" w14:textId="77777777">
        <w:trPr>
          <w:tblHeader/>
          <w:tblCellSpacing w:w="15" w:type="dxa"/>
        </w:trPr>
        <w:tc>
          <w:tcPr>
            <w:tcW w:w="0" w:type="auto"/>
            <w:vAlign w:val="center"/>
            <w:hideMark/>
          </w:tcPr>
          <w:p w14:paraId="1FF35722" w14:textId="77777777" w:rsidR="00E958DA" w:rsidRPr="00E958DA" w:rsidRDefault="00E958DA" w:rsidP="00E958DA">
            <w:pPr>
              <w:rPr>
                <w:b/>
                <w:bCs/>
              </w:rPr>
            </w:pPr>
            <w:r w:rsidRPr="00E958DA">
              <w:rPr>
                <w:b/>
                <w:bCs/>
              </w:rPr>
              <w:t>Output</w:t>
            </w:r>
          </w:p>
        </w:tc>
        <w:tc>
          <w:tcPr>
            <w:tcW w:w="0" w:type="auto"/>
            <w:vAlign w:val="center"/>
            <w:hideMark/>
          </w:tcPr>
          <w:p w14:paraId="55627A4F" w14:textId="77777777" w:rsidR="00E958DA" w:rsidRPr="00E958DA" w:rsidRDefault="00E958DA" w:rsidP="00E958DA">
            <w:pPr>
              <w:rPr>
                <w:b/>
                <w:bCs/>
              </w:rPr>
            </w:pPr>
            <w:r w:rsidRPr="00E958DA">
              <w:rPr>
                <w:b/>
                <w:bCs/>
              </w:rPr>
              <w:t>Use as Feature</w:t>
            </w:r>
          </w:p>
        </w:tc>
      </w:tr>
      <w:tr w:rsidR="00E958DA" w:rsidRPr="00E958DA" w14:paraId="4CE449B7" w14:textId="77777777">
        <w:trPr>
          <w:tblCellSpacing w:w="15" w:type="dxa"/>
        </w:trPr>
        <w:tc>
          <w:tcPr>
            <w:tcW w:w="0" w:type="auto"/>
            <w:vAlign w:val="center"/>
            <w:hideMark/>
          </w:tcPr>
          <w:p w14:paraId="61B158E6" w14:textId="77777777" w:rsidR="00E958DA" w:rsidRPr="00E958DA" w:rsidRDefault="00E958DA" w:rsidP="00E958DA">
            <w:r w:rsidRPr="00E958DA">
              <w:t>High severity due to total property loss and fire spread</w:t>
            </w:r>
          </w:p>
        </w:tc>
        <w:tc>
          <w:tcPr>
            <w:tcW w:w="0" w:type="auto"/>
            <w:vAlign w:val="center"/>
            <w:hideMark/>
          </w:tcPr>
          <w:p w14:paraId="6BAC5275" w14:textId="77777777" w:rsidR="00E958DA" w:rsidRPr="00E958DA" w:rsidRDefault="00E958DA" w:rsidP="00E958DA">
            <w:r w:rsidRPr="00E958DA">
              <w:t>Severity keyword flag</w:t>
            </w:r>
          </w:p>
        </w:tc>
      </w:tr>
      <w:tr w:rsidR="00E958DA" w:rsidRPr="00E958DA" w14:paraId="40F012D8" w14:textId="77777777">
        <w:trPr>
          <w:tblCellSpacing w:w="15" w:type="dxa"/>
        </w:trPr>
        <w:tc>
          <w:tcPr>
            <w:tcW w:w="0" w:type="auto"/>
            <w:vAlign w:val="center"/>
            <w:hideMark/>
          </w:tcPr>
          <w:p w14:paraId="6CECCB04" w14:textId="77777777" w:rsidR="00E958DA" w:rsidRPr="00E958DA" w:rsidRDefault="00E958DA" w:rsidP="00E958DA">
            <w:r w:rsidRPr="00E958DA">
              <w:t>Moderate loss with expected repairs within 2 weeks</w:t>
            </w:r>
          </w:p>
        </w:tc>
        <w:tc>
          <w:tcPr>
            <w:tcW w:w="0" w:type="auto"/>
            <w:vAlign w:val="center"/>
            <w:hideMark/>
          </w:tcPr>
          <w:p w14:paraId="53355AFA" w14:textId="77777777" w:rsidR="00E958DA" w:rsidRPr="00E958DA" w:rsidRDefault="00E958DA" w:rsidP="00E958DA">
            <w:r w:rsidRPr="00E958DA">
              <w:t>Recovery duration</w:t>
            </w:r>
          </w:p>
        </w:tc>
      </w:tr>
      <w:tr w:rsidR="00E958DA" w:rsidRPr="00E958DA" w14:paraId="029FFCB4" w14:textId="77777777">
        <w:trPr>
          <w:tblCellSpacing w:w="15" w:type="dxa"/>
        </w:trPr>
        <w:tc>
          <w:tcPr>
            <w:tcW w:w="0" w:type="auto"/>
            <w:vAlign w:val="center"/>
            <w:hideMark/>
          </w:tcPr>
          <w:p w14:paraId="550FC322" w14:textId="77777777" w:rsidR="00E958DA" w:rsidRPr="00E958DA" w:rsidRDefault="00E958DA" w:rsidP="00E958DA">
            <w:r w:rsidRPr="00E958DA">
              <w:t>Potential for escalation due to legal factors</w:t>
            </w:r>
          </w:p>
        </w:tc>
        <w:tc>
          <w:tcPr>
            <w:tcW w:w="0" w:type="auto"/>
            <w:vAlign w:val="center"/>
            <w:hideMark/>
          </w:tcPr>
          <w:p w14:paraId="58BDC0F3" w14:textId="77777777" w:rsidR="00E958DA" w:rsidRPr="00E958DA" w:rsidRDefault="00E958DA" w:rsidP="00E958DA">
            <w:r w:rsidRPr="00E958DA">
              <w:t>Escalation risk</w:t>
            </w:r>
          </w:p>
        </w:tc>
      </w:tr>
    </w:tbl>
    <w:p w14:paraId="4EAE315F" w14:textId="77777777" w:rsidR="00E958DA" w:rsidRPr="00E958DA" w:rsidRDefault="00E958DA" w:rsidP="00E958DA">
      <w:r w:rsidRPr="00E958DA">
        <w:pict w14:anchorId="23317A34">
          <v:rect id="_x0000_i1097" style="width:0;height:1.5pt" o:hralign="center" o:hrstd="t" o:hr="t" fillcolor="#a0a0a0" stroked="f"/>
        </w:pict>
      </w:r>
    </w:p>
    <w:p w14:paraId="0BA8FB42"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Example Prompt 2:</w:t>
      </w:r>
    </w:p>
    <w:p w14:paraId="6CBBD31D" w14:textId="77777777" w:rsidR="00E958DA" w:rsidRPr="00E958DA" w:rsidRDefault="00E958DA" w:rsidP="00E958DA">
      <w:r w:rsidRPr="00E958DA">
        <w:rPr>
          <w:b/>
          <w:bCs/>
        </w:rPr>
        <w:t>“List all damage types mentioned in the following claim notes: ‘{</w:t>
      </w:r>
      <w:proofErr w:type="spellStart"/>
      <w:r w:rsidRPr="00E958DA">
        <w:rPr>
          <w:b/>
          <w:bCs/>
        </w:rPr>
        <w:t>claim_notes</w:t>
      </w:r>
      <w:proofErr w:type="spellEnd"/>
      <w:r w:rsidRPr="00E958DA">
        <w:rPr>
          <w:b/>
          <w:bCs/>
        </w:rPr>
        <w:t>}’. Return in structured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4"/>
        <w:gridCol w:w="3042"/>
      </w:tblGrid>
      <w:tr w:rsidR="00E958DA" w:rsidRPr="00E958DA" w14:paraId="57E28E14" w14:textId="77777777">
        <w:trPr>
          <w:tblHeader/>
          <w:tblCellSpacing w:w="15" w:type="dxa"/>
        </w:trPr>
        <w:tc>
          <w:tcPr>
            <w:tcW w:w="0" w:type="auto"/>
            <w:vAlign w:val="center"/>
            <w:hideMark/>
          </w:tcPr>
          <w:p w14:paraId="7C9EEBF4" w14:textId="77777777" w:rsidR="00E958DA" w:rsidRPr="00E958DA" w:rsidRDefault="00E958DA" w:rsidP="00E958DA">
            <w:pPr>
              <w:rPr>
                <w:b/>
                <w:bCs/>
              </w:rPr>
            </w:pPr>
            <w:r w:rsidRPr="00E958DA">
              <w:rPr>
                <w:b/>
                <w:bCs/>
              </w:rPr>
              <w:t>Output</w:t>
            </w:r>
          </w:p>
        </w:tc>
        <w:tc>
          <w:tcPr>
            <w:tcW w:w="0" w:type="auto"/>
            <w:vAlign w:val="center"/>
            <w:hideMark/>
          </w:tcPr>
          <w:p w14:paraId="77CEE98C" w14:textId="77777777" w:rsidR="00E958DA" w:rsidRPr="00E958DA" w:rsidRDefault="00E958DA" w:rsidP="00E958DA">
            <w:pPr>
              <w:rPr>
                <w:b/>
                <w:bCs/>
              </w:rPr>
            </w:pPr>
            <w:r w:rsidRPr="00E958DA">
              <w:rPr>
                <w:b/>
                <w:bCs/>
              </w:rPr>
              <w:t>Use as Feature</w:t>
            </w:r>
          </w:p>
        </w:tc>
      </w:tr>
      <w:tr w:rsidR="00E958DA" w:rsidRPr="00E958DA" w14:paraId="1E921524" w14:textId="77777777">
        <w:trPr>
          <w:tblCellSpacing w:w="15" w:type="dxa"/>
        </w:trPr>
        <w:tc>
          <w:tcPr>
            <w:tcW w:w="0" w:type="auto"/>
            <w:vAlign w:val="center"/>
            <w:hideMark/>
          </w:tcPr>
          <w:p w14:paraId="29717699" w14:textId="77777777" w:rsidR="00E958DA" w:rsidRPr="00E958DA" w:rsidRDefault="00E958DA" w:rsidP="00E958DA">
            <w:r w:rsidRPr="00E958DA">
              <w:t>[“Fire”, “Roof Collapse”, “Smoke Damage”]</w:t>
            </w:r>
          </w:p>
        </w:tc>
        <w:tc>
          <w:tcPr>
            <w:tcW w:w="0" w:type="auto"/>
            <w:vAlign w:val="center"/>
            <w:hideMark/>
          </w:tcPr>
          <w:p w14:paraId="00DFA38D" w14:textId="77777777" w:rsidR="00E958DA" w:rsidRPr="00E958DA" w:rsidRDefault="00E958DA" w:rsidP="00E958DA">
            <w:r w:rsidRPr="00E958DA">
              <w:t>Binary flags for each type</w:t>
            </w:r>
          </w:p>
        </w:tc>
      </w:tr>
      <w:tr w:rsidR="00E958DA" w:rsidRPr="00E958DA" w14:paraId="31FD03D5" w14:textId="77777777">
        <w:trPr>
          <w:tblCellSpacing w:w="15" w:type="dxa"/>
        </w:trPr>
        <w:tc>
          <w:tcPr>
            <w:tcW w:w="0" w:type="auto"/>
            <w:vAlign w:val="center"/>
            <w:hideMark/>
          </w:tcPr>
          <w:p w14:paraId="6541D367" w14:textId="77777777" w:rsidR="00E958DA" w:rsidRPr="00E958DA" w:rsidRDefault="00E958DA" w:rsidP="00E958DA">
            <w:r w:rsidRPr="00E958DA">
              <w:t>[]</w:t>
            </w:r>
          </w:p>
        </w:tc>
        <w:tc>
          <w:tcPr>
            <w:tcW w:w="0" w:type="auto"/>
            <w:vAlign w:val="center"/>
            <w:hideMark/>
          </w:tcPr>
          <w:p w14:paraId="29580D25" w14:textId="77777777" w:rsidR="00E958DA" w:rsidRPr="00E958DA" w:rsidRDefault="00E958DA" w:rsidP="00E958DA">
            <w:r w:rsidRPr="00E958DA">
              <w:t>Indicates vague/empty notes</w:t>
            </w:r>
          </w:p>
        </w:tc>
      </w:tr>
    </w:tbl>
    <w:p w14:paraId="5288CF7B" w14:textId="77777777" w:rsidR="00E958DA" w:rsidRPr="00E958DA" w:rsidRDefault="00E958DA" w:rsidP="00E958DA">
      <w:r w:rsidRPr="00E958DA">
        <w:pict w14:anchorId="3C29F502">
          <v:rect id="_x0000_i1098" style="width:0;height:1.5pt" o:hralign="center" o:hrstd="t" o:hr="t" fillcolor="#a0a0a0" stroked="f"/>
        </w:pict>
      </w:r>
    </w:p>
    <w:p w14:paraId="658C7800" w14:textId="77777777" w:rsidR="00E958DA" w:rsidRPr="00E958DA" w:rsidRDefault="00E958DA" w:rsidP="00E958DA">
      <w:pPr>
        <w:rPr>
          <w:b/>
          <w:bCs/>
        </w:rPr>
      </w:pPr>
      <w:r w:rsidRPr="00E958DA">
        <w:rPr>
          <w:rFonts w:ascii="Segoe UI Emoji" w:hAnsi="Segoe UI Emoji" w:cs="Segoe UI Emoji"/>
          <w:b/>
          <w:bCs/>
        </w:rPr>
        <w:lastRenderedPageBreak/>
        <w:t>📄</w:t>
      </w:r>
      <w:r w:rsidRPr="00E958DA">
        <w:rPr>
          <w:b/>
          <w:bCs/>
        </w:rPr>
        <w:t xml:space="preserve"> Example Prompt 3:</w:t>
      </w:r>
    </w:p>
    <w:p w14:paraId="58E47B6E" w14:textId="77777777" w:rsidR="00E958DA" w:rsidRPr="00E958DA" w:rsidRDefault="00E958DA" w:rsidP="00E958DA">
      <w:r w:rsidRPr="00E958DA">
        <w:rPr>
          <w:b/>
          <w:bCs/>
        </w:rPr>
        <w:t>“Does this document suggest that the loss is among the top 5% most severe historical claims? Answer Yes/No and provide reasoning.”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4"/>
        <w:gridCol w:w="2356"/>
      </w:tblGrid>
      <w:tr w:rsidR="00E958DA" w:rsidRPr="00E958DA" w14:paraId="19F086C2" w14:textId="77777777">
        <w:trPr>
          <w:tblHeader/>
          <w:tblCellSpacing w:w="15" w:type="dxa"/>
        </w:trPr>
        <w:tc>
          <w:tcPr>
            <w:tcW w:w="0" w:type="auto"/>
            <w:vAlign w:val="center"/>
            <w:hideMark/>
          </w:tcPr>
          <w:p w14:paraId="50600639" w14:textId="77777777" w:rsidR="00E958DA" w:rsidRPr="00E958DA" w:rsidRDefault="00E958DA" w:rsidP="00E958DA">
            <w:pPr>
              <w:rPr>
                <w:b/>
                <w:bCs/>
              </w:rPr>
            </w:pPr>
            <w:r w:rsidRPr="00E958DA">
              <w:rPr>
                <w:b/>
                <w:bCs/>
              </w:rPr>
              <w:t>Output</w:t>
            </w:r>
          </w:p>
        </w:tc>
        <w:tc>
          <w:tcPr>
            <w:tcW w:w="0" w:type="auto"/>
            <w:vAlign w:val="center"/>
            <w:hideMark/>
          </w:tcPr>
          <w:p w14:paraId="0EDB9BB1" w14:textId="77777777" w:rsidR="00E958DA" w:rsidRPr="00E958DA" w:rsidRDefault="00E958DA" w:rsidP="00E958DA">
            <w:pPr>
              <w:rPr>
                <w:b/>
                <w:bCs/>
              </w:rPr>
            </w:pPr>
            <w:r w:rsidRPr="00E958DA">
              <w:rPr>
                <w:b/>
                <w:bCs/>
              </w:rPr>
              <w:t>Use as Feature</w:t>
            </w:r>
          </w:p>
        </w:tc>
      </w:tr>
      <w:tr w:rsidR="00E958DA" w:rsidRPr="00E958DA" w14:paraId="79B3EA02" w14:textId="77777777">
        <w:trPr>
          <w:tblCellSpacing w:w="15" w:type="dxa"/>
        </w:trPr>
        <w:tc>
          <w:tcPr>
            <w:tcW w:w="0" w:type="auto"/>
            <w:vAlign w:val="center"/>
            <w:hideMark/>
          </w:tcPr>
          <w:p w14:paraId="3B6E6F75" w14:textId="77777777" w:rsidR="00E958DA" w:rsidRPr="00E958DA" w:rsidRDefault="00E958DA" w:rsidP="00E958DA">
            <w:r w:rsidRPr="00E958DA">
              <w:t>Yes (Extensive structural damage + commercial interruption &gt; 6 months)</w:t>
            </w:r>
          </w:p>
        </w:tc>
        <w:tc>
          <w:tcPr>
            <w:tcW w:w="0" w:type="auto"/>
            <w:vAlign w:val="center"/>
            <w:hideMark/>
          </w:tcPr>
          <w:p w14:paraId="16B6B113" w14:textId="77777777" w:rsidR="00E958DA" w:rsidRPr="00E958DA" w:rsidRDefault="00E958DA" w:rsidP="00E958DA">
            <w:r w:rsidRPr="00E958DA">
              <w:t>GenAI Top 5% Indicator</w:t>
            </w:r>
          </w:p>
        </w:tc>
      </w:tr>
    </w:tbl>
    <w:p w14:paraId="06255334" w14:textId="77777777" w:rsidR="00E958DA" w:rsidRPr="00E958DA" w:rsidRDefault="00E958DA" w:rsidP="00E958DA">
      <w:r w:rsidRPr="00E958DA">
        <w:pict w14:anchorId="30A91895">
          <v:rect id="_x0000_i1099" style="width:0;height:1.5pt" o:hralign="center" o:hrstd="t" o:hr="t" fillcolor="#a0a0a0" stroked="f"/>
        </w:pict>
      </w:r>
    </w:p>
    <w:p w14:paraId="60F5AAC2"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3. Build Embeddings for Semantic Similarity</w:t>
      </w:r>
    </w:p>
    <w:p w14:paraId="4BA4CF82" w14:textId="77777777" w:rsidR="00E958DA" w:rsidRPr="00E958DA" w:rsidRDefault="00E958DA" w:rsidP="00E958DA">
      <w:r w:rsidRPr="00E958DA">
        <w:t xml:space="preserve">Use </w:t>
      </w:r>
      <w:proofErr w:type="spellStart"/>
      <w:r w:rsidRPr="00E958DA">
        <w:rPr>
          <w:b/>
          <w:bCs/>
        </w:rPr>
        <w:t>SentenceTransformer</w:t>
      </w:r>
      <w:proofErr w:type="spellEnd"/>
      <w:r w:rsidRPr="00E958DA">
        <w:t xml:space="preserve"> or </w:t>
      </w:r>
      <w:r w:rsidRPr="00E958DA">
        <w:rPr>
          <w:b/>
          <w:bCs/>
        </w:rPr>
        <w:t>OpenAI embeddings in Cortex</w:t>
      </w:r>
      <w:r w:rsidRPr="00E958DA">
        <w:t xml:space="preserve"> to:</w:t>
      </w:r>
    </w:p>
    <w:p w14:paraId="0CB991CF" w14:textId="77777777" w:rsidR="00E958DA" w:rsidRPr="00E958DA" w:rsidRDefault="00E958DA" w:rsidP="00E958DA">
      <w:pPr>
        <w:numPr>
          <w:ilvl w:val="0"/>
          <w:numId w:val="8"/>
        </w:numPr>
      </w:pPr>
      <w:r w:rsidRPr="00E958DA">
        <w:t>Vectorize full loss descriptions, claim notes, and adjuster summaries</w:t>
      </w:r>
    </w:p>
    <w:p w14:paraId="461B7509" w14:textId="77777777" w:rsidR="00E958DA" w:rsidRPr="00E958DA" w:rsidRDefault="00E958DA" w:rsidP="00E958DA">
      <w:pPr>
        <w:numPr>
          <w:ilvl w:val="0"/>
          <w:numId w:val="8"/>
        </w:numPr>
      </w:pPr>
      <w:r w:rsidRPr="00E958DA">
        <w:t xml:space="preserve">Apply </w:t>
      </w:r>
      <w:r w:rsidRPr="00E958DA">
        <w:rPr>
          <w:b/>
          <w:bCs/>
        </w:rPr>
        <w:t>clustering</w:t>
      </w:r>
      <w:r w:rsidRPr="00E958DA">
        <w:t xml:space="preserve"> </w:t>
      </w:r>
      <w:proofErr w:type="gramStart"/>
      <w:r w:rsidRPr="00E958DA">
        <w:t xml:space="preserve">or </w:t>
      </w:r>
      <w:r w:rsidRPr="00E958DA">
        <w:rPr>
          <w:b/>
          <w:bCs/>
        </w:rPr>
        <w:t>t</w:t>
      </w:r>
      <w:proofErr w:type="gramEnd"/>
      <w:r w:rsidRPr="00E958DA">
        <w:rPr>
          <w:b/>
          <w:bCs/>
        </w:rPr>
        <w:t>-SNE</w:t>
      </w:r>
      <w:r w:rsidRPr="00E958DA">
        <w:t xml:space="preserve"> to explore claim types</w:t>
      </w:r>
    </w:p>
    <w:p w14:paraId="2665B502" w14:textId="77777777" w:rsidR="00E958DA" w:rsidRPr="00E958DA" w:rsidRDefault="00E958DA" w:rsidP="00E958DA">
      <w:pPr>
        <w:numPr>
          <w:ilvl w:val="0"/>
          <w:numId w:val="8"/>
        </w:numPr>
      </w:pPr>
      <w:r w:rsidRPr="00E958DA">
        <w:t xml:space="preserve">Feed embeddings (or their cluster labels) into </w:t>
      </w:r>
      <w:proofErr w:type="spellStart"/>
      <w:r w:rsidRPr="00E958DA">
        <w:t>LightGBM</w:t>
      </w:r>
      <w:proofErr w:type="spellEnd"/>
    </w:p>
    <w:p w14:paraId="26DDE64B" w14:textId="77777777" w:rsidR="00E958DA" w:rsidRPr="00E958DA" w:rsidRDefault="00E958DA" w:rsidP="00E958DA">
      <w:r w:rsidRPr="00E958DA">
        <w:pict w14:anchorId="6220D136">
          <v:rect id="_x0000_i1100" style="width:0;height:1.5pt" o:hralign="center" o:hrstd="t" o:hr="t" fillcolor="#a0a0a0" stroked="f"/>
        </w:pict>
      </w:r>
    </w:p>
    <w:p w14:paraId="29D8998C"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4. Integrate with </w:t>
      </w:r>
      <w:proofErr w:type="spellStart"/>
      <w:r w:rsidRPr="00E958DA">
        <w:rPr>
          <w:b/>
          <w:bCs/>
        </w:rPr>
        <w:t>LightGBM</w:t>
      </w:r>
      <w:proofErr w:type="spellEnd"/>
    </w:p>
    <w:p w14:paraId="75876294" w14:textId="77777777" w:rsidR="00E958DA" w:rsidRPr="00E958DA" w:rsidRDefault="00E958DA" w:rsidP="00E958DA">
      <w:r w:rsidRPr="00E958DA">
        <w:t>After generating these features:</w:t>
      </w:r>
    </w:p>
    <w:p w14:paraId="65DDB5FC" w14:textId="77777777" w:rsidR="00E958DA" w:rsidRPr="00E958DA" w:rsidRDefault="00E958DA" w:rsidP="00E958DA">
      <w:pPr>
        <w:numPr>
          <w:ilvl w:val="0"/>
          <w:numId w:val="9"/>
        </w:numPr>
      </w:pPr>
      <w:r w:rsidRPr="00E958DA">
        <w:t>Merge Cortex GenAI outputs with structured data</w:t>
      </w:r>
    </w:p>
    <w:p w14:paraId="059B65E2" w14:textId="77777777" w:rsidR="00E958DA" w:rsidRPr="00E958DA" w:rsidRDefault="00E958DA" w:rsidP="00E958DA">
      <w:pPr>
        <w:numPr>
          <w:ilvl w:val="0"/>
          <w:numId w:val="9"/>
        </w:numPr>
      </w:pPr>
      <w:r w:rsidRPr="00E958DA">
        <w:t xml:space="preserve">Retrain </w:t>
      </w:r>
      <w:proofErr w:type="spellStart"/>
      <w:r w:rsidRPr="00E958DA">
        <w:t>LightGBM</w:t>
      </w:r>
      <w:proofErr w:type="spellEnd"/>
      <w:r w:rsidRPr="00E958DA">
        <w:t xml:space="preserve"> model (optimize for </w:t>
      </w:r>
      <w:r w:rsidRPr="00E958DA">
        <w:rPr>
          <w:b/>
          <w:bCs/>
        </w:rPr>
        <w:t>recall</w:t>
      </w:r>
      <w:r w:rsidRPr="00E958DA">
        <w:t>)</w:t>
      </w:r>
    </w:p>
    <w:p w14:paraId="35A040B4" w14:textId="77777777" w:rsidR="00E958DA" w:rsidRPr="00E958DA" w:rsidRDefault="00E958DA" w:rsidP="00E958DA">
      <w:pPr>
        <w:numPr>
          <w:ilvl w:val="0"/>
          <w:numId w:val="9"/>
        </w:numPr>
      </w:pPr>
      <w:r w:rsidRPr="00E958DA">
        <w:t>Compare performance with previous model</w:t>
      </w:r>
    </w:p>
    <w:p w14:paraId="5FDF1CAB" w14:textId="77777777" w:rsidR="00E958DA" w:rsidRPr="00E958DA" w:rsidRDefault="00E958DA" w:rsidP="00E958DA">
      <w:r w:rsidRPr="00E958DA">
        <w:pict w14:anchorId="2006F097">
          <v:rect id="_x0000_i1101" style="width:0;height:1.5pt" o:hralign="center" o:hrstd="t" o:hr="t" fillcolor="#a0a0a0" stroked="f"/>
        </w:pict>
      </w:r>
    </w:p>
    <w:p w14:paraId="0D5BBFD0" w14:textId="77777777" w:rsidR="00E958DA" w:rsidRPr="00E958DA" w:rsidRDefault="00E958DA" w:rsidP="00E958DA">
      <w:pPr>
        <w:rPr>
          <w:b/>
          <w:bCs/>
        </w:rPr>
      </w:pPr>
      <w:r w:rsidRPr="00E958DA">
        <w:rPr>
          <w:rFonts w:ascii="Segoe UI Emoji" w:hAnsi="Segoe UI Emoji" w:cs="Segoe UI Emoji"/>
          <w:b/>
          <w:bCs/>
        </w:rPr>
        <w:t>✅</w:t>
      </w:r>
      <w:r w:rsidRPr="00E958DA">
        <w:rPr>
          <w:b/>
          <w:bCs/>
        </w:rPr>
        <w:t xml:space="preserve"> Deliverables</w:t>
      </w:r>
    </w:p>
    <w:p w14:paraId="13DA536D" w14:textId="77777777" w:rsidR="00E958DA" w:rsidRPr="00E958DA" w:rsidRDefault="00E958DA" w:rsidP="00E958DA">
      <w:r w:rsidRPr="00E958DA">
        <w:t>Here’s what you can prepare or ask Cortex to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7"/>
        <w:gridCol w:w="3906"/>
      </w:tblGrid>
      <w:tr w:rsidR="00E958DA" w:rsidRPr="00E958DA" w14:paraId="206F04D7" w14:textId="77777777">
        <w:trPr>
          <w:tblHeader/>
          <w:tblCellSpacing w:w="15" w:type="dxa"/>
        </w:trPr>
        <w:tc>
          <w:tcPr>
            <w:tcW w:w="0" w:type="auto"/>
            <w:vAlign w:val="center"/>
            <w:hideMark/>
          </w:tcPr>
          <w:p w14:paraId="39BF2D4D" w14:textId="77777777" w:rsidR="00E958DA" w:rsidRPr="00E958DA" w:rsidRDefault="00E958DA" w:rsidP="00E958DA">
            <w:pPr>
              <w:rPr>
                <w:b/>
                <w:bCs/>
              </w:rPr>
            </w:pPr>
            <w:r w:rsidRPr="00E958DA">
              <w:rPr>
                <w:b/>
                <w:bCs/>
              </w:rPr>
              <w:t>Deliverable</w:t>
            </w:r>
          </w:p>
        </w:tc>
        <w:tc>
          <w:tcPr>
            <w:tcW w:w="0" w:type="auto"/>
            <w:vAlign w:val="center"/>
            <w:hideMark/>
          </w:tcPr>
          <w:p w14:paraId="7639BF5B" w14:textId="77777777" w:rsidR="00E958DA" w:rsidRPr="00E958DA" w:rsidRDefault="00E958DA" w:rsidP="00E958DA">
            <w:pPr>
              <w:rPr>
                <w:b/>
                <w:bCs/>
              </w:rPr>
            </w:pPr>
            <w:r w:rsidRPr="00E958DA">
              <w:rPr>
                <w:b/>
                <w:bCs/>
              </w:rPr>
              <w:t>Purpose</w:t>
            </w:r>
          </w:p>
        </w:tc>
      </w:tr>
      <w:tr w:rsidR="00E958DA" w:rsidRPr="00E958DA" w14:paraId="43CBBF0E" w14:textId="77777777">
        <w:trPr>
          <w:tblCellSpacing w:w="15" w:type="dxa"/>
        </w:trPr>
        <w:tc>
          <w:tcPr>
            <w:tcW w:w="0" w:type="auto"/>
            <w:vAlign w:val="center"/>
            <w:hideMark/>
          </w:tcPr>
          <w:p w14:paraId="5E196C78" w14:textId="77777777" w:rsidR="00E958DA" w:rsidRPr="00E958DA" w:rsidRDefault="00E958DA" w:rsidP="00E958DA">
            <w:r w:rsidRPr="00E958DA">
              <w:rPr>
                <w:rFonts w:ascii="Segoe UI Emoji" w:hAnsi="Segoe UI Emoji" w:cs="Segoe UI Emoji"/>
              </w:rPr>
              <w:t>🔍</w:t>
            </w:r>
            <w:r w:rsidRPr="00E958DA">
              <w:t xml:space="preserve"> </w:t>
            </w:r>
            <w:r w:rsidRPr="00E958DA">
              <w:rPr>
                <w:b/>
                <w:bCs/>
              </w:rPr>
              <w:t>Feature importance list (SHAP)</w:t>
            </w:r>
          </w:p>
        </w:tc>
        <w:tc>
          <w:tcPr>
            <w:tcW w:w="0" w:type="auto"/>
            <w:vAlign w:val="center"/>
            <w:hideMark/>
          </w:tcPr>
          <w:p w14:paraId="1063128F" w14:textId="77777777" w:rsidR="00E958DA" w:rsidRPr="00E958DA" w:rsidRDefault="00E958DA" w:rsidP="00E958DA">
            <w:r w:rsidRPr="00E958DA">
              <w:t>Understand top new features</w:t>
            </w:r>
          </w:p>
        </w:tc>
      </w:tr>
      <w:tr w:rsidR="00E958DA" w:rsidRPr="00E958DA" w14:paraId="0E05D1EF" w14:textId="77777777">
        <w:trPr>
          <w:tblCellSpacing w:w="15" w:type="dxa"/>
        </w:trPr>
        <w:tc>
          <w:tcPr>
            <w:tcW w:w="0" w:type="auto"/>
            <w:vAlign w:val="center"/>
            <w:hideMark/>
          </w:tcPr>
          <w:p w14:paraId="7A6D6462" w14:textId="77777777" w:rsidR="00E958DA" w:rsidRPr="00E958DA" w:rsidRDefault="00E958DA" w:rsidP="00E958DA">
            <w:r w:rsidRPr="00E958DA">
              <w:rPr>
                <w:rFonts w:ascii="Segoe UI Emoji" w:hAnsi="Segoe UI Emoji" w:cs="Segoe UI Emoji"/>
              </w:rPr>
              <w:t>🧠</w:t>
            </w:r>
            <w:r w:rsidRPr="00E958DA">
              <w:t xml:space="preserve"> </w:t>
            </w:r>
            <w:r w:rsidRPr="00E958DA">
              <w:rPr>
                <w:b/>
                <w:bCs/>
              </w:rPr>
              <w:t>GenAI-based labels</w:t>
            </w:r>
          </w:p>
        </w:tc>
        <w:tc>
          <w:tcPr>
            <w:tcW w:w="0" w:type="auto"/>
            <w:vAlign w:val="center"/>
            <w:hideMark/>
          </w:tcPr>
          <w:p w14:paraId="51B0FDCF" w14:textId="77777777" w:rsidR="00E958DA" w:rsidRPr="00E958DA" w:rsidRDefault="00E958DA" w:rsidP="00E958DA">
            <w:r w:rsidRPr="00E958DA">
              <w:t>Structured fields from documents</w:t>
            </w:r>
          </w:p>
        </w:tc>
      </w:tr>
      <w:tr w:rsidR="00E958DA" w:rsidRPr="00E958DA" w14:paraId="2C294E90" w14:textId="77777777">
        <w:trPr>
          <w:tblCellSpacing w:w="15" w:type="dxa"/>
        </w:trPr>
        <w:tc>
          <w:tcPr>
            <w:tcW w:w="0" w:type="auto"/>
            <w:vAlign w:val="center"/>
            <w:hideMark/>
          </w:tcPr>
          <w:p w14:paraId="1053683D" w14:textId="77777777" w:rsidR="00E958DA" w:rsidRPr="00E958DA" w:rsidRDefault="00E958DA" w:rsidP="00E958DA">
            <w:r w:rsidRPr="00E958DA">
              <w:rPr>
                <w:rFonts w:ascii="Segoe UI Emoji" w:hAnsi="Segoe UI Emoji" w:cs="Segoe UI Emoji"/>
              </w:rPr>
              <w:t>📊</w:t>
            </w:r>
            <w:r w:rsidRPr="00E958DA">
              <w:t xml:space="preserve"> </w:t>
            </w:r>
            <w:r w:rsidRPr="00E958DA">
              <w:rPr>
                <w:b/>
                <w:bCs/>
              </w:rPr>
              <w:t>Severity flags / escalation signals</w:t>
            </w:r>
          </w:p>
        </w:tc>
        <w:tc>
          <w:tcPr>
            <w:tcW w:w="0" w:type="auto"/>
            <w:vAlign w:val="center"/>
            <w:hideMark/>
          </w:tcPr>
          <w:p w14:paraId="6AD2984A" w14:textId="77777777" w:rsidR="00E958DA" w:rsidRPr="00E958DA" w:rsidRDefault="00E958DA" w:rsidP="00E958DA">
            <w:r w:rsidRPr="00E958DA">
              <w:t>Improve early intervention</w:t>
            </w:r>
          </w:p>
        </w:tc>
      </w:tr>
      <w:tr w:rsidR="00E958DA" w:rsidRPr="00E958DA" w14:paraId="18D0C59D" w14:textId="77777777">
        <w:trPr>
          <w:tblCellSpacing w:w="15" w:type="dxa"/>
        </w:trPr>
        <w:tc>
          <w:tcPr>
            <w:tcW w:w="0" w:type="auto"/>
            <w:vAlign w:val="center"/>
            <w:hideMark/>
          </w:tcPr>
          <w:p w14:paraId="47B7B192" w14:textId="77777777" w:rsidR="00E958DA" w:rsidRPr="00E958DA" w:rsidRDefault="00E958DA" w:rsidP="00E958DA">
            <w:r w:rsidRPr="00E958DA">
              <w:rPr>
                <w:rFonts w:ascii="Segoe UI Emoji" w:hAnsi="Segoe UI Emoji" w:cs="Segoe UI Emoji"/>
              </w:rPr>
              <w:lastRenderedPageBreak/>
              <w:t>🔢</w:t>
            </w:r>
            <w:r w:rsidRPr="00E958DA">
              <w:t xml:space="preserve"> </w:t>
            </w:r>
            <w:r w:rsidRPr="00E958DA">
              <w:rPr>
                <w:b/>
                <w:bCs/>
              </w:rPr>
              <w:t>Embedded clusters</w:t>
            </w:r>
          </w:p>
        </w:tc>
        <w:tc>
          <w:tcPr>
            <w:tcW w:w="0" w:type="auto"/>
            <w:vAlign w:val="center"/>
            <w:hideMark/>
          </w:tcPr>
          <w:p w14:paraId="6D23FDE9" w14:textId="77777777" w:rsidR="00E958DA" w:rsidRPr="00E958DA" w:rsidRDefault="00E958DA" w:rsidP="00E958DA">
            <w:r w:rsidRPr="00E958DA">
              <w:t xml:space="preserve">Segment </w:t>
            </w:r>
            <w:proofErr w:type="gramStart"/>
            <w:r w:rsidRPr="00E958DA">
              <w:t>high-severity</w:t>
            </w:r>
            <w:proofErr w:type="gramEnd"/>
            <w:r w:rsidRPr="00E958DA">
              <w:t xml:space="preserve"> claim patterns</w:t>
            </w:r>
          </w:p>
        </w:tc>
      </w:tr>
      <w:tr w:rsidR="00E958DA" w:rsidRPr="00E958DA" w14:paraId="3B40CA34" w14:textId="77777777">
        <w:trPr>
          <w:tblCellSpacing w:w="15" w:type="dxa"/>
        </w:trPr>
        <w:tc>
          <w:tcPr>
            <w:tcW w:w="0" w:type="auto"/>
            <w:vAlign w:val="center"/>
            <w:hideMark/>
          </w:tcPr>
          <w:p w14:paraId="1C39D627" w14:textId="77777777" w:rsidR="00E958DA" w:rsidRPr="00E958DA" w:rsidRDefault="00E958DA" w:rsidP="00E958DA">
            <w:r w:rsidRPr="00E958DA">
              <w:rPr>
                <w:rFonts w:ascii="Segoe UI Emoji" w:hAnsi="Segoe UI Emoji" w:cs="Segoe UI Emoji"/>
              </w:rPr>
              <w:t>📈</w:t>
            </w:r>
            <w:r w:rsidRPr="00E958DA">
              <w:t xml:space="preserve"> </w:t>
            </w:r>
            <w:r w:rsidRPr="00E958DA">
              <w:rPr>
                <w:b/>
                <w:bCs/>
              </w:rPr>
              <w:t xml:space="preserve">Updated </w:t>
            </w:r>
            <w:proofErr w:type="spellStart"/>
            <w:r w:rsidRPr="00E958DA">
              <w:rPr>
                <w:b/>
                <w:bCs/>
              </w:rPr>
              <w:t>LightGBM</w:t>
            </w:r>
            <w:proofErr w:type="spellEnd"/>
            <w:r w:rsidRPr="00E958DA">
              <w:rPr>
                <w:b/>
                <w:bCs/>
              </w:rPr>
              <w:t xml:space="preserve"> performance</w:t>
            </w:r>
          </w:p>
        </w:tc>
        <w:tc>
          <w:tcPr>
            <w:tcW w:w="0" w:type="auto"/>
            <w:vAlign w:val="center"/>
            <w:hideMark/>
          </w:tcPr>
          <w:p w14:paraId="71D95FE5" w14:textId="77777777" w:rsidR="00E958DA" w:rsidRPr="00E958DA" w:rsidRDefault="00E958DA" w:rsidP="00E958DA">
            <w:r w:rsidRPr="00E958DA">
              <w:t>Recall, Precision, AUC comparison</w:t>
            </w:r>
          </w:p>
        </w:tc>
      </w:tr>
    </w:tbl>
    <w:p w14:paraId="60A7CBAB" w14:textId="77DA9C8A" w:rsidR="00F018F4" w:rsidRDefault="00F018F4"/>
    <w:p w14:paraId="2E2DE215" w14:textId="77777777" w:rsidR="00771B52" w:rsidRDefault="00771B52"/>
    <w:p w14:paraId="0D58BCE9" w14:textId="77777777" w:rsidR="00771B52" w:rsidRDefault="00771B52"/>
    <w:p w14:paraId="4EF5F12C" w14:textId="77777777" w:rsidR="00771B52" w:rsidRDefault="00771B52"/>
    <w:p w14:paraId="3828D25F" w14:textId="77777777" w:rsidR="00771B52" w:rsidRDefault="00771B52"/>
    <w:p w14:paraId="63042617" w14:textId="77777777" w:rsidR="00771B52" w:rsidRDefault="00771B52"/>
    <w:p w14:paraId="043E7A57" w14:textId="77777777" w:rsidR="00771B52" w:rsidRDefault="00771B52"/>
    <w:p w14:paraId="3F32FA56" w14:textId="77777777" w:rsidR="00771B52" w:rsidRDefault="00771B52"/>
    <w:p w14:paraId="0EDBD59D" w14:textId="77777777" w:rsidR="00771B52" w:rsidRDefault="00771B52"/>
    <w:p w14:paraId="389B8F74" w14:textId="77777777" w:rsidR="00771B52" w:rsidRDefault="00771B52"/>
    <w:p w14:paraId="6D55A879" w14:textId="77777777" w:rsidR="00771B52" w:rsidRDefault="00771B52"/>
    <w:p w14:paraId="01B178E7" w14:textId="77777777" w:rsidR="00771B52" w:rsidRDefault="00771B52"/>
    <w:p w14:paraId="6577DFE3" w14:textId="77777777" w:rsidR="00771B52" w:rsidRDefault="00771B52"/>
    <w:p w14:paraId="7E46E2D0" w14:textId="77777777" w:rsidR="00771B52" w:rsidRDefault="00771B52"/>
    <w:p w14:paraId="1EA0DE67" w14:textId="77777777" w:rsidR="00771B52" w:rsidRDefault="00771B52"/>
    <w:p w14:paraId="18454137" w14:textId="77777777" w:rsidR="00771B52" w:rsidRDefault="00771B52"/>
    <w:p w14:paraId="3D2051A1" w14:textId="77777777" w:rsidR="00771B52" w:rsidRDefault="00771B52"/>
    <w:p w14:paraId="3A62AAA9" w14:textId="77777777" w:rsidR="00771B52" w:rsidRDefault="00771B52"/>
    <w:p w14:paraId="25F7F55A" w14:textId="77777777" w:rsidR="00771B52" w:rsidRDefault="00771B52"/>
    <w:p w14:paraId="05240A2C" w14:textId="77777777" w:rsidR="00771B52" w:rsidRDefault="00771B52"/>
    <w:p w14:paraId="69245735" w14:textId="00807B10" w:rsidR="00771B52" w:rsidRDefault="00771B52"/>
    <w:p w14:paraId="3535CAAD" w14:textId="77777777" w:rsidR="00771B52" w:rsidRDefault="00771B52"/>
    <w:p w14:paraId="65423274" w14:textId="77777777" w:rsidR="00771B52" w:rsidRPr="00771B52" w:rsidRDefault="00771B52" w:rsidP="00771B52">
      <w:pPr>
        <w:rPr>
          <w:b/>
          <w:bCs/>
        </w:rPr>
      </w:pPr>
      <w:r w:rsidRPr="00771B52">
        <w:rPr>
          <w:b/>
          <w:bCs/>
        </w:rPr>
        <w:lastRenderedPageBreak/>
        <w:t>1. Prompt Template Set</w:t>
      </w:r>
    </w:p>
    <w:p w14:paraId="379680CE" w14:textId="77777777" w:rsidR="00771B52" w:rsidRPr="00771B52" w:rsidRDefault="00771B52" w:rsidP="00771B52">
      <w:r w:rsidRPr="00771B52">
        <w:t>These are prompts (with expected JSON outputs) that you can use to generate structured features from free</w:t>
      </w:r>
      <w:r w:rsidRPr="00771B52">
        <w:noBreakHyphen/>
        <w:t xml:space="preserve">text descriptions / loss notes / documents. You’ll call them via </w:t>
      </w:r>
      <w:proofErr w:type="spellStart"/>
      <w:proofErr w:type="gramStart"/>
      <w:r w:rsidRPr="00771B52">
        <w:t>snowflake.cortex</w:t>
      </w:r>
      <w:proofErr w:type="gramEnd"/>
      <w:r w:rsidRPr="00771B52">
        <w:t>.complete</w:t>
      </w:r>
      <w:proofErr w:type="spellEnd"/>
      <w:r w:rsidRPr="00771B52">
        <w:t>(...), or other Cortex LLM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3"/>
        <w:gridCol w:w="1655"/>
        <w:gridCol w:w="1161"/>
        <w:gridCol w:w="1121"/>
        <w:gridCol w:w="1070"/>
      </w:tblGrid>
      <w:tr w:rsidR="00771B52" w:rsidRPr="00771B52" w14:paraId="2FE8A1BD" w14:textId="77777777">
        <w:trPr>
          <w:tblHeader/>
          <w:tblCellSpacing w:w="15" w:type="dxa"/>
        </w:trPr>
        <w:tc>
          <w:tcPr>
            <w:tcW w:w="0" w:type="auto"/>
            <w:vAlign w:val="center"/>
            <w:hideMark/>
          </w:tcPr>
          <w:p w14:paraId="23D83D06" w14:textId="77777777" w:rsidR="00771B52" w:rsidRPr="00771B52" w:rsidRDefault="00771B52" w:rsidP="00771B52">
            <w:pPr>
              <w:rPr>
                <w:b/>
                <w:bCs/>
              </w:rPr>
            </w:pPr>
            <w:r w:rsidRPr="00771B52">
              <w:rPr>
                <w:b/>
                <w:bCs/>
              </w:rPr>
              <w:t>Prompt Name</w:t>
            </w:r>
          </w:p>
        </w:tc>
        <w:tc>
          <w:tcPr>
            <w:tcW w:w="0" w:type="auto"/>
            <w:vAlign w:val="center"/>
            <w:hideMark/>
          </w:tcPr>
          <w:p w14:paraId="39A9CF05" w14:textId="77777777" w:rsidR="00771B52" w:rsidRPr="00771B52" w:rsidRDefault="00771B52" w:rsidP="00771B52">
            <w:pPr>
              <w:rPr>
                <w:b/>
                <w:bCs/>
              </w:rPr>
            </w:pPr>
            <w:r w:rsidRPr="00771B52">
              <w:rPr>
                <w:b/>
                <w:bCs/>
              </w:rPr>
              <w:t>Purpose / Feature(s) Extracted</w:t>
            </w:r>
          </w:p>
        </w:tc>
        <w:tc>
          <w:tcPr>
            <w:tcW w:w="0" w:type="auto"/>
            <w:vAlign w:val="center"/>
            <w:hideMark/>
          </w:tcPr>
          <w:p w14:paraId="4277C35D" w14:textId="77777777" w:rsidR="00771B52" w:rsidRPr="00771B52" w:rsidRDefault="00771B52" w:rsidP="00771B52">
            <w:pPr>
              <w:rPr>
                <w:b/>
                <w:bCs/>
              </w:rPr>
            </w:pPr>
            <w:r w:rsidRPr="00771B52">
              <w:rPr>
                <w:b/>
                <w:bCs/>
              </w:rPr>
              <w:t>Prompt Template</w:t>
            </w:r>
          </w:p>
        </w:tc>
        <w:tc>
          <w:tcPr>
            <w:tcW w:w="0" w:type="auto"/>
            <w:vAlign w:val="center"/>
            <w:hideMark/>
          </w:tcPr>
          <w:p w14:paraId="078EAABE" w14:textId="77777777" w:rsidR="00771B52" w:rsidRPr="00771B52" w:rsidRDefault="00771B52" w:rsidP="00771B52">
            <w:pPr>
              <w:rPr>
                <w:b/>
                <w:bCs/>
              </w:rPr>
            </w:pPr>
            <w:r w:rsidRPr="00771B52">
              <w:rPr>
                <w:b/>
                <w:bCs/>
              </w:rPr>
              <w:t>Output Schema (JSON)</w:t>
            </w:r>
          </w:p>
        </w:tc>
        <w:tc>
          <w:tcPr>
            <w:tcW w:w="0" w:type="auto"/>
            <w:vAlign w:val="center"/>
            <w:hideMark/>
          </w:tcPr>
          <w:p w14:paraId="0738FA57" w14:textId="77777777" w:rsidR="00771B52" w:rsidRPr="00771B52" w:rsidRDefault="00771B52" w:rsidP="00771B52">
            <w:pPr>
              <w:rPr>
                <w:b/>
                <w:bCs/>
              </w:rPr>
            </w:pPr>
            <w:r w:rsidRPr="00771B52">
              <w:rPr>
                <w:b/>
                <w:bCs/>
              </w:rPr>
              <w:t>Example Use</w:t>
            </w:r>
          </w:p>
        </w:tc>
      </w:tr>
      <w:tr w:rsidR="00771B52" w:rsidRPr="00771B52" w14:paraId="16E1F7C2" w14:textId="77777777">
        <w:trPr>
          <w:tblCellSpacing w:w="15" w:type="dxa"/>
        </w:trPr>
        <w:tc>
          <w:tcPr>
            <w:tcW w:w="0" w:type="auto"/>
            <w:vAlign w:val="center"/>
            <w:hideMark/>
          </w:tcPr>
          <w:p w14:paraId="0A91AA1A" w14:textId="77777777" w:rsidR="00771B52" w:rsidRPr="00771B52" w:rsidRDefault="00771B52" w:rsidP="00771B52">
            <w:r w:rsidRPr="00771B52">
              <w:rPr>
                <w:b/>
                <w:bCs/>
              </w:rPr>
              <w:t>Damage Types Extractor</w:t>
            </w:r>
          </w:p>
        </w:tc>
        <w:tc>
          <w:tcPr>
            <w:tcW w:w="0" w:type="auto"/>
            <w:vAlign w:val="center"/>
            <w:hideMark/>
          </w:tcPr>
          <w:p w14:paraId="11376424" w14:textId="77777777" w:rsidR="00771B52" w:rsidRPr="00771B52" w:rsidRDefault="00771B52" w:rsidP="00771B52">
            <w:r w:rsidRPr="00771B52">
              <w:t>Flags for types of damage mentioned; counts etc.</w:t>
            </w:r>
          </w:p>
        </w:tc>
        <w:tc>
          <w:tcPr>
            <w:tcW w:w="0" w:type="auto"/>
            <w:vAlign w:val="center"/>
            <w:hideMark/>
          </w:tcPr>
          <w:p w14:paraId="15097181" w14:textId="77777777" w:rsidR="00771B52" w:rsidRPr="00771B52" w:rsidRDefault="00771B52" w:rsidP="00771B52">
            <w:r w:rsidRPr="00771B52">
              <w:t>```</w:t>
            </w:r>
          </w:p>
        </w:tc>
        <w:tc>
          <w:tcPr>
            <w:tcW w:w="0" w:type="auto"/>
            <w:vAlign w:val="center"/>
            <w:hideMark/>
          </w:tcPr>
          <w:p w14:paraId="26540CB9" w14:textId="77777777" w:rsidR="00771B52" w:rsidRPr="00771B52" w:rsidRDefault="00771B52" w:rsidP="00771B52"/>
        </w:tc>
        <w:tc>
          <w:tcPr>
            <w:tcW w:w="0" w:type="auto"/>
            <w:vAlign w:val="center"/>
            <w:hideMark/>
          </w:tcPr>
          <w:p w14:paraId="0178EB27" w14:textId="77777777" w:rsidR="00771B52" w:rsidRPr="00771B52" w:rsidRDefault="00771B52" w:rsidP="00771B52"/>
        </w:tc>
      </w:tr>
      <w:tr w:rsidR="00771B52" w:rsidRPr="00771B52" w14:paraId="3888A8B5" w14:textId="77777777">
        <w:trPr>
          <w:tblCellSpacing w:w="15" w:type="dxa"/>
        </w:trPr>
        <w:tc>
          <w:tcPr>
            <w:tcW w:w="0" w:type="auto"/>
            <w:vAlign w:val="center"/>
            <w:hideMark/>
          </w:tcPr>
          <w:p w14:paraId="75EA96FB" w14:textId="77777777" w:rsidR="00771B52" w:rsidRPr="00771B52" w:rsidRDefault="00771B52" w:rsidP="00771B52">
            <w:r w:rsidRPr="00771B52">
              <w:t>You are an expert claims adjuster. Given the following loss description, list all damage types mentioned (e.g. fire, water, smoke, structural collapse, hail, theft, vandalism), and estimate severity level for each damage type from “minor / moderate / major / catastrophic”. Return JSON.</w:t>
            </w:r>
          </w:p>
        </w:tc>
        <w:tc>
          <w:tcPr>
            <w:tcW w:w="0" w:type="auto"/>
            <w:vAlign w:val="center"/>
            <w:hideMark/>
          </w:tcPr>
          <w:p w14:paraId="43AF07CB" w14:textId="77777777" w:rsidR="00771B52" w:rsidRPr="00771B52" w:rsidRDefault="00771B52" w:rsidP="00771B52"/>
        </w:tc>
        <w:tc>
          <w:tcPr>
            <w:tcW w:w="0" w:type="auto"/>
            <w:vAlign w:val="center"/>
            <w:hideMark/>
          </w:tcPr>
          <w:p w14:paraId="2CCAC87F" w14:textId="77777777" w:rsidR="00771B52" w:rsidRPr="00771B52" w:rsidRDefault="00771B52" w:rsidP="00771B52"/>
        </w:tc>
        <w:tc>
          <w:tcPr>
            <w:tcW w:w="0" w:type="auto"/>
            <w:vAlign w:val="center"/>
            <w:hideMark/>
          </w:tcPr>
          <w:p w14:paraId="7A7A6A21" w14:textId="77777777" w:rsidR="00771B52" w:rsidRPr="00771B52" w:rsidRDefault="00771B52" w:rsidP="00771B52"/>
        </w:tc>
        <w:tc>
          <w:tcPr>
            <w:tcW w:w="0" w:type="auto"/>
            <w:vAlign w:val="center"/>
            <w:hideMark/>
          </w:tcPr>
          <w:p w14:paraId="45466475" w14:textId="77777777" w:rsidR="00771B52" w:rsidRPr="00771B52" w:rsidRDefault="00771B52" w:rsidP="00771B52"/>
        </w:tc>
      </w:tr>
    </w:tbl>
    <w:p w14:paraId="6DBCF72D" w14:textId="77777777" w:rsidR="00771B52" w:rsidRPr="00771B52" w:rsidRDefault="00771B52" w:rsidP="00771B52">
      <w:r w:rsidRPr="00771B52">
        <w:t>Loss description: “{</w:t>
      </w:r>
      <w:proofErr w:type="spellStart"/>
      <w:r w:rsidRPr="00771B52">
        <w:t>loss_description</w:t>
      </w:r>
      <w:proofErr w:type="spellEnd"/>
      <w:r w:rsidRPr="00771B52">
        <w:t>}”</w:t>
      </w:r>
      <w:r w:rsidRPr="00771B52">
        <w:br/>
        <w:t>|</w:t>
      </w:r>
      <w:proofErr w:type="spellStart"/>
      <w:r w:rsidRPr="00771B52">
        <w:t>json</w:t>
      </w:r>
      <w:proofErr w:type="spellEnd"/>
      <w:r w:rsidRPr="00771B52">
        <w:br/>
        <w:t>{</w:t>
      </w:r>
      <w:r w:rsidRPr="00771B52">
        <w:br/>
        <w:t>"</w:t>
      </w:r>
      <w:proofErr w:type="spellStart"/>
      <w:r w:rsidRPr="00771B52">
        <w:t>damage_types</w:t>
      </w:r>
      <w:proofErr w:type="spellEnd"/>
      <w:r w:rsidRPr="00771B52">
        <w:t>": [</w:t>
      </w:r>
      <w:r w:rsidRPr="00771B52">
        <w:br/>
        <w:t>{ "type": "Fire", "severity": "major" },</w:t>
      </w:r>
      <w:r w:rsidRPr="00771B52">
        <w:br/>
        <w:t>{ "type": "Smoke", "severity": "moderate" }</w:t>
      </w:r>
      <w:r w:rsidRPr="00771B52">
        <w:br/>
        <w:t>],</w:t>
      </w:r>
      <w:r w:rsidRPr="00771B52">
        <w:br/>
        <w:t>"</w:t>
      </w:r>
      <w:proofErr w:type="spellStart"/>
      <w:r w:rsidRPr="00771B52">
        <w:t>primary_damage</w:t>
      </w:r>
      <w:proofErr w:type="spellEnd"/>
      <w:r w:rsidRPr="00771B52">
        <w:t>": "Fire",</w:t>
      </w:r>
      <w:r w:rsidRPr="00771B52">
        <w:br/>
        <w:t>"</w:t>
      </w:r>
      <w:proofErr w:type="spellStart"/>
      <w:r w:rsidRPr="00771B52">
        <w:t>highest_damage_severity</w:t>
      </w:r>
      <w:proofErr w:type="spellEnd"/>
      <w:r w:rsidRPr="00771B52">
        <w:t>": "major"</w:t>
      </w:r>
      <w:r w:rsidRPr="00771B52">
        <w:br/>
        <w:t>}</w:t>
      </w:r>
      <w:r w:rsidRPr="00771B52">
        <w:br/>
        <w:t>| Use flag features like `</w:t>
      </w:r>
      <w:proofErr w:type="spellStart"/>
      <w:r w:rsidRPr="00771B52">
        <w:t>has_fire_damage</w:t>
      </w:r>
      <w:proofErr w:type="spellEnd"/>
      <w:r w:rsidRPr="00771B52">
        <w:t>`, `</w:t>
      </w:r>
      <w:proofErr w:type="spellStart"/>
      <w:r w:rsidRPr="00771B52">
        <w:t>has_smoke_damage</w:t>
      </w:r>
      <w:proofErr w:type="spellEnd"/>
      <w:r w:rsidRPr="00771B52">
        <w:t>`, also severity mapping: `</w:t>
      </w:r>
      <w:proofErr w:type="spellStart"/>
      <w:r w:rsidRPr="00771B52">
        <w:t>primary_damage_severity</w:t>
      </w:r>
      <w:proofErr w:type="spellEnd"/>
      <w:r w:rsidRPr="00771B52">
        <w:t>` etc. | | **Escalation &amp; Litigation Risk** | Identify whether description suggests likely escalation risk, e.g. legal, reinstatement, delay, dispute |</w:t>
      </w:r>
      <w:r w:rsidRPr="00771B52">
        <w:br/>
        <w:t>Given the following loss notes, determine if the claim is likely to escalate (yes/no). Identify cues (keywords or phrases) that suggest escalation, such as “legal”, “dispute”, “ongoing”, “multiple parties”, “suspected fraud”, “injury” etc.</w:t>
      </w:r>
    </w:p>
    <w:p w14:paraId="056367DF" w14:textId="77777777" w:rsidR="00771B52" w:rsidRPr="00771B52" w:rsidRDefault="00771B52" w:rsidP="00771B52">
      <w:r w:rsidRPr="00771B52">
        <w:lastRenderedPageBreak/>
        <w:t xml:space="preserve">Return JSON with keys: </w:t>
      </w:r>
      <w:proofErr w:type="spellStart"/>
      <w:r w:rsidRPr="00771B52">
        <w:t>escalate_flag</w:t>
      </w:r>
      <w:proofErr w:type="spellEnd"/>
      <w:r w:rsidRPr="00771B52">
        <w:t xml:space="preserve">, </w:t>
      </w:r>
      <w:proofErr w:type="spellStart"/>
      <w:r w:rsidRPr="00771B52">
        <w:t>escalation_</w:t>
      </w:r>
      <w:proofErr w:type="gramStart"/>
      <w:r w:rsidRPr="00771B52">
        <w:t>reasons</w:t>
      </w:r>
      <w:proofErr w:type="spellEnd"/>
      <w:r w:rsidRPr="00771B52">
        <w:t>[</w:t>
      </w:r>
      <w:proofErr w:type="gramEnd"/>
      <w:r w:rsidRPr="00771B52">
        <w:t>].</w:t>
      </w:r>
    </w:p>
    <w:p w14:paraId="5194867D" w14:textId="77777777" w:rsidR="00771B52" w:rsidRPr="00771B52" w:rsidRDefault="00771B52" w:rsidP="00771B52">
      <w:r w:rsidRPr="00771B52">
        <w:t>Loss notes: “{</w:t>
      </w:r>
      <w:proofErr w:type="spellStart"/>
      <w:r w:rsidRPr="00771B52">
        <w:t>loss_notes</w:t>
      </w:r>
      <w:proofErr w:type="spellEnd"/>
      <w:r w:rsidRPr="00771B52">
        <w:t>}”</w:t>
      </w:r>
      <w:r w:rsidRPr="00771B52">
        <w:br/>
        <w:t>|</w:t>
      </w:r>
      <w:proofErr w:type="spellStart"/>
      <w:r w:rsidRPr="00771B52">
        <w:t>json</w:t>
      </w:r>
      <w:proofErr w:type="spellEnd"/>
      <w:r w:rsidRPr="00771B52">
        <w:br/>
        <w:t>{</w:t>
      </w:r>
      <w:r w:rsidRPr="00771B52">
        <w:br/>
        <w:t>"</w:t>
      </w:r>
      <w:proofErr w:type="spellStart"/>
      <w:r w:rsidRPr="00771B52">
        <w:t>escalate_flag</w:t>
      </w:r>
      <w:proofErr w:type="spellEnd"/>
      <w:r w:rsidRPr="00771B52">
        <w:t>": true,</w:t>
      </w:r>
      <w:r w:rsidRPr="00771B52">
        <w:br/>
        <w:t>"</w:t>
      </w:r>
      <w:proofErr w:type="spellStart"/>
      <w:r w:rsidRPr="00771B52">
        <w:t>escalation_reasons</w:t>
      </w:r>
      <w:proofErr w:type="spellEnd"/>
      <w:r w:rsidRPr="00771B52">
        <w:t>": ["legal dispute", "multiple parties involved", "severe injury mentioned"]</w:t>
      </w:r>
      <w:r w:rsidRPr="00771B52">
        <w:br/>
        <w:t>}</w:t>
      </w:r>
      <w:r w:rsidRPr="00771B52">
        <w:br/>
        <w:t>| Use feature `</w:t>
      </w:r>
      <w:proofErr w:type="spellStart"/>
      <w:r w:rsidRPr="00771B52">
        <w:t>escalate_flag</w:t>
      </w:r>
      <w:proofErr w:type="spellEnd"/>
      <w:r w:rsidRPr="00771B52">
        <w:t>` (binary), and one</w:t>
      </w:r>
      <w:r w:rsidRPr="00771B52">
        <w:rPr>
          <w:rFonts w:ascii="Cambria Math" w:hAnsi="Cambria Math" w:cs="Cambria Math"/>
        </w:rPr>
        <w:t>‐</w:t>
      </w:r>
      <w:r w:rsidRPr="00771B52">
        <w:t>hot or count of reasons; maybe severity of escalation risk. | | **Estimated Recovery Time** | Estimate how long the repairs / claim resolution may take as mentioned / implied in description =&gt; short vs long delay indicator |</w:t>
      </w:r>
      <w:r w:rsidRPr="00771B52">
        <w:br/>
        <w:t>You are an insurance severity estimator. Based on this loss description, estimate the expected recovery / repair time in days, or if not explicitly given, approximate based on context (words like “months”, “weeks”, “long term disruption”).</w:t>
      </w:r>
    </w:p>
    <w:p w14:paraId="49F85741" w14:textId="77777777" w:rsidR="00771B52" w:rsidRPr="00771B52" w:rsidRDefault="00771B52" w:rsidP="00771B52">
      <w:r w:rsidRPr="00771B52">
        <w:t xml:space="preserve">Return JSON: </w:t>
      </w:r>
      <w:proofErr w:type="gramStart"/>
      <w:r w:rsidRPr="00771B52">
        <w:t>{ "</w:t>
      </w:r>
      <w:proofErr w:type="spellStart"/>
      <w:proofErr w:type="gramEnd"/>
      <w:r w:rsidRPr="00771B52">
        <w:t>estimated_repair_days</w:t>
      </w:r>
      <w:proofErr w:type="spellEnd"/>
      <w:r w:rsidRPr="00771B52">
        <w:t>": integer or null, "</w:t>
      </w:r>
      <w:proofErr w:type="spellStart"/>
      <w:r w:rsidRPr="00771B52">
        <w:t>repair_time_category</w:t>
      </w:r>
      <w:proofErr w:type="spellEnd"/>
      <w:r w:rsidRPr="00771B52">
        <w:t>": "short" / "medium" / "long</w:t>
      </w:r>
      <w:proofErr w:type="gramStart"/>
      <w:r w:rsidRPr="00771B52">
        <w:t>" }</w:t>
      </w:r>
      <w:proofErr w:type="gramEnd"/>
    </w:p>
    <w:p w14:paraId="57383D64" w14:textId="77777777" w:rsidR="00771B52" w:rsidRDefault="00771B52" w:rsidP="00771B52">
      <w:r w:rsidRPr="00771B52">
        <w:t>Loss description: “{</w:t>
      </w:r>
      <w:proofErr w:type="spellStart"/>
      <w:r w:rsidRPr="00771B52">
        <w:t>loss_description</w:t>
      </w:r>
      <w:proofErr w:type="spellEnd"/>
      <w:r w:rsidRPr="00771B52">
        <w:t>}”</w:t>
      </w:r>
      <w:r w:rsidRPr="00771B52">
        <w:br/>
        <w:t>|</w:t>
      </w:r>
      <w:proofErr w:type="spellStart"/>
      <w:r w:rsidRPr="00771B52">
        <w:t>json</w:t>
      </w:r>
      <w:proofErr w:type="spellEnd"/>
      <w:r w:rsidRPr="00771B52">
        <w:br/>
        <w:t>{</w:t>
      </w:r>
      <w:r w:rsidRPr="00771B52">
        <w:br/>
        <w:t>"</w:t>
      </w:r>
      <w:proofErr w:type="spellStart"/>
      <w:r w:rsidRPr="00771B52">
        <w:t>estimated_repair_days</w:t>
      </w:r>
      <w:proofErr w:type="spellEnd"/>
      <w:r w:rsidRPr="00771B52">
        <w:t>": 120,</w:t>
      </w:r>
      <w:r w:rsidRPr="00771B52">
        <w:br/>
        <w:t>"</w:t>
      </w:r>
      <w:proofErr w:type="spellStart"/>
      <w:r w:rsidRPr="00771B52">
        <w:t>repair_time_category</w:t>
      </w:r>
      <w:proofErr w:type="spellEnd"/>
      <w:r w:rsidRPr="00771B52">
        <w:t>": "long"</w:t>
      </w:r>
      <w:r w:rsidRPr="00771B52">
        <w:br/>
        <w:t>}</w:t>
      </w:r>
    </w:p>
    <w:p w14:paraId="4038AAFA" w14:textId="77777777" w:rsidR="00771B52" w:rsidRDefault="00771B52" w:rsidP="00771B52"/>
    <w:p w14:paraId="0AB7614E" w14:textId="091B1708" w:rsidR="00771B52" w:rsidRPr="00771B52" w:rsidRDefault="00771B52" w:rsidP="00771B52">
      <w:pPr>
        <w:rPr>
          <w:b/>
          <w:bCs/>
        </w:rPr>
      </w:pPr>
      <w:r w:rsidRPr="00771B52">
        <w:rPr>
          <w:b/>
          <w:bCs/>
        </w:rPr>
        <w:t>SQL Code:</w:t>
      </w:r>
    </w:p>
    <w:p w14:paraId="391EB924" w14:textId="77777777" w:rsidR="00771B52" w:rsidRDefault="00771B52" w:rsidP="00771B52">
      <w:r>
        <w:t xml:space="preserve">| **Severity Signal** | Overall severity signal from text: is this likely among top 5% by severity? Yes/no + reason | ```  </w:t>
      </w:r>
    </w:p>
    <w:p w14:paraId="6AB15FD6" w14:textId="77777777" w:rsidR="00771B52" w:rsidRDefault="00771B52" w:rsidP="00771B52">
      <w:r>
        <w:t xml:space="preserve">Given this loss description, would you rate this claim among our top 5% of severe claims historically (Yes/No)? Provide the top 3 reasons from the description for that assessment.  </w:t>
      </w:r>
    </w:p>
    <w:p w14:paraId="31B672B4" w14:textId="77777777" w:rsidR="00771B52" w:rsidRDefault="00771B52" w:rsidP="00771B52"/>
    <w:p w14:paraId="3F5B34B0" w14:textId="77777777" w:rsidR="00771B52" w:rsidRDefault="00771B52" w:rsidP="00771B52">
      <w:r>
        <w:t>Loss description: “{</w:t>
      </w:r>
      <w:proofErr w:type="spellStart"/>
      <w:r>
        <w:t>loss_description</w:t>
      </w:r>
      <w:proofErr w:type="spellEnd"/>
      <w:r>
        <w:t xml:space="preserve">}”  </w:t>
      </w:r>
    </w:p>
    <w:p w14:paraId="290120DA" w14:textId="77777777" w:rsidR="00771B52" w:rsidRDefault="00771B52" w:rsidP="00771B52">
      <w:r>
        <w:t>``` | ```</w:t>
      </w:r>
      <w:proofErr w:type="spellStart"/>
      <w:r>
        <w:t>json</w:t>
      </w:r>
      <w:proofErr w:type="spellEnd"/>
      <w:r>
        <w:t xml:space="preserve">  </w:t>
      </w:r>
    </w:p>
    <w:p w14:paraId="2B5607AA" w14:textId="77777777" w:rsidR="00771B52" w:rsidRDefault="00771B52" w:rsidP="00771B52">
      <w:r>
        <w:t xml:space="preserve">{  </w:t>
      </w:r>
    </w:p>
    <w:p w14:paraId="1E70CEA4" w14:textId="77777777" w:rsidR="00771B52" w:rsidRDefault="00771B52" w:rsidP="00771B52">
      <w:r>
        <w:lastRenderedPageBreak/>
        <w:t xml:space="preserve">  "</w:t>
      </w:r>
      <w:proofErr w:type="spellStart"/>
      <w:proofErr w:type="gramStart"/>
      <w:r>
        <w:t>text</w:t>
      </w:r>
      <w:proofErr w:type="gramEnd"/>
      <w:r>
        <w:t>_severity_flag</w:t>
      </w:r>
      <w:proofErr w:type="spellEnd"/>
      <w:r>
        <w:t xml:space="preserve">": true,  </w:t>
      </w:r>
    </w:p>
    <w:p w14:paraId="68B420CC" w14:textId="77777777" w:rsidR="00771B52" w:rsidRDefault="00771B52" w:rsidP="00771B52">
      <w:r>
        <w:t xml:space="preserve">  "</w:t>
      </w:r>
      <w:proofErr w:type="spellStart"/>
      <w:proofErr w:type="gramStart"/>
      <w:r>
        <w:t>text</w:t>
      </w:r>
      <w:proofErr w:type="gramEnd"/>
      <w:r>
        <w:t>_severity_reasons</w:t>
      </w:r>
      <w:proofErr w:type="spellEnd"/>
      <w:r>
        <w:t xml:space="preserve">": ["structural collapse", "fire spread", "business interruption"]  </w:t>
      </w:r>
    </w:p>
    <w:p w14:paraId="615B2D4A" w14:textId="77777777" w:rsidR="00771B52" w:rsidRDefault="00771B52" w:rsidP="00771B52">
      <w:r>
        <w:t xml:space="preserve">}  </w:t>
      </w:r>
    </w:p>
    <w:p w14:paraId="01E56167" w14:textId="77777777" w:rsidR="00771B52" w:rsidRDefault="00771B52" w:rsidP="00771B52">
      <w:r>
        <w:t>``` | Use `</w:t>
      </w:r>
      <w:proofErr w:type="spellStart"/>
      <w:r>
        <w:t>text_severity_flag</w:t>
      </w:r>
      <w:proofErr w:type="spellEnd"/>
      <w:r>
        <w:t>` as a label / feature; use count of reasons etc. |</w:t>
      </w:r>
    </w:p>
    <w:p w14:paraId="57D66703" w14:textId="77777777" w:rsidR="00771B52" w:rsidRDefault="00771B52" w:rsidP="00771B52">
      <w:r>
        <w:t xml:space="preserve">| **Entity &amp; Quantitative Extraction** | Extract any numbers, measurements, amounts, injuries, extent etc. | ```  </w:t>
      </w:r>
    </w:p>
    <w:p w14:paraId="573AB994" w14:textId="77777777" w:rsidR="00771B52" w:rsidRDefault="00771B52" w:rsidP="00771B52">
      <w:r>
        <w:t xml:space="preserve">Read the description below and extract all measurable entities: number of persons injured, amount of damage (if stated), area impacted (e.g. square meters), number of properties/flats involved.  </w:t>
      </w:r>
    </w:p>
    <w:p w14:paraId="02EE4B4B" w14:textId="77777777" w:rsidR="00771B52" w:rsidRDefault="00771B52" w:rsidP="00771B52"/>
    <w:p w14:paraId="0ACB3EA3" w14:textId="77777777" w:rsidR="00771B52" w:rsidRDefault="00771B52" w:rsidP="00771B52">
      <w:r>
        <w:t xml:space="preserve">Return JSON, include keys like </w:t>
      </w:r>
      <w:proofErr w:type="spellStart"/>
      <w:r>
        <w:t>injured_count</w:t>
      </w:r>
      <w:proofErr w:type="spellEnd"/>
      <w:r>
        <w:t xml:space="preserve">, </w:t>
      </w:r>
      <w:proofErr w:type="spellStart"/>
      <w:r>
        <w:t>damage_amount</w:t>
      </w:r>
      <w:proofErr w:type="spellEnd"/>
      <w:r>
        <w:t xml:space="preserve">, </w:t>
      </w:r>
      <w:proofErr w:type="spellStart"/>
      <w:r>
        <w:t>area_impacted</w:t>
      </w:r>
      <w:proofErr w:type="spellEnd"/>
      <w:r>
        <w:t xml:space="preserve">, </w:t>
      </w:r>
      <w:proofErr w:type="spellStart"/>
      <w:r>
        <w:t>number_of_units</w:t>
      </w:r>
      <w:proofErr w:type="spellEnd"/>
      <w:r>
        <w:t xml:space="preserve">. If not mentioned, null.  </w:t>
      </w:r>
    </w:p>
    <w:p w14:paraId="322EA426" w14:textId="77777777" w:rsidR="00771B52" w:rsidRDefault="00771B52" w:rsidP="00771B52"/>
    <w:p w14:paraId="425C015D" w14:textId="77777777" w:rsidR="00771B52" w:rsidRDefault="00771B52" w:rsidP="00771B52">
      <w:r>
        <w:t>Loss description: “{</w:t>
      </w:r>
      <w:proofErr w:type="spellStart"/>
      <w:r>
        <w:t>loss_description</w:t>
      </w:r>
      <w:proofErr w:type="spellEnd"/>
      <w:r>
        <w:t xml:space="preserve">}”  </w:t>
      </w:r>
    </w:p>
    <w:p w14:paraId="5EAD26E3" w14:textId="77777777" w:rsidR="00771B52" w:rsidRDefault="00771B52" w:rsidP="00771B52">
      <w:r>
        <w:t>``` | ```</w:t>
      </w:r>
      <w:proofErr w:type="spellStart"/>
      <w:r>
        <w:t>json</w:t>
      </w:r>
      <w:proofErr w:type="spellEnd"/>
      <w:r>
        <w:t xml:space="preserve">  </w:t>
      </w:r>
    </w:p>
    <w:p w14:paraId="33B9A962" w14:textId="77777777" w:rsidR="00771B52" w:rsidRDefault="00771B52" w:rsidP="00771B52">
      <w:r>
        <w:t xml:space="preserve">{  </w:t>
      </w:r>
    </w:p>
    <w:p w14:paraId="74A3E30C" w14:textId="77777777" w:rsidR="00771B52" w:rsidRDefault="00771B52" w:rsidP="00771B52">
      <w:r>
        <w:t xml:space="preserve">  "</w:t>
      </w:r>
      <w:proofErr w:type="spellStart"/>
      <w:proofErr w:type="gramStart"/>
      <w:r>
        <w:t>injured</w:t>
      </w:r>
      <w:proofErr w:type="gramEnd"/>
      <w:r>
        <w:t>_count</w:t>
      </w:r>
      <w:proofErr w:type="spellEnd"/>
      <w:r>
        <w:t xml:space="preserve">": 2,  </w:t>
      </w:r>
    </w:p>
    <w:p w14:paraId="4E4A4A61" w14:textId="77777777" w:rsidR="00771B52" w:rsidRDefault="00771B52" w:rsidP="00771B52">
      <w:r>
        <w:t xml:space="preserve">  "</w:t>
      </w:r>
      <w:proofErr w:type="spellStart"/>
      <w:proofErr w:type="gramStart"/>
      <w:r>
        <w:t>damage</w:t>
      </w:r>
      <w:proofErr w:type="gramEnd"/>
      <w:r>
        <w:t>_amount</w:t>
      </w:r>
      <w:proofErr w:type="spellEnd"/>
      <w:r>
        <w:t xml:space="preserve">": null,  </w:t>
      </w:r>
    </w:p>
    <w:p w14:paraId="1314515E" w14:textId="77777777" w:rsidR="00771B52" w:rsidRDefault="00771B52" w:rsidP="00771B52">
      <w:r>
        <w:t xml:space="preserve">  "</w:t>
      </w:r>
      <w:proofErr w:type="spellStart"/>
      <w:proofErr w:type="gramStart"/>
      <w:r>
        <w:t>area</w:t>
      </w:r>
      <w:proofErr w:type="gramEnd"/>
      <w:r>
        <w:t>_impacted_sqm</w:t>
      </w:r>
      <w:proofErr w:type="spellEnd"/>
      <w:r>
        <w:t xml:space="preserve">": 150,  </w:t>
      </w:r>
    </w:p>
    <w:p w14:paraId="0D824CBB" w14:textId="77777777" w:rsidR="00771B52" w:rsidRDefault="00771B52" w:rsidP="00771B52">
      <w:r>
        <w:t xml:space="preserve">  "</w:t>
      </w:r>
      <w:proofErr w:type="spellStart"/>
      <w:proofErr w:type="gramStart"/>
      <w:r>
        <w:t>number</w:t>
      </w:r>
      <w:proofErr w:type="gramEnd"/>
      <w:r>
        <w:t>_of_units</w:t>
      </w:r>
      <w:proofErr w:type="spellEnd"/>
      <w:r>
        <w:t xml:space="preserve">": 3  </w:t>
      </w:r>
    </w:p>
    <w:p w14:paraId="5AC663A5" w14:textId="77777777" w:rsidR="00771B52" w:rsidRDefault="00771B52" w:rsidP="00771B52">
      <w:r>
        <w:t xml:space="preserve">}  </w:t>
      </w:r>
    </w:p>
    <w:p w14:paraId="07E99640" w14:textId="77777777" w:rsidR="00771B52" w:rsidRDefault="00771B52" w:rsidP="00771B52">
      <w:r>
        <w:t>``` | Useful numeric features. |</w:t>
      </w:r>
    </w:p>
    <w:p w14:paraId="2735B88B" w14:textId="77777777" w:rsidR="00771B52" w:rsidRDefault="00771B52" w:rsidP="00771B52"/>
    <w:p w14:paraId="52F5752D" w14:textId="77777777" w:rsidR="00771B52" w:rsidRDefault="00771B52" w:rsidP="00771B52">
      <w:r>
        <w:t>---</w:t>
      </w:r>
    </w:p>
    <w:p w14:paraId="2D9D2088" w14:textId="77777777" w:rsidR="00771B52" w:rsidRDefault="00771B52" w:rsidP="00771B52"/>
    <w:p w14:paraId="7FF5CB6F" w14:textId="77777777" w:rsidR="00771B52" w:rsidRDefault="00771B52" w:rsidP="00771B52">
      <w:r>
        <w:t>You may also combine some prompts (for efficiency) or run them in batch.</w:t>
      </w:r>
    </w:p>
    <w:p w14:paraId="138A4CD9" w14:textId="77777777" w:rsidR="00771B52" w:rsidRDefault="00771B52" w:rsidP="00771B52"/>
    <w:p w14:paraId="3BB2ED7C" w14:textId="77777777" w:rsidR="00771B52" w:rsidRDefault="00771B52" w:rsidP="00771B52">
      <w:r>
        <w:lastRenderedPageBreak/>
        <w:t>### Prompt Template Runner / Parameterization</w:t>
      </w:r>
    </w:p>
    <w:p w14:paraId="5A4D80EB" w14:textId="77777777" w:rsidR="00771B52" w:rsidRDefault="00771B52" w:rsidP="00771B52"/>
    <w:p w14:paraId="6A578D29" w14:textId="77777777" w:rsidR="00771B52" w:rsidRDefault="00771B52" w:rsidP="00771B52">
      <w:r>
        <w:t xml:space="preserve">You can parameterize these using **Cortex Prompt Template Runner**. According to Snowflake documentation, you can build template files (YAML/SQL configs) where prompt variables map to table columns, literal vars, </w:t>
      </w:r>
      <w:proofErr w:type="gramStart"/>
      <w:r>
        <w:t>etc. :</w:t>
      </w:r>
      <w:proofErr w:type="spellStart"/>
      <w:r>
        <w:t>contentReference</w:t>
      </w:r>
      <w:proofErr w:type="spellEnd"/>
      <w:proofErr w:type="gramEnd"/>
      <w:r>
        <w:t>[oaicite:</w:t>
      </w:r>
      <w:proofErr w:type="gramStart"/>
      <w:r>
        <w:t>0]{</w:t>
      </w:r>
      <w:proofErr w:type="gramEnd"/>
      <w:r>
        <w:t>index=0}</w:t>
      </w:r>
    </w:p>
    <w:p w14:paraId="3BCF5D46" w14:textId="77777777" w:rsidR="00771B52" w:rsidRDefault="00771B52" w:rsidP="00771B52"/>
    <w:p w14:paraId="1D3A182E" w14:textId="77777777" w:rsidR="00771B52" w:rsidRDefault="00771B52" w:rsidP="00771B52">
      <w:r>
        <w:t>For example:</w:t>
      </w:r>
    </w:p>
    <w:p w14:paraId="58BE56B4" w14:textId="77777777" w:rsidR="00771B52" w:rsidRDefault="00771B52" w:rsidP="00771B52"/>
    <w:p w14:paraId="191127DC" w14:textId="77777777" w:rsidR="00771B52" w:rsidRDefault="00771B52" w:rsidP="00771B52">
      <w:r>
        <w:t>```</w:t>
      </w:r>
      <w:proofErr w:type="spellStart"/>
      <w:r>
        <w:t>yaml</w:t>
      </w:r>
      <w:proofErr w:type="spellEnd"/>
    </w:p>
    <w:p w14:paraId="4232EF0D" w14:textId="77777777" w:rsidR="00771B52" w:rsidRDefault="00771B52" w:rsidP="00771B52">
      <w:r>
        <w:t>prompt:</w:t>
      </w:r>
    </w:p>
    <w:p w14:paraId="37098E2E" w14:textId="77777777" w:rsidR="00771B52" w:rsidRDefault="00771B52" w:rsidP="00771B52">
      <w:r>
        <w:t xml:space="preserve">  name: "Damage_Types_Extractor_v1"</w:t>
      </w:r>
    </w:p>
    <w:p w14:paraId="04A046FE" w14:textId="77777777" w:rsidR="00771B52" w:rsidRDefault="00771B52" w:rsidP="00771B52">
      <w:r>
        <w:t xml:space="preserve">  version: "1.0"</w:t>
      </w:r>
    </w:p>
    <w:p w14:paraId="13D02E4E" w14:textId="77777777" w:rsidR="00771B52" w:rsidRDefault="00771B52" w:rsidP="00771B52">
      <w:r>
        <w:t xml:space="preserve">  messages:</w:t>
      </w:r>
    </w:p>
    <w:p w14:paraId="348D2A5F" w14:textId="77777777" w:rsidR="00771B52" w:rsidRDefault="00771B52" w:rsidP="00771B52">
      <w:r>
        <w:t xml:space="preserve">    - role: system</w:t>
      </w:r>
    </w:p>
    <w:p w14:paraId="269F55A8" w14:textId="77777777" w:rsidR="00771B52" w:rsidRDefault="00771B52" w:rsidP="00771B52">
      <w:r>
        <w:t xml:space="preserve">      content: |</w:t>
      </w:r>
    </w:p>
    <w:p w14:paraId="49A5CB06" w14:textId="77777777" w:rsidR="00771B52" w:rsidRDefault="00771B52" w:rsidP="00771B52">
      <w:r>
        <w:t xml:space="preserve">        You are an expert claims adjuster. Given the following loss description, list all damage types mentioned ...</w:t>
      </w:r>
    </w:p>
    <w:p w14:paraId="786A7979" w14:textId="77777777" w:rsidR="00771B52" w:rsidRDefault="00771B52" w:rsidP="00771B52">
      <w:r>
        <w:t xml:space="preserve">    - role: user</w:t>
      </w:r>
    </w:p>
    <w:p w14:paraId="27C2FE0F" w14:textId="77777777" w:rsidR="00771B52" w:rsidRDefault="00771B52" w:rsidP="00771B52">
      <w:r>
        <w:t xml:space="preserve">      content: |</w:t>
      </w:r>
    </w:p>
    <w:p w14:paraId="7E995CE3" w14:textId="77777777" w:rsidR="00771B52" w:rsidRDefault="00771B52" w:rsidP="00771B52">
      <w:r>
        <w:t xml:space="preserve">        Loss description</w:t>
      </w:r>
      <w:proofErr w:type="gramStart"/>
      <w:r>
        <w:t>: "{</w:t>
      </w:r>
      <w:proofErr w:type="spellStart"/>
      <w:proofErr w:type="gramEnd"/>
      <w:r>
        <w:t>loss_</w:t>
      </w:r>
      <w:proofErr w:type="gramStart"/>
      <w:r>
        <w:t>description</w:t>
      </w:r>
      <w:proofErr w:type="spellEnd"/>
      <w:r>
        <w:t>}"</w:t>
      </w:r>
      <w:proofErr w:type="gramEnd"/>
    </w:p>
    <w:p w14:paraId="5C8D6FB1" w14:textId="77777777" w:rsidR="00771B52" w:rsidRDefault="00771B52" w:rsidP="00771B52">
      <w:r>
        <w:t xml:space="preserve">  </w:t>
      </w:r>
      <w:proofErr w:type="spellStart"/>
      <w:r>
        <w:t>column_variables</w:t>
      </w:r>
      <w:proofErr w:type="spellEnd"/>
      <w:r>
        <w:t>:</w:t>
      </w:r>
    </w:p>
    <w:p w14:paraId="3902C3A0" w14:textId="77777777" w:rsidR="00771B52" w:rsidRDefault="00771B52" w:rsidP="00771B52">
      <w:r>
        <w:t xml:space="preserve">    </w:t>
      </w:r>
      <w:proofErr w:type="spellStart"/>
      <w:r>
        <w:t>loss_description</w:t>
      </w:r>
      <w:proofErr w:type="spellEnd"/>
      <w:r>
        <w:t>: "</w:t>
      </w:r>
      <w:proofErr w:type="spellStart"/>
      <w:r>
        <w:t>loss_description_</w:t>
      </w:r>
      <w:proofErr w:type="gramStart"/>
      <w:r>
        <w:t>col</w:t>
      </w:r>
      <w:proofErr w:type="spellEnd"/>
      <w:proofErr w:type="gramEnd"/>
      <w:r>
        <w:t>"</w:t>
      </w:r>
    </w:p>
    <w:p w14:paraId="3A17A14D" w14:textId="77777777" w:rsidR="00771B52" w:rsidRDefault="00771B52" w:rsidP="00771B52">
      <w:r>
        <w:t xml:space="preserve">  </w:t>
      </w:r>
      <w:proofErr w:type="spellStart"/>
      <w:r>
        <w:t>literal_variables</w:t>
      </w:r>
      <w:proofErr w:type="spellEnd"/>
      <w:r>
        <w:t>:</w:t>
      </w:r>
    </w:p>
    <w:p w14:paraId="3793C816" w14:textId="77777777" w:rsidR="00771B52" w:rsidRDefault="00771B52" w:rsidP="00771B52">
      <w:r>
        <w:t xml:space="preserve">    # </w:t>
      </w:r>
      <w:proofErr w:type="gramStart"/>
      <w:r>
        <w:t>nothing</w:t>
      </w:r>
      <w:proofErr w:type="gramEnd"/>
      <w:r>
        <w:t xml:space="preserve"> or maybe some instruction modifiers</w:t>
      </w:r>
    </w:p>
    <w:p w14:paraId="3B6FC7EA" w14:textId="77777777" w:rsidR="00771B52" w:rsidRDefault="00771B52" w:rsidP="00771B52">
      <w:r>
        <w:t>operators:</w:t>
      </w:r>
    </w:p>
    <w:p w14:paraId="4A552044" w14:textId="77777777" w:rsidR="00771B52" w:rsidRDefault="00771B52" w:rsidP="00771B52">
      <w:r>
        <w:t xml:space="preserve">  model: "claude-4-sonnet"</w:t>
      </w:r>
    </w:p>
    <w:p w14:paraId="3EC3BCC0" w14:textId="77777777" w:rsidR="00771B52" w:rsidRDefault="00771B52" w:rsidP="00771B52">
      <w:r>
        <w:t xml:space="preserve">  </w:t>
      </w:r>
      <w:proofErr w:type="spellStart"/>
      <w:r>
        <w:t>max_tokens</w:t>
      </w:r>
      <w:proofErr w:type="spellEnd"/>
      <w:r>
        <w:t>: 200</w:t>
      </w:r>
    </w:p>
    <w:p w14:paraId="762CE8BD" w14:textId="77777777" w:rsidR="00771B52" w:rsidRDefault="00771B52" w:rsidP="00771B52">
      <w:r>
        <w:lastRenderedPageBreak/>
        <w:t xml:space="preserve">  temperature: 0.3</w:t>
      </w:r>
    </w:p>
    <w:p w14:paraId="6CD39B8C" w14:textId="33E99671" w:rsidR="00771B52" w:rsidRDefault="00771B52" w:rsidP="00771B52">
      <w:proofErr w:type="spellStart"/>
      <w:r>
        <w:t>origin_table</w:t>
      </w:r>
      <w:proofErr w:type="spellEnd"/>
      <w:r>
        <w:t>: "</w:t>
      </w:r>
      <w:proofErr w:type="spellStart"/>
      <w:proofErr w:type="gramStart"/>
      <w:r>
        <w:t>claims.loss</w:t>
      </w:r>
      <w:proofErr w:type="gramEnd"/>
      <w:r>
        <w:t>_notes</w:t>
      </w:r>
      <w:proofErr w:type="spellEnd"/>
      <w:r>
        <w:t>"</w:t>
      </w:r>
    </w:p>
    <w:p w14:paraId="013CE5D9" w14:textId="77777777" w:rsidR="00771B52" w:rsidRDefault="00771B52" w:rsidP="00771B52"/>
    <w:p w14:paraId="592B13B0" w14:textId="77777777" w:rsidR="00771B52" w:rsidRPr="00771B52" w:rsidRDefault="00771B52" w:rsidP="00771B52">
      <w:pPr>
        <w:rPr>
          <w:b/>
          <w:bCs/>
        </w:rPr>
      </w:pPr>
      <w:r w:rsidRPr="00771B52">
        <w:rPr>
          <w:b/>
          <w:bCs/>
        </w:rPr>
        <w:t>2. Example Integration Pipeline</w:t>
      </w:r>
    </w:p>
    <w:p w14:paraId="649F1AB5" w14:textId="77777777" w:rsidR="00771B52" w:rsidRPr="00771B52" w:rsidRDefault="00771B52" w:rsidP="00771B52">
      <w:r w:rsidRPr="00771B52">
        <w:t>Here’s a simplified end</w:t>
      </w:r>
      <w:r w:rsidRPr="00771B52">
        <w:noBreakHyphen/>
        <w:t>to</w:t>
      </w:r>
      <w:r w:rsidRPr="00771B52">
        <w:noBreakHyphen/>
        <w:t>end pipeline you can use:</w:t>
      </w:r>
    </w:p>
    <w:p w14:paraId="5F36A655" w14:textId="77777777" w:rsidR="00771B52" w:rsidRDefault="00771B52" w:rsidP="00771B52">
      <w:r>
        <w:t>-- 1. Create a view/table with the existing structured data + loss descriptions</w:t>
      </w:r>
    </w:p>
    <w:p w14:paraId="4E97EA30" w14:textId="77777777" w:rsidR="00771B52" w:rsidRDefault="00771B52" w:rsidP="00771B52">
      <w:r>
        <w:t xml:space="preserve">CREATE OR REPLACE VIEW </w:t>
      </w:r>
      <w:proofErr w:type="spellStart"/>
      <w:r>
        <w:t>claims.for_model_input</w:t>
      </w:r>
      <w:proofErr w:type="spellEnd"/>
      <w:r>
        <w:t xml:space="preserve"> AS</w:t>
      </w:r>
    </w:p>
    <w:p w14:paraId="35000F13" w14:textId="77777777" w:rsidR="00771B52" w:rsidRDefault="00771B52" w:rsidP="00771B52">
      <w:r>
        <w:t>SELECT</w:t>
      </w:r>
    </w:p>
    <w:p w14:paraId="5E4F2B5C" w14:textId="77777777" w:rsidR="00771B52" w:rsidRDefault="00771B52" w:rsidP="00771B52">
      <w:r>
        <w:t xml:space="preserve">  </w:t>
      </w:r>
      <w:proofErr w:type="spellStart"/>
      <w:r>
        <w:t>claim_id</w:t>
      </w:r>
      <w:proofErr w:type="spellEnd"/>
      <w:r>
        <w:t>,</w:t>
      </w:r>
    </w:p>
    <w:p w14:paraId="1E3F5200" w14:textId="77777777" w:rsidR="00771B52" w:rsidRDefault="00771B52" w:rsidP="00771B52">
      <w:r>
        <w:t xml:space="preserve">  </w:t>
      </w:r>
      <w:proofErr w:type="spellStart"/>
      <w:r>
        <w:t>ultimate_</w:t>
      </w:r>
      <w:proofErr w:type="gramStart"/>
      <w:r>
        <w:t>severity</w:t>
      </w:r>
      <w:proofErr w:type="spellEnd"/>
      <w:r>
        <w:t xml:space="preserve">,   </w:t>
      </w:r>
      <w:proofErr w:type="gramEnd"/>
      <w:r>
        <w:t>-- target</w:t>
      </w:r>
    </w:p>
    <w:p w14:paraId="7E397ADA" w14:textId="77777777" w:rsidR="00771B52" w:rsidRDefault="00771B52" w:rsidP="00771B52">
      <w:r>
        <w:t xml:space="preserve">  /* existing features: </w:t>
      </w:r>
      <w:proofErr w:type="spellStart"/>
      <w:r>
        <w:t>day_number</w:t>
      </w:r>
      <w:proofErr w:type="spellEnd"/>
      <w:r>
        <w:t xml:space="preserve">, </w:t>
      </w:r>
      <w:proofErr w:type="spellStart"/>
      <w:r>
        <w:t>days_between_date_of_loss_and_reporting</w:t>
      </w:r>
      <w:proofErr w:type="spellEnd"/>
      <w:r>
        <w:t xml:space="preserve">, </w:t>
      </w:r>
      <w:proofErr w:type="spellStart"/>
      <w:r>
        <w:t>fe_count_of_involved_in_claim</w:t>
      </w:r>
      <w:proofErr w:type="spellEnd"/>
      <w:r>
        <w:t xml:space="preserve">, </w:t>
      </w:r>
      <w:proofErr w:type="spellStart"/>
      <w:r>
        <w:t>d_cumu_total_kri_score</w:t>
      </w:r>
      <w:proofErr w:type="spellEnd"/>
      <w:r>
        <w:t xml:space="preserve">, peril, </w:t>
      </w:r>
      <w:proofErr w:type="spellStart"/>
      <w:r>
        <w:t>subperil</w:t>
      </w:r>
      <w:proofErr w:type="spellEnd"/>
      <w:r>
        <w:t>, etc. */</w:t>
      </w:r>
    </w:p>
    <w:p w14:paraId="7E2AE784" w14:textId="77777777" w:rsidR="00771B52" w:rsidRDefault="00771B52" w:rsidP="00771B52">
      <w:r>
        <w:t xml:space="preserve">  </w:t>
      </w:r>
      <w:proofErr w:type="spellStart"/>
      <w:r>
        <w:t>day_number</w:t>
      </w:r>
      <w:proofErr w:type="spellEnd"/>
      <w:r>
        <w:t>,</w:t>
      </w:r>
    </w:p>
    <w:p w14:paraId="4F00A990" w14:textId="77777777" w:rsidR="00771B52" w:rsidRDefault="00771B52" w:rsidP="00771B52">
      <w:r>
        <w:t xml:space="preserve">  </w:t>
      </w:r>
      <w:proofErr w:type="spellStart"/>
      <w:r>
        <w:t>days_between_date_of_loss_and_reporting</w:t>
      </w:r>
      <w:proofErr w:type="spellEnd"/>
      <w:r>
        <w:t>,</w:t>
      </w:r>
    </w:p>
    <w:p w14:paraId="6775E7D4" w14:textId="77777777" w:rsidR="00771B52" w:rsidRDefault="00771B52" w:rsidP="00771B52">
      <w:r>
        <w:t xml:space="preserve">  </w:t>
      </w:r>
      <w:proofErr w:type="spellStart"/>
      <w:r>
        <w:t>fe_count_of_involved_in_claim</w:t>
      </w:r>
      <w:proofErr w:type="spellEnd"/>
      <w:r>
        <w:t>,</w:t>
      </w:r>
    </w:p>
    <w:p w14:paraId="314BAD26" w14:textId="77777777" w:rsidR="00771B52" w:rsidRDefault="00771B52" w:rsidP="00771B52">
      <w:r>
        <w:t xml:space="preserve">  </w:t>
      </w:r>
      <w:proofErr w:type="spellStart"/>
      <w:r>
        <w:t>d_cumu_total_kri_score</w:t>
      </w:r>
      <w:proofErr w:type="spellEnd"/>
      <w:r>
        <w:t>,</w:t>
      </w:r>
    </w:p>
    <w:p w14:paraId="3F3E4B51" w14:textId="77777777" w:rsidR="00771B52" w:rsidRDefault="00771B52" w:rsidP="00771B52">
      <w:r>
        <w:t xml:space="preserve">  </w:t>
      </w:r>
      <w:proofErr w:type="spellStart"/>
      <w:r>
        <w:t>peril_group</w:t>
      </w:r>
      <w:proofErr w:type="spellEnd"/>
      <w:r>
        <w:t>,</w:t>
      </w:r>
    </w:p>
    <w:p w14:paraId="53DC4B53" w14:textId="77777777" w:rsidR="00771B52" w:rsidRDefault="00771B52" w:rsidP="00771B52">
      <w:r>
        <w:t xml:space="preserve">  </w:t>
      </w:r>
      <w:proofErr w:type="spellStart"/>
      <w:r>
        <w:t>subperil_group</w:t>
      </w:r>
      <w:proofErr w:type="spellEnd"/>
      <w:r>
        <w:t>,</w:t>
      </w:r>
    </w:p>
    <w:p w14:paraId="45429461" w14:textId="77777777" w:rsidR="00771B52" w:rsidRDefault="00771B52" w:rsidP="00771B52">
      <w:r>
        <w:t xml:space="preserve">  </w:t>
      </w:r>
      <w:proofErr w:type="spellStart"/>
      <w:r>
        <w:t>loss_description</w:t>
      </w:r>
      <w:proofErr w:type="spellEnd"/>
      <w:r>
        <w:t>,</w:t>
      </w:r>
    </w:p>
    <w:p w14:paraId="2643364A" w14:textId="77777777" w:rsidR="00771B52" w:rsidRDefault="00771B52" w:rsidP="00771B52">
      <w:r>
        <w:t xml:space="preserve">  </w:t>
      </w:r>
      <w:proofErr w:type="spellStart"/>
      <w:r>
        <w:t>loss_notes</w:t>
      </w:r>
      <w:proofErr w:type="spellEnd"/>
    </w:p>
    <w:p w14:paraId="7B8681AE" w14:textId="77777777" w:rsidR="00771B52" w:rsidRDefault="00771B52" w:rsidP="00771B52">
      <w:r>
        <w:t xml:space="preserve">FROM </w:t>
      </w:r>
      <w:proofErr w:type="spellStart"/>
      <w:proofErr w:type="gramStart"/>
      <w:r>
        <w:t>claims.claims</w:t>
      </w:r>
      <w:proofErr w:type="gramEnd"/>
      <w:r>
        <w:t>_data</w:t>
      </w:r>
      <w:proofErr w:type="spellEnd"/>
    </w:p>
    <w:p w14:paraId="7229F761" w14:textId="77777777" w:rsidR="00771B52" w:rsidRDefault="00771B52" w:rsidP="00771B52">
      <w:r>
        <w:t xml:space="preserve">WHERE </w:t>
      </w:r>
      <w:proofErr w:type="spellStart"/>
      <w:r>
        <w:t>liability_flag</w:t>
      </w:r>
      <w:proofErr w:type="spellEnd"/>
      <w:r>
        <w:t xml:space="preserve"> = </w:t>
      </w:r>
      <w:proofErr w:type="gramStart"/>
      <w:r>
        <w:t>FALSE;  --</w:t>
      </w:r>
      <w:proofErr w:type="gramEnd"/>
      <w:r>
        <w:t xml:space="preserve"> remove liability cases if applying removal</w:t>
      </w:r>
    </w:p>
    <w:p w14:paraId="4F043827" w14:textId="77777777" w:rsidR="00771B52" w:rsidRDefault="00771B52" w:rsidP="00771B52"/>
    <w:p w14:paraId="6FEB0A01" w14:textId="77777777" w:rsidR="00771B52" w:rsidRDefault="00771B52" w:rsidP="00771B52">
      <w:r>
        <w:t xml:space="preserve">-- 2. Use Cortex COMPLETE + PROMPT (or </w:t>
      </w:r>
      <w:proofErr w:type="spellStart"/>
      <w:r>
        <w:t>classify_text</w:t>
      </w:r>
      <w:proofErr w:type="spellEnd"/>
      <w:r>
        <w:t xml:space="preserve"> etc.) to extract new features</w:t>
      </w:r>
    </w:p>
    <w:p w14:paraId="26EBC066" w14:textId="77777777" w:rsidR="00771B52" w:rsidRDefault="00771B52" w:rsidP="00771B52">
      <w:r>
        <w:t xml:space="preserve">CREATE OR REPLACE TABLE </w:t>
      </w:r>
      <w:proofErr w:type="spellStart"/>
      <w:r>
        <w:t>claims.text_features</w:t>
      </w:r>
      <w:proofErr w:type="spellEnd"/>
      <w:r>
        <w:t xml:space="preserve"> AS</w:t>
      </w:r>
    </w:p>
    <w:p w14:paraId="3D40E298" w14:textId="77777777" w:rsidR="00771B52" w:rsidRDefault="00771B52" w:rsidP="00771B52">
      <w:r>
        <w:t>SELECT</w:t>
      </w:r>
    </w:p>
    <w:p w14:paraId="7D41BD61" w14:textId="77777777" w:rsidR="00771B52" w:rsidRDefault="00771B52" w:rsidP="00771B52">
      <w:r>
        <w:lastRenderedPageBreak/>
        <w:t xml:space="preserve">  </w:t>
      </w:r>
      <w:proofErr w:type="spellStart"/>
      <w:r>
        <w:t>claim_id</w:t>
      </w:r>
      <w:proofErr w:type="spellEnd"/>
      <w:r>
        <w:t>,</w:t>
      </w:r>
    </w:p>
    <w:p w14:paraId="5E0B1C1C" w14:textId="77777777" w:rsidR="00771B52" w:rsidRDefault="00771B52" w:rsidP="00771B52">
      <w:r>
        <w:t xml:space="preserve">  (</w:t>
      </w:r>
      <w:proofErr w:type="spellStart"/>
      <w:proofErr w:type="gramStart"/>
      <w:r>
        <w:t>snowflake.cortex</w:t>
      </w:r>
      <w:proofErr w:type="gramEnd"/>
      <w:r>
        <w:t>.</w:t>
      </w:r>
      <w:proofErr w:type="gramStart"/>
      <w:r>
        <w:t>complete</w:t>
      </w:r>
      <w:proofErr w:type="spellEnd"/>
      <w:r>
        <w:t>(</w:t>
      </w:r>
      <w:proofErr w:type="gramEnd"/>
    </w:p>
    <w:p w14:paraId="6B425156" w14:textId="77777777" w:rsidR="00771B52" w:rsidRDefault="00771B52" w:rsidP="00771B52">
      <w:r>
        <w:t xml:space="preserve">     '</w:t>
      </w:r>
      <w:proofErr w:type="gramStart"/>
      <w:r>
        <w:t>claude</w:t>
      </w:r>
      <w:proofErr w:type="gramEnd"/>
      <w:r>
        <w:t>-4-sonnet',</w:t>
      </w:r>
    </w:p>
    <w:p w14:paraId="6A37310C" w14:textId="77777777" w:rsidR="00771B52" w:rsidRDefault="00771B52" w:rsidP="00771B52">
      <w:r>
        <w:t xml:space="preserve">     </w:t>
      </w:r>
      <w:proofErr w:type="gramStart"/>
      <w:r>
        <w:t>PROMPT(</w:t>
      </w:r>
      <w:proofErr w:type="gramEnd"/>
    </w:p>
    <w:p w14:paraId="62618D46" w14:textId="77777777" w:rsidR="00771B52" w:rsidRDefault="00771B52" w:rsidP="00771B52">
      <w:r>
        <w:t xml:space="preserve">       'You are an expert claims adjuster. Given the description</w:t>
      </w:r>
      <w:proofErr w:type="gramStart"/>
      <w:r>
        <w:t>: "{0}"</w:t>
      </w:r>
      <w:proofErr w:type="gramEnd"/>
      <w:r>
        <w:t>, list all damage types and estimate severity level for each damage type in JSON. Loss description: ',</w:t>
      </w:r>
    </w:p>
    <w:p w14:paraId="53759031" w14:textId="77777777" w:rsidR="00771B52" w:rsidRDefault="00771B52" w:rsidP="00771B52">
      <w:r>
        <w:t xml:space="preserve">       </w:t>
      </w:r>
      <w:proofErr w:type="spellStart"/>
      <w:r>
        <w:t>loss_description</w:t>
      </w:r>
      <w:proofErr w:type="spellEnd"/>
    </w:p>
    <w:p w14:paraId="602998DE" w14:textId="77777777" w:rsidR="00771B52" w:rsidRDefault="00771B52" w:rsidP="00771B52">
      <w:r>
        <w:t xml:space="preserve">     )</w:t>
      </w:r>
    </w:p>
    <w:p w14:paraId="36DA5A29" w14:textId="77777777" w:rsidR="00771B52" w:rsidRDefault="00771B52" w:rsidP="00771B52">
      <w:r>
        <w:t xml:space="preserve">  </w:t>
      </w:r>
      <w:proofErr w:type="gramStart"/>
      <w:r>
        <w:t>)::</w:t>
      </w:r>
      <w:proofErr w:type="gramEnd"/>
      <w:r>
        <w:t xml:space="preserve">VARIANT) AS </w:t>
      </w:r>
      <w:proofErr w:type="spellStart"/>
      <w:r>
        <w:t>damage_types_info</w:t>
      </w:r>
      <w:proofErr w:type="spellEnd"/>
      <w:r>
        <w:t>,</w:t>
      </w:r>
    </w:p>
    <w:p w14:paraId="71C1A4BE" w14:textId="77777777" w:rsidR="00771B52" w:rsidRDefault="00771B52" w:rsidP="00771B52">
      <w:r>
        <w:t xml:space="preserve">  </w:t>
      </w:r>
    </w:p>
    <w:p w14:paraId="2CDA02AA" w14:textId="77777777" w:rsidR="00771B52" w:rsidRDefault="00771B52" w:rsidP="00771B52">
      <w:r>
        <w:t xml:space="preserve">  (</w:t>
      </w:r>
      <w:proofErr w:type="spellStart"/>
      <w:proofErr w:type="gramStart"/>
      <w:r>
        <w:t>snowflake.cortex</w:t>
      </w:r>
      <w:proofErr w:type="gramEnd"/>
      <w:r>
        <w:t>.</w:t>
      </w:r>
      <w:proofErr w:type="gramStart"/>
      <w:r>
        <w:t>complete</w:t>
      </w:r>
      <w:proofErr w:type="spellEnd"/>
      <w:r>
        <w:t>(</w:t>
      </w:r>
      <w:proofErr w:type="gramEnd"/>
    </w:p>
    <w:p w14:paraId="42A4EE21" w14:textId="77777777" w:rsidR="00771B52" w:rsidRDefault="00771B52" w:rsidP="00771B52">
      <w:r>
        <w:t xml:space="preserve">     '</w:t>
      </w:r>
      <w:proofErr w:type="gramStart"/>
      <w:r>
        <w:t>claude</w:t>
      </w:r>
      <w:proofErr w:type="gramEnd"/>
      <w:r>
        <w:t>-4-sonnet',</w:t>
      </w:r>
    </w:p>
    <w:p w14:paraId="4C502E92" w14:textId="77777777" w:rsidR="00771B52" w:rsidRDefault="00771B52" w:rsidP="00771B52">
      <w:r>
        <w:t xml:space="preserve">     </w:t>
      </w:r>
      <w:proofErr w:type="gramStart"/>
      <w:r>
        <w:t>PROMPT(</w:t>
      </w:r>
      <w:proofErr w:type="gramEnd"/>
    </w:p>
    <w:p w14:paraId="3B1774ED" w14:textId="77777777" w:rsidR="00771B52" w:rsidRDefault="00771B52" w:rsidP="00771B52">
      <w:r>
        <w:t xml:space="preserve">       'Based on the following loss notes</w:t>
      </w:r>
      <w:proofErr w:type="gramStart"/>
      <w:r>
        <w:t>: "{0}"</w:t>
      </w:r>
      <w:proofErr w:type="gramEnd"/>
      <w:r>
        <w:t xml:space="preserve">, determine whether this claim is likely to escalate. Return JSON with </w:t>
      </w:r>
      <w:proofErr w:type="spellStart"/>
      <w:r>
        <w:t>escalate_flag</w:t>
      </w:r>
      <w:proofErr w:type="spellEnd"/>
      <w:r>
        <w:t xml:space="preserve"> and </w:t>
      </w:r>
      <w:proofErr w:type="spellStart"/>
      <w:r>
        <w:t>escalation_</w:t>
      </w:r>
      <w:proofErr w:type="gramStart"/>
      <w:r>
        <w:t>reasons</w:t>
      </w:r>
      <w:proofErr w:type="spellEnd"/>
      <w:r>
        <w:t>[</w:t>
      </w:r>
      <w:proofErr w:type="gramEnd"/>
      <w:r>
        <w:t>]. Loss notes: ',</w:t>
      </w:r>
    </w:p>
    <w:p w14:paraId="0DED726E" w14:textId="77777777" w:rsidR="00771B52" w:rsidRDefault="00771B52" w:rsidP="00771B52">
      <w:r>
        <w:t xml:space="preserve">       </w:t>
      </w:r>
      <w:proofErr w:type="spellStart"/>
      <w:r>
        <w:t>loss_notes</w:t>
      </w:r>
      <w:proofErr w:type="spellEnd"/>
    </w:p>
    <w:p w14:paraId="694BA0A1" w14:textId="77777777" w:rsidR="00771B52" w:rsidRDefault="00771B52" w:rsidP="00771B52">
      <w:r>
        <w:t xml:space="preserve">     )</w:t>
      </w:r>
    </w:p>
    <w:p w14:paraId="155E22F2" w14:textId="77777777" w:rsidR="00771B52" w:rsidRDefault="00771B52" w:rsidP="00771B52">
      <w:r>
        <w:t xml:space="preserve">  </w:t>
      </w:r>
      <w:proofErr w:type="gramStart"/>
      <w:r>
        <w:t>)::</w:t>
      </w:r>
      <w:proofErr w:type="gramEnd"/>
      <w:r>
        <w:t xml:space="preserve">VARIANT) AS </w:t>
      </w:r>
      <w:proofErr w:type="spellStart"/>
      <w:r>
        <w:t>escalation_info</w:t>
      </w:r>
      <w:proofErr w:type="spellEnd"/>
    </w:p>
    <w:p w14:paraId="576F6B50" w14:textId="77777777" w:rsidR="00771B52" w:rsidRDefault="00771B52" w:rsidP="00771B52"/>
    <w:p w14:paraId="6874CE40" w14:textId="77777777" w:rsidR="00771B52" w:rsidRDefault="00771B52" w:rsidP="00771B52">
      <w:r>
        <w:t xml:space="preserve">FROM </w:t>
      </w:r>
      <w:proofErr w:type="spellStart"/>
      <w:r>
        <w:t>claims.for_model_input</w:t>
      </w:r>
      <w:proofErr w:type="spellEnd"/>
    </w:p>
    <w:p w14:paraId="6419668F" w14:textId="77777777" w:rsidR="00771B52" w:rsidRDefault="00771B52" w:rsidP="00771B52">
      <w:r>
        <w:t>;</w:t>
      </w:r>
    </w:p>
    <w:p w14:paraId="3D8058B6" w14:textId="77777777" w:rsidR="00771B52" w:rsidRDefault="00771B52" w:rsidP="00771B52"/>
    <w:p w14:paraId="7FD81302" w14:textId="77777777" w:rsidR="00771B52" w:rsidRDefault="00771B52" w:rsidP="00771B52">
      <w:r>
        <w:t>-- 3. Parse JSON outputs to structured columns</w:t>
      </w:r>
    </w:p>
    <w:p w14:paraId="1F5E2C37" w14:textId="77777777" w:rsidR="00771B52" w:rsidRDefault="00771B52" w:rsidP="00771B52">
      <w:r>
        <w:t xml:space="preserve">CREATE OR REPLACE TABLE </w:t>
      </w:r>
      <w:proofErr w:type="spellStart"/>
      <w:r>
        <w:t>claims.text_features_parsed</w:t>
      </w:r>
      <w:proofErr w:type="spellEnd"/>
      <w:r>
        <w:t xml:space="preserve"> AS</w:t>
      </w:r>
    </w:p>
    <w:p w14:paraId="7AD2F073" w14:textId="77777777" w:rsidR="00771B52" w:rsidRDefault="00771B52" w:rsidP="00771B52">
      <w:r>
        <w:t>SELECT</w:t>
      </w:r>
    </w:p>
    <w:p w14:paraId="095F6E02" w14:textId="77777777" w:rsidR="00771B52" w:rsidRDefault="00771B52" w:rsidP="00771B52">
      <w:r>
        <w:t xml:space="preserve">  </w:t>
      </w:r>
      <w:proofErr w:type="spellStart"/>
      <w:r>
        <w:t>claim_id</w:t>
      </w:r>
      <w:proofErr w:type="spellEnd"/>
      <w:r>
        <w:t>,</w:t>
      </w:r>
    </w:p>
    <w:p w14:paraId="2D0BEA84" w14:textId="77777777" w:rsidR="00771B52" w:rsidRDefault="00771B52" w:rsidP="00771B52">
      <w:r>
        <w:t xml:space="preserve">  damage_types_info:"</w:t>
      </w:r>
      <w:proofErr w:type="spellStart"/>
      <w:r>
        <w:t>primary_damage</w:t>
      </w:r>
      <w:proofErr w:type="spellEnd"/>
      <w:proofErr w:type="gramStart"/>
      <w:r>
        <w:t>"::</w:t>
      </w:r>
      <w:proofErr w:type="gramEnd"/>
      <w:r>
        <w:t xml:space="preserve">STRING AS </w:t>
      </w:r>
      <w:proofErr w:type="spellStart"/>
      <w:r>
        <w:t>primary_damage</w:t>
      </w:r>
      <w:proofErr w:type="spellEnd"/>
      <w:r>
        <w:t>,</w:t>
      </w:r>
    </w:p>
    <w:p w14:paraId="3D308EBD" w14:textId="77777777" w:rsidR="00771B52" w:rsidRDefault="00771B52" w:rsidP="00771B52">
      <w:r>
        <w:lastRenderedPageBreak/>
        <w:t xml:space="preserve">  damage_types_info:"</w:t>
      </w:r>
      <w:proofErr w:type="spellStart"/>
      <w:r>
        <w:t>highest_damage_severity</w:t>
      </w:r>
      <w:proofErr w:type="spellEnd"/>
      <w:proofErr w:type="gramStart"/>
      <w:r>
        <w:t>"::</w:t>
      </w:r>
      <w:proofErr w:type="gramEnd"/>
      <w:r>
        <w:t xml:space="preserve">STRING AS </w:t>
      </w:r>
      <w:proofErr w:type="spellStart"/>
      <w:r>
        <w:t>highest_damage_severity</w:t>
      </w:r>
      <w:proofErr w:type="spellEnd"/>
      <w:r>
        <w:t>,</w:t>
      </w:r>
    </w:p>
    <w:p w14:paraId="0AE0B8C3" w14:textId="77777777" w:rsidR="00771B52" w:rsidRDefault="00771B52" w:rsidP="00771B52">
      <w:r>
        <w:t xml:space="preserve">  -- for damage types, maybe flatten into </w:t>
      </w:r>
      <w:proofErr w:type="gramStart"/>
      <w:r>
        <w:t>flags:</w:t>
      </w:r>
      <w:proofErr w:type="gramEnd"/>
      <w:r>
        <w:t xml:space="preserve"> </w:t>
      </w:r>
      <w:proofErr w:type="spellStart"/>
      <w:r>
        <w:t>has_fire</w:t>
      </w:r>
      <w:proofErr w:type="spellEnd"/>
      <w:r>
        <w:t xml:space="preserve"> = 1 if </w:t>
      </w:r>
      <w:proofErr w:type="spellStart"/>
      <w:r>
        <w:t>damage_types_info</w:t>
      </w:r>
      <w:proofErr w:type="spellEnd"/>
      <w:r>
        <w:t xml:space="preserve"> array contains type “Fire”</w:t>
      </w:r>
    </w:p>
    <w:p w14:paraId="6A1CCAFB" w14:textId="77777777" w:rsidR="00771B52" w:rsidRDefault="00771B52" w:rsidP="00771B52">
      <w:r>
        <w:t xml:space="preserve">  CASE WHEN ARRAY_</w:t>
      </w:r>
      <w:proofErr w:type="gramStart"/>
      <w:r>
        <w:t>CONTAINS(</w:t>
      </w:r>
      <w:proofErr w:type="gramEnd"/>
      <w:r>
        <w:t>damage_types_info:"</w:t>
      </w:r>
      <w:proofErr w:type="spellStart"/>
      <w:r>
        <w:t>damage_types</w:t>
      </w:r>
      <w:proofErr w:type="spellEnd"/>
      <w:r>
        <w:t xml:space="preserve">"[*] :&gt; "type", 'Fire') THEN 1 ELSE 0 END AS </w:t>
      </w:r>
      <w:proofErr w:type="spellStart"/>
      <w:r>
        <w:t>has_fire_damage</w:t>
      </w:r>
      <w:proofErr w:type="spellEnd"/>
      <w:r>
        <w:t>,</w:t>
      </w:r>
    </w:p>
    <w:p w14:paraId="6DA3FD96" w14:textId="77777777" w:rsidR="00771B52" w:rsidRDefault="00771B52" w:rsidP="00771B52">
      <w:r>
        <w:t xml:space="preserve">  CASE WHEN ARRAY_</w:t>
      </w:r>
      <w:proofErr w:type="gramStart"/>
      <w:r>
        <w:t>CONTAINS(</w:t>
      </w:r>
      <w:proofErr w:type="gramEnd"/>
      <w:r>
        <w:t>damage_types_info:"</w:t>
      </w:r>
      <w:proofErr w:type="spellStart"/>
      <w:r>
        <w:t>damage_types</w:t>
      </w:r>
      <w:proofErr w:type="spellEnd"/>
      <w:r>
        <w:t xml:space="preserve">"[*] :&gt; "type", 'Water') THEN 1 ELSE 0 END AS </w:t>
      </w:r>
      <w:proofErr w:type="spellStart"/>
      <w:r>
        <w:t>has_water_damage</w:t>
      </w:r>
      <w:proofErr w:type="spellEnd"/>
      <w:r>
        <w:t>,</w:t>
      </w:r>
    </w:p>
    <w:p w14:paraId="47444DBE" w14:textId="77777777" w:rsidR="00771B52" w:rsidRDefault="00771B52" w:rsidP="00771B52">
      <w:r>
        <w:t xml:space="preserve">  </w:t>
      </w:r>
    </w:p>
    <w:p w14:paraId="22673B61" w14:textId="77777777" w:rsidR="00771B52" w:rsidRDefault="00771B52" w:rsidP="00771B52">
      <w:r>
        <w:t xml:space="preserve">  escalation_info:"</w:t>
      </w:r>
      <w:proofErr w:type="spellStart"/>
      <w:r>
        <w:t>escalate_flag</w:t>
      </w:r>
      <w:proofErr w:type="spellEnd"/>
      <w:proofErr w:type="gramStart"/>
      <w:r>
        <w:t>"::</w:t>
      </w:r>
      <w:proofErr w:type="gramEnd"/>
      <w:r>
        <w:t xml:space="preserve">BOOLEAN AS </w:t>
      </w:r>
      <w:proofErr w:type="spellStart"/>
      <w:r>
        <w:t>escalate_flag</w:t>
      </w:r>
      <w:proofErr w:type="spellEnd"/>
      <w:r>
        <w:t>,</w:t>
      </w:r>
    </w:p>
    <w:p w14:paraId="6D5DCB68" w14:textId="77777777" w:rsidR="00771B52" w:rsidRDefault="00771B52" w:rsidP="00771B52">
      <w:r>
        <w:t xml:space="preserve">  -- maybe number of escalation reasons</w:t>
      </w:r>
    </w:p>
    <w:p w14:paraId="42514673" w14:textId="77777777" w:rsidR="00771B52" w:rsidRDefault="00771B52" w:rsidP="00771B52">
      <w:r>
        <w:t xml:space="preserve">  ARRAY_</w:t>
      </w:r>
      <w:proofErr w:type="gramStart"/>
      <w:r>
        <w:t>SIZE(</w:t>
      </w:r>
      <w:proofErr w:type="gramEnd"/>
      <w:r>
        <w:t>escalation_info:"</w:t>
      </w:r>
      <w:proofErr w:type="spellStart"/>
      <w:r>
        <w:t>escalation_reasons</w:t>
      </w:r>
      <w:proofErr w:type="spellEnd"/>
      <w:r>
        <w:t>"</w:t>
      </w:r>
      <w:proofErr w:type="gramStart"/>
      <w:r>
        <w:t>)::</w:t>
      </w:r>
      <w:proofErr w:type="gramEnd"/>
      <w:r>
        <w:t xml:space="preserve">INT AS </w:t>
      </w:r>
      <w:proofErr w:type="spellStart"/>
      <w:r>
        <w:t>escalation_reason_count</w:t>
      </w:r>
      <w:proofErr w:type="spellEnd"/>
    </w:p>
    <w:p w14:paraId="43087262" w14:textId="77777777" w:rsidR="00771B52" w:rsidRDefault="00771B52" w:rsidP="00771B52">
      <w:r>
        <w:t xml:space="preserve">FROM </w:t>
      </w:r>
      <w:proofErr w:type="spellStart"/>
      <w:r>
        <w:t>claims.text_features</w:t>
      </w:r>
      <w:proofErr w:type="spellEnd"/>
    </w:p>
    <w:p w14:paraId="3618F3D1" w14:textId="77777777" w:rsidR="00771B52" w:rsidRDefault="00771B52" w:rsidP="00771B52">
      <w:r>
        <w:t>;</w:t>
      </w:r>
    </w:p>
    <w:p w14:paraId="764E6713" w14:textId="77777777" w:rsidR="00771B52" w:rsidRDefault="00771B52" w:rsidP="00771B52"/>
    <w:p w14:paraId="38D52F0D" w14:textId="77777777" w:rsidR="00771B52" w:rsidRDefault="00771B52" w:rsidP="00771B52">
      <w:r>
        <w:t>-- 4. Join back into model input and export for training</w:t>
      </w:r>
    </w:p>
    <w:p w14:paraId="657AD5F8" w14:textId="77777777" w:rsidR="00771B52" w:rsidRDefault="00771B52" w:rsidP="00771B52">
      <w:r>
        <w:t xml:space="preserve">CREATE OR REPLACE VIEW </w:t>
      </w:r>
      <w:proofErr w:type="spellStart"/>
      <w:proofErr w:type="gramStart"/>
      <w:r>
        <w:t>claims.model</w:t>
      </w:r>
      <w:proofErr w:type="gramEnd"/>
      <w:r>
        <w:t>_augmented_input</w:t>
      </w:r>
      <w:proofErr w:type="spellEnd"/>
      <w:r>
        <w:t xml:space="preserve"> AS</w:t>
      </w:r>
    </w:p>
    <w:p w14:paraId="346F798A" w14:textId="77777777" w:rsidR="00771B52" w:rsidRDefault="00771B52" w:rsidP="00771B52">
      <w:r>
        <w:t>SELECT</w:t>
      </w:r>
    </w:p>
    <w:p w14:paraId="339672EF" w14:textId="77777777" w:rsidR="00771B52" w:rsidRDefault="00771B52" w:rsidP="00771B52">
      <w:r>
        <w:t xml:space="preserve">  m.*,</w:t>
      </w:r>
    </w:p>
    <w:p w14:paraId="2DC3FF76" w14:textId="77777777" w:rsidR="00771B52" w:rsidRDefault="00771B52" w:rsidP="00771B52">
      <w:r>
        <w:t xml:space="preserve">  </w:t>
      </w:r>
      <w:proofErr w:type="spellStart"/>
      <w:proofErr w:type="gramStart"/>
      <w:r>
        <w:t>tfp.primary</w:t>
      </w:r>
      <w:proofErr w:type="gramEnd"/>
      <w:r>
        <w:t>_damage</w:t>
      </w:r>
      <w:proofErr w:type="spellEnd"/>
      <w:r>
        <w:t>,</w:t>
      </w:r>
    </w:p>
    <w:p w14:paraId="532C1407" w14:textId="77777777" w:rsidR="00771B52" w:rsidRDefault="00771B52" w:rsidP="00771B52">
      <w:r>
        <w:t xml:space="preserve">  </w:t>
      </w:r>
      <w:proofErr w:type="spellStart"/>
      <w:proofErr w:type="gramStart"/>
      <w:r>
        <w:t>tfp.highest</w:t>
      </w:r>
      <w:proofErr w:type="gramEnd"/>
      <w:r>
        <w:t>_</w:t>
      </w:r>
      <w:proofErr w:type="gramStart"/>
      <w:r>
        <w:t>damage_severity</w:t>
      </w:r>
      <w:proofErr w:type="spellEnd"/>
      <w:proofErr w:type="gramEnd"/>
      <w:r>
        <w:t>,</w:t>
      </w:r>
    </w:p>
    <w:p w14:paraId="5D09394B" w14:textId="77777777" w:rsidR="00771B52" w:rsidRDefault="00771B52" w:rsidP="00771B52">
      <w:r>
        <w:t xml:space="preserve">  </w:t>
      </w:r>
      <w:proofErr w:type="spellStart"/>
      <w:r>
        <w:t>tfp.has_fire_damage</w:t>
      </w:r>
      <w:proofErr w:type="spellEnd"/>
      <w:r>
        <w:t>,</w:t>
      </w:r>
    </w:p>
    <w:p w14:paraId="45E7C98A" w14:textId="77777777" w:rsidR="00771B52" w:rsidRDefault="00771B52" w:rsidP="00771B52">
      <w:r>
        <w:t xml:space="preserve">  </w:t>
      </w:r>
      <w:proofErr w:type="spellStart"/>
      <w:r>
        <w:t>tfp.has_water_damage</w:t>
      </w:r>
      <w:proofErr w:type="spellEnd"/>
      <w:r>
        <w:t>,</w:t>
      </w:r>
    </w:p>
    <w:p w14:paraId="682B7E0F" w14:textId="77777777" w:rsidR="00771B52" w:rsidRDefault="00771B52" w:rsidP="00771B52">
      <w:r>
        <w:t xml:space="preserve">  </w:t>
      </w:r>
      <w:proofErr w:type="spellStart"/>
      <w:proofErr w:type="gramStart"/>
      <w:r>
        <w:t>tfp.escalate</w:t>
      </w:r>
      <w:proofErr w:type="gramEnd"/>
      <w:r>
        <w:t>_flag</w:t>
      </w:r>
      <w:proofErr w:type="spellEnd"/>
      <w:r>
        <w:t>,</w:t>
      </w:r>
    </w:p>
    <w:p w14:paraId="678FF7DD" w14:textId="77777777" w:rsidR="00771B52" w:rsidRDefault="00771B52" w:rsidP="00771B52">
      <w:r>
        <w:t xml:space="preserve">  </w:t>
      </w:r>
      <w:proofErr w:type="spellStart"/>
      <w:proofErr w:type="gramStart"/>
      <w:r>
        <w:t>tfp.escalation</w:t>
      </w:r>
      <w:proofErr w:type="gramEnd"/>
      <w:r>
        <w:t>_reason_count</w:t>
      </w:r>
      <w:proofErr w:type="spellEnd"/>
    </w:p>
    <w:p w14:paraId="1924C123" w14:textId="77777777" w:rsidR="00771B52" w:rsidRDefault="00771B52" w:rsidP="00771B52">
      <w:r>
        <w:t xml:space="preserve">FROM </w:t>
      </w:r>
      <w:proofErr w:type="spellStart"/>
      <w:r>
        <w:t>claims.for_model_input</w:t>
      </w:r>
      <w:proofErr w:type="spellEnd"/>
      <w:r>
        <w:t xml:space="preserve"> m</w:t>
      </w:r>
    </w:p>
    <w:p w14:paraId="32122C1D" w14:textId="77777777" w:rsidR="00771B52" w:rsidRDefault="00771B52" w:rsidP="00771B52">
      <w:r>
        <w:t xml:space="preserve">LEFT JOIN </w:t>
      </w:r>
      <w:proofErr w:type="spellStart"/>
      <w:r>
        <w:t>claims.text_features_parsed</w:t>
      </w:r>
      <w:proofErr w:type="spellEnd"/>
      <w:r>
        <w:t xml:space="preserve"> </w:t>
      </w:r>
      <w:proofErr w:type="spellStart"/>
      <w:r>
        <w:t>tfp</w:t>
      </w:r>
      <w:proofErr w:type="spellEnd"/>
    </w:p>
    <w:p w14:paraId="7E332A8D" w14:textId="77777777" w:rsidR="00771B52" w:rsidRDefault="00771B52" w:rsidP="00771B52">
      <w:r>
        <w:t xml:space="preserve">  ON </w:t>
      </w:r>
      <w:proofErr w:type="spellStart"/>
      <w:proofErr w:type="gramStart"/>
      <w:r>
        <w:t>m.claim</w:t>
      </w:r>
      <w:proofErr w:type="gramEnd"/>
      <w:r>
        <w:t>_id</w:t>
      </w:r>
      <w:proofErr w:type="spellEnd"/>
      <w:r>
        <w:t xml:space="preserve"> = </w:t>
      </w:r>
      <w:proofErr w:type="spellStart"/>
      <w:proofErr w:type="gramStart"/>
      <w:r>
        <w:t>tfp.claim</w:t>
      </w:r>
      <w:proofErr w:type="gramEnd"/>
      <w:r>
        <w:t>_id</w:t>
      </w:r>
      <w:proofErr w:type="spellEnd"/>
    </w:p>
    <w:p w14:paraId="0BF45125" w14:textId="77777777" w:rsidR="00771B52" w:rsidRDefault="00771B52" w:rsidP="00771B52">
      <w:r>
        <w:lastRenderedPageBreak/>
        <w:t>;</w:t>
      </w:r>
    </w:p>
    <w:p w14:paraId="7A69055A" w14:textId="2EAA986E" w:rsidR="00771B52" w:rsidRDefault="00771B52" w:rsidP="00771B52">
      <w:r w:rsidRPr="00771B52">
        <w:t>And then in Python (Snowflake Snowpark or external notebook):</w:t>
      </w:r>
    </w:p>
    <w:p w14:paraId="236C22EA" w14:textId="77777777" w:rsidR="00771B52" w:rsidRDefault="00771B52" w:rsidP="00771B52">
      <w:r>
        <w:t xml:space="preserve">import </w:t>
      </w:r>
      <w:proofErr w:type="spellStart"/>
      <w:proofErr w:type="gramStart"/>
      <w:r>
        <w:t>snowflake.snowpark</w:t>
      </w:r>
      <w:proofErr w:type="spellEnd"/>
      <w:proofErr w:type="gramEnd"/>
      <w:r>
        <w:t xml:space="preserve"> as sf</w:t>
      </w:r>
    </w:p>
    <w:p w14:paraId="06843617" w14:textId="77777777" w:rsidR="00771B52" w:rsidRDefault="00771B52" w:rsidP="00771B52">
      <w:r>
        <w:t xml:space="preserve">from </w:t>
      </w:r>
      <w:proofErr w:type="spellStart"/>
      <w:r>
        <w:t>lightgbm</w:t>
      </w:r>
      <w:proofErr w:type="spellEnd"/>
      <w:r>
        <w:t xml:space="preserve"> import </w:t>
      </w:r>
      <w:proofErr w:type="spellStart"/>
      <w:r>
        <w:t>LGBMClassifier</w:t>
      </w:r>
      <w:proofErr w:type="spellEnd"/>
    </w:p>
    <w:p w14:paraId="191BC3FC" w14:textId="77777777" w:rsidR="00771B52" w:rsidRDefault="00771B52" w:rsidP="00771B52">
      <w:r>
        <w:t>import pandas as pd</w:t>
      </w:r>
    </w:p>
    <w:p w14:paraId="593A53CA" w14:textId="77777777" w:rsidR="00771B52" w:rsidRDefault="00771B52" w:rsidP="00771B52"/>
    <w:p w14:paraId="2DAD63E5" w14:textId="77777777" w:rsidR="00771B52" w:rsidRDefault="00771B52" w:rsidP="00771B52">
      <w:r>
        <w:t># setup session</w:t>
      </w:r>
    </w:p>
    <w:p w14:paraId="6FDE172A" w14:textId="77777777" w:rsidR="00771B52" w:rsidRDefault="00771B52" w:rsidP="00771B52">
      <w:r>
        <w:t xml:space="preserve">session = </w:t>
      </w:r>
      <w:proofErr w:type="spellStart"/>
      <w:proofErr w:type="gramStart"/>
      <w:r>
        <w:t>sf.Session.builder</w:t>
      </w:r>
      <w:proofErr w:type="gramEnd"/>
      <w:r>
        <w:t>.configs</w:t>
      </w:r>
      <w:proofErr w:type="spellEnd"/>
      <w:r>
        <w:t>({...}</w:t>
      </w:r>
      <w:proofErr w:type="gramStart"/>
      <w:r>
        <w:t>).create</w:t>
      </w:r>
      <w:proofErr w:type="gramEnd"/>
      <w:r>
        <w:t>()</w:t>
      </w:r>
    </w:p>
    <w:p w14:paraId="362B9155" w14:textId="77777777" w:rsidR="00771B52" w:rsidRDefault="00771B52" w:rsidP="00771B52"/>
    <w:p w14:paraId="40733316" w14:textId="77777777" w:rsidR="00771B52" w:rsidRDefault="00771B52" w:rsidP="00771B52">
      <w:r>
        <w:t># Load data</w:t>
      </w:r>
    </w:p>
    <w:p w14:paraId="1E7B983A" w14:textId="77777777" w:rsidR="00771B52" w:rsidRDefault="00771B52" w:rsidP="00771B52">
      <w:proofErr w:type="spellStart"/>
      <w:r>
        <w:t>df</w:t>
      </w:r>
      <w:proofErr w:type="spellEnd"/>
      <w:r>
        <w:t xml:space="preserve"> = </w:t>
      </w:r>
      <w:proofErr w:type="spellStart"/>
      <w:proofErr w:type="gramStart"/>
      <w:r>
        <w:t>session.table</w:t>
      </w:r>
      <w:proofErr w:type="spellEnd"/>
      <w:proofErr w:type="gramEnd"/>
      <w:r>
        <w:t>("</w:t>
      </w:r>
      <w:proofErr w:type="spellStart"/>
      <w:proofErr w:type="gramStart"/>
      <w:r>
        <w:t>claims.model</w:t>
      </w:r>
      <w:proofErr w:type="gramEnd"/>
      <w:r>
        <w:t>_augmented_input</w:t>
      </w:r>
      <w:proofErr w:type="spellEnd"/>
      <w:r>
        <w:t>").</w:t>
      </w:r>
      <w:proofErr w:type="spellStart"/>
      <w:r>
        <w:t>to_</w:t>
      </w:r>
      <w:proofErr w:type="gramStart"/>
      <w:r>
        <w:t>pandas</w:t>
      </w:r>
      <w:proofErr w:type="spellEnd"/>
      <w:r>
        <w:t>(</w:t>
      </w:r>
      <w:proofErr w:type="gramEnd"/>
      <w:r>
        <w:t>)</w:t>
      </w:r>
    </w:p>
    <w:p w14:paraId="068BBC9F" w14:textId="77777777" w:rsidR="00771B52" w:rsidRDefault="00771B52" w:rsidP="00771B52"/>
    <w:p w14:paraId="39CFC12E" w14:textId="77777777" w:rsidR="00771B52" w:rsidRDefault="00771B52" w:rsidP="00771B52">
      <w:r>
        <w:t># Feature engineering: convert categorical text fields (</w:t>
      </w:r>
      <w:proofErr w:type="spellStart"/>
      <w:r>
        <w:t>primary_damage</w:t>
      </w:r>
      <w:proofErr w:type="spellEnd"/>
      <w:r>
        <w:t xml:space="preserve">, </w:t>
      </w:r>
      <w:proofErr w:type="spellStart"/>
      <w:r>
        <w:t>highest_damage_severity</w:t>
      </w:r>
      <w:proofErr w:type="spellEnd"/>
      <w:r>
        <w:t>) to numerical or one</w:t>
      </w:r>
      <w:r>
        <w:rPr>
          <w:rFonts w:ascii="Cambria Math" w:hAnsi="Cambria Math" w:cs="Cambria Math"/>
        </w:rPr>
        <w:t>‑</w:t>
      </w:r>
      <w:r>
        <w:t>hot</w:t>
      </w:r>
    </w:p>
    <w:p w14:paraId="7232DBFF" w14:textId="77777777" w:rsidR="00771B52" w:rsidRDefault="00771B52" w:rsidP="00771B52">
      <w:proofErr w:type="spellStart"/>
      <w:r>
        <w:t>df</w:t>
      </w:r>
      <w:proofErr w:type="spellEnd"/>
      <w:r>
        <w:t xml:space="preserve"> = </w:t>
      </w:r>
      <w:proofErr w:type="spellStart"/>
      <w:r>
        <w:t>pd.get_</w:t>
      </w:r>
      <w:proofErr w:type="gramStart"/>
      <w:r>
        <w:t>dummies</w:t>
      </w:r>
      <w:proofErr w:type="spellEnd"/>
      <w:r>
        <w:t>(</w:t>
      </w:r>
      <w:proofErr w:type="spellStart"/>
      <w:proofErr w:type="gramEnd"/>
      <w:r>
        <w:t>df</w:t>
      </w:r>
      <w:proofErr w:type="spellEnd"/>
      <w:r>
        <w:t>, columns=["primary_damage","</w:t>
      </w:r>
      <w:proofErr w:type="spellStart"/>
      <w:r>
        <w:t>highest_damage_severity</w:t>
      </w:r>
      <w:proofErr w:type="spellEnd"/>
      <w:r>
        <w:t xml:space="preserve">"], </w:t>
      </w:r>
      <w:proofErr w:type="spellStart"/>
      <w:r>
        <w:t>dummy_na</w:t>
      </w:r>
      <w:proofErr w:type="spellEnd"/>
      <w:r>
        <w:t>=True)</w:t>
      </w:r>
    </w:p>
    <w:p w14:paraId="242EC11F" w14:textId="77777777" w:rsidR="00771B52" w:rsidRDefault="00771B52" w:rsidP="00771B52"/>
    <w:p w14:paraId="30B382ED" w14:textId="77777777" w:rsidR="00771B52" w:rsidRDefault="00771B52" w:rsidP="00771B52">
      <w:r>
        <w:t># Label: top 5% severity</w:t>
      </w:r>
    </w:p>
    <w:p w14:paraId="71B28E91" w14:textId="77777777" w:rsidR="00771B52" w:rsidRDefault="00771B52" w:rsidP="00771B52">
      <w:r>
        <w:t xml:space="preserve">threshold = </w:t>
      </w:r>
      <w:proofErr w:type="spellStart"/>
      <w:r>
        <w:t>df</w:t>
      </w:r>
      <w:proofErr w:type="spellEnd"/>
      <w:r>
        <w:t>['</w:t>
      </w:r>
      <w:proofErr w:type="spellStart"/>
      <w:r>
        <w:t>ultimate_severity</w:t>
      </w:r>
      <w:proofErr w:type="spellEnd"/>
      <w:r>
        <w:t>'</w:t>
      </w:r>
      <w:proofErr w:type="gramStart"/>
      <w:r>
        <w:t>].quantile</w:t>
      </w:r>
      <w:proofErr w:type="gramEnd"/>
      <w:r>
        <w:t>(0.95)</w:t>
      </w:r>
    </w:p>
    <w:p w14:paraId="6A145406" w14:textId="77777777" w:rsidR="00771B52" w:rsidRDefault="00771B52" w:rsidP="00771B52">
      <w:proofErr w:type="spellStart"/>
      <w:r>
        <w:t>df</w:t>
      </w:r>
      <w:proofErr w:type="spellEnd"/>
      <w:r>
        <w:t>['severe_top5'] = (</w:t>
      </w:r>
      <w:proofErr w:type="spellStart"/>
      <w:r>
        <w:t>df</w:t>
      </w:r>
      <w:proofErr w:type="spellEnd"/>
      <w:r>
        <w:t>['</w:t>
      </w:r>
      <w:proofErr w:type="spellStart"/>
      <w:r>
        <w:t>ultimate_severity</w:t>
      </w:r>
      <w:proofErr w:type="spellEnd"/>
      <w:r>
        <w:t>'] &gt;= threshold</w:t>
      </w:r>
      <w:proofErr w:type="gramStart"/>
      <w:r>
        <w:t>).</w:t>
      </w:r>
      <w:proofErr w:type="spellStart"/>
      <w:r>
        <w:t>astype</w:t>
      </w:r>
      <w:proofErr w:type="spellEnd"/>
      <w:proofErr w:type="gramEnd"/>
      <w:r>
        <w:t>(int)</w:t>
      </w:r>
    </w:p>
    <w:p w14:paraId="28E8540E" w14:textId="77777777" w:rsidR="00771B52" w:rsidRDefault="00771B52" w:rsidP="00771B52"/>
    <w:p w14:paraId="73ED69CF" w14:textId="77777777" w:rsidR="00771B52" w:rsidRDefault="00771B52" w:rsidP="00771B52">
      <w:r>
        <w:t># Split train/test</w:t>
      </w:r>
    </w:p>
    <w:p w14:paraId="76012A66" w14:textId="77777777" w:rsidR="00771B52" w:rsidRDefault="00771B52" w:rsidP="00771B5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5C4832B" w14:textId="77777777" w:rsidR="00771B52" w:rsidRDefault="00771B52" w:rsidP="00771B52">
      <w:r>
        <w:t xml:space="preserve">X = </w:t>
      </w:r>
      <w:proofErr w:type="spellStart"/>
      <w:proofErr w:type="gramStart"/>
      <w:r>
        <w:t>df.drop</w:t>
      </w:r>
      <w:proofErr w:type="spellEnd"/>
      <w:proofErr w:type="gramEnd"/>
      <w:r>
        <w:t>(columns=['claim_id','ultimate_severity','severe_top5'])</w:t>
      </w:r>
    </w:p>
    <w:p w14:paraId="7EE8C2B0" w14:textId="77777777" w:rsidR="00771B52" w:rsidRDefault="00771B52" w:rsidP="00771B52">
      <w:r>
        <w:t xml:space="preserve">y = </w:t>
      </w:r>
      <w:proofErr w:type="spellStart"/>
      <w:r>
        <w:t>df</w:t>
      </w:r>
      <w:proofErr w:type="spellEnd"/>
      <w:r>
        <w:t>['severe_top5']</w:t>
      </w:r>
    </w:p>
    <w:p w14:paraId="4281D160" w14:textId="77777777" w:rsidR="00771B52" w:rsidRDefault="00771B52" w:rsidP="00771B5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stratify=y, </w:t>
      </w:r>
      <w:proofErr w:type="spellStart"/>
      <w:r>
        <w:t>test_size</w:t>
      </w:r>
      <w:proofErr w:type="spellEnd"/>
      <w:r>
        <w:t>=0.2)</w:t>
      </w:r>
    </w:p>
    <w:p w14:paraId="094A1809" w14:textId="77777777" w:rsidR="00771B52" w:rsidRDefault="00771B52" w:rsidP="00771B52"/>
    <w:p w14:paraId="7A88C1AC" w14:textId="77777777" w:rsidR="00771B52" w:rsidRDefault="00771B52" w:rsidP="00771B52">
      <w:r>
        <w:lastRenderedPageBreak/>
        <w:t xml:space="preserve"># Train </w:t>
      </w:r>
      <w:proofErr w:type="spellStart"/>
      <w:r>
        <w:t>LightGBM</w:t>
      </w:r>
      <w:proofErr w:type="spellEnd"/>
    </w:p>
    <w:p w14:paraId="6B7ACA5C" w14:textId="77777777" w:rsidR="00771B52" w:rsidRDefault="00771B52" w:rsidP="00771B52">
      <w:r>
        <w:t xml:space="preserve">model = </w:t>
      </w:r>
      <w:proofErr w:type="spellStart"/>
      <w:proofErr w:type="gramStart"/>
      <w:r>
        <w:t>LGBMClassifier</w:t>
      </w:r>
      <w:proofErr w:type="spellEnd"/>
      <w:r>
        <w:t>(</w:t>
      </w:r>
      <w:proofErr w:type="gramEnd"/>
    </w:p>
    <w:p w14:paraId="60B21465" w14:textId="77777777" w:rsidR="00771B52" w:rsidRDefault="00771B52" w:rsidP="00771B52">
      <w:r>
        <w:t xml:space="preserve">    objective='binary',</w:t>
      </w:r>
    </w:p>
    <w:p w14:paraId="2AC552F7" w14:textId="77777777" w:rsidR="00771B52" w:rsidRDefault="00771B52" w:rsidP="00771B52">
      <w:r>
        <w:t xml:space="preserve">    </w:t>
      </w:r>
      <w:proofErr w:type="spellStart"/>
      <w:r>
        <w:t>boosting_type</w:t>
      </w:r>
      <w:proofErr w:type="spellEnd"/>
      <w:r>
        <w:t>='</w:t>
      </w:r>
      <w:proofErr w:type="spellStart"/>
      <w:r>
        <w:t>gbdt</w:t>
      </w:r>
      <w:proofErr w:type="spellEnd"/>
      <w:r>
        <w:t>',</w:t>
      </w:r>
    </w:p>
    <w:p w14:paraId="6F0C9343" w14:textId="77777777" w:rsidR="00771B52" w:rsidRDefault="00771B52" w:rsidP="00771B52">
      <w:r>
        <w:t xml:space="preserve">    </w:t>
      </w:r>
      <w:proofErr w:type="spellStart"/>
      <w:r>
        <w:t>is_unbalance</w:t>
      </w:r>
      <w:proofErr w:type="spellEnd"/>
      <w:r>
        <w:t>=True,</w:t>
      </w:r>
    </w:p>
    <w:p w14:paraId="507A60C2" w14:textId="77777777" w:rsidR="00771B52" w:rsidRDefault="00771B52" w:rsidP="00771B52">
      <w:r>
        <w:t xml:space="preserve">    # </w:t>
      </w:r>
      <w:proofErr w:type="gramStart"/>
      <w:r>
        <w:t>set</w:t>
      </w:r>
      <w:proofErr w:type="gramEnd"/>
      <w:r>
        <w:t xml:space="preserve"> parameters to </w:t>
      </w:r>
      <w:proofErr w:type="spellStart"/>
      <w:r>
        <w:t>favour</w:t>
      </w:r>
      <w:proofErr w:type="spellEnd"/>
      <w:r>
        <w:t xml:space="preserve"> recall</w:t>
      </w:r>
    </w:p>
    <w:p w14:paraId="01DED037" w14:textId="77777777" w:rsidR="00771B52" w:rsidRDefault="00771B52" w:rsidP="00771B52">
      <w:r>
        <w:t xml:space="preserve">    metric='</w:t>
      </w:r>
      <w:proofErr w:type="spellStart"/>
      <w:r>
        <w:t>auc</w:t>
      </w:r>
      <w:proofErr w:type="spellEnd"/>
      <w:r>
        <w:t>',</w:t>
      </w:r>
    </w:p>
    <w:p w14:paraId="5BE68A5F" w14:textId="77777777" w:rsidR="00771B52" w:rsidRDefault="00771B52" w:rsidP="00771B52">
      <w:r>
        <w:t xml:space="preserve">    # you might tweak for recall via </w:t>
      </w:r>
      <w:proofErr w:type="spellStart"/>
      <w:r>
        <w:t>class_weight</w:t>
      </w:r>
      <w:proofErr w:type="spellEnd"/>
      <w:r>
        <w:t xml:space="preserve"> or </w:t>
      </w:r>
      <w:proofErr w:type="spellStart"/>
      <w:r>
        <w:t>scale_pos_weight</w:t>
      </w:r>
      <w:proofErr w:type="spellEnd"/>
      <w:r>
        <w:t xml:space="preserve"> etc.</w:t>
      </w:r>
    </w:p>
    <w:p w14:paraId="365747CA" w14:textId="77777777" w:rsidR="00771B52" w:rsidRDefault="00771B52" w:rsidP="00771B52">
      <w:r>
        <w:t>)</w:t>
      </w:r>
    </w:p>
    <w:p w14:paraId="4D69E2BA" w14:textId="77777777" w:rsidR="00771B52" w:rsidRDefault="00771B52" w:rsidP="00771B52">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722BEB4F" w14:textId="77777777" w:rsidR="00771B52" w:rsidRDefault="00771B52" w:rsidP="00771B52"/>
    <w:p w14:paraId="19EF2B90" w14:textId="77777777" w:rsidR="00771B52" w:rsidRDefault="00771B52" w:rsidP="00771B52">
      <w:r>
        <w:t># Evaluate recall</w:t>
      </w:r>
    </w:p>
    <w:p w14:paraId="07670284" w14:textId="77777777" w:rsidR="00771B52" w:rsidRDefault="00771B52" w:rsidP="00771B5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15D83535" w14:textId="77777777" w:rsidR="00771B52" w:rsidRDefault="00771B52" w:rsidP="00771B52">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2F4AC61D" w14:textId="227DEF06" w:rsidR="00771B52" w:rsidRDefault="00771B52" w:rsidP="00771B52">
      <w:proofErr w:type="gramStart"/>
      <w:r>
        <w:t>print(</w:t>
      </w:r>
      <w:proofErr w:type="spellStart"/>
      <w:proofErr w:type="gramEnd"/>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 digits=4))</w:t>
      </w:r>
    </w:p>
    <w:sectPr w:rsidR="0077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91142"/>
    <w:multiLevelType w:val="multilevel"/>
    <w:tmpl w:val="7A7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A53CF"/>
    <w:multiLevelType w:val="multilevel"/>
    <w:tmpl w:val="0748A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C282E"/>
    <w:multiLevelType w:val="multilevel"/>
    <w:tmpl w:val="508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47331"/>
    <w:multiLevelType w:val="multilevel"/>
    <w:tmpl w:val="F2AC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C7B07"/>
    <w:multiLevelType w:val="multilevel"/>
    <w:tmpl w:val="A10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77C04"/>
    <w:multiLevelType w:val="multilevel"/>
    <w:tmpl w:val="FB5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43E06"/>
    <w:multiLevelType w:val="multilevel"/>
    <w:tmpl w:val="5FE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5F46F4"/>
    <w:multiLevelType w:val="multilevel"/>
    <w:tmpl w:val="9AE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96B8B"/>
    <w:multiLevelType w:val="multilevel"/>
    <w:tmpl w:val="EB3E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182747">
    <w:abstractNumId w:val="4"/>
  </w:num>
  <w:num w:numId="2" w16cid:durableId="585260679">
    <w:abstractNumId w:val="2"/>
  </w:num>
  <w:num w:numId="3" w16cid:durableId="1664233273">
    <w:abstractNumId w:val="5"/>
  </w:num>
  <w:num w:numId="4" w16cid:durableId="1515683337">
    <w:abstractNumId w:val="7"/>
  </w:num>
  <w:num w:numId="5" w16cid:durableId="359622799">
    <w:abstractNumId w:val="6"/>
  </w:num>
  <w:num w:numId="6" w16cid:durableId="608927419">
    <w:abstractNumId w:val="8"/>
  </w:num>
  <w:num w:numId="7" w16cid:durableId="1826432230">
    <w:abstractNumId w:val="1"/>
  </w:num>
  <w:num w:numId="8" w16cid:durableId="1700081405">
    <w:abstractNumId w:val="0"/>
  </w:num>
  <w:num w:numId="9" w16cid:durableId="859777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95"/>
    <w:rsid w:val="001740CC"/>
    <w:rsid w:val="003C1AB3"/>
    <w:rsid w:val="006F0009"/>
    <w:rsid w:val="00771B52"/>
    <w:rsid w:val="00826EBC"/>
    <w:rsid w:val="00B05CBF"/>
    <w:rsid w:val="00B27295"/>
    <w:rsid w:val="00BD00FE"/>
    <w:rsid w:val="00E3101A"/>
    <w:rsid w:val="00E958DA"/>
    <w:rsid w:val="00F0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BAEF"/>
  <w15:chartTrackingRefBased/>
  <w15:docId w15:val="{2C9DDAF8-ED97-4ACD-8CC0-769F9BDF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7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295"/>
    <w:rPr>
      <w:rFonts w:eastAsiaTheme="majorEastAsia" w:cstheme="majorBidi"/>
      <w:color w:val="272727" w:themeColor="text1" w:themeTint="D8"/>
    </w:rPr>
  </w:style>
  <w:style w:type="paragraph" w:styleId="Title">
    <w:name w:val="Title"/>
    <w:basedOn w:val="Normal"/>
    <w:next w:val="Normal"/>
    <w:link w:val="TitleChar"/>
    <w:uiPriority w:val="10"/>
    <w:qFormat/>
    <w:rsid w:val="00B27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295"/>
    <w:pPr>
      <w:spacing w:before="160"/>
      <w:jc w:val="center"/>
    </w:pPr>
    <w:rPr>
      <w:i/>
      <w:iCs/>
      <w:color w:val="404040" w:themeColor="text1" w:themeTint="BF"/>
    </w:rPr>
  </w:style>
  <w:style w:type="character" w:customStyle="1" w:styleId="QuoteChar">
    <w:name w:val="Quote Char"/>
    <w:basedOn w:val="DefaultParagraphFont"/>
    <w:link w:val="Quote"/>
    <w:uiPriority w:val="29"/>
    <w:rsid w:val="00B27295"/>
    <w:rPr>
      <w:i/>
      <w:iCs/>
      <w:color w:val="404040" w:themeColor="text1" w:themeTint="BF"/>
    </w:rPr>
  </w:style>
  <w:style w:type="paragraph" w:styleId="ListParagraph">
    <w:name w:val="List Paragraph"/>
    <w:basedOn w:val="Normal"/>
    <w:uiPriority w:val="34"/>
    <w:qFormat/>
    <w:rsid w:val="00B27295"/>
    <w:pPr>
      <w:ind w:left="720"/>
      <w:contextualSpacing/>
    </w:pPr>
  </w:style>
  <w:style w:type="character" w:styleId="IntenseEmphasis">
    <w:name w:val="Intense Emphasis"/>
    <w:basedOn w:val="DefaultParagraphFont"/>
    <w:uiPriority w:val="21"/>
    <w:qFormat/>
    <w:rsid w:val="00B27295"/>
    <w:rPr>
      <w:i/>
      <w:iCs/>
      <w:color w:val="0F4761" w:themeColor="accent1" w:themeShade="BF"/>
    </w:rPr>
  </w:style>
  <w:style w:type="paragraph" w:styleId="IntenseQuote">
    <w:name w:val="Intense Quote"/>
    <w:basedOn w:val="Normal"/>
    <w:next w:val="Normal"/>
    <w:link w:val="IntenseQuoteChar"/>
    <w:uiPriority w:val="30"/>
    <w:qFormat/>
    <w:rsid w:val="00B27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295"/>
    <w:rPr>
      <w:i/>
      <w:iCs/>
      <w:color w:val="0F4761" w:themeColor="accent1" w:themeShade="BF"/>
    </w:rPr>
  </w:style>
  <w:style w:type="character" w:styleId="IntenseReference">
    <w:name w:val="Intense Reference"/>
    <w:basedOn w:val="DefaultParagraphFont"/>
    <w:uiPriority w:val="32"/>
    <w:qFormat/>
    <w:rsid w:val="00B27295"/>
    <w:rPr>
      <w:b/>
      <w:bCs/>
      <w:smallCaps/>
      <w:color w:val="0F4761" w:themeColor="accent1" w:themeShade="BF"/>
      <w:spacing w:val="5"/>
    </w:rPr>
  </w:style>
  <w:style w:type="paragraph" w:styleId="NormalWeb">
    <w:name w:val="Normal (Web)"/>
    <w:basedOn w:val="Normal"/>
    <w:uiPriority w:val="99"/>
    <w:semiHidden/>
    <w:unhideWhenUsed/>
    <w:rsid w:val="00B272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Bulaqueña</dc:creator>
  <cp:keywords/>
  <dc:description/>
  <cp:lastModifiedBy>William Andrew Bulaqueña</cp:lastModifiedBy>
  <cp:revision>2</cp:revision>
  <dcterms:created xsi:type="dcterms:W3CDTF">2025-09-15T07:17:00Z</dcterms:created>
  <dcterms:modified xsi:type="dcterms:W3CDTF">2025-09-15T09:52:00Z</dcterms:modified>
</cp:coreProperties>
</file>