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L23</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L23</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6</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All P1–P15</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All circles</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23  —  Full Simulation Exam</w:t>
            </w:r>
          </w:p>
          <w:p>
            <w:pPr>
              <w:bidi w:val="false"/>
              <w:spacing w:after="20" w:before="80"/>
              <w:jc w:val="left"/>
            </w:pPr>
            <w:r>
              <w:rPr>
                <w:b/>
                <w:bCs/>
                <w:i w:val="false"/>
                <w:iCs w:val="false"/>
                <w:color w:val="FAC775"/>
                <w:sz w:val="19"/>
                <w:szCs w:val="19"/>
                <w:rtl w:val="false"/>
              </w:rPr>
              <w:t xml:space="preserve">90 minutes · All patterns · Exam conditions · No help</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completes a full Module C exam under exam conditions, using all 15 patterns automatically.</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"This is the closest you will get to the real exam before the real exam. Every pattern you have learned, every vocabulary word, every strategy — all of it is being tested today. The only way to fail this lesson is to not use the patterns."</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Setup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Distribute papers. Set timer. Rules: no help, no dictionary (except if normally permitted).</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5–40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Part I Reading</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Text + all questions. P15 compulsory.</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40–60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Part II Writing</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1 prompt. 70–90 words. P14 compulsory.</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60–65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Return to marked Qs</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P15: go back to any marked questions.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65–75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Final check + hand in.</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does not use P15 and freezes on a hard question</w:t>
            </w:r>
          </w:p>
          <w:p>
            <w:pPr>
              <w:bidi w:val="false"/>
              <w:spacing w:after="80" w:before="80"/>
              <w:jc w:val="left"/>
            </w:pPr>
            <w:r>
              <w:rPr>
                <w:b w:val="false"/>
                <w:bCs w:val="false"/>
                <w:i w:val="false"/>
                <w:iCs w:val="false"/>
                <w:color w:val="CCCCCC"/>
                <w:sz w:val="19"/>
                <w:szCs w:val="19"/>
                <w:rtl w:val="false"/>
              </w:rPr>
              <w:t xml:space="preserve">· Student writes 55 words and thinks that is enough</w:t>
            </w:r>
          </w:p>
          <w:p>
            <w:pPr>
              <w:bidi w:val="false"/>
              <w:spacing w:after="80" w:before="80"/>
              <w:jc w:val="left"/>
            </w:pPr>
            <w:r>
              <w:rPr>
                <w:b w:val="false"/>
                <w:bCs w:val="false"/>
                <w:i w:val="false"/>
                <w:iCs w:val="false"/>
                <w:color w:val="CCCCCC"/>
                <w:sz w:val="19"/>
                <w:szCs w:val="19"/>
                <w:rtl w:val="false"/>
              </w:rPr>
              <w:t xml:space="preserve">· Student runs out of time for writing — remind: writing starts at minute 40</w:t>
            </w:r>
          </w:p>
          <w:p>
            <w:pPr>
              <w:bidi w:val="false"/>
              <w:spacing w:after="80" w:before="80"/>
              <w:jc w:val="left"/>
            </w:pPr>
            <w:r>
              <w:rPr>
                <w:b w:val="false"/>
                <w:bCs w:val="false"/>
                <w:i w:val="false"/>
                <w:iCs w:val="false"/>
                <w:color w:val="CCCCCC"/>
                <w:sz w:val="19"/>
                <w:szCs w:val="19"/>
                <w:rtl w:val="false"/>
              </w:rPr>
              <w:t xml:space="preserve">· Student does not check subject+verb in every sentence of the writing task</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Setup: desk arrangement, papers face down, phones away.</w:t>
            </w:r>
          </w:p>
          <w:p>
            <w:pPr>
              <w:bidi w:val="false"/>
              <w:spacing w:after="40" w:before="80"/>
              <w:jc w:val="left"/>
            </w:pPr>
            <w:r>
              <w:rPr>
                <w:b w:val="false"/>
                <w:bCs w:val="false"/>
                <w:i w:val="false"/>
                <w:iCs w:val="false"/>
                <w:color w:val="FFFFFF"/>
                <w:sz w:val="19"/>
                <w:szCs w:val="19"/>
                <w:rtl w:val="false"/>
              </w:rPr>
              <w:t xml:space="preserve">Say: "90 minutes. Full conditions. I will call time at 40 minutes — that is when you stop reading and start writing."</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Before we start — write the 3 most important things to do in the first 3 minutes of the exam:</w:t>
      </w:r>
    </w:p>
    <w:p>
      <w:pPr>
        <w:bidi w:val="false"/>
        <w:spacing w:after="60" w:before="80"/>
        <w:jc w:val="left"/>
      </w:pPr>
      <w:r>
        <w:rPr>
          <w:b w:val="false"/>
          <w:bCs w:val="false"/>
          <w:i w:val="false"/>
          <w:iCs w:val="false"/>
          <w:color w:val="2C2C2A"/>
          <w:sz w:val="20"/>
          <w:szCs w:val="20"/>
          <w:rtl w:val="false"/>
        </w:rPr>
        <w:t xml:space="preserve">1. ___________________________  2. ___________________________  3. ___________________________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חזרה מהירה — 5 מילים חשובות לבחינה.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according to</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לפי</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According to paragraph II...</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P3 signal: name after this.</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complete the sentence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השלם את המשפט</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Complete: They could not ___</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P10: find → fit → grammar.</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what do we learn</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מה אנחנו לומדים</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What do we learn from paragraph I?</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Common in EVERY exam.</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put a √</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סמן √</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Put a √ by the TWO correct.</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P11: find one, keep looking.</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not true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לא נכון</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Which is NOT true?</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P4: hunt for FALSE.</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FULL SIMULATION EXAM</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40"/>
              <w:left w:type="dxa" w:w="180"/>
              <w:bottom w:type="dxa" w:w="140"/>
              <w:right w:type="dxa" w:w="180"/>
            </w:tcMar>
          </w:tcPr>
          <w:p>
            <w:pPr>
              <w:bidi w:val="false"/>
              <w:spacing w:after="80" w:before="80"/>
              <w:jc w:val="center"/>
            </w:pPr>
            <w:r>
              <w:rPr>
                <w:b/>
                <w:bCs/>
                <w:i w:val="false"/>
                <w:iCs w:val="false"/>
                <w:color w:val="2C2C2A"/>
                <w:sz w:val="26"/>
                <w:szCs w:val="26"/>
                <w:rtl w:val="false"/>
              </w:rPr>
              <w:t xml:space="preserve">FULL SIMULATION — Module C</w:t>
            </w:r>
          </w:p>
          <w:p>
            <w:pPr>
              <w:bidi w:val="false"/>
              <w:spacing w:after="80" w:before="80"/>
              <w:jc w:val="center"/>
            </w:pPr>
            <w:r>
              <w:rPr>
                <w:b w:val="false"/>
                <w:bCs w:val="false"/>
                <w:i w:val="false"/>
                <w:iCs w:val="false"/>
                <w:color w:val="2C2C2A"/>
                <w:sz w:val="20"/>
                <w:szCs w:val="20"/>
                <w:rtl w:val="false"/>
              </w:rPr>
              <w:t xml:space="preserve">PART I: Written Reception (70 points)  ·  Read the text below and answer questions 1–4.</w:t>
            </w:r>
          </w:p>
          <w:p>
            <w:pPr>
              <w:bidi w:val="false"/>
              <w:spacing w:after="80" w:before="80"/>
              <w:jc w:val="center"/>
            </w:pPr>
            <w:r>
              <w:rPr>
                <w:b w:val="false"/>
                <w:bCs w:val="false"/>
                <w:i/>
                <w:iCs/>
                <w:color w:val="2C2C2A"/>
                <w:sz w:val="19"/>
                <w:szCs w:val="19"/>
                <w:rtl w:val="false"/>
              </w:rPr>
              <w:t xml:space="preserve">Time: 40 minutes for Part I. Use P15 if you get stuck. Do not freeze.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THE KINDNESS EFFECT</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people believe that being kind to others is good for those who receive the kindness.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new research suggests that the person who gives is often the greatest beneficiary. According to a study conducted at </w:t>
            </w:r>
            <w:r>
              <w:rPr>
                <w:b/>
                <w:bCs/>
                <w:i w:val="false"/>
                <w:iCs w:val="false"/>
                <w:color w:val="633806"/>
                <w:sz w:val="24"/>
                <w:szCs w:val="24"/>
                <w:shd w:fill="FAC775" w:color="auto" w:val="clear"/>
                <w:rtl w:val="false"/>
              </w:rPr>
              <w:t xml:space="preserve">three universities</w:t>
            </w:r>
            <w:r>
              <w:rPr>
                <w:b w:val="false"/>
                <w:bCs w:val="false"/>
                <w:i w:val="false"/>
                <w:iCs w:val="false"/>
                <w:color w:val="2C2C2A"/>
                <w:sz w:val="24"/>
                <w:szCs w:val="24"/>
                <w:rtl w:val="false"/>
              </w:rPr>
              <w:t xml:space="preserve"> across the United States, people who regularly perform acts of kindness report feeling significantly happier and less anxious. Over </w:t>
            </w:r>
            <w:r>
              <w:rPr>
                <w:b/>
                <w:bCs/>
                <w:i w:val="false"/>
                <w:iCs w:val="false"/>
                <w:color w:val="633806"/>
                <w:sz w:val="24"/>
                <w:szCs w:val="24"/>
                <w:shd w:fill="FAC775" w:color="auto" w:val="clear"/>
                <w:rtl w:val="false"/>
              </w:rPr>
              <w:t xml:space="preserve">5,000</w:t>
            </w:r>
            <w:r>
              <w:rPr>
                <w:b w:val="false"/>
                <w:bCs w:val="false"/>
                <w:i w:val="false"/>
                <w:iCs w:val="false"/>
                <w:color w:val="2C2C2A"/>
                <w:sz w:val="24"/>
                <w:szCs w:val="24"/>
                <w:rtl w:val="false"/>
              </w:rPr>
              <w:t xml:space="preserve"> participants took part in the study, which lasted for </w:t>
            </w:r>
            <w:r>
              <w:rPr>
                <w:b/>
                <w:bCs/>
                <w:i w:val="false"/>
                <w:iCs w:val="false"/>
                <w:color w:val="633806"/>
                <w:sz w:val="24"/>
                <w:szCs w:val="24"/>
                <w:shd w:fill="FAC775" w:color="auto" w:val="clear"/>
                <w:rtl w:val="false"/>
              </w:rPr>
              <w:t xml:space="preserve">two years</w:t>
            </w:r>
            <w:r>
              <w:rPr>
                <w:b w:val="false"/>
                <w:bCs w:val="false"/>
                <w:i w:val="false"/>
                <w:iCs w:val="false"/>
                <w:color w:val="2C2C2A"/>
                <w:sz w:val="24"/>
                <w:szCs w:val="24"/>
                <w:rtl w:val="false"/>
              </w:rPr>
              <w:t xml:space="preserve">.</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w:t>
            </w:r>
            <w:r>
              <w:rPr>
                <w:b/>
                <w:bCs/>
                <w:i w:val="false"/>
                <w:iCs w:val="false"/>
                <w:color w:val="3C3489"/>
                <w:sz w:val="24"/>
                <w:szCs w:val="24"/>
                <w:shd w:fill="EEEDFE" w:color="auto" w:val="clear"/>
                <w:rtl w:val="false"/>
              </w:rPr>
              <w:t xml:space="preserve">Dr. Grace Chen</w:t>
            </w:r>
            <w:r>
              <w:rPr>
                <w:b w:val="false"/>
                <w:bCs w:val="false"/>
                <w:i w:val="false"/>
                <w:iCs w:val="false"/>
                <w:color w:val="2C2C2A"/>
                <w:sz w:val="24"/>
                <w:szCs w:val="24"/>
                <w:rtl w:val="false"/>
              </w:rPr>
              <w:t xml:space="preserve">, a psychologist at the </w:t>
            </w:r>
            <w:r>
              <w:rPr>
                <w:b/>
                <w:bCs/>
                <w:i w:val="false"/>
                <w:iCs w:val="false"/>
                <w:color w:val="3C3489"/>
                <w:sz w:val="24"/>
                <w:szCs w:val="24"/>
                <w:shd w:fill="EEEDFE" w:color="auto" w:val="clear"/>
                <w:rtl w:val="false"/>
              </w:rPr>
              <w:t xml:space="preserve">University of California</w:t>
            </w:r>
            <w:r>
              <w:rPr>
                <w:b w:val="false"/>
                <w:bCs w:val="false"/>
                <w:i w:val="false"/>
                <w:iCs w:val="false"/>
                <w:color w:val="2C2C2A"/>
                <w:sz w:val="24"/>
                <w:szCs w:val="24"/>
                <w:rtl w:val="false"/>
              </w:rPr>
              <w:t xml:space="preserve">, found that even small acts of kindness can have a lasting positive effect. "The brain actually releases chemicals when we help others," explains Dr. Chen. "These chemicals are similar to those released during exercise." She adds that the effect is strongest when people perform acts of kindness for people they do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know.</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w:t>
            </w:r>
            <w:r>
              <w:rPr>
                <w:b/>
                <w:bCs/>
                <w:i w:val="false"/>
                <w:iCs w:val="false"/>
                <w:color w:val="3C3489"/>
                <w:sz w:val="24"/>
                <w:szCs w:val="24"/>
                <w:shd w:fill="EEEDFE" w:color="auto" w:val="clear"/>
                <w:rtl w:val="false"/>
              </w:rPr>
              <w:t xml:space="preserve">Professor Tom Adeyemi</w:t>
            </w:r>
            <w:r>
              <w:rPr>
                <w:b w:val="false"/>
                <w:bCs w:val="false"/>
                <w:i w:val="false"/>
                <w:iCs w:val="false"/>
                <w:color w:val="2C2C2A"/>
                <w:sz w:val="24"/>
                <w:szCs w:val="24"/>
                <w:rtl w:val="false"/>
              </w:rPr>
              <w:t xml:space="preserve"> of </w:t>
            </w:r>
            <w:r>
              <w:rPr>
                <w:b/>
                <w:bCs/>
                <w:i w:val="false"/>
                <w:iCs w:val="false"/>
                <w:color w:val="3C3489"/>
                <w:sz w:val="24"/>
                <w:szCs w:val="24"/>
                <w:shd w:fill="EEEDFE" w:color="auto" w:val="clear"/>
                <w:rtl w:val="false"/>
              </w:rPr>
              <w:t xml:space="preserve">King's College London</w:t>
            </w:r>
            <w:r>
              <w:rPr>
                <w:b w:val="false"/>
                <w:bCs w:val="false"/>
                <w:i w:val="false"/>
                <w:iCs w:val="false"/>
                <w:color w:val="2C2C2A"/>
                <w:sz w:val="24"/>
                <w:szCs w:val="24"/>
                <w:rtl w:val="false"/>
              </w:rPr>
              <w:t xml:space="preserve"> argues that schools should teach kindness as a formal subject. "Kindness may be the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important skill of all," he says. In a recent survey of </w:t>
            </w:r>
            <w:r>
              <w:rPr>
                <w:b/>
                <w:bCs/>
                <w:i w:val="false"/>
                <w:iCs w:val="false"/>
                <w:color w:val="633806"/>
                <w:sz w:val="24"/>
                <w:szCs w:val="24"/>
                <w:shd w:fill="FAC775" w:color="auto" w:val="clear"/>
                <w:rtl w:val="false"/>
              </w:rPr>
              <w:t xml:space="preserve">1,200</w:t>
            </w:r>
            <w:r>
              <w:rPr>
                <w:b w:val="false"/>
                <w:bCs w:val="false"/>
                <w:i w:val="false"/>
                <w:iCs w:val="false"/>
                <w:color w:val="2C2C2A"/>
                <w:sz w:val="24"/>
                <w:szCs w:val="24"/>
                <w:rtl w:val="false"/>
              </w:rPr>
              <w:t xml:space="preserve"> employers, </w:t>
            </w:r>
            <w:r>
              <w:rPr>
                <w:b/>
                <w:bCs/>
                <w:i w:val="false"/>
                <w:iCs w:val="false"/>
                <w:color w:val="633806"/>
                <w:sz w:val="24"/>
                <w:szCs w:val="24"/>
                <w:shd w:fill="FAC775" w:color="auto" w:val="clear"/>
                <w:rtl w:val="false"/>
              </w:rPr>
              <w:t xml:space="preserve">78%</w:t>
            </w:r>
            <w:r>
              <w:rPr>
                <w:b w:val="false"/>
                <w:bCs w:val="false"/>
                <w:i w:val="false"/>
                <w:iCs w:val="false"/>
                <w:color w:val="2C2C2A"/>
                <w:sz w:val="24"/>
                <w:szCs w:val="24"/>
                <w:rtl w:val="false"/>
              </w:rPr>
              <w:t xml:space="preserve"> said they valued kindness more than technical skills.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w:t>
            </w:r>
            <w:r>
              <w:rPr>
                <w:b/>
                <w:bCs/>
                <w:i w:val="false"/>
                <w:iCs w:val="false"/>
                <w:color w:val="639922"/>
                <w:sz w:val="24"/>
                <w:szCs w:val="24"/>
                <w:shd w:fill="EAF3DE" w:color="auto" w:val="clear"/>
                <w:rtl w:val="false"/>
              </w:rPr>
              <w:t xml:space="preserve">only</w:t>
            </w:r>
            <w:r>
              <w:rPr>
                <w:b w:val="false"/>
                <w:bCs w:val="false"/>
                <w:i w:val="false"/>
                <w:iCs w:val="false"/>
                <w:color w:val="2C2C2A"/>
                <w:sz w:val="24"/>
                <w:szCs w:val="24"/>
                <w:rtl w:val="false"/>
              </w:rPr>
              <w:t xml:space="preserve"> </w:t>
            </w:r>
            <w:r>
              <w:rPr>
                <w:b/>
                <w:bCs/>
                <w:i w:val="false"/>
                <w:iCs w:val="false"/>
                <w:color w:val="633806"/>
                <w:sz w:val="24"/>
                <w:szCs w:val="24"/>
                <w:shd w:fill="FAC775" w:color="auto" w:val="clear"/>
                <w:rtl w:val="false"/>
              </w:rPr>
              <w:t xml:space="preserve">15%</w:t>
            </w:r>
            <w:r>
              <w:rPr>
                <w:b w:val="false"/>
                <w:bCs w:val="false"/>
                <w:i w:val="false"/>
                <w:iCs w:val="false"/>
                <w:color w:val="2C2C2A"/>
                <w:sz w:val="24"/>
                <w:szCs w:val="24"/>
                <w:rtl w:val="false"/>
              </w:rPr>
              <w:t xml:space="preserve"> of secondary schools included social and emotional skills in their curriculum.</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2C2C2A"/>
          <w:sz w:val="20"/>
          <w:szCs w:val="20"/>
          <w:rtl w:val="false"/>
        </w:rPr>
        <w:t xml:space="preserve">QUESTIONS (70 points) — Answer questions 1–4 in English according to the text.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1.  </w:t>
            </w:r>
            <w:r>
              <w:rPr>
                <w:b w:val="false"/>
                <w:bCs w:val="false"/>
                <w:i w:val="false"/>
                <w:iCs w:val="false"/>
                <w:color w:val="2C2C2A"/>
                <w:sz w:val="22"/>
                <w:szCs w:val="22"/>
                <w:rtl w:val="false"/>
              </w:rPr>
              <w:t xml:space="preserve">What do we learn from paragraph I about the study?</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Why the researchers chose three universities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How many people took part and how long it lasted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What chemicals the brain produces during exercise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Which country has the most kind people</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2.  </w:t>
            </w:r>
            <w:r>
              <w:rPr>
                <w:b w:val="false"/>
                <w:bCs w:val="false"/>
                <w:i w:val="false"/>
                <w:iCs w:val="false"/>
                <w:color w:val="2C2C2A"/>
                <w:sz w:val="22"/>
                <w:szCs w:val="22"/>
                <w:rtl w:val="false"/>
              </w:rPr>
              <w:t xml:space="preserve">According to Dr. Grace Chen, why is kindness most effective when done for strangers?</w:t>
            </w:r>
          </w:p>
          <w:p>
            <w:pPr>
              <w:bidi w:val="false"/>
              <w:spacing w:after="80" w:before="80"/>
              <w:jc w:val="left"/>
            </w:pPr>
            <w:r>
              <w:rPr>
                <w:b w:val="false"/>
                <w:bCs w:val="false"/>
                <w:i/>
                <w:iCs/>
                <w:color w:val="888780"/>
                <w:sz w:val="18"/>
                <w:szCs w:val="18"/>
                <w:rtl w:val="false"/>
              </w:rPr>
              <w:t xml:space="preserve">Give ONE answer.</w:t>
            </w:r>
          </w:p>
        </w:tc>
      </w:tr>
    </w:tbl>
    <w:p>
      <w:pPr>
        <w:bidi w:val="false"/>
        <w:spacing w:after="80" w:before="80"/>
        <w:jc w:val="left"/>
      </w:pPr>
      <w:r>
        <w:rPr>
          <w:b w:val="false"/>
          <w:bCs w:val="false"/>
          <w:i w:val="false"/>
          <w:iCs w:val="false"/>
          <w:color w:val="2C2C2A"/>
          <w:sz w:val="22"/>
          <w:szCs w:val="22"/>
          <w:rtl w:val="false"/>
        </w:rPr>
        <w:t xml:space="preserve">ANSWER: Dr. Chen says that ___________________________________________________ .</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What do we learn from paragraph III about schools and kindness?</w:t>
            </w:r>
          </w:p>
          <w:p>
            <w:pPr>
              <w:bidi w:val="false"/>
              <w:spacing w:after="60" w:before="80"/>
              <w:jc w:val="left"/>
            </w:pPr>
            <w:r>
              <w:rPr>
                <w:b w:val="false"/>
                <w:bCs w:val="false"/>
                <w:i/>
                <w:iCs/>
                <w:color w:val="888780"/>
                <w:sz w:val="18"/>
                <w:szCs w:val="18"/>
                <w:rtl w:val="false"/>
              </w:rPr>
              <w:t xml:space="preserve">PUT A √ BY THE TWO CORRECT ANSWERS.</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Professor Adeyemi believes schools should teach kindness formally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78% of employers say kindness is more valuable than technical skills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Only 15% of secondary schools include social skills in the curriculum</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Kindness has been proven to improve exam results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Professor Adeyemi works at the University of California</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4.  </w:t>
            </w:r>
            <w:r>
              <w:rPr>
                <w:b w:val="false"/>
                <w:bCs w:val="false"/>
                <w:i w:val="false"/>
                <w:iCs w:val="false"/>
                <w:color w:val="2C2C2A"/>
                <w:sz w:val="22"/>
                <w:szCs w:val="22"/>
                <w:rtl w:val="false"/>
              </w:rPr>
              <w:t xml:space="preserve">What can we infer from the text about the relationship between kindness and happiness?</w:t>
            </w:r>
          </w:p>
          <w:p>
            <w:pPr>
              <w:bidi w:val="false"/>
              <w:spacing w:after="60" w:before="80"/>
              <w:jc w:val="left"/>
            </w:pPr>
            <w:r>
              <w:rPr>
                <w:b w:val="false"/>
                <w:bCs w:val="false"/>
                <w:i/>
                <w:iCs/>
                <w:color w:val="888780"/>
                <w:sz w:val="18"/>
                <w:szCs w:val="18"/>
                <w:rtl w:val="false"/>
              </w:rPr>
              <w:t xml:space="preserve">Circle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Only people who are already happy can be kind to others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Performing acts of kindness can make the person giving feel happier</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Happiness depends mainly on the number of friends you have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Kindness is more effective when practised in school than at home</w:t>
                  </w:r>
                </w:p>
              </w:tc>
            </w:tr>
          </w:tbl>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At minute 40: call time on Part I.</w:t>
            </w:r>
          </w:p>
          <w:p>
            <w:pPr>
              <w:bidi w:val="false"/>
              <w:spacing w:after="40" w:before="80"/>
              <w:jc w:val="left"/>
            </w:pPr>
            <w:r>
              <w:rPr>
                <w:b w:val="false"/>
                <w:bCs w:val="false"/>
                <w:i w:val="false"/>
                <w:iCs w:val="false"/>
                <w:color w:val="FFFFFF"/>
                <w:sz w:val="19"/>
                <w:szCs w:val="19"/>
                <w:rtl w:val="false"/>
              </w:rPr>
              <w:t xml:space="preserve">Say: "Pens down on reading. Start writing NOW."</w:t>
            </w:r>
          </w:p>
          <w:p>
            <w:pPr>
              <w:bidi w:val="false"/>
              <w:spacing w:after="40" w:before="80"/>
              <w:jc w:val="left"/>
            </w:pPr>
            <w:r>
              <w:rPr>
                <w:b w:val="false"/>
                <w:bCs w:val="false"/>
                <w:i w:val="false"/>
                <w:iCs w:val="false"/>
                <w:color w:val="FFFFFF"/>
                <w:sz w:val="19"/>
                <w:szCs w:val="19"/>
                <w:rtl w:val="false"/>
              </w:rPr>
              <w:t xml:space="preserve">At minute 60: "5 minutes left. Count your words."</w:t>
            </w:r>
          </w:p>
          <w:p>
            <w:pPr>
              <w:bidi w:val="false"/>
              <w:spacing w:after="40" w:before="80"/>
              <w:jc w:val="left"/>
            </w:pPr>
            <w:r>
              <w:rPr>
                <w:b w:val="false"/>
                <w:bCs w:val="false"/>
                <w:i w:val="false"/>
                <w:iCs w:val="false"/>
                <w:color w:val="FFFFFF"/>
                <w:sz w:val="19"/>
                <w:szCs w:val="19"/>
                <w:rtl w:val="false"/>
              </w:rPr>
              <w:t xml:space="preserve">At minute 65: "Return to any marked reading questions."</w:t>
            </w:r>
          </w:p>
          <w:p>
            <w:pPr>
              <w:bidi w:val="false"/>
              <w:spacing w:after="40" w:before="80"/>
              <w:jc w:val="left"/>
            </w:pPr>
            <w:r>
              <w:rPr>
                <w:b w:val="false"/>
                <w:bCs w:val="false"/>
                <w:i w:val="false"/>
                <w:iCs w:val="false"/>
                <w:color w:val="FFFFFF"/>
                <w:sz w:val="19"/>
                <w:szCs w:val="19"/>
                <w:rtl w:val="false"/>
              </w:rPr>
              <w:t xml:space="preserve">At minute 75: "Pens down. Papers 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PART II: Written Production (30 points) — Write 70–90 words.</w:t>
            </w:r>
          </w:p>
          <w:p>
            <w:pPr>
              <w:bidi w:val="false"/>
              <w:spacing w:after="80" w:before="80"/>
              <w:jc w:val="left"/>
            </w:pPr>
            <w:r>
              <w:rPr>
                <w:b w:val="false"/>
                <w:bCs w:val="false"/>
                <w:i/>
                <w:iCs/>
                <w:color w:val="888780"/>
                <w:sz w:val="18"/>
                <w:szCs w:val="18"/>
                <w:rtl w:val="false"/>
              </w:rPr>
              <w:t xml:space="preserve">Topic: "Do you think that all high school pupils should do volunteer work? Give reasons to explain your opinion."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val="false"/>
                <w:bCs w:val="false"/>
                <w:i w:val="false"/>
                <w:iCs w:val="false"/>
                <w:color w:val="2C2C2A"/>
                <w:sz w:val="18"/>
                <w:szCs w:val="18"/>
                <w:rtl w:val="false"/>
              </w:rPr>
              <w:t xml:space="preserve">Reading answers: Q1: ii)  Q2: "the effect is strongest when done for strangers" / "people they do not know."  Q3: i) ✓ and iii) ✓  Q4: ii)</w:t>
            </w:r>
          </w:p>
          <w:p>
            <w:pPr>
              <w:bidi w:val="false"/>
              <w:spacing w:after="40" w:before="80"/>
              <w:jc w:val="left"/>
            </w:pPr>
            <w:r>
              <w:rPr>
                <w:b w:val="false"/>
                <w:bCs w:val="false"/>
                <w:i w:val="false"/>
                <w:iCs w:val="false"/>
                <w:color w:val="2C2C2A"/>
                <w:sz w:val="18"/>
                <w:szCs w:val="18"/>
                <w:rtl w:val="false"/>
              </w:rPr>
              <w:t xml:space="preserve">Writing: marked using Check 7 criteria. See marking rubric.</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After 75 minutes: collect ALL papers.</w:t>
            </w:r>
          </w:p>
          <w:p>
            <w:pPr>
              <w:bidi w:val="false"/>
              <w:spacing w:after="40" w:before="80"/>
              <w:jc w:val="left"/>
            </w:pPr>
            <w:r>
              <w:rPr>
                <w:b w:val="false"/>
                <w:bCs w:val="false"/>
                <w:i w:val="false"/>
                <w:iCs w:val="false"/>
                <w:color w:val="FFFFFF"/>
                <w:sz w:val="19"/>
                <w:szCs w:val="19"/>
                <w:rtl w:val="false"/>
              </w:rPr>
              <w:t xml:space="preserve">Say: "L24 is your error analysis and final repair. Come ready to look at your work honestly."</w:t>
            </w:r>
          </w:p>
          <w:p>
            <w:pPr>
              <w:bidi w:val="false"/>
              <w:spacing w:after="40" w:before="80"/>
              <w:jc w:val="left"/>
            </w:pPr>
            <w:r>
              <w:rPr>
                <w:b w:val="false"/>
                <w:bCs w:val="false"/>
                <w:i w:val="false"/>
                <w:iCs w:val="false"/>
                <w:color w:val="FFFFFF"/>
                <w:sz w:val="19"/>
                <w:szCs w:val="19"/>
                <w:rtl w:val="false"/>
              </w:rPr>
              <w:t xml:space="preserve">Grade overnight: mark by PATTERN. For each wrong answer: note which pattern was not used.</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הבחינה הסתיימה. L24 — ניתוח שגיאות ותיקון סופי.</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Self-assessment before handing in (30 seconds):</w:t>
            </w:r>
          </w:p>
          <w:p>
            <w:pPr>
              <w:bidi w:val="false"/>
              <w:spacing w:after="60" w:before="80"/>
              <w:jc w:val="left"/>
            </w:pPr>
            <w:r>
              <w:rPr>
                <w:b w:val="false"/>
                <w:bCs w:val="false"/>
                <w:i/>
                <w:iCs/>
                <w:color w:val="888780"/>
                <w:sz w:val="18"/>
                <w:szCs w:val="18"/>
                <w:rtl w:val="false"/>
              </w:rPr>
              <w:t xml:space="preserve">Circle.</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 used at least 8 of the 15 patterns ✓</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 remembered P15 when I was stuck ✓</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 finished the writing task in time ✓</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 counted my words ✓</w:t>
                  </w:r>
                </w:p>
              </w:tc>
            </w:tr>
          </w:tbl>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val="false"/>
                <w:bCs w:val="false"/>
                <w:i w:val="false"/>
                <w:iCs w:val="false"/>
                <w:color w:val="2C2C2A"/>
                <w:sz w:val="17"/>
                <w:szCs w:val="17"/>
                <w:rtl w:val="false"/>
              </w:rPr>
              <w:t xml:space="preserve">Any honest self-assessment.</w:t>
            </w:r>
          </w:p>
          <w:p>
            <w:pPr>
              <w:bidi w:val="false"/>
              <w:spacing w:after="80" w:before="80"/>
              <w:jc w:val="left"/>
            </w:pPr>
            <w:r>
              <w:rPr>
                <w:b w:val="false"/>
                <w:bCs w:val="false"/>
                <w:i w:val="false"/>
                <w:iCs w:val="false"/>
                <w:color w:val="2C2C2A"/>
                <w:sz w:val="17"/>
                <w:szCs w:val="17"/>
                <w:rtl w:val="false"/>
              </w:rPr>
              <w:t xml:space="preserve">Teacher checks these against actual paper performance.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Full 90-minute simulation — no separate timed challenge today.</w:t>
      </w:r>
    </w:p>
    <w:p>
      <w:pPr>
        <w:bidi/>
        <w:spacing w:after="60" w:before="20"/>
        <w:jc w:val="right"/>
      </w:pPr>
      <w:r>
        <w:rPr>
          <w:b w:val="false"/>
          <w:bCs w:val="false"/>
          <w:i/>
          <w:iCs/>
          <w:color w:val="0C447C"/>
          <w:sz w:val="20"/>
          <w:szCs w:val="20"/>
          <w:rtl/>
        </w:rPr>
        <w:t xml:space="preserve">הסימולציה המלאה היא שיעור זה. אין Timed Challenge נפרד.</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SIMULATION COMPLETE</w:t>
            </w:r>
          </w:p>
          <w:p>
            <w:pPr>
              <w:bidi w:val="false"/>
              <w:spacing w:after="80" w:before="80"/>
              <w:jc w:val="left"/>
            </w:pPr>
            <w:r>
              <w:rPr>
                <w:b w:val="false"/>
                <w:bCs w:val="false"/>
                <w:i w:val="false"/>
                <w:iCs w:val="false"/>
                <w:color w:val="2C2C2A"/>
                <w:sz w:val="24"/>
                <w:szCs w:val="24"/>
                <w:rtl w:val="false"/>
              </w:rPr>
              <w:t xml:space="preserve">Well done for completing the full simulation.</w:t>
            </w:r>
            <w:r>
              <w:rPr>
                <w:b w:val="false"/>
                <w:bCs w:val="false"/>
                <w:i w:val="false"/>
                <w:iCs w:val="false"/>
                <w:color w:val="2C2C2A"/>
                <w:sz w:val="24"/>
                <w:szCs w:val="24"/>
                <w:rtl w:val="false"/>
              </w:rPr>
              <w:t xml:space="preserve">Your papers will be returned at the start of L24 with pattern-by-pattern feedback.</w:t>
            </w:r>
            <w:r>
              <w:rPr>
                <w:b w:val="false"/>
                <w:bCs w:val="false"/>
                <w:i w:val="false"/>
                <w:iCs w:val="false"/>
                <w:color w:val="2C2C2A"/>
                <w:sz w:val="24"/>
                <w:szCs w:val="24"/>
                <w:rtl w:val="false"/>
              </w:rPr>
              <w:t xml:space="preserve">Come to L24 ready to look at your errors honestly and fix them.</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How did you feel during the simulation?</w:t>
            </w:r>
          </w:p>
          <w:p>
            <w:pPr>
              <w:bidi w:val="false"/>
              <w:spacing w:after="60" w:before="80"/>
              <w:jc w:val="left"/>
            </w:pPr>
            <w:r>
              <w:rPr>
                <w:b w:val="false"/>
                <w:bCs w:val="false"/>
                <w:i/>
                <w:iCs/>
                <w:color w:val="888780"/>
                <w:sz w:val="18"/>
                <w:szCs w:val="18"/>
                <w:rtl w:val="false"/>
              </w:rPr>
              <w:t xml:space="preserve">Circle.</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Panicked — I did not know where to start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Nervous but managed — I used some patterns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Confident — I knew what to do for most questions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Very confident — I feel ready for the real exam</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Which moment was hardest during the 90 minutes?</w:t>
            </w:r>
          </w:p>
          <w:p>
            <w:pPr>
              <w:bidi w:val="false"/>
              <w:spacing w:after="80" w:before="80"/>
              <w:jc w:val="left"/>
            </w:pPr>
            <w:r>
              <w:rPr>
                <w:b w:val="false"/>
                <w:bCs w:val="false"/>
                <w:i/>
                <w:iCs/>
                <w:color w:val="888780"/>
                <w:sz w:val="18"/>
                <w:szCs w:val="18"/>
                <w:rtl w:val="false"/>
              </w:rPr>
              <w:t xml:space="preserve">Write:</w:t>
            </w:r>
          </w:p>
        </w:tc>
      </w:tr>
    </w:tbl>
    <w:p>
      <w:pPr>
        <w:bidi w:val="false"/>
        <w:spacing w:after="80" w:before="80"/>
        <w:jc w:val="left"/>
      </w:pPr>
      <w:r>
        <w:rPr>
          <w:b w:val="false"/>
          <w:bCs w:val="false"/>
          <w:i w:val="false"/>
          <w:iCs w:val="false"/>
          <w:color w:val="2C2C2A"/>
          <w:sz w:val="22"/>
          <w:szCs w:val="22"/>
          <w:rtl w:val="false"/>
        </w:rPr>
        <w:t xml:space="preserve">Hardest moment: _______________________________________________________________</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Personal.</w:t>
            </w:r>
          </w:p>
          <w:p>
            <w:pPr>
              <w:bidi w:val="false"/>
              <w:spacing w:after="60" w:before="80"/>
              <w:jc w:val="left"/>
            </w:pPr>
            <w:r>
              <w:rPr>
                <w:b w:val="false"/>
                <w:bCs w:val="false"/>
                <w:i/>
                <w:iCs/>
                <w:color w:val="2C2C2A"/>
                <w:sz w:val="17"/>
                <w:szCs w:val="17"/>
                <w:rtl w:val="false"/>
              </w:rPr>
              <w:t xml:space="preserve">Feed into L24 confidence building.</w:t>
            </w:r>
          </w:p>
          <w:p>
            <w:pPr>
              <w:bidi w:val="false"/>
              <w:spacing w:after="40" w:before="80"/>
              <w:jc w:val="left"/>
            </w:pPr>
            <w:r>
              <w:rPr>
                <w:b/>
                <w:bCs/>
                <w:i w:val="false"/>
                <w:iCs w:val="false"/>
                <w:color w:val="639922"/>
                <w:sz w:val="18"/>
                <w:szCs w:val="18"/>
                <w:rtl w:val="false"/>
              </w:rPr>
              <w:t xml:space="preserve">T2: Personal.</w:t>
            </w:r>
          </w:p>
          <w:p>
            <w:pPr>
              <w:bidi w:val="false"/>
              <w:spacing w:after="80" w:before="80"/>
              <w:jc w:val="left"/>
            </w:pPr>
            <w:r>
              <w:rPr>
                <w:b w:val="false"/>
                <w:bCs w:val="false"/>
                <w:i/>
                <w:iCs/>
                <w:color w:val="2C2C2A"/>
                <w:sz w:val="17"/>
                <w:szCs w:val="17"/>
                <w:rtl w:val="false"/>
              </w:rPr>
              <w:t xml:space="preserve">Informs L24 focus areas.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L24 warm-up.</w:t>
            </w:r>
          </w:p>
          <w:p>
            <w:pPr>
              <w:bidi w:val="false"/>
              <w:spacing w:after="40" w:before="80"/>
              <w:jc w:val="left"/>
            </w:pPr>
            <w:r>
              <w:rPr>
                <w:b w:val="false"/>
                <w:bCs w:val="false"/>
                <w:i w:val="false"/>
                <w:iCs w:val="false"/>
                <w:color w:val="FFFFFF"/>
                <w:sz w:val="19"/>
                <w:szCs w:val="19"/>
                <w:rtl w:val="false"/>
              </w:rPr>
              <w:t xml:space="preserve">Tell students: "L24 is tomorrow/next lesson. Bring nothing extra. I will bring your papers."</w:t>
            </w:r>
          </w:p>
          <w:p>
            <w:pPr>
              <w:bidi w:val="false"/>
              <w:spacing w:after="40" w:before="80"/>
              <w:jc w:val="left"/>
            </w:pPr>
            <w:r>
              <w:rPr>
                <w:b w:val="false"/>
                <w:bCs w:val="false"/>
                <w:i w:val="false"/>
                <w:iCs w:val="false"/>
                <w:color w:val="FFFFFF"/>
                <w:sz w:val="19"/>
                <w:szCs w:val="19"/>
                <w:rtl w:val="false"/>
              </w:rPr>
              <w:t xml:space="preserve">Grade tonight: mark by pattern. Prepare individual error sheets for each student.</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23</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Write P1–P15 from memory one final time.</w:t>
            </w:r>
          </w:p>
          <w:p>
            <w:pPr>
              <w:bidi w:val="false"/>
              <w:spacing w:after="40" w:before="80"/>
              <w:jc w:val="left"/>
            </w:pPr>
            <w:r>
              <w:rPr>
                <w:b w:val="false"/>
                <w:bCs w:val="false"/>
                <w:i w:val="false"/>
                <w:iCs w:val="false"/>
                <w:color w:val="FFFFFF"/>
                <w:sz w:val="19"/>
                <w:szCs w:val="19"/>
                <w:rtl w:val="false"/>
              </w:rPr>
              <w:t xml:space="preserve">2.  Write a 70–90 word response on any topic you have NOT practised yet.</w:t>
            </w:r>
          </w:p>
          <w:p>
            <w:pPr>
              <w:bidi w:val="false"/>
              <w:spacing w:after="40" w:before="80"/>
              <w:jc w:val="left"/>
            </w:pPr>
            <w:r>
              <w:rPr>
                <w:b w:val="false"/>
                <w:bCs w:val="false"/>
                <w:i w:val="false"/>
                <w:iCs w:val="false"/>
                <w:color w:val="FFFFFF"/>
                <w:sz w:val="19"/>
                <w:szCs w:val="19"/>
                <w:rtl w:val="false"/>
              </w:rPr>
              <w:t xml:space="preserve">3.  Think about what you would do differently in the simulation if you could repeat it.</w:t>
            </w:r>
          </w:p>
          <w:p>
            <w:pPr>
              <w:bidi w:val="false"/>
              <w:spacing w:after="40" w:before="80"/>
              <w:jc w:val="left"/>
            </w:pPr>
            <w:r>
              <w:rPr>
                <w:b w:val="false"/>
                <w:bCs w:val="false"/>
                <w:i w:val="false"/>
                <w:iCs w:val="false"/>
                <w:color w:val="FFFFFF"/>
                <w:sz w:val="19"/>
                <w:szCs w:val="19"/>
                <w:rtl w:val="false"/>
              </w:rPr>
              <w:t xml:space="preserve">4.  Rest. L24 is the final lesson before the real exam.</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L24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2026-08-31T05:09:13.727Z</dcterms:created>
  <dcterms:modified xsi:type="dcterms:W3CDTF">2026-08-31T05:09:13.727Z</dcterms:modified>
</cp:coreProperties>
</file>

<file path=docProps/custom.xml><?xml version="1.0" encoding="utf-8"?>
<Properties xmlns="http://schemas.openxmlformats.org/officeDocument/2006/custom-properties" xmlns:vt="http://schemas.openxmlformats.org/officeDocument/2006/docPropsVTypes"/>
</file>