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50"/>
      </w:pPr>
    </w:p>
    <w:p>
      <w:pPr>
        <w:spacing w:after="50" w:before="50"/>
      </w:pPr>
    </w:p>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none"/>
              <w:left w:val="none"/>
              <w:bottom w:val="none"/>
              <w:right w:val="none"/>
            </w:tcBorders>
            <w:shd w:fill="1E3A5F" w:val="clear"/>
            <w:tcMar>
              <w:top w:type="dxa" w:w="0"/>
              <w:left w:type="dxa" w:w="400"/>
              <w:bottom w:type="dxa" w:w="0"/>
              <w:right w:type="dxa" w:w="400"/>
            </w:tcMar>
          </w:tcPr>
          <w:p>
            <w:pPr>
              <w:spacing w:after="20" w:before="140"/>
              <w:jc w:val="center"/>
            </w:pPr>
            <w:r>
              <w:rPr>
                <w:rFonts w:ascii="Calibri" w:cs="Calibri" w:eastAsia="Calibri" w:hAnsi="Calibri"/>
                <w:b/>
                <w:bCs/>
                <w:color w:val="FFFFFF"/>
                <w:sz w:val="32"/>
                <w:szCs w:val="32"/>
              </w:rPr>
              <w:t xml:space="preserve">Module C — Reading Comprehension</w:t>
            </w:r>
          </w:p>
          <w:p>
            <w:pPr>
              <w:spacing w:after="140" w:before="20"/>
              <w:jc w:val="center"/>
            </w:pPr>
            <w:r>
              <w:rPr>
                <w:rFonts w:ascii="Calibri" w:cs="Calibri" w:eastAsia="Calibri" w:hAnsi="Calibri"/>
                <w:color w:val="FFFFFF"/>
                <w:sz w:val="20"/>
                <w:szCs w:val="20"/>
              </w:rPr>
              <w:t xml:space="preserve">קורס הכנה לבגרות באנגלית · 3–4 יחידות</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7C3AED" w:sz="6"/>
              <w:left w:val="single" w:color="7C3AED" w:sz="18"/>
              <w:bottom w:val="single" w:color="7C3AED" w:sz="6"/>
              <w:right w:val="none"/>
            </w:tcBorders>
            <w:shd w:fill="7C3AED" w:val="clear"/>
            <w:tcMar>
              <w:top w:type="dxa" w:w="160"/>
              <w:left w:type="dxa" w:w="240"/>
              <w:bottom w:type="dxa" w:w="160"/>
              <w:right w:type="dxa" w:w="240"/>
            </w:tcMar>
          </w:tcPr>
          <w:p>
            <w:pPr>
              <w:spacing w:after="80" w:before="80"/>
            </w:pPr>
            <w:r>
              <w:rPr>
                <w:rFonts w:ascii="Calibri" w:cs="Calibri" w:eastAsia="Calibri" w:hAnsi="Calibri"/>
                <w:b/>
                <w:bCs/>
                <w:color w:val="FFFFFF"/>
                <w:sz w:val="22"/>
                <w:szCs w:val="22"/>
              </w:rPr>
              <w:t xml:space="preserve">PART A — READING SKILLS</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none"/>
              <w:left w:val="none"/>
              <w:bottom w:val="none"/>
              <w:right w:val="none"/>
            </w:tcBorders>
            <w:shd w:fill="7C3AED" w:val="clear"/>
            <w:tcMar>
              <w:top w:type="dxa" w:w="0"/>
              <w:left w:type="dxa" w:w="400"/>
              <w:bottom w:type="dxa" w:w="0"/>
              <w:right w:type="dxa" w:w="400"/>
            </w:tcMar>
          </w:tcPr>
          <w:p>
            <w:pPr>
              <w:spacing w:after="20" w:before="140"/>
              <w:jc w:val="center"/>
            </w:pPr>
            <w:r>
              <w:rPr>
                <w:rFonts w:ascii="Calibri" w:cs="Calibri" w:eastAsia="Calibri" w:hAnsi="Calibri"/>
                <w:b/>
                <w:bCs/>
                <w:color w:val="FFFFFF"/>
                <w:sz w:val="32"/>
                <w:szCs w:val="32"/>
              </w:rPr>
              <w:t xml:space="preserve">שיעור 05</w:t>
            </w:r>
          </w:p>
          <w:p>
            <w:pPr>
              <w:spacing w:after="140" w:before="20"/>
              <w:jc w:val="center"/>
            </w:pPr>
            <w:r>
              <w:rPr>
                <w:rFonts w:ascii="Calibri" w:cs="Calibri" w:eastAsia="Calibri" w:hAnsi="Calibri"/>
                <w:color w:val="FFFFFF"/>
                <w:sz w:val="20"/>
                <w:szCs w:val="20"/>
              </w:rPr>
              <w:t xml:space="preserve">"Eye Catcher: שמות"</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E3A5F" w:sz="6"/>
              <w:left w:val="single" w:color="1E3A5F" w:sz="18"/>
              <w:bottom w:val="single" w:color="1E3A5F" w:sz="6"/>
              <w:right w:val="none"/>
            </w:tcBorders>
            <w:shd w:fill="EBF0F8" w:val="clear"/>
            <w:tcMar>
              <w:top w:type="dxa" w:w="160"/>
              <w:left w:type="dxa" w:w="240"/>
              <w:bottom w:type="dxa" w:w="160"/>
              <w:right w:type="dxa" w:w="240"/>
            </w:tcMar>
          </w:tcPr>
          <w:p>
            <w:pPr>
              <w:spacing w:after="80" w:before="80"/>
            </w:pPr>
            <w:r>
              <w:rPr>
                <w:rFonts w:ascii="Calibri" w:cs="Calibri" w:eastAsia="Calibri" w:hAnsi="Calibri"/>
                <w:b/>
                <w:bCs/>
                <w:color w:val="1E3A5F"/>
                <w:sz w:val="22"/>
                <w:szCs w:val="22"/>
              </w:rPr>
              <w:t xml:space="preserve">המיקרו-סקיל:</w:t>
            </w:r>
          </w:p>
          <w:p>
            <w:pPr>
              <w:spacing w:after="80" w:before="80"/>
            </w:pPr>
            <w:r>
              <w:rPr>
                <w:rFonts w:ascii="Calibri" w:cs="Calibri" w:eastAsia="Calibri" w:hAnsi="Calibri"/>
                <w:sz w:val="22"/>
                <w:szCs w:val="22"/>
              </w:rPr>
              <w:t xml:space="preserve">שם בשאלה = כתובת. אני הולך לפסקה שלו.</w:t>
            </w:r>
          </w:p>
        </w:tc>
      </w:tr>
    </w:tbl>
    <w:p>
      <w:r>
        <w:br w:type="page"/>
      </w:r>
    </w:p>
    <w:tbl>
      <w:tblPr>
        <w:tblW w:type="dxa" w:w="9600"/>
        <w:tblBorders>
          <w:top w:val="none"/>
          <w:left w:val="none"/>
          <w:bottom w:val="none"/>
          <w:right w:val="none"/>
          <w:insideH w:val="single" w:color="auto" w:sz="4"/>
          <w:insideV w:val="single" w:color="auto" w:sz="4"/>
        </w:tblBorders>
      </w:tblPr>
      <w:tblGrid>
        <w:gridCol w:w="1600"/>
        <w:gridCol w:w="8000"/>
      </w:tblGrid>
      <w:tr>
        <w:tc>
          <w:tcPr>
            <w:tcW w:type="dxa" w:w="1600"/>
            <w:tcBorders>
              <w:top w:val="none"/>
              <w:left w:val="none"/>
              <w:bottom w:val="none"/>
              <w:right w:val="none"/>
            </w:tcBorders>
            <w:shd w:fill="D97706" w:val="clear"/>
            <w:tcMar>
              <w:top w:type="dxa" w:w="80"/>
              <w:left w:type="dxa" w:w="200"/>
              <w:bottom w:type="dxa" w:w="80"/>
              <w:right w:type="dxa" w:w="200"/>
            </w:tcMar>
          </w:tcPr>
          <w:p>
            <w:pPr>
              <w:spacing w:after="80" w:before="80"/>
            </w:pPr>
            <w:r>
              <w:rPr>
                <w:rFonts w:ascii="Calibri" w:cs="Calibri" w:eastAsia="Calibri" w:hAnsi="Calibri"/>
                <w:b/>
                <w:bCs/>
                <w:color w:val="FFFFFF"/>
                <w:sz w:val="18"/>
                <w:szCs w:val="18"/>
              </w:rPr>
              <w:t xml:space="preserve">מסך 1</w:t>
            </w:r>
          </w:p>
        </w:tc>
        <w:tc>
          <w:tcPr>
            <w:tcW w:type="dxa" w:w="8000"/>
            <w:tcBorders>
              <w:top w:val="none"/>
              <w:left w:val="none"/>
              <w:bottom w:val="none"/>
              <w:right w:val="none"/>
            </w:tcBorders>
            <w:shd w:fill="F8FAFC" w:val="clear"/>
            <w:tcMar>
              <w:top w:type="dxa" w:w="80"/>
              <w:left w:type="dxa" w:w="200"/>
              <w:bottom w:type="dxa" w:w="80"/>
              <w:right w:type="dxa" w:w="200"/>
            </w:tcMar>
          </w:tcPr>
          <w:p>
            <w:pPr>
              <w:spacing w:after="80" w:before="80"/>
            </w:pPr>
            <w:r>
              <w:rPr>
                <w:rFonts w:ascii="Calibri" w:cs="Calibri" w:eastAsia="Calibri" w:hAnsi="Calibri"/>
                <w:b/>
                <w:bCs/>
                <w:color w:val="D97706"/>
                <w:sz w:val="22"/>
                <w:szCs w:val="22"/>
              </w:rPr>
              <w:t xml:space="preserve">WOW MOMENT</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7C3AED" w:sz="6"/>
              <w:left w:val="single" w:color="7C3AED" w:sz="18"/>
              <w:bottom w:val="single" w:color="7C3AED" w:sz="6"/>
              <w:right w:val="none"/>
            </w:tcBorders>
            <w:shd w:fill="F5F3FF" w:val="clear"/>
            <w:tcMar>
              <w:top w:type="dxa" w:w="160"/>
              <w:left w:type="dxa" w:w="240"/>
              <w:bottom w:type="dxa" w:w="160"/>
              <w:right w:type="dxa" w:w="240"/>
            </w:tcMar>
          </w:tcPr>
          <w:p>
            <w:pPr>
              <w:spacing w:after="80" w:before="80"/>
            </w:pPr>
            <w:r>
              <w:rPr>
                <w:rFonts w:ascii="Calibri" w:cs="Calibri" w:eastAsia="Calibri" w:hAnsi="Calibri"/>
                <w:b/>
                <w:bCs/>
                <w:color w:val="7C3AED"/>
                <w:sz w:val="22"/>
                <w:szCs w:val="22"/>
              </w:rPr>
              <w:t xml:space="preserve">👤 כלל הזהב:</w:t>
            </w:r>
          </w:p>
          <w:p>
            <w:pPr>
              <w:spacing w:after="50" w:before="50"/>
            </w:pPr>
          </w:p>
          <w:p>
            <w:pPr>
              <w:spacing w:after="80" w:before="80"/>
            </w:pPr>
            <w:r>
              <w:rPr>
                <w:rFonts w:ascii="Calibri" w:cs="Calibri" w:eastAsia="Calibri" w:hAnsi="Calibri"/>
                <w:sz w:val="22"/>
                <w:szCs w:val="22"/>
              </w:rPr>
              <w:t xml:space="preserve">כל שם פרטי (Dr. Santos, Prof. Lee) שייך לפסקה מסוימת.</w:t>
            </w:r>
          </w:p>
          <w:p>
            <w:pPr>
              <w:spacing w:after="80" w:before="80"/>
            </w:pPr>
            <w:r>
              <w:rPr>
                <w:rFonts w:ascii="Calibri" w:cs="Calibri" w:eastAsia="Calibri" w:hAnsi="Calibri"/>
                <w:sz w:val="22"/>
                <w:szCs w:val="22"/>
              </w:rPr>
              <w:t xml:space="preserve">כשיש שם בשאלה — הולך ישר לפסקה שלו.</w:t>
            </w:r>
          </w:p>
          <w:p>
            <w:pPr>
              <w:spacing w:after="80" w:before="80"/>
            </w:pPr>
            <w:r>
              <w:rPr>
                <w:rFonts w:ascii="Calibri" w:cs="Calibri" w:eastAsia="Calibri" w:hAnsi="Calibri"/>
                <w:b/>
                <w:bCs/>
                <w:color w:val="0D7A6E"/>
                <w:sz w:val="22"/>
                <w:szCs w:val="22"/>
              </w:rPr>
              <w:t xml:space="preserve">לא קוראים את כל הטקסט.</w:t>
            </w:r>
          </w:p>
        </w:tc>
      </w:tr>
    </w:tbl>
    <w:p>
      <w:pPr>
        <w:pBdr>
          <w:bottom w:val="single" w:color="CBD5E1" w:sz="4"/>
        </w:pBdr>
        <w:spacing w:after="160" w:before="160"/>
      </w:pPr>
    </w:p>
    <w:p>
      <w:r>
        <w:br w:type="page"/>
      </w:r>
    </w:p>
    <w:tbl>
      <w:tblPr>
        <w:tblW w:type="dxa" w:w="9600"/>
        <w:tblBorders>
          <w:top w:val="none"/>
          <w:left w:val="none"/>
          <w:bottom w:val="none"/>
          <w:right w:val="none"/>
          <w:insideH w:val="single" w:color="auto" w:sz="4"/>
          <w:insideV w:val="single" w:color="auto" w:sz="4"/>
        </w:tblBorders>
      </w:tblPr>
      <w:tblGrid>
        <w:gridCol w:w="1600"/>
        <w:gridCol w:w="8000"/>
      </w:tblGrid>
      <w:tr>
        <w:tc>
          <w:tcPr>
            <w:tcW w:type="dxa" w:w="1600"/>
            <w:tcBorders>
              <w:top w:val="none"/>
              <w:left w:val="none"/>
              <w:bottom w:val="none"/>
              <w:right w:val="none"/>
            </w:tcBorders>
            <w:shd w:fill="0D7A6E" w:val="clear"/>
            <w:tcMar>
              <w:top w:type="dxa" w:w="80"/>
              <w:left w:type="dxa" w:w="200"/>
              <w:bottom w:type="dxa" w:w="80"/>
              <w:right w:type="dxa" w:w="200"/>
            </w:tcMar>
          </w:tcPr>
          <w:p>
            <w:pPr>
              <w:spacing w:after="80" w:before="80"/>
            </w:pPr>
            <w:r>
              <w:rPr>
                <w:rFonts w:ascii="Calibri" w:cs="Calibri" w:eastAsia="Calibri" w:hAnsi="Calibri"/>
                <w:b/>
                <w:bCs/>
                <w:color w:val="FFFFFF"/>
                <w:sz w:val="18"/>
                <w:szCs w:val="18"/>
              </w:rPr>
              <w:t xml:space="preserve">מסך 2</w:t>
            </w:r>
          </w:p>
        </w:tc>
        <w:tc>
          <w:tcPr>
            <w:tcW w:type="dxa" w:w="8000"/>
            <w:tcBorders>
              <w:top w:val="none"/>
              <w:left w:val="none"/>
              <w:bottom w:val="none"/>
              <w:right w:val="none"/>
            </w:tcBorders>
            <w:shd w:fill="F8FAFC" w:val="clear"/>
            <w:tcMar>
              <w:top w:type="dxa" w:w="80"/>
              <w:left w:type="dxa" w:w="200"/>
              <w:bottom w:type="dxa" w:w="80"/>
              <w:right w:type="dxa" w:w="200"/>
            </w:tcMar>
          </w:tcPr>
          <w:p>
            <w:pPr>
              <w:spacing w:after="80" w:before="80"/>
            </w:pPr>
            <w:r>
              <w:rPr>
                <w:rFonts w:ascii="Calibri" w:cs="Calibri" w:eastAsia="Calibri" w:hAnsi="Calibri"/>
                <w:b/>
                <w:bCs/>
                <w:color w:val="0D7A6E"/>
                <w:sz w:val="22"/>
                <w:szCs w:val="22"/>
              </w:rPr>
              <w:t xml:space="preserve">THE TOOL</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1200"/>
        <w:gridCol w:w="8400"/>
      </w:tblGrid>
      <w:tr>
        <w:tc>
          <w:tcPr>
            <w:tcW w:type="dxa" w:w="1200"/>
            <w:tcBorders>
              <w:top w:val="none"/>
              <w:left w:val="none"/>
              <w:bottom w:val="none"/>
              <w:right w:val="none"/>
            </w:tcBorders>
            <w:shd w:fill="F8FAFC" w:val="clear"/>
            <w:tcMar>
              <w:top w:type="dxa" w:w="100"/>
              <w:left w:type="dxa" w:w="160"/>
              <w:bottom w:type="dxa" w:w="100"/>
              <w:right w:type="dxa" w:w="160"/>
            </w:tcMar>
          </w:tcPr>
          <w:p>
            <w:pPr>
              <w:spacing w:after="80" w:before="80"/>
            </w:pPr>
            <w:r>
              <w:rPr>
                <w:rFonts w:ascii="Calibri" w:cs="Calibri" w:eastAsia="Calibri" w:hAnsi="Calibri"/>
                <w:b/>
                <w:bCs/>
                <w:color w:val="0D7A6E"/>
                <w:sz w:val="22"/>
                <w:szCs w:val="22"/>
              </w:rPr>
              <w:t xml:space="preserve">שלב 1</w:t>
            </w:r>
          </w:p>
        </w:tc>
        <w:tc>
          <w:tcPr>
            <w:tcW w:type="dxa" w:w="8400"/>
            <w:tcMar>
              <w:top w:type="dxa" w:w="100"/>
              <w:left w:type="dxa" w:w="160"/>
              <w:bottom w:type="dxa" w:w="100"/>
              <w:right w:type="dxa" w:w="160"/>
            </w:tcMar>
          </w:tcPr>
          <w:p>
            <w:pPr>
              <w:spacing w:after="80" w:before="80"/>
            </w:pPr>
            <w:r>
              <w:rPr>
                <w:rFonts w:ascii="Calibri" w:cs="Calibri" w:eastAsia="Calibri" w:hAnsi="Calibri"/>
                <w:sz w:val="22"/>
                <w:szCs w:val="22"/>
              </w:rPr>
              <w:t xml:space="preserve">ראה שם בשאלה.</w:t>
            </w:r>
          </w:p>
        </w:tc>
      </w:tr>
      <w:tr>
        <w:tc>
          <w:tcPr>
            <w:tcW w:type="dxa" w:w="1200"/>
            <w:tcBorders>
              <w:top w:val="none"/>
              <w:left w:val="none"/>
              <w:bottom w:val="none"/>
              <w:right w:val="none"/>
            </w:tcBorders>
            <w:shd w:fill="F8FAFC" w:val="clear"/>
            <w:tcMar>
              <w:top w:type="dxa" w:w="100"/>
              <w:left w:type="dxa" w:w="160"/>
              <w:bottom w:type="dxa" w:w="100"/>
              <w:right w:type="dxa" w:w="160"/>
            </w:tcMar>
          </w:tcPr>
          <w:p>
            <w:pPr>
              <w:spacing w:after="80" w:before="80"/>
            </w:pPr>
            <w:r>
              <w:rPr>
                <w:rFonts w:ascii="Calibri" w:cs="Calibri" w:eastAsia="Calibri" w:hAnsi="Calibri"/>
                <w:b/>
                <w:bCs/>
                <w:color w:val="0D7A6E"/>
                <w:sz w:val="22"/>
                <w:szCs w:val="22"/>
              </w:rPr>
              <w:t xml:space="preserve">שלב 2</w:t>
            </w:r>
          </w:p>
        </w:tc>
        <w:tc>
          <w:tcPr>
            <w:tcW w:type="dxa" w:w="8400"/>
            <w:tcMar>
              <w:top w:type="dxa" w:w="100"/>
              <w:left w:type="dxa" w:w="160"/>
              <w:bottom w:type="dxa" w:w="100"/>
              <w:right w:type="dxa" w:w="160"/>
            </w:tcMar>
          </w:tcPr>
          <w:p>
            <w:pPr>
              <w:spacing w:after="80" w:before="80"/>
            </w:pPr>
            <w:r>
              <w:rPr>
                <w:rFonts w:ascii="Calibri" w:cs="Calibri" w:eastAsia="Calibri" w:hAnsi="Calibri"/>
                <w:sz w:val="22"/>
                <w:szCs w:val="22"/>
              </w:rPr>
              <w:t xml:space="preserve">חפש את השם בטקסט — באיזו פסקה הוא?</w:t>
            </w:r>
          </w:p>
        </w:tc>
      </w:tr>
      <w:tr>
        <w:tc>
          <w:tcPr>
            <w:tcW w:type="dxa" w:w="1200"/>
            <w:tcBorders>
              <w:top w:val="none"/>
              <w:left w:val="none"/>
              <w:bottom w:val="none"/>
              <w:right w:val="none"/>
            </w:tcBorders>
            <w:shd w:fill="F8FAFC" w:val="clear"/>
            <w:tcMar>
              <w:top w:type="dxa" w:w="100"/>
              <w:left w:type="dxa" w:w="160"/>
              <w:bottom w:type="dxa" w:w="100"/>
              <w:right w:type="dxa" w:w="160"/>
            </w:tcMar>
          </w:tcPr>
          <w:p>
            <w:pPr>
              <w:spacing w:after="80" w:before="80"/>
            </w:pPr>
            <w:r>
              <w:rPr>
                <w:rFonts w:ascii="Calibri" w:cs="Calibri" w:eastAsia="Calibri" w:hAnsi="Calibri"/>
                <w:b/>
                <w:bCs/>
                <w:color w:val="0D7A6E"/>
                <w:sz w:val="22"/>
                <w:szCs w:val="22"/>
              </w:rPr>
              <w:t xml:space="preserve">שלב 3</w:t>
            </w:r>
          </w:p>
        </w:tc>
        <w:tc>
          <w:tcPr>
            <w:tcW w:type="dxa" w:w="8400"/>
            <w:tcMar>
              <w:top w:type="dxa" w:w="100"/>
              <w:left w:type="dxa" w:w="160"/>
              <w:bottom w:type="dxa" w:w="100"/>
              <w:right w:type="dxa" w:w="160"/>
            </w:tcMar>
          </w:tcPr>
          <w:p>
            <w:pPr>
              <w:spacing w:after="80" w:before="80"/>
            </w:pPr>
            <w:r>
              <w:rPr>
                <w:rFonts w:ascii="Calibri" w:cs="Calibri" w:eastAsia="Calibri" w:hAnsi="Calibri"/>
                <w:sz w:val="22"/>
                <w:szCs w:val="22"/>
              </w:rPr>
              <w:t xml:space="preserve">קרא רק מה שאותו אדם אמר.</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D97706" w:sz="6"/>
              <w:left w:val="single" w:color="D97706" w:sz="18"/>
              <w:bottom w:val="single" w:color="D97706" w:sz="6"/>
              <w:right w:val="none"/>
            </w:tcBorders>
            <w:shd w:fill="FFFBEB" w:val="clear"/>
            <w:tcMar>
              <w:top w:type="dxa" w:w="160"/>
              <w:left w:type="dxa" w:w="240"/>
              <w:bottom w:type="dxa" w:w="160"/>
              <w:right w:type="dxa" w:w="240"/>
            </w:tcMar>
          </w:tcPr>
          <w:p>
            <w:pPr>
              <w:spacing w:after="80" w:before="80"/>
            </w:pPr>
            <w:r>
              <w:rPr>
                <w:rFonts w:ascii="Calibri" w:cs="Calibri" w:eastAsia="Calibri" w:hAnsi="Calibri"/>
                <w:b/>
                <w:bCs/>
                <w:color w:val="D97706"/>
                <w:sz w:val="22"/>
                <w:szCs w:val="22"/>
              </w:rPr>
              <w:t xml:space="preserve">⚠️  שים לב: "According to Dr. Santos" ≠ מה שכולם אומרים. רק מה ש-Santos אמר!</w:t>
            </w:r>
          </w:p>
        </w:tc>
      </w:tr>
    </w:tbl>
    <w:p>
      <w:pPr>
        <w:pBdr>
          <w:bottom w:val="single" w:color="CBD5E1" w:sz="4"/>
        </w:pBdr>
        <w:spacing w:after="160" w:before="160"/>
      </w:pPr>
    </w:p>
    <w:p>
      <w:r>
        <w:br w:type="page"/>
      </w:r>
    </w:p>
    <w:tbl>
      <w:tblPr>
        <w:tblW w:type="dxa" w:w="9600"/>
        <w:tblBorders>
          <w:top w:val="none"/>
          <w:left w:val="none"/>
          <w:bottom w:val="none"/>
          <w:right w:val="none"/>
          <w:insideH w:val="single" w:color="auto" w:sz="4"/>
          <w:insideV w:val="single" w:color="auto" w:sz="4"/>
        </w:tblBorders>
      </w:tblPr>
      <w:tblGrid>
        <w:gridCol w:w="1600"/>
        <w:gridCol w:w="8000"/>
      </w:tblGrid>
      <w:tr>
        <w:tc>
          <w:tcPr>
            <w:tcW w:type="dxa" w:w="1600"/>
            <w:tcBorders>
              <w:top w:val="none"/>
              <w:left w:val="none"/>
              <w:bottom w:val="none"/>
              <w:right w:val="none"/>
            </w:tcBorders>
            <w:shd w:fill="15803D" w:val="clear"/>
            <w:tcMar>
              <w:top w:type="dxa" w:w="80"/>
              <w:left w:type="dxa" w:w="200"/>
              <w:bottom w:type="dxa" w:w="80"/>
              <w:right w:type="dxa" w:w="200"/>
            </w:tcMar>
          </w:tcPr>
          <w:p>
            <w:pPr>
              <w:spacing w:after="80" w:before="80"/>
            </w:pPr>
            <w:r>
              <w:rPr>
                <w:rFonts w:ascii="Calibri" w:cs="Calibri" w:eastAsia="Calibri" w:hAnsi="Calibri"/>
                <w:b/>
                <w:bCs/>
                <w:color w:val="FFFFFF"/>
                <w:sz w:val="18"/>
                <w:szCs w:val="18"/>
              </w:rPr>
              <w:t xml:space="preserve">מסך 3</w:t>
            </w:r>
          </w:p>
        </w:tc>
        <w:tc>
          <w:tcPr>
            <w:tcW w:type="dxa" w:w="8000"/>
            <w:tcBorders>
              <w:top w:val="none"/>
              <w:left w:val="none"/>
              <w:bottom w:val="none"/>
              <w:right w:val="none"/>
            </w:tcBorders>
            <w:shd w:fill="F8FAFC" w:val="clear"/>
            <w:tcMar>
              <w:top w:type="dxa" w:w="80"/>
              <w:left w:type="dxa" w:w="200"/>
              <w:bottom w:type="dxa" w:w="80"/>
              <w:right w:type="dxa" w:w="200"/>
            </w:tcMar>
          </w:tcPr>
          <w:p>
            <w:pPr>
              <w:spacing w:after="80" w:before="80"/>
            </w:pPr>
            <w:r>
              <w:rPr>
                <w:rFonts w:ascii="Calibri" w:cs="Calibri" w:eastAsia="Calibri" w:hAnsi="Calibri"/>
                <w:b/>
                <w:bCs/>
                <w:color w:val="15803D"/>
                <w:sz w:val="22"/>
                <w:szCs w:val="22"/>
              </w:rPr>
              <w:t xml:space="preserve">WATCH IT</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E3A5F" w:sz="6"/>
              <w:left w:val="single" w:color="1E3A5F" w:sz="18"/>
              <w:bottom w:val="single" w:color="1E3A5F" w:sz="6"/>
              <w:right w:val="none"/>
            </w:tcBorders>
            <w:shd w:fill="EBF0F8" w:val="clear"/>
            <w:tcMar>
              <w:top w:type="dxa" w:w="160"/>
              <w:left w:type="dxa" w:w="240"/>
              <w:bottom w:type="dxa" w:w="160"/>
              <w:right w:type="dxa" w:w="240"/>
            </w:tcMar>
          </w:tcPr>
          <w:p>
            <w:pPr>
              <w:spacing w:after="80" w:before="80"/>
            </w:pPr>
            <w:r>
              <w:rPr>
                <w:rFonts w:ascii="Calibri" w:cs="Calibri" w:eastAsia="Calibri" w:hAnsi="Calibri"/>
                <w:i/>
                <w:iCs/>
                <w:color w:val="1E3A5F"/>
                <w:sz w:val="22"/>
                <w:szCs w:val="22"/>
              </w:rPr>
              <w:t xml:space="preserve">I Five years ago, the streets of Greenville had almost no plants or trees. The air was polluted, and most residents felt that the city was an unpleasant place to live. A local charity decided to change this. They planted over 2,000 trees and created 15 community gardens across the city. Today, Greenville looks very different.
II The person behind this change is Dr. Maria Santos, a professor at Greenville University. "We wanted to show that any city can become greener," she says. According to Dr. Santos, the project cost only 500,000 dollars — much less than similar projects in other cities.
III The results have been remarkable. According to a survey by Professor James Lee, 85% of residents now say they are satisfied with their city. Stress levels fell by 40%, and the number of people who exercise outdoors increased from 15% to 60%.</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0D7A6E" w:sz="6"/>
              <w:left w:val="single" w:color="0D7A6E" w:sz="18"/>
              <w:bottom w:val="single" w:color="0D7A6E" w:sz="6"/>
              <w:right w:val="none"/>
            </w:tcBorders>
            <w:shd w:fill="D1FAF5" w:val="clear"/>
            <w:tcMar>
              <w:top w:type="dxa" w:w="160"/>
              <w:left w:type="dxa" w:w="240"/>
              <w:bottom w:type="dxa" w:w="160"/>
              <w:right w:type="dxa" w:w="240"/>
            </w:tcMar>
          </w:tcPr>
          <w:p>
            <w:pPr>
              <w:spacing w:after="80" w:before="80"/>
            </w:pPr>
            <w:r>
              <w:rPr>
                <w:rFonts w:ascii="Calibri" w:cs="Calibri" w:eastAsia="Calibri" w:hAnsi="Calibri"/>
                <w:b/>
                <w:bCs/>
                <w:color w:val="0D7A6E"/>
                <w:sz w:val="22"/>
                <w:szCs w:val="22"/>
              </w:rPr>
              <w:t xml:space="preserve">❓ השאלה:</w:t>
            </w:r>
          </w:p>
          <w:p>
            <w:pPr>
              <w:spacing w:after="80" w:before="80"/>
            </w:pPr>
            <w:r>
              <w:rPr>
                <w:rFonts w:ascii="Calibri" w:cs="Calibri" w:eastAsia="Calibri" w:hAnsi="Calibri"/>
                <w:b/>
                <w:bCs/>
                <w:color w:val="0D7A6E"/>
                <w:sz w:val="24"/>
                <w:szCs w:val="24"/>
              </w:rPr>
              <w:t xml:space="preserve">According to Professor James Lee, what happened to residents?</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1200"/>
        <w:gridCol w:w="8400"/>
      </w:tblGrid>
      <w:tr>
        <w:tc>
          <w:tcPr>
            <w:tcW w:type="dxa" w:w="1200"/>
            <w:tcBorders>
              <w:top w:val="none"/>
              <w:left w:val="none"/>
              <w:bottom w:val="none"/>
              <w:right w:val="none"/>
            </w:tcBorders>
            <w:shd w:fill="F8FAFC" w:val="clear"/>
            <w:tcMar>
              <w:top w:type="dxa" w:w="100"/>
              <w:left w:type="dxa" w:w="160"/>
              <w:bottom w:type="dxa" w:w="100"/>
              <w:right w:type="dxa" w:w="160"/>
            </w:tcMar>
          </w:tcPr>
          <w:p>
            <w:pPr>
              <w:spacing w:after="80" w:before="80"/>
            </w:pPr>
            <w:r>
              <w:rPr>
                <w:rFonts w:ascii="Calibri" w:cs="Calibri" w:eastAsia="Calibri" w:hAnsi="Calibri"/>
                <w:b/>
                <w:bCs/>
                <w:color w:val="15803D"/>
                <w:sz w:val="22"/>
                <w:szCs w:val="22"/>
              </w:rPr>
              <w:t xml:space="preserve">שם</w:t>
            </w:r>
          </w:p>
        </w:tc>
        <w:tc>
          <w:tcPr>
            <w:tcW w:type="dxa" w:w="8400"/>
            <w:tcMar>
              <w:top w:type="dxa" w:w="100"/>
              <w:left w:type="dxa" w:w="160"/>
              <w:bottom w:type="dxa" w:w="100"/>
              <w:right w:type="dxa" w:w="160"/>
            </w:tcMar>
          </w:tcPr>
          <w:p>
            <w:pPr>
              <w:spacing w:after="80" w:before="80"/>
            </w:pPr>
            <w:r>
              <w:rPr>
                <w:rFonts w:ascii="Calibri" w:cs="Calibri" w:eastAsia="Calibri" w:hAnsi="Calibri"/>
                <w:sz w:val="22"/>
                <w:szCs w:val="22"/>
              </w:rPr>
              <w:t xml:space="preserve">Professor James Lee ← Eye Catcher.</w:t>
            </w:r>
          </w:p>
        </w:tc>
      </w:tr>
      <w:tr>
        <w:tc>
          <w:tcPr>
            <w:tcW w:type="dxa" w:w="1200"/>
            <w:tcBorders>
              <w:top w:val="none"/>
              <w:left w:val="none"/>
              <w:bottom w:val="none"/>
              <w:right w:val="none"/>
            </w:tcBorders>
            <w:shd w:fill="F8FAFC" w:val="clear"/>
            <w:tcMar>
              <w:top w:type="dxa" w:w="100"/>
              <w:left w:type="dxa" w:w="160"/>
              <w:bottom w:type="dxa" w:w="100"/>
              <w:right w:type="dxa" w:w="160"/>
            </w:tcMar>
          </w:tcPr>
          <w:p>
            <w:pPr>
              <w:spacing w:after="80" w:before="80"/>
            </w:pPr>
            <w:r>
              <w:rPr>
                <w:rFonts w:ascii="Calibri" w:cs="Calibri" w:eastAsia="Calibri" w:hAnsi="Calibri"/>
                <w:b/>
                <w:bCs/>
                <w:color w:val="15803D"/>
                <w:sz w:val="22"/>
                <w:szCs w:val="22"/>
              </w:rPr>
              <w:t xml:space="preserve">מיקום</w:t>
            </w:r>
          </w:p>
        </w:tc>
        <w:tc>
          <w:tcPr>
            <w:tcW w:type="dxa" w:w="8400"/>
            <w:tcMar>
              <w:top w:type="dxa" w:w="100"/>
              <w:left w:type="dxa" w:w="160"/>
              <w:bottom w:type="dxa" w:w="100"/>
              <w:right w:type="dxa" w:w="160"/>
            </w:tcMar>
          </w:tcPr>
          <w:p>
            <w:pPr>
              <w:spacing w:after="80" w:before="80"/>
            </w:pPr>
            <w:r>
              <w:rPr>
                <w:rFonts w:ascii="Calibri" w:cs="Calibri" w:eastAsia="Calibri" w:hAnsi="Calibri"/>
                <w:sz w:val="22"/>
                <w:szCs w:val="22"/>
              </w:rPr>
              <w:t xml:space="preserve">פסקה III.</w:t>
            </w:r>
          </w:p>
        </w:tc>
      </w:tr>
      <w:tr>
        <w:tc>
          <w:tcPr>
            <w:tcW w:type="dxa" w:w="1200"/>
            <w:tcBorders>
              <w:top w:val="none"/>
              <w:left w:val="none"/>
              <w:bottom w:val="none"/>
              <w:right w:val="none"/>
            </w:tcBorders>
            <w:shd w:fill="F8FAFC" w:val="clear"/>
            <w:tcMar>
              <w:top w:type="dxa" w:w="100"/>
              <w:left w:type="dxa" w:w="160"/>
              <w:bottom w:type="dxa" w:w="100"/>
              <w:right w:type="dxa" w:w="160"/>
            </w:tcMar>
          </w:tcPr>
          <w:p>
            <w:pPr>
              <w:spacing w:after="80" w:before="80"/>
            </w:pPr>
            <w:r>
              <w:rPr>
                <w:rFonts w:ascii="Calibri" w:cs="Calibri" w:eastAsia="Calibri" w:hAnsi="Calibri"/>
                <w:b/>
                <w:bCs/>
                <w:color w:val="15803D"/>
                <w:sz w:val="22"/>
                <w:szCs w:val="22"/>
              </w:rPr>
              <w:t xml:space="preserve">תשובה</w:t>
            </w:r>
          </w:p>
        </w:tc>
        <w:tc>
          <w:tcPr>
            <w:tcW w:type="dxa" w:w="8400"/>
            <w:tcMar>
              <w:top w:type="dxa" w:w="100"/>
              <w:left w:type="dxa" w:w="160"/>
              <w:bottom w:type="dxa" w:w="100"/>
              <w:right w:type="dxa" w:w="160"/>
            </w:tcMar>
          </w:tcPr>
          <w:p>
            <w:pPr>
              <w:spacing w:after="80" w:before="80"/>
            </w:pPr>
            <w:r>
              <w:rPr>
                <w:rFonts w:ascii="Calibri" w:cs="Calibri" w:eastAsia="Calibri" w:hAnsi="Calibri"/>
                <w:sz w:val="22"/>
                <w:szCs w:val="22"/>
              </w:rPr>
              <w:t xml:space="preserve">"85% of residents now say they are satisfied with their city."</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18"/>
              <w:bottom w:val="single" w:color="15803D" w:sz="6"/>
              <w:right w:val="none"/>
            </w:tcBorders>
            <w:shd w:fill="DCFCE7" w:val="clear"/>
            <w:tcMar>
              <w:top w:type="dxa" w:w="160"/>
              <w:left w:type="dxa" w:w="240"/>
              <w:bottom w:type="dxa" w:w="160"/>
              <w:right w:type="dxa" w:w="240"/>
            </w:tcMar>
          </w:tcPr>
          <w:p>
            <w:pPr>
              <w:spacing w:after="80" w:before="80"/>
            </w:pPr>
            <w:r>
              <w:rPr>
                <w:rFonts w:ascii="Calibri" w:cs="Calibri" w:eastAsia="Calibri" w:hAnsi="Calibri"/>
                <w:b/>
                <w:bCs/>
                <w:color w:val="15803D"/>
                <w:sz w:val="22"/>
                <w:szCs w:val="22"/>
              </w:rPr>
              <w:t xml:space="preserve">✅  85% of residents say they are satisfied.</w:t>
            </w:r>
          </w:p>
        </w:tc>
      </w:tr>
    </w:tbl>
    <w:p>
      <w:pPr>
        <w:pBdr>
          <w:bottom w:val="single" w:color="CBD5E1" w:sz="4"/>
        </w:pBdr>
        <w:spacing w:after="160" w:before="160"/>
      </w:pPr>
    </w:p>
    <w:p>
      <w:r>
        <w:br w:type="page"/>
      </w:r>
    </w:p>
    <w:tbl>
      <w:tblPr>
        <w:tblW w:type="dxa" w:w="9600"/>
        <w:tblBorders>
          <w:top w:val="none"/>
          <w:left w:val="none"/>
          <w:bottom w:val="none"/>
          <w:right w:val="none"/>
          <w:insideH w:val="single" w:color="auto" w:sz="4"/>
          <w:insideV w:val="single" w:color="auto" w:sz="4"/>
        </w:tblBorders>
      </w:tblPr>
      <w:tblGrid>
        <w:gridCol w:w="1600"/>
        <w:gridCol w:w="8000"/>
      </w:tblGrid>
      <w:tr>
        <w:tc>
          <w:tcPr>
            <w:tcW w:type="dxa" w:w="1600"/>
            <w:tcBorders>
              <w:top w:val="none"/>
              <w:left w:val="none"/>
              <w:bottom w:val="none"/>
              <w:right w:val="none"/>
            </w:tcBorders>
            <w:shd w:fill="7C3AED" w:val="clear"/>
            <w:tcMar>
              <w:top w:type="dxa" w:w="80"/>
              <w:left w:type="dxa" w:w="200"/>
              <w:bottom w:type="dxa" w:w="80"/>
              <w:right w:type="dxa" w:w="200"/>
            </w:tcMar>
          </w:tcPr>
          <w:p>
            <w:pPr>
              <w:spacing w:after="80" w:before="80"/>
            </w:pPr>
            <w:r>
              <w:rPr>
                <w:rFonts w:ascii="Calibri" w:cs="Calibri" w:eastAsia="Calibri" w:hAnsi="Calibri"/>
                <w:b/>
                <w:bCs/>
                <w:color w:val="FFFFFF"/>
                <w:sz w:val="18"/>
                <w:szCs w:val="18"/>
              </w:rPr>
              <w:t xml:space="preserve">מסך 4</w:t>
            </w:r>
          </w:p>
        </w:tc>
        <w:tc>
          <w:tcPr>
            <w:tcW w:type="dxa" w:w="8000"/>
            <w:tcBorders>
              <w:top w:val="none"/>
              <w:left w:val="none"/>
              <w:bottom w:val="none"/>
              <w:right w:val="none"/>
            </w:tcBorders>
            <w:shd w:fill="F8FAFC" w:val="clear"/>
            <w:tcMar>
              <w:top w:type="dxa" w:w="80"/>
              <w:left w:type="dxa" w:w="200"/>
              <w:bottom w:type="dxa" w:w="80"/>
              <w:right w:type="dxa" w:w="200"/>
            </w:tcMar>
          </w:tcPr>
          <w:p>
            <w:pPr>
              <w:spacing w:after="80" w:before="80"/>
            </w:pPr>
            <w:r>
              <w:rPr>
                <w:rFonts w:ascii="Calibri" w:cs="Calibri" w:eastAsia="Calibri" w:hAnsi="Calibri"/>
                <w:b/>
                <w:bCs/>
                <w:color w:val="7C3AED"/>
                <w:sz w:val="22"/>
                <w:szCs w:val="22"/>
              </w:rPr>
              <w:t xml:space="preserve">TRY IT</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E3A5F" w:sz="6"/>
              <w:left w:val="single" w:color="1E3A5F" w:sz="18"/>
              <w:bottom w:val="single" w:color="1E3A5F" w:sz="6"/>
              <w:right w:val="none"/>
            </w:tcBorders>
            <w:shd w:fill="EBF0F8" w:val="clear"/>
            <w:tcMar>
              <w:top w:type="dxa" w:w="160"/>
              <w:left w:type="dxa" w:w="240"/>
              <w:bottom w:type="dxa" w:w="160"/>
              <w:right w:type="dxa" w:w="240"/>
            </w:tcMar>
          </w:tcPr>
          <w:p>
            <w:pPr>
              <w:spacing w:after="80" w:before="80"/>
            </w:pPr>
            <w:r>
              <w:rPr>
                <w:rFonts w:ascii="Calibri" w:cs="Calibri" w:eastAsia="Calibri" w:hAnsi="Calibri"/>
                <w:i/>
                <w:iCs/>
                <w:color w:val="1E3A5F"/>
                <w:sz w:val="22"/>
                <w:szCs w:val="22"/>
              </w:rPr>
              <w:t xml:space="preserve">I Five years ago, the streets of Greenville had almost no plants or trees. The air was polluted, and most residents felt that the city was an unpleasant place to live. A local charity decided to change this. They planted over 2,000 trees and created 15 community gardens across the city. Today, Greenville looks very different.
II The person behind this change is Dr. Maria Santos, a professor at Greenville University. "We wanted to show that any city can become greener," she says. According to Dr. Santos, the project cost only 500,000 dollars — much less than similar projects in other cities.
III The results have been remarkable. According to a survey by Professor James Lee, 85% of residents now say they are satisfied with their city. Stress levels fell by 40%, and the number of people who exercise outdoors increased from 15% to 60%.</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7C3AED" w:sz="6"/>
              <w:left w:val="single" w:color="7C3AED" w:sz="18"/>
              <w:bottom w:val="single" w:color="7C3AED" w:sz="6"/>
              <w:right w:val="none"/>
            </w:tcBorders>
            <w:shd w:fill="D1FAF5" w:val="clear"/>
            <w:tcMar>
              <w:top w:type="dxa" w:w="160"/>
              <w:left w:type="dxa" w:w="240"/>
              <w:bottom w:type="dxa" w:w="160"/>
              <w:right w:type="dxa" w:w="240"/>
            </w:tcMar>
          </w:tcPr>
          <w:p>
            <w:pPr>
              <w:spacing w:after="80" w:before="80"/>
            </w:pPr>
            <w:r>
              <w:rPr>
                <w:rFonts w:ascii="Calibri" w:cs="Calibri" w:eastAsia="Calibri" w:hAnsi="Calibri"/>
                <w:b/>
                <w:bCs/>
                <w:color w:val="7C3AED"/>
                <w:sz w:val="22"/>
                <w:szCs w:val="22"/>
              </w:rPr>
              <w:t xml:space="preserve">❓ השאלה:</w:t>
            </w:r>
          </w:p>
          <w:p>
            <w:pPr>
              <w:spacing w:after="80" w:before="80"/>
            </w:pPr>
            <w:r>
              <w:rPr>
                <w:rFonts w:ascii="Calibri" w:cs="Calibri" w:eastAsia="Calibri" w:hAnsi="Calibri"/>
                <w:b/>
                <w:bCs/>
                <w:color w:val="7C3AED"/>
                <w:sz w:val="24"/>
                <w:szCs w:val="24"/>
              </w:rPr>
              <w:t xml:space="preserve">According to Dr. Maria Santos, what did the project want to show?</w:t>
            </w:r>
          </w:p>
        </w:tc>
      </w:tr>
    </w:tbl>
    <w:p>
      <w:pPr>
        <w:spacing w:after="50" w:before="50"/>
      </w:pPr>
    </w:p>
    <w:p>
      <w:pPr>
        <w:spacing w:after="80" w:before="80"/>
      </w:pPr>
      <w:r>
        <w:rPr>
          <w:rFonts w:ascii="Calibri" w:cs="Calibri" w:eastAsia="Calibri" w:hAnsi="Calibri"/>
          <w:b/>
          <w:bCs/>
          <w:color w:val="7C3AED"/>
          <w:sz w:val="22"/>
          <w:szCs w:val="22"/>
        </w:rPr>
        <w:t xml:space="preserve">Dr. Santos מופיעה בפסקה:</w:t>
      </w:r>
    </w:p>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CBD5E1" w:sz="6"/>
              <w:left w:val="single" w:color="CBD5E1" w:sz="6"/>
              <w:bottom w:val="single" w:color="CBD5E1" w:sz="6"/>
              <w:right w:val="single" w:color="CBD5E1" w:sz="6"/>
            </w:tcBorders>
            <w:shd w:fill="FFFFFF" w:val="clear"/>
            <w:tcMar>
              <w:top w:type="dxa" w:w="120"/>
              <w:left w:type="dxa" w:w="240"/>
              <w:bottom w:type="dxa" w:w="120"/>
              <w:right w:type="dxa" w:w="240"/>
            </w:tcMar>
          </w:tcPr>
          <w:p>
            <w:pPr>
              <w:spacing w:after="80" w:before="80"/>
            </w:pPr>
            <w:r>
              <w:rPr>
                <w:rFonts w:ascii="Calibri" w:cs="Calibri" w:eastAsia="Calibri" w:hAnsi="Calibri"/>
                <w:color w:val="1E3A5F"/>
                <w:sz w:val="22"/>
                <w:szCs w:val="22"/>
              </w:rPr>
              <w:t xml:space="preserve">פסקה I</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6"/>
              <w:bottom w:val="single" w:color="15803D" w:sz="6"/>
              <w:right w:val="single" w:color="15803D" w:sz="6"/>
            </w:tcBorders>
            <w:shd w:fill="DCFCE7" w:val="clear"/>
            <w:tcMar>
              <w:top w:type="dxa" w:w="120"/>
              <w:left w:type="dxa" w:w="240"/>
              <w:bottom w:type="dxa" w:w="120"/>
              <w:right w:type="dxa" w:w="240"/>
            </w:tcMar>
          </w:tcPr>
          <w:p>
            <w:pPr>
              <w:spacing w:after="80" w:before="80"/>
            </w:pPr>
            <w:r>
              <w:rPr>
                <w:rFonts w:ascii="Calibri" w:cs="Calibri" w:eastAsia="Calibri" w:hAnsi="Calibri"/>
                <w:color w:val="15803D"/>
                <w:sz w:val="22"/>
                <w:szCs w:val="22"/>
              </w:rPr>
              <w:t xml:space="preserve">✅  פסקה II</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CBD5E1" w:sz="6"/>
              <w:left w:val="single" w:color="CBD5E1" w:sz="6"/>
              <w:bottom w:val="single" w:color="CBD5E1" w:sz="6"/>
              <w:right w:val="single" w:color="CBD5E1" w:sz="6"/>
            </w:tcBorders>
            <w:shd w:fill="FFFFFF" w:val="clear"/>
            <w:tcMar>
              <w:top w:type="dxa" w:w="120"/>
              <w:left w:type="dxa" w:w="240"/>
              <w:bottom w:type="dxa" w:w="120"/>
              <w:right w:type="dxa" w:w="240"/>
            </w:tcMar>
          </w:tcPr>
          <w:p>
            <w:pPr>
              <w:spacing w:after="80" w:before="80"/>
            </w:pPr>
            <w:r>
              <w:rPr>
                <w:rFonts w:ascii="Calibri" w:cs="Calibri" w:eastAsia="Calibri" w:hAnsi="Calibri"/>
                <w:color w:val="1E3A5F"/>
                <w:sz w:val="22"/>
                <w:szCs w:val="22"/>
              </w:rPr>
              <w:t xml:space="preserve">פסקה III</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18"/>
              <w:bottom w:val="single" w:color="15803D" w:sz="6"/>
              <w:right w:val="none"/>
            </w:tcBorders>
            <w:shd w:fill="DCFCE7" w:val="clear"/>
            <w:tcMar>
              <w:top w:type="dxa" w:w="160"/>
              <w:left w:type="dxa" w:w="240"/>
              <w:bottom w:type="dxa" w:w="160"/>
              <w:right w:type="dxa" w:w="240"/>
            </w:tcMar>
          </w:tcPr>
          <w:p>
            <w:pPr>
              <w:spacing w:after="80" w:before="80"/>
            </w:pPr>
            <w:r>
              <w:rPr>
                <w:rFonts w:ascii="Calibri" w:cs="Calibri" w:eastAsia="Calibri" w:hAnsi="Calibri"/>
                <w:b/>
                <w:bCs/>
                <w:color w:val="15803D"/>
                <w:sz w:val="22"/>
                <w:szCs w:val="22"/>
              </w:rPr>
              <w:t xml:space="preserve">✅ Dr. Santos — פסקה II.</w:t>
            </w:r>
          </w:p>
          <w:p>
            <w:pPr>
              <w:spacing w:after="80" w:before="80"/>
            </w:pPr>
            <w:r>
              <w:rPr>
                <w:rFonts w:ascii="Calibri" w:cs="Calibri" w:eastAsia="Calibri" w:hAnsi="Calibri"/>
                <w:sz w:val="22"/>
                <w:szCs w:val="22"/>
              </w:rPr>
              <w:t xml:space="preserve">תשובה: That any city can become greener.</w:t>
            </w:r>
          </w:p>
        </w:tc>
      </w:tr>
    </w:tbl>
    <w:p>
      <w:pPr>
        <w:pBdr>
          <w:bottom w:val="single" w:color="CBD5E1" w:sz="4"/>
        </w:pBdr>
        <w:spacing w:after="160" w:before="160"/>
      </w:pPr>
    </w:p>
    <w:p>
      <w:r>
        <w:br w:type="page"/>
      </w:r>
    </w:p>
    <w:tbl>
      <w:tblPr>
        <w:tblW w:type="dxa" w:w="9600"/>
        <w:tblBorders>
          <w:top w:val="none"/>
          <w:left w:val="none"/>
          <w:bottom w:val="none"/>
          <w:right w:val="none"/>
          <w:insideH w:val="single" w:color="auto" w:sz="4"/>
          <w:insideV w:val="single" w:color="auto" w:sz="4"/>
        </w:tblBorders>
      </w:tblPr>
      <w:tblGrid>
        <w:gridCol w:w="1600"/>
        <w:gridCol w:w="8000"/>
      </w:tblGrid>
      <w:tr>
        <w:tc>
          <w:tcPr>
            <w:tcW w:type="dxa" w:w="1600"/>
            <w:tcBorders>
              <w:top w:val="none"/>
              <w:left w:val="none"/>
              <w:bottom w:val="none"/>
              <w:right w:val="none"/>
            </w:tcBorders>
            <w:shd w:fill="DC2626" w:val="clear"/>
            <w:tcMar>
              <w:top w:type="dxa" w:w="80"/>
              <w:left w:type="dxa" w:w="200"/>
              <w:bottom w:type="dxa" w:w="80"/>
              <w:right w:type="dxa" w:w="200"/>
            </w:tcMar>
          </w:tcPr>
          <w:p>
            <w:pPr>
              <w:spacing w:after="80" w:before="80"/>
            </w:pPr>
            <w:r>
              <w:rPr>
                <w:rFonts w:ascii="Calibri" w:cs="Calibri" w:eastAsia="Calibri" w:hAnsi="Calibri"/>
                <w:b/>
                <w:bCs/>
                <w:color w:val="FFFFFF"/>
                <w:sz w:val="18"/>
                <w:szCs w:val="18"/>
              </w:rPr>
              <w:t xml:space="preserve">מסך 5</w:t>
            </w:r>
          </w:p>
        </w:tc>
        <w:tc>
          <w:tcPr>
            <w:tcW w:type="dxa" w:w="8000"/>
            <w:tcBorders>
              <w:top w:val="none"/>
              <w:left w:val="none"/>
              <w:bottom w:val="none"/>
              <w:right w:val="none"/>
            </w:tcBorders>
            <w:shd w:fill="F8FAFC" w:val="clear"/>
            <w:tcMar>
              <w:top w:type="dxa" w:w="80"/>
              <w:left w:type="dxa" w:w="200"/>
              <w:bottom w:type="dxa" w:w="80"/>
              <w:right w:type="dxa" w:w="200"/>
            </w:tcMar>
          </w:tcPr>
          <w:p>
            <w:pPr>
              <w:spacing w:after="80" w:before="80"/>
            </w:pPr>
            <w:r>
              <w:rPr>
                <w:rFonts w:ascii="Calibri" w:cs="Calibri" w:eastAsia="Calibri" w:hAnsi="Calibri"/>
                <w:b/>
                <w:bCs/>
                <w:color w:val="DC2626"/>
                <w:sz w:val="22"/>
                <w:szCs w:val="22"/>
              </w:rPr>
              <w:t xml:space="preserve">YOUR TURN</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E3A5F" w:sz="6"/>
              <w:left w:val="single" w:color="1E3A5F" w:sz="18"/>
              <w:bottom w:val="single" w:color="1E3A5F" w:sz="6"/>
              <w:right w:val="none"/>
            </w:tcBorders>
            <w:shd w:fill="EBF0F8" w:val="clear"/>
            <w:tcMar>
              <w:top w:type="dxa" w:w="160"/>
              <w:left w:type="dxa" w:w="240"/>
              <w:bottom w:type="dxa" w:w="160"/>
              <w:right w:type="dxa" w:w="240"/>
            </w:tcMar>
          </w:tcPr>
          <w:p>
            <w:pPr>
              <w:spacing w:after="80" w:before="80"/>
            </w:pPr>
            <w:r>
              <w:rPr>
                <w:rFonts w:ascii="Calibri" w:cs="Calibri" w:eastAsia="Calibri" w:hAnsi="Calibri"/>
                <w:i/>
                <w:iCs/>
                <w:color w:val="1E3A5F"/>
                <w:sz w:val="22"/>
                <w:szCs w:val="22"/>
              </w:rPr>
              <w:t xml:space="preserve">I Every year, forests around the world are destroyed by fire, farming, and pollution. However, there is good news. In 2019, a group of scientists started a project to plant one billion trees in Africa by 2030. The project, called Green Africa, has already planted over 200 million trees in 15 countries.
II The project is led by Dr. Amara Diallo, a scientist from Senegal. "We do not just plant trees," says Dr. Diallo. "We teach local people how to care for them." According to Dr. Diallo, most trees die because nobody looks after them. When local people are involved, 85% of trees survive.
III The results are already visible. In Ethiopia, the number of birds increased by 60% in areas where trees were planted. Scientists say that if the project continues, it could reduce carbon in the atmosphere by 15%.</w:t>
            </w:r>
          </w:p>
        </w:tc>
      </w:tr>
    </w:tbl>
    <w:p>
      <w:pPr>
        <w:spacing w:after="50" w:before="50"/>
      </w:pPr>
    </w:p>
    <w:p>
      <w:pPr>
        <w:spacing w:after="80" w:before="80"/>
      </w:pPr>
      <w:r>
        <w:rPr>
          <w:rFonts w:ascii="Calibri" w:cs="Calibri" w:eastAsia="Calibri" w:hAnsi="Calibri"/>
          <w:b/>
          <w:bCs/>
          <w:color w:val="DC2626"/>
          <w:sz w:val="22"/>
          <w:szCs w:val="22"/>
        </w:rPr>
        <w:t xml:space="preserve">שאלה: According to Dr. Amara Diallo, what do most trees die from?</w:t>
      </w:r>
    </w:p>
    <w:tbl>
      <w:tblPr>
        <w:tblW w:type="dxa" w:w="9600"/>
        <w:tblBorders>
          <w:top w:val="none"/>
          <w:left w:val="none"/>
          <w:bottom w:val="none"/>
          <w:right w:val="none"/>
          <w:insideH w:val="single" w:color="auto" w:sz="4"/>
          <w:insideV w:val="single" w:color="auto" w:sz="4"/>
        </w:tblBorders>
      </w:tblPr>
      <w:tblGrid>
        <w:gridCol w:w="2200"/>
        <w:gridCol w:w="7400"/>
      </w:tblGrid>
      <w:tr>
        <w:tc>
          <w:tcPr>
            <w:tcW w:type="dxa" w:w="2200"/>
            <w:tcMar>
              <w:top w:type="dxa" w:w="100"/>
              <w:left w:type="dxa" w:w="160"/>
              <w:bottom w:type="dxa" w:w="100"/>
              <w:right w:type="dxa" w:w="160"/>
            </w:tcMar>
          </w:tcPr>
          <w:p>
            <w:pPr>
              <w:spacing w:after="80" w:before="80"/>
            </w:pPr>
            <w:r>
              <w:rPr>
                <w:rFonts w:ascii="Calibri" w:cs="Calibri" w:eastAsia="Calibri" w:hAnsi="Calibri"/>
                <w:b/>
                <w:bCs/>
                <w:color w:val="1E3A5F"/>
                <w:sz w:val="22"/>
                <w:szCs w:val="22"/>
              </w:rPr>
              <w:t xml:space="preserve">Dr. Diallo — פסקה:</w:t>
            </w:r>
          </w:p>
        </w:tc>
        <w:tc>
          <w:tcPr>
            <w:tcW w:type="dxa" w:w="7400"/>
            <w:tcMar>
              <w:top w:type="dxa" w:w="100"/>
              <w:left w:type="dxa" w:w="160"/>
              <w:bottom w:type="dxa" w:w="100"/>
              <w:right w:type="dxa" w:w="160"/>
            </w:tcMar>
          </w:tcPr>
          <w:p>
            <w:pPr>
              <w:spacing w:after="80" w:before="80"/>
            </w:pPr>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2200"/>
        <w:gridCol w:w="7400"/>
      </w:tblGrid>
      <w:tr>
        <w:tc>
          <w:tcPr>
            <w:tcW w:type="dxa" w:w="2200"/>
            <w:tcMar>
              <w:top w:type="dxa" w:w="100"/>
              <w:left w:type="dxa" w:w="160"/>
              <w:bottom w:type="dxa" w:w="100"/>
              <w:right w:type="dxa" w:w="160"/>
            </w:tcMar>
          </w:tcPr>
          <w:p>
            <w:pPr>
              <w:spacing w:after="80" w:before="80"/>
            </w:pPr>
            <w:r>
              <w:rPr>
                <w:rFonts w:ascii="Calibri" w:cs="Calibri" w:eastAsia="Calibri" w:hAnsi="Calibri"/>
                <w:b/>
                <w:bCs/>
                <w:color w:val="1E3A5F"/>
                <w:sz w:val="22"/>
                <w:szCs w:val="22"/>
              </w:rPr>
              <w:t xml:space="preserve">תשובה:</w:t>
            </w:r>
          </w:p>
        </w:tc>
        <w:tc>
          <w:tcPr>
            <w:tcW w:type="dxa" w:w="7400"/>
            <w:tcMar>
              <w:top w:type="dxa" w:w="100"/>
              <w:left w:type="dxa" w:w="160"/>
              <w:bottom w:type="dxa" w:w="100"/>
              <w:right w:type="dxa" w:w="160"/>
            </w:tcMar>
          </w:tcPr>
          <w:p>
            <w:pPr>
              <w:spacing w:after="80" w:before="80"/>
            </w:pPr>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18"/>
              <w:bottom w:val="single" w:color="15803D" w:sz="6"/>
              <w:right w:val="none"/>
            </w:tcBorders>
            <w:shd w:fill="DCFCE7" w:val="clear"/>
            <w:tcMar>
              <w:top w:type="dxa" w:w="160"/>
              <w:left w:type="dxa" w:w="240"/>
              <w:bottom w:type="dxa" w:w="160"/>
              <w:right w:type="dxa" w:w="240"/>
            </w:tcMar>
          </w:tcPr>
          <w:p>
            <w:pPr>
              <w:spacing w:after="80" w:before="80"/>
            </w:pPr>
            <w:r>
              <w:rPr>
                <w:rFonts w:ascii="Calibri" w:cs="Calibri" w:eastAsia="Calibri" w:hAnsi="Calibri"/>
                <w:b/>
                <w:bCs/>
                <w:color w:val="15803D"/>
                <w:sz w:val="22"/>
                <w:szCs w:val="22"/>
              </w:rPr>
              <w:t xml:space="preserve">✅</w:t>
            </w:r>
          </w:p>
          <w:p>
            <w:pPr>
              <w:spacing w:after="80" w:before="80"/>
            </w:pPr>
            <w:r>
              <w:rPr>
                <w:rFonts w:ascii="Calibri" w:cs="Calibri" w:eastAsia="Calibri" w:hAnsi="Calibri"/>
                <w:sz w:val="22"/>
                <w:szCs w:val="22"/>
              </w:rPr>
              <w:t xml:space="preserve">פסקה II | תשובה: Because nobody looks after them.</w:t>
            </w:r>
          </w:p>
        </w:tc>
      </w:tr>
    </w:tbl>
    <w:p>
      <w:pPr>
        <w:pBdr>
          <w:bottom w:val="single" w:color="CBD5E1" w:sz="4"/>
        </w:pBdr>
        <w:spacing w:after="160" w:before="160"/>
      </w:pPr>
    </w:p>
    <w:p>
      <w:r>
        <w:br w:type="page"/>
      </w:r>
    </w:p>
    <w:tbl>
      <w:tblPr>
        <w:tblW w:type="dxa" w:w="9600"/>
        <w:tblBorders>
          <w:top w:val="none"/>
          <w:left w:val="none"/>
          <w:bottom w:val="none"/>
          <w:right w:val="none"/>
          <w:insideH w:val="single" w:color="auto" w:sz="4"/>
          <w:insideV w:val="single" w:color="auto" w:sz="4"/>
        </w:tblBorders>
      </w:tblPr>
      <w:tblGrid>
        <w:gridCol w:w="1600"/>
        <w:gridCol w:w="8000"/>
      </w:tblGrid>
      <w:tr>
        <w:tc>
          <w:tcPr>
            <w:tcW w:type="dxa" w:w="1600"/>
            <w:tcBorders>
              <w:top w:val="none"/>
              <w:left w:val="none"/>
              <w:bottom w:val="none"/>
              <w:right w:val="none"/>
            </w:tcBorders>
            <w:shd w:fill="1E3A5F" w:val="clear"/>
            <w:tcMar>
              <w:top w:type="dxa" w:w="80"/>
              <w:left w:type="dxa" w:w="200"/>
              <w:bottom w:type="dxa" w:w="80"/>
              <w:right w:type="dxa" w:w="200"/>
            </w:tcMar>
          </w:tcPr>
          <w:p>
            <w:pPr>
              <w:spacing w:after="80" w:before="80"/>
            </w:pPr>
            <w:r>
              <w:rPr>
                <w:rFonts w:ascii="Calibri" w:cs="Calibri" w:eastAsia="Calibri" w:hAnsi="Calibri"/>
                <w:b/>
                <w:bCs/>
                <w:color w:val="FFFFFF"/>
                <w:sz w:val="18"/>
                <w:szCs w:val="18"/>
              </w:rPr>
              <w:t xml:space="preserve">מסך 6</w:t>
            </w:r>
          </w:p>
        </w:tc>
        <w:tc>
          <w:tcPr>
            <w:tcW w:type="dxa" w:w="8000"/>
            <w:tcBorders>
              <w:top w:val="none"/>
              <w:left w:val="none"/>
              <w:bottom w:val="none"/>
              <w:right w:val="none"/>
            </w:tcBorders>
            <w:shd w:fill="F8FAFC" w:val="clear"/>
            <w:tcMar>
              <w:top w:type="dxa" w:w="80"/>
              <w:left w:type="dxa" w:w="200"/>
              <w:bottom w:type="dxa" w:w="80"/>
              <w:right w:type="dxa" w:w="200"/>
            </w:tcMar>
          </w:tcPr>
          <w:p>
            <w:pPr>
              <w:spacing w:after="80" w:before="80"/>
            </w:pPr>
            <w:r>
              <w:rPr>
                <w:rFonts w:ascii="Calibri" w:cs="Calibri" w:eastAsia="Calibri" w:hAnsi="Calibri"/>
                <w:b/>
                <w:bCs/>
                <w:color w:val="1E3A5F"/>
                <w:sz w:val="22"/>
                <w:szCs w:val="22"/>
              </w:rPr>
              <w:t xml:space="preserve">ONE SENTENCE — המשפט שיוצאים איתו</w:t>
            </w:r>
          </w:p>
        </w:tc>
      </w:tr>
    </w:tbl>
    <w:p>
      <w:pPr>
        <w:spacing w:after="50" w:before="50"/>
      </w:pPr>
    </w:p>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none"/>
              <w:left w:val="none"/>
              <w:bottom w:val="none"/>
              <w:right w:val="none"/>
            </w:tcBorders>
            <w:shd w:fill="1E3A5F" w:val="clear"/>
            <w:tcMar>
              <w:top w:type="dxa" w:w="0"/>
              <w:left w:type="dxa" w:w="400"/>
              <w:bottom w:type="dxa" w:w="0"/>
              <w:right w:type="dxa" w:w="400"/>
            </w:tcMar>
          </w:tcPr>
          <w:p>
            <w:pPr>
              <w:spacing w:after="20" w:before="140"/>
              <w:jc w:val="center"/>
            </w:pPr>
            <w:r>
              <w:rPr>
                <w:rFonts w:ascii="Calibri" w:cs="Calibri" w:eastAsia="Calibri" w:hAnsi="Calibri"/>
                <w:b/>
                <w:bCs/>
                <w:color w:val="FFFFFF"/>
                <w:sz w:val="32"/>
                <w:szCs w:val="32"/>
              </w:rPr>
              <w:t xml:space="preserve">"שם בשאלה = כתובת. הולך לפסקה שלו."</w:t>
            </w:r>
          </w:p>
          <w:p>
            <w:pPr>
              <w:spacing w:after="120" w:before="10"/>
            </w:pPr>
          </w:p>
        </w:tc>
      </w:tr>
    </w:tbl>
    <w:p>
      <w:pPr>
        <w:spacing w:after="50" w:before="50"/>
      </w:pPr>
    </w:p>
    <w:p>
      <w:pPr>
        <w:spacing w:after="50" w:before="50"/>
      </w:pPr>
    </w:p>
    <w:p>
      <w:pPr>
        <w:spacing w:after="80" w:before="80"/>
      </w:pPr>
      <w:r>
        <w:rPr>
          <w:rFonts w:ascii="Calibri" w:cs="Calibri" w:eastAsia="Calibri" w:hAnsi="Calibri"/>
          <w:b/>
          <w:bCs/>
          <w:color w:val="0D7A6E"/>
          <w:sz w:val="22"/>
          <w:szCs w:val="22"/>
        </w:rPr>
        <w:t xml:space="preserve">✏️ כתוב את המשפט הזה במחברת שלך.</w:t>
      </w:r>
    </w:p>
    <w:p>
      <w:pPr>
        <w:spacing w:after="50" w:before="50"/>
      </w:pPr>
    </w:p>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18"/>
              <w:bottom w:val="single" w:color="15803D" w:sz="6"/>
              <w:right w:val="none"/>
            </w:tcBorders>
            <w:shd w:fill="DCFCE7" w:val="clear"/>
            <w:tcMar>
              <w:top w:type="dxa" w:w="160"/>
              <w:left w:type="dxa" w:w="240"/>
              <w:bottom w:type="dxa" w:w="160"/>
              <w:right w:type="dxa" w:w="240"/>
            </w:tcMar>
          </w:tcPr>
          <w:p>
            <w:pPr>
              <w:spacing w:after="80" w:before="80"/>
            </w:pPr>
            <w:r>
              <w:rPr>
                <w:rFonts w:ascii="Calibri" w:cs="Calibri" w:eastAsia="Calibri" w:hAnsi="Calibri"/>
                <w:b/>
                <w:bCs/>
                <w:color w:val="15803D"/>
                <w:sz w:val="22"/>
                <w:szCs w:val="22"/>
              </w:rPr>
              <w:t xml:space="preserve">🎯 שיעור הושלם!</w:t>
            </w:r>
          </w:p>
          <w:p>
            <w:pPr>
              <w:spacing w:after="50" w:before="50"/>
            </w:pPr>
          </w:p>
          <w:p>
            <w:pPr>
              <w:spacing w:after="80" w:before="80"/>
            </w:pPr>
            <w:r>
              <w:rPr>
                <w:rFonts w:ascii="Calibri" w:cs="Calibri" w:eastAsia="Calibri" w:hAnsi="Calibri"/>
                <w:sz w:val="22"/>
                <w:szCs w:val="22"/>
              </w:rPr>
              <w:t xml:space="preserve">השיעור הבא: </w:t>
            </w:r>
            <w:r>
              <w:rPr>
                <w:rFonts w:ascii="Calibri" w:cs="Calibri" w:eastAsia="Calibri" w:hAnsi="Calibri"/>
                <w:b/>
                <w:bCs/>
                <w:color w:val="0D7A6E"/>
                <w:sz w:val="22"/>
                <w:szCs w:val="22"/>
              </w:rPr>
              <w:t xml:space="preserve">"Eye Catcher: NOT"</w:t>
            </w:r>
          </w:p>
          <w:p>
            <w:pPr>
              <w:spacing w:after="80" w:before="80"/>
            </w:pPr>
            <w:r>
              <w:rPr>
                <w:rFonts w:ascii="Calibri" w:cs="Calibri" w:eastAsia="Calibri" w:hAnsi="Calibri"/>
                <w:sz w:val="22"/>
                <w:szCs w:val="22"/>
              </w:rPr>
              <w:t xml:space="preserve">בשיעורים הבאים נמשיך לבנות את הכלים שלך — צעד אחר צעד.</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2026-09-05T15:56:18.336Z</dcterms:created>
  <dcterms:modified xsi:type="dcterms:W3CDTF">2026-09-05T15:56:18.336Z</dcterms:modified>
</cp:coreProperties>
</file>

<file path=docProps/custom.xml><?xml version="1.0" encoding="utf-8"?>
<Properties xmlns="http://schemas.openxmlformats.org/officeDocument/2006/custom-properties" xmlns:vt="http://schemas.openxmlformats.org/officeDocument/2006/docPropsVTypes"/>
</file>