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OVERVIEW — L21</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72"/>
            </w:tblGrid>
            <w:tr>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Lesson</w:t>
                  </w:r>
                </w:p>
                <w:p>
                  <w:pPr>
                    <w:bidi w:val="false"/>
                    <w:spacing w:after="80" w:before="80"/>
                    <w:jc w:val="left"/>
                  </w:pPr>
                  <w:r>
                    <w:rPr>
                      <w:b/>
                      <w:bCs/>
                      <w:i w:val="false"/>
                      <w:iCs w:val="false"/>
                      <w:color w:val="FFFFFF"/>
                      <w:sz w:val="20"/>
                      <w:szCs w:val="20"/>
                      <w:rtl w:val="false"/>
                    </w:rPr>
                    <w:t xml:space="preserve">L21</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Unit</w:t>
                  </w:r>
                </w:p>
                <w:p>
                  <w:pPr>
                    <w:bidi w:val="false"/>
                    <w:spacing w:after="80" w:before="80"/>
                    <w:jc w:val="left"/>
                  </w:pPr>
                  <w:r>
                    <w:rPr>
                      <w:b/>
                      <w:bCs/>
                      <w:i w:val="false"/>
                      <w:iCs w:val="false"/>
                      <w:color w:val="FFFFFF"/>
                      <w:sz w:val="20"/>
                      <w:szCs w:val="20"/>
                      <w:rtl w:val="false"/>
                    </w:rPr>
                    <w:t xml:space="preserve">5</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Pattern</w:t>
                  </w:r>
                </w:p>
                <w:p>
                  <w:pPr>
                    <w:bidi w:val="false"/>
                    <w:spacing w:after="80" w:before="80"/>
                    <w:jc w:val="left"/>
                  </w:pPr>
                  <w:r>
                    <w:rPr>
                      <w:b/>
                      <w:bCs/>
                      <w:i w:val="false"/>
                      <w:iCs w:val="false"/>
                      <w:color w:val="FFFFFF"/>
                      <w:sz w:val="20"/>
                      <w:szCs w:val="20"/>
                      <w:rtl w:val="false"/>
                    </w:rPr>
                    <w:t xml:space="preserve">P14</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Vocab</w:t>
                  </w:r>
                </w:p>
                <w:p>
                  <w:pPr>
                    <w:bidi w:val="false"/>
                    <w:spacing w:after="80" w:before="80"/>
                    <w:jc w:val="left"/>
                  </w:pPr>
                  <w:r>
                    <w:rPr>
                      <w:b/>
                      <w:bCs/>
                      <w:i w:val="false"/>
                      <w:iCs w:val="false"/>
                      <w:color w:val="FFFFFF"/>
                      <w:sz w:val="20"/>
                      <w:szCs w:val="20"/>
                      <w:rtl w:val="false"/>
                    </w:rPr>
                    <w:t xml:space="preserve">Circle 4</w:t>
                  </w:r>
                </w:p>
              </w:tc>
              <w:tc>
                <w:tcPr>
                  <w:tcW w:type="dxa" w:w="16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20" w:before="80"/>
                    <w:jc w:val="left"/>
                  </w:pPr>
                  <w:r>
                    <w:rPr>
                      <w:b w:val="false"/>
                      <w:bCs w:val="false"/>
                      <w:i w:val="false"/>
                      <w:iCs w:val="false"/>
                      <w:color w:val="666660"/>
                      <w:sz w:val="15"/>
                      <w:szCs w:val="15"/>
                      <w:rtl w:val="false"/>
                    </w:rPr>
                    <w:t xml:space="preserve">Time</w:t>
                  </w:r>
                </w:p>
                <w:p>
                  <w:pPr>
                    <w:bidi w:val="false"/>
                    <w:spacing w:after="80" w:before="80"/>
                    <w:jc w:val="left"/>
                  </w:pPr>
                  <w:r>
                    <w:rPr>
                      <w:b/>
                      <w:bCs/>
                      <w:i w:val="false"/>
                      <w:iCs w:val="false"/>
                      <w:color w:val="FFFFFF"/>
                      <w:sz w:val="20"/>
                      <w:szCs w:val="20"/>
                      <w:rtl w:val="false"/>
                    </w:rPr>
                    <w:t xml:space="preserve">60–75 min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FFFFFF"/>
                <w:sz w:val="26"/>
                <w:szCs w:val="26"/>
                <w:rtl w:val="false"/>
              </w:rPr>
              <w:t xml:space="preserve">LESSON 21  —  Reason + Explanation + Example</w:t>
            </w:r>
          </w:p>
          <w:p>
            <w:pPr>
              <w:bidi w:val="false"/>
              <w:spacing w:after="20" w:before="80"/>
              <w:jc w:val="left"/>
            </w:pPr>
            <w:r>
              <w:rPr>
                <w:b/>
                <w:bCs/>
                <w:i w:val="false"/>
                <w:iCs w:val="false"/>
                <w:color w:val="FAC775"/>
                <w:sz w:val="19"/>
                <w:szCs w:val="19"/>
                <w:rtl w:val="false"/>
              </w:rPr>
              <w:t xml:space="preserve">The 3-part structure: Reason + Explanation + Example</w:t>
            </w:r>
          </w:p>
          <w:p>
            <w:pPr>
              <w:bidi w:val="false"/>
              <w:spacing w:after="20" w:before="80"/>
              <w:jc w:val="left"/>
            </w:pPr>
            <w:r>
              <w:rPr>
                <w:b/>
                <w:bCs/>
                <w:i w:val="false"/>
                <w:iCs w:val="false"/>
                <w:color w:val="FAC775"/>
                <w:sz w:val="19"/>
                <w:szCs w:val="19"/>
                <w:rtl w:val="false"/>
              </w:rPr>
              <w:t xml:space="preserve">Template: because ___ / This means ___ / For example ___</w:t>
            </w:r>
          </w:p>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Objective</w:t>
            </w:r>
          </w:p>
          <w:p>
            <w:pPr>
              <w:bidi w:val="false"/>
              <w:spacing w:after="100" w:before="80"/>
              <w:jc w:val="left"/>
            </w:pPr>
            <w:r>
              <w:rPr>
                <w:b w:val="false"/>
                <w:bCs w:val="false"/>
                <w:i w:val="false"/>
                <w:iCs w:val="false"/>
                <w:color w:val="FFFFFF"/>
                <w:sz w:val="20"/>
                <w:szCs w:val="20"/>
                <w:rtl w:val="false"/>
              </w:rPr>
              <w:t xml:space="preserve">By the end of this lesson the student writes 2 reasons with explanation and example for any exam writing topic using the fixed 3-part template.</w:t>
            </w:r>
          </w:p>
          <w:p>
            <w:pPr>
              <w:bidi w:val="false"/>
              <w:spacing w:after="40" w:before="80"/>
              <w:jc w:val="left"/>
            </w:pPr>
            <w:r>
              <w:rPr>
                <w:b/>
                <w:bCs/>
                <w:i w:val="false"/>
                <w:iCs w:val="false"/>
                <w:color w:val="AAAAAA"/>
                <w:sz w:val="18"/>
                <w:szCs w:val="18"/>
                <w:rtl w:val="false"/>
              </w:rPr>
              <w:t xml:space="preserve">Key insight</w:t>
            </w:r>
          </w:p>
          <w:p>
            <w:pPr>
              <w:bidi w:val="false"/>
              <w:spacing w:after="100" w:before="80"/>
              <w:jc w:val="left"/>
            </w:pPr>
            <w:r>
              <w:rPr>
                <w:b w:val="false"/>
                <w:bCs w:val="false"/>
                <w:i/>
                <w:iCs/>
                <w:color w:val="FAC775"/>
                <w:sz w:val="20"/>
                <w:szCs w:val="20"/>
                <w:rtl w:val="false"/>
              </w:rPr>
              <w:t xml:space="preserve">"A reason without explanation is weak. An explanation without an example is abstract. The 3-part template — Reason + Explanation + Example — gives the student a sentence formula they can apply to any topic. Once they have it, writing 70–90 words becomes mechanical, not creative."</w:t>
            </w:r>
          </w:p>
          <w:p>
            <w:pPr>
              <w:bidi w:val="false"/>
              <w:spacing w:after="40" w:before="80"/>
              <w:jc w:val="left"/>
            </w:pPr>
            <w:r>
              <w:rPr>
                <w:b/>
                <w:bCs/>
                <w:i w:val="false"/>
                <w:iCs w:val="false"/>
                <w:color w:val="AAAAAA"/>
                <w:sz w:val="18"/>
                <w:szCs w:val="18"/>
                <w:rtl w:val="false"/>
              </w:rPr>
              <w:t xml:space="preserve">Timing plan</w:t>
            </w:r>
          </w:p>
          <w:tbl>
            <w:tblPr>
              <w:tblW w:type="dxa" w:w="867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72"/>
            </w:tblGrid>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0–5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Warm-up</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P14 binary: 3 topics. Students call YES/NO in under 10 seconds.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5–15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Vocabulary</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4 more writing words + the 3-part template.</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15–30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Template intro</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Show the template. Model 1 reason with all 3 parts.</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30–45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Write 1 reason</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Students write 1 reason (3 sentences) on their own.</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45–58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Write 2 reasons</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Add a second reason using the same template.</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58–68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Peer check</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Swap. Does the paragraph have 2 × (reason + explanation + example)?</w:t>
                  </w:r>
                </w:p>
              </w:tc>
            </w:tr>
            <w:tr>
              <w:tc>
                <w:tcPr>
                  <w:tcW w:type="dxa" w:w="1000"/>
                  <w:tcBorders>
                    <w:top w:val="single" w:color="444442" w:sz="4"/>
                    <w:left w:val="single" w:color="444442" w:sz="4"/>
                    <w:bottom w:val="single" w:color="444442" w:sz="4"/>
                    <w:right w:val="single" w:color="444442" w:sz="4"/>
                  </w:tcBorders>
                  <w:shd w:fill="2C2C2A" w:color="auto" w:val="clear"/>
                  <w:tcMar>
                    <w:top w:type="dxa" w:w="60"/>
                    <w:left w:type="dxa" w:w="60"/>
                    <w:bottom w:type="dxa" w:w="60"/>
                    <w:right w:type="dxa" w:w="60"/>
                  </w:tcMar>
                </w:tcPr>
                <w:p>
                  <w:pPr>
                    <w:bidi w:val="false"/>
                    <w:spacing w:after="80" w:before="80"/>
                    <w:jc w:val="left"/>
                  </w:pPr>
                  <w:r>
                    <w:rPr>
                      <w:b/>
                      <w:bCs/>
                      <w:i w:val="false"/>
                      <w:iCs w:val="false"/>
                      <w:color w:val="FAC775"/>
                      <w:sz w:val="15"/>
                      <w:szCs w:val="15"/>
                      <w:rtl w:val="false"/>
                    </w:rPr>
                    <w:t xml:space="preserve">68–75 min</w:t>
                  </w:r>
                </w:p>
              </w:tc>
              <w:tc>
                <w:tcPr>
                  <w:tcW w:type="dxa" w:w="2000"/>
                  <w:tcBorders>
                    <w:top w:val="single" w:color="444442" w:sz="4"/>
                    <w:left w:val="single" w:color="444442" w:sz="4"/>
                    <w:bottom w:val="single" w:color="444442" w:sz="4"/>
                    <w:right w:val="single" w:color="444442" w:sz="4"/>
                  </w:tcBorders>
                  <w:shd w:fill="2C2C2A"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Exit Ticket.</w:t>
                  </w:r>
                </w:p>
              </w:tc>
              <w:tc>
                <w:tcPr>
                  <w:tcW w:type="dxa" w:w="4572"/>
                  <w:tcBorders>
                    <w:top w:val="single" w:color="444442" w:sz="4"/>
                    <w:left w:val="single" w:color="444442" w:sz="4"/>
                    <w:bottom w:val="single" w:color="444442" w:sz="4"/>
                    <w:right w:val="single" w:color="444442" w:sz="4"/>
                  </w:tcBorders>
                  <w:shd w:fill="222220" w:color="auto" w:val="clear"/>
                  <w:tcMar>
                    <w:top w:type="dxa" w:w="60"/>
                    <w:left w:type="dxa" w:w="80"/>
                    <w:bottom w:type="dxa" w:w="60"/>
                    <w:right w:type="dxa" w:w="80"/>
                  </w:tcMar>
                </w:tcPr>
                <w:p>
                  <w:pPr>
                    <w:bidi w:val="false"/>
                    <w:spacing w:after="80" w:before="80"/>
                    <w:jc w:val="left"/>
                  </w:pPr>
                  <w:r>
                    <w:rPr>
                      <w:b w:val="false"/>
                      <w:bCs w:val="false"/>
                      <w:i w:val="false"/>
                      <w:iCs w:val="false"/>
                      <w:color w:val="AAAAAA"/>
                      <w:sz w:val="15"/>
                      <w:szCs w:val="15"/>
                      <w:rtl w:val="false"/>
                    </w:rPr>
                    <w:t xml:space="preserve"/>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AAAAAA"/>
                <w:sz w:val="18"/>
                <w:szCs w:val="18"/>
                <w:rtl w:val="false"/>
              </w:rPr>
              <w:t xml:space="preserve">Common mistakes to watch for</w:t>
            </w:r>
          </w:p>
          <w:p>
            <w:pPr>
              <w:bidi w:val="false"/>
              <w:spacing w:after="80" w:before="80"/>
              <w:jc w:val="left"/>
            </w:pPr>
            <w:r>
              <w:rPr>
                <w:b w:val="false"/>
                <w:bCs w:val="false"/>
                <w:i w:val="false"/>
                <w:iCs w:val="false"/>
                <w:color w:val="CCCCCC"/>
                <w:sz w:val="19"/>
                <w:szCs w:val="19"/>
                <w:rtl w:val="false"/>
              </w:rPr>
              <w:t xml:space="preserve">· Student writes reason but skips explanation: "I think X because it is good." — good is not an explanation</w:t>
            </w:r>
          </w:p>
          <w:p>
            <w:pPr>
              <w:bidi w:val="false"/>
              <w:spacing w:after="80" w:before="80"/>
              <w:jc w:val="left"/>
            </w:pPr>
            <w:r>
              <w:rPr>
                <w:b w:val="false"/>
                <w:bCs w:val="false"/>
                <w:i w:val="false"/>
                <w:iCs w:val="false"/>
                <w:color w:val="CCCCCC"/>
                <w:sz w:val="19"/>
                <w:szCs w:val="19"/>
                <w:rtl w:val="false"/>
              </w:rPr>
              <w:t xml:space="preserve">· Student writes reason and explanation but uses a personal example: "For example, I once..." — avoid first person examples when possible</w:t>
            </w:r>
          </w:p>
          <w:p>
            <w:pPr>
              <w:bidi w:val="false"/>
              <w:spacing w:after="80" w:before="80"/>
              <w:jc w:val="left"/>
            </w:pPr>
            <w:r>
              <w:rPr>
                <w:b w:val="false"/>
                <w:bCs w:val="false"/>
                <w:i w:val="false"/>
                <w:iCs w:val="false"/>
                <w:color w:val="CCCCCC"/>
                <w:sz w:val="19"/>
                <w:szCs w:val="19"/>
                <w:rtl w:val="false"/>
              </w:rPr>
              <w:t xml:space="preserve">· Student writes 3 reasons but no explanation for any — depth beats breadth in this exam</w:t>
            </w:r>
          </w:p>
          <w:p>
            <w:pPr>
              <w:bidi w:val="false"/>
              <w:spacing w:after="80" w:before="80"/>
              <w:jc w:val="left"/>
            </w:pPr>
            <w:r>
              <w:rPr>
                <w:b w:val="false"/>
                <w:bCs w:val="false"/>
                <w:i w:val="false"/>
                <w:iCs w:val="false"/>
                <w:color w:val="CCCCCC"/>
                <w:sz w:val="19"/>
                <w:szCs w:val="19"/>
                <w:rtl w:val="false"/>
              </w:rPr>
              <w:t xml:space="preserve">· Student confuses reason and example: a reason EXPLAINS why; an example SHOWS it</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0–15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Warm-up → Vocabulary</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3 binary choices — rapid fire. YES/NO in under 10 seconds.</w:t>
            </w:r>
          </w:p>
          <w:p>
            <w:pPr>
              <w:bidi w:val="false"/>
              <w:spacing w:after="40" w:before="80"/>
              <w:jc w:val="left"/>
            </w:pPr>
            <w:r>
              <w:rPr>
                <w:b w:val="false"/>
                <w:bCs w:val="false"/>
                <w:i w:val="false"/>
                <w:iCs w:val="false"/>
                <w:color w:val="FFFFFF"/>
                <w:sz w:val="19"/>
                <w:szCs w:val="19"/>
                <w:rtl w:val="false"/>
              </w:rPr>
              <w:t xml:space="preserve">Then say: "Good. You can decide fast. Now you need to explain your decision well."</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Warm-up</w:t>
      </w:r>
    </w:p>
    <w:p>
      <w:pPr>
        <w:bidi w:val="false"/>
        <w:spacing w:after="60" w:before="80"/>
        <w:jc w:val="left"/>
      </w:pPr>
      <w:r>
        <w:rPr>
          <w:b w:val="false"/>
          <w:bCs w:val="false"/>
          <w:i w:val="false"/>
          <w:iCs w:val="false"/>
          <w:color w:val="2C2C2A"/>
          <w:sz w:val="20"/>
          <w:szCs w:val="20"/>
          <w:rtl w:val="false"/>
        </w:rPr>
        <w:t xml:space="preserve">Write your opinion sentence for: "Should all students do volunteer work?"</w:t>
      </w:r>
    </w:p>
    <w:p>
      <w:pPr>
        <w:bidi w:val="false"/>
        <w:spacing w:after="60" w:before="80"/>
        <w:jc w:val="left"/>
      </w:pPr>
      <w:r>
        <w:rPr>
          <w:b w:val="false"/>
          <w:bCs w:val="false"/>
          <w:i w:val="false"/>
          <w:iCs w:val="false"/>
          <w:color w:val="2C2C2A"/>
          <w:sz w:val="20"/>
          <w:szCs w:val="20"/>
          <w:rtl w:val="false"/>
        </w:rPr>
        <w:t xml:space="preserve">My answer (YES/NO): ___  My first sentence: ___________________________________</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2C2C2A"/>
          <w:sz w:val="24"/>
          <w:szCs w:val="24"/>
          <w:rtl w:val="false"/>
        </w:rPr>
        <w:t xml:space="preserve">Vocabulary — 5 words</w:t>
      </w:r>
    </w:p>
    <w:p>
      <w:pPr>
        <w:bidi/>
        <w:spacing w:after="60" w:before="20"/>
        <w:jc w:val="right"/>
      </w:pPr>
      <w:r>
        <w:rPr>
          <w:b w:val="false"/>
          <w:bCs w:val="false"/>
          <w:i/>
          <w:iCs/>
          <w:color w:val="0C447C"/>
          <w:sz w:val="20"/>
          <w:szCs w:val="20"/>
          <w:rtl/>
        </w:rPr>
        <w:t xml:space="preserve">הסטרוקטורה המלאה של P14.</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400"/>
        <w:gridCol w:w="2972"/>
      </w:tblGrid>
      <w:tr>
        <w:tc>
          <w:tcPr>
            <w:tcW w:type="dxa" w:w="19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Word</w:t>
            </w:r>
          </w:p>
        </w:tc>
        <w:tc>
          <w:tcPr>
            <w:tcW w:type="dxa" w:w="18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Hebrew</w:t>
            </w:r>
          </w:p>
        </w:tc>
        <w:tc>
          <w:tcPr>
            <w:tcW w:type="dxa" w:w="2400"/>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In a question</w:t>
            </w:r>
          </w:p>
        </w:tc>
        <w:tc>
          <w:tcPr>
            <w:tcW w:type="dxa" w:w="2972"/>
            <w:tcBorders>
              <w:top w:val="single" w:color="D3D1C7" w:sz="4"/>
              <w:left w:val="single" w:color="D3D1C7" w:sz="4"/>
              <w:bottom w:val="single" w:color="D3D1C7" w:sz="4"/>
              <w:right w:val="single" w:color="D3D1C7" w:sz="4"/>
            </w:tcBorders>
            <w:shd w:fill="1A1A18" w:color="auto" w:val="clear"/>
            <w:tcMar>
              <w:top w:type="dxa" w:w="60"/>
              <w:left w:type="dxa" w:w="80"/>
              <w:bottom w:type="dxa" w:w="60"/>
              <w:right w:type="dxa" w:w="80"/>
            </w:tcMar>
          </w:tcPr>
          <w:p>
            <w:pPr>
              <w:bidi w:val="false"/>
              <w:spacing w:after="80" w:before="80"/>
              <w:jc w:val="left"/>
            </w:pPr>
            <w:r>
              <w:rPr>
                <w:b/>
                <w:bCs/>
                <w:i w:val="false"/>
                <w:iCs w:val="false"/>
                <w:color w:val="FFFFFF"/>
                <w:sz w:val="16"/>
                <w:szCs w:val="16"/>
                <w:rtl w:val="false"/>
              </w:rPr>
              <w:t xml:space="preserve">Why it matters</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reason</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סיבה</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One reason is that it teaches skills.</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Introduce your reason clearly.</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this means</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זה אומר / כלומר</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This means that students develop...</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Explains what the reason means in practice.</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for example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לדוגמה</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For example, many students who...</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Your example illustrates the reason.</w:t>
            </w:r>
          </w:p>
        </w:tc>
      </w:tr>
      <w:tr>
        <w:tc>
          <w:tcPr>
            <w:tcW w:type="dxa" w:w="19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therefore</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לכן</w:t>
            </w:r>
          </w:p>
        </w:tc>
        <w:tc>
          <w:tcPr>
            <w:tcW w:type="dxa" w:w="2400"/>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Therefore, I believe this is important.</w:t>
            </w:r>
          </w:p>
        </w:tc>
        <w:tc>
          <w:tcPr>
            <w:tcW w:type="dxa" w:w="2972"/>
            <w:tcBorders>
              <w:top w:val="single" w:color="D3D1C7" w:sz="4"/>
              <w:left w:val="single" w:color="D3D1C7" w:sz="4"/>
              <w:bottom w:val="single" w:color="D3D1C7" w:sz="4"/>
              <w:right w:val="single" w:color="D3D1C7" w:sz="4"/>
            </w:tcBorders>
            <w:shd w:fill="FFFFFF"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Summarises your argument.</w:t>
            </w:r>
          </w:p>
        </w:tc>
      </w:tr>
      <w:tr>
        <w:tc>
          <w:tcPr>
            <w:tcW w:type="dxa" w:w="19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bCs/>
                <w:i w:val="false"/>
                <w:iCs w:val="false"/>
                <w:color w:val="2C2C2A"/>
                <w:sz w:val="20"/>
                <w:szCs w:val="20"/>
                <w:rtl w:val="false"/>
              </w:rPr>
              <w:t xml:space="preserve">another reason</w:t>
            </w:r>
          </w:p>
        </w:tc>
        <w:tc>
          <w:tcPr>
            <w:tcW w:type="dxa" w:w="1800"/>
            <w:tcBorders>
              <w:top w:val="single" w:color="D3D1C7" w:sz="4"/>
              <w:left w:val="single" w:color="D3D1C7" w:sz="4"/>
              <w:bottom w:val="single" w:color="D3D1C7" w:sz="4"/>
              <w:right w:val="single" w:color="D3D1C7" w:sz="4"/>
            </w:tcBorders>
            <w:shd w:fill="E6F1FB" w:color="auto" w:val="clear"/>
            <w:tcMar>
              <w:top w:type="dxa" w:w="70"/>
              <w:left w:type="dxa" w:w="80"/>
              <w:bottom w:type="dxa" w:w="70"/>
              <w:right w:type="dxa" w:w="80"/>
            </w:tcMar>
          </w:tcPr>
          <w:p>
            <w:pPr>
              <w:bidi/>
              <w:spacing w:after="80" w:before="80"/>
              <w:jc w:val="right"/>
            </w:pPr>
            <w:r>
              <w:rPr>
                <w:b/>
                <w:bCs/>
                <w:i w:val="false"/>
                <w:iCs w:val="false"/>
                <w:color w:val="0C447C"/>
                <w:sz w:val="19"/>
                <w:szCs w:val="19"/>
                <w:rtl/>
              </w:rPr>
              <w:t xml:space="preserve">סיבה נוספת</w:t>
            </w:r>
          </w:p>
        </w:tc>
        <w:tc>
          <w:tcPr>
            <w:tcW w:type="dxa" w:w="2400"/>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iCs/>
                <w:color w:val="2C2C2A"/>
                <w:sz w:val="18"/>
                <w:szCs w:val="18"/>
                <w:rtl w:val="false"/>
              </w:rPr>
              <w:t xml:space="preserve">Another reason is that...</w:t>
            </w:r>
          </w:p>
        </w:tc>
        <w:tc>
          <w:tcPr>
            <w:tcW w:type="dxa" w:w="2972"/>
            <w:tcBorders>
              <w:top w:val="single" w:color="D3D1C7" w:sz="4"/>
              <w:left w:val="single" w:color="D3D1C7" w:sz="4"/>
              <w:bottom w:val="single" w:color="D3D1C7" w:sz="4"/>
              <w:right w:val="single" w:color="D3D1C7" w:sz="4"/>
            </w:tcBorders>
            <w:shd w:fill="FAFAF8" w:color="auto" w:val="clear"/>
            <w:tcMar>
              <w:top w:type="dxa" w:w="70"/>
              <w:left w:type="dxa" w:w="80"/>
              <w:bottom w:type="dxa" w:w="70"/>
              <w:right w:type="dxa" w:w="80"/>
            </w:tcMar>
          </w:tcPr>
          <w:p>
            <w:pPr>
              <w:bidi w:val="false"/>
              <w:spacing w:after="80" w:before="80"/>
              <w:jc w:val="left"/>
            </w:pPr>
            <w:r>
              <w:rPr>
                <w:b w:val="false"/>
                <w:bCs w:val="false"/>
                <w:i w:val="false"/>
                <w:iCs w:val="false"/>
                <w:color w:val="888780"/>
                <w:sz w:val="17"/>
                <w:szCs w:val="17"/>
                <w:rtl w:val="false"/>
              </w:rPr>
              <w:t xml:space="preserve">Introduces your SECOND reason.</w:t>
            </w:r>
          </w:p>
        </w:tc>
      </w:tr>
    </w:tbl>
    <w:p>
      <w:pPr>
        <w:bidi w:val="false"/>
        <w:spacing w:after="80" w:before="80"/>
        <w:jc w:val="left"/>
      </w:pPr>
      <w:r>
        <w:rPr>
          <w:b w:val="false"/>
          <w:bCs w:val="false"/>
          <w:i w:val="false"/>
          <w:iCs w:val="false"/>
          <w:color w:val="2C2C2A"/>
          <w:sz w:val="24"/>
          <w:szCs w:val="24"/>
          <w:rtl w:val="false"/>
        </w:rPr>
        <w:t xml:space="preserve"/>
      </w:r>
    </w:p>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15–45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The 3-part template + 1 reason</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P14 — The 3-part template for every reason</w:t>
      </w:r>
    </w:p>
    <w:p>
      <w:pPr>
        <w:bidi/>
        <w:spacing w:after="60" w:before="20"/>
        <w:jc w:val="right"/>
      </w:pPr>
      <w:r>
        <w:rPr>
          <w:b w:val="false"/>
          <w:bCs w:val="false"/>
          <w:i/>
          <w:iCs/>
          <w:color w:val="0C447C"/>
          <w:sz w:val="20"/>
          <w:szCs w:val="20"/>
          <w:rtl/>
        </w:rPr>
        <w:t xml:space="preserve">לכל סיבה — 3 חלקים: Reason + Explanation + Example. תמיד.</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72"/>
      </w:tblGrid>
      <w:tr>
        <w:tc>
          <w:tcPr>
            <w:tcW w:type="dxa" w:w="1200"/>
            <w:tcBorders>
              <w:top w:val="single" w:color="D3D1C7" w:sz="4"/>
              <w:left w:val="single" w:color="D3D1C7" w:sz="4"/>
              <w:bottom w:val="single" w:color="D3D1C7" w:sz="4"/>
              <w:right w:val="single" w:color="D3D1C7" w:sz="4"/>
            </w:tcBorders>
            <w:shd w:fill="1A1A18" w:color="auto" w:val="clear"/>
            <w:tcMar>
              <w:top w:type="dxa" w:w="80"/>
              <w:left w:type="dxa" w:w="80"/>
              <w:bottom w:type="dxa" w:w="80"/>
              <w:right w:type="dxa" w:w="80"/>
            </w:tcMar>
          </w:tcPr>
          <w:p>
            <w:pPr>
              <w:bidi w:val="false"/>
              <w:spacing w:after="80" w:before="80"/>
              <w:jc w:val="left"/>
            </w:pPr>
            <w:r>
              <w:rPr>
                <w:b/>
                <w:bCs/>
                <w:i w:val="false"/>
                <w:iCs w:val="false"/>
                <w:color w:val="FFFFFF"/>
                <w:sz w:val="16"/>
                <w:szCs w:val="16"/>
                <w:rtl w:val="false"/>
              </w:rPr>
              <w:t xml:space="preserve">Part</w:t>
            </w:r>
          </w:p>
        </w:tc>
        <w:tc>
          <w:tcPr>
            <w:tcW w:type="dxa" w:w="2400"/>
            <w:tcBorders>
              <w:top w:val="single" w:color="D3D1C7" w:sz="4"/>
              <w:left w:val="single" w:color="D3D1C7" w:sz="4"/>
              <w:bottom w:val="single" w:color="D3D1C7" w:sz="4"/>
              <w:right w:val="single" w:color="D3D1C7" w:sz="4"/>
            </w:tcBorders>
            <w:shd w:fill="1A1A18" w:color="auto" w:val="clear"/>
            <w:tcMar>
              <w:top w:type="dxa" w:w="80"/>
              <w:left w:type="dxa" w:w="80"/>
              <w:bottom w:type="dxa" w:w="80"/>
              <w:right w:type="dxa" w:w="80"/>
            </w:tcMar>
          </w:tcPr>
          <w:p>
            <w:pPr>
              <w:bidi w:val="false"/>
              <w:spacing w:after="80" w:before="80"/>
              <w:jc w:val="left"/>
            </w:pPr>
            <w:r>
              <w:rPr>
                <w:b/>
                <w:bCs/>
                <w:i w:val="false"/>
                <w:iCs w:val="false"/>
                <w:color w:val="FFFFFF"/>
                <w:sz w:val="16"/>
                <w:szCs w:val="16"/>
                <w:rtl w:val="false"/>
              </w:rPr>
              <w:t xml:space="preserve">What to write</w:t>
            </w:r>
          </w:p>
        </w:tc>
        <w:tc>
          <w:tcPr>
            <w:tcW w:type="dxa" w:w="5472"/>
            <w:tcBorders>
              <w:top w:val="single" w:color="D3D1C7" w:sz="4"/>
              <w:left w:val="single" w:color="D3D1C7" w:sz="4"/>
              <w:bottom w:val="single" w:color="D3D1C7" w:sz="4"/>
              <w:right w:val="single" w:color="D3D1C7" w:sz="4"/>
            </w:tcBorders>
            <w:shd w:fill="1A1A18" w:color="auto" w:val="clear"/>
            <w:tcMar>
              <w:top w:type="dxa" w:w="80"/>
              <w:left w:type="dxa" w:w="80"/>
              <w:bottom w:type="dxa" w:w="80"/>
              <w:right w:type="dxa" w:w="80"/>
            </w:tcMar>
          </w:tcPr>
          <w:p>
            <w:pPr>
              <w:bidi w:val="false"/>
              <w:spacing w:after="80" w:before="80"/>
              <w:jc w:val="left"/>
            </w:pPr>
            <w:r>
              <w:rPr>
                <w:b/>
                <w:bCs/>
                <w:i w:val="false"/>
                <w:iCs w:val="false"/>
                <w:color w:val="FFFFFF"/>
                <w:sz w:val="16"/>
                <w:szCs w:val="16"/>
                <w:rtl w:val="false"/>
              </w:rPr>
              <w:t xml:space="preserve">Example — topic: "Should students volunteer?"</w:t>
            </w:r>
          </w:p>
        </w:tc>
      </w:tr>
      <w:tr>
        <w:tc>
          <w:tcPr>
            <w:tcW w:type="dxa" w:w="1200"/>
            <w:tcBorders>
              <w:top w:val="single" w:color="D3D1C7" w:sz="4"/>
              <w:left w:val="single" w:color="D3D1C7" w:sz="4"/>
              <w:bottom w:val="single" w:color="D3D1C7" w:sz="4"/>
              <w:right w:val="single" w:color="D3D1C7" w:sz="4"/>
            </w:tcBorders>
            <w:shd w:fill="E6F1FB" w:color="auto" w:val="clear"/>
            <w:tcMar>
              <w:top w:type="dxa" w:w="80"/>
              <w:left w:type="dxa" w:w="80"/>
              <w:bottom w:type="dxa" w:w="80"/>
              <w:right w:type="dxa" w:w="80"/>
            </w:tcMar>
          </w:tcPr>
          <w:p>
            <w:pPr>
              <w:bidi w:val="false"/>
              <w:spacing w:after="80" w:before="80"/>
              <w:jc w:val="left"/>
            </w:pPr>
            <w:r>
              <w:rPr>
                <w:b/>
                <w:bCs/>
                <w:i w:val="false"/>
                <w:iCs w:val="false"/>
                <w:color w:val="0C447C"/>
                <w:sz w:val="18"/>
                <w:szCs w:val="18"/>
                <w:rtl w:val="false"/>
              </w:rPr>
              <w:t xml:space="preserve">Reason</w:t>
            </w:r>
          </w:p>
        </w:tc>
        <w:tc>
          <w:tcPr>
            <w:tcW w:type="dxa" w:w="2400"/>
            <w:tcBorders>
              <w:top w:val="single" w:color="D3D1C7" w:sz="4"/>
              <w:left w:val="single" w:color="D3D1C7" w:sz="4"/>
              <w:bottom w:val="single" w:color="D3D1C7" w:sz="4"/>
              <w:right w:val="single" w:color="D3D1C7" w:sz="4"/>
            </w:tcBorders>
            <w:shd w:fill="FAFAF8" w:color="auto" w:val="clear"/>
            <w:tcMar>
              <w:top w:type="dxa" w:w="80"/>
              <w:left w:type="dxa" w:w="80"/>
              <w:bottom w:type="dxa" w:w="80"/>
              <w:right w:type="dxa" w:w="80"/>
            </w:tcMar>
          </w:tcPr>
          <w:p>
            <w:pPr>
              <w:bidi w:val="false"/>
              <w:spacing w:after="80" w:before="80"/>
              <w:jc w:val="left"/>
            </w:pPr>
            <w:r>
              <w:rPr>
                <w:b w:val="false"/>
                <w:bCs w:val="false"/>
                <w:i/>
                <w:iCs/>
                <w:color w:val="2C2C2A"/>
                <w:sz w:val="18"/>
                <w:szCs w:val="18"/>
                <w:rtl w:val="false"/>
              </w:rPr>
              <w:t xml:space="preserve">I think [YES/NO] because...</w:t>
            </w:r>
          </w:p>
        </w:tc>
        <w:tc>
          <w:tcPr>
            <w:tcW w:type="dxa" w:w="5472"/>
            <w:tcBorders>
              <w:top w:val="single" w:color="D3D1C7" w:sz="4"/>
              <w:left w:val="single" w:color="D3D1C7" w:sz="4"/>
              <w:bottom w:val="single" w:color="D3D1C7" w:sz="4"/>
              <w:right w:val="single" w:color="D3D1C7" w:sz="4"/>
            </w:tcBorders>
            <w:shd w:fill="FAFAF8" w:color="auto" w:val="clear"/>
            <w:tcMar>
              <w:top w:type="dxa" w:w="80"/>
              <w:left w:type="dxa" w:w="80"/>
              <w:bottom w:type="dxa" w:w="80"/>
              <w:right w:type="dxa" w:w="80"/>
            </w:tcMar>
          </w:tcPr>
          <w:p>
            <w:pPr>
              <w:bidi w:val="false"/>
              <w:spacing w:after="80" w:before="80"/>
              <w:jc w:val="left"/>
            </w:pPr>
            <w:r>
              <w:rPr>
                <w:b w:val="false"/>
                <w:bCs w:val="false"/>
                <w:i w:val="false"/>
                <w:iCs w:val="false"/>
                <w:color w:val="2C2C2A"/>
                <w:sz w:val="18"/>
                <w:szCs w:val="18"/>
                <w:rtl w:val="false"/>
              </w:rPr>
              <w:t xml:space="preserve">I think students should volunteer because it teaches them important skills.</w:t>
            </w:r>
          </w:p>
        </w:tc>
      </w:tr>
      <w:tr>
        <w:tc>
          <w:tcPr>
            <w:tcW w:type="dxa" w:w="1200"/>
            <w:tcBorders>
              <w:top w:val="single" w:color="D3D1C7" w:sz="4"/>
              <w:left w:val="single" w:color="D3D1C7" w:sz="4"/>
              <w:bottom w:val="single" w:color="D3D1C7" w:sz="4"/>
              <w:right w:val="single" w:color="D3D1C7" w:sz="4"/>
            </w:tcBorders>
            <w:shd w:fill="EAF3DE" w:color="auto" w:val="clear"/>
            <w:tcMar>
              <w:top w:type="dxa" w:w="80"/>
              <w:left w:type="dxa" w:w="80"/>
              <w:bottom w:type="dxa" w:w="80"/>
              <w:right w:type="dxa" w:w="80"/>
            </w:tcMar>
          </w:tcPr>
          <w:p>
            <w:pPr>
              <w:bidi w:val="false"/>
              <w:spacing w:after="80" w:before="80"/>
              <w:jc w:val="left"/>
            </w:pPr>
            <w:r>
              <w:rPr>
                <w:b/>
                <w:bCs/>
                <w:i w:val="false"/>
                <w:iCs w:val="false"/>
                <w:color w:val="639922"/>
                <w:sz w:val="18"/>
                <w:szCs w:val="18"/>
                <w:rtl w:val="false"/>
              </w:rPr>
              <w:t xml:space="preserve">Explanation</w:t>
            </w:r>
          </w:p>
        </w:tc>
        <w:tc>
          <w:tcPr>
            <w:tcW w:type="dxa" w:w="2400"/>
            <w:tcBorders>
              <w:top w:val="single" w:color="D3D1C7" w:sz="4"/>
              <w:left w:val="single" w:color="D3D1C7" w:sz="4"/>
              <w:bottom w:val="single" w:color="D3D1C7" w:sz="4"/>
              <w:right w:val="single" w:color="D3D1C7" w:sz="4"/>
            </w:tcBorders>
            <w:shd w:fill="FAFAF8" w:color="auto" w:val="clear"/>
            <w:tcMar>
              <w:top w:type="dxa" w:w="80"/>
              <w:left w:type="dxa" w:w="80"/>
              <w:bottom w:type="dxa" w:w="80"/>
              <w:right w:type="dxa" w:w="80"/>
            </w:tcMar>
          </w:tcPr>
          <w:p>
            <w:pPr>
              <w:bidi w:val="false"/>
              <w:spacing w:after="80" w:before="80"/>
              <w:jc w:val="left"/>
            </w:pPr>
            <w:r>
              <w:rPr>
                <w:b w:val="false"/>
                <w:bCs w:val="false"/>
                <w:i/>
                <w:iCs/>
                <w:color w:val="2C2C2A"/>
                <w:sz w:val="18"/>
                <w:szCs w:val="18"/>
                <w:rtl w:val="false"/>
              </w:rPr>
              <w:t xml:space="preserve">This means that...</w:t>
            </w:r>
          </w:p>
        </w:tc>
        <w:tc>
          <w:tcPr>
            <w:tcW w:type="dxa" w:w="5472"/>
            <w:tcBorders>
              <w:top w:val="single" w:color="D3D1C7" w:sz="4"/>
              <w:left w:val="single" w:color="D3D1C7" w:sz="4"/>
              <w:bottom w:val="single" w:color="D3D1C7" w:sz="4"/>
              <w:right w:val="single" w:color="D3D1C7" w:sz="4"/>
            </w:tcBorders>
            <w:shd w:fill="FAFAF8" w:color="auto" w:val="clear"/>
            <w:tcMar>
              <w:top w:type="dxa" w:w="80"/>
              <w:left w:type="dxa" w:w="80"/>
              <w:bottom w:type="dxa" w:w="80"/>
              <w:right w:type="dxa" w:w="80"/>
            </w:tcMar>
          </w:tcPr>
          <w:p>
            <w:pPr>
              <w:bidi w:val="false"/>
              <w:spacing w:after="80" w:before="80"/>
              <w:jc w:val="left"/>
            </w:pPr>
            <w:r>
              <w:rPr>
                <w:b w:val="false"/>
                <w:bCs w:val="false"/>
                <w:i w:val="false"/>
                <w:iCs w:val="false"/>
                <w:color w:val="2C2C2A"/>
                <w:sz w:val="18"/>
                <w:szCs w:val="18"/>
                <w:rtl w:val="false"/>
              </w:rPr>
              <w:t xml:space="preserve">This means that teenagers develop responsibility and communication.</w:t>
            </w:r>
          </w:p>
        </w:tc>
      </w:tr>
      <w:tr>
        <w:tc>
          <w:tcPr>
            <w:tcW w:type="dxa" w:w="1200"/>
            <w:tcBorders>
              <w:top w:val="single" w:color="D3D1C7" w:sz="4"/>
              <w:left w:val="single" w:color="D3D1C7" w:sz="4"/>
              <w:bottom w:val="single" w:color="D3D1C7" w:sz="4"/>
              <w:right w:val="single" w:color="D3D1C7" w:sz="4"/>
            </w:tcBorders>
            <w:shd w:fill="FAEEDA" w:color="auto" w:val="clear"/>
            <w:tcMar>
              <w:top w:type="dxa" w:w="80"/>
              <w:left w:type="dxa" w:w="80"/>
              <w:bottom w:type="dxa" w:w="80"/>
              <w:right w:type="dxa" w:w="80"/>
            </w:tcMar>
          </w:tcPr>
          <w:p>
            <w:pPr>
              <w:bidi w:val="false"/>
              <w:spacing w:after="80" w:before="80"/>
              <w:jc w:val="left"/>
            </w:pPr>
            <w:r>
              <w:rPr>
                <w:b/>
                <w:bCs/>
                <w:i w:val="false"/>
                <w:iCs w:val="false"/>
                <w:color w:val="EF9F27"/>
                <w:sz w:val="18"/>
                <w:szCs w:val="18"/>
                <w:rtl w:val="false"/>
              </w:rPr>
              <w:t xml:space="preserve">Example</w:t>
            </w:r>
          </w:p>
        </w:tc>
        <w:tc>
          <w:tcPr>
            <w:tcW w:type="dxa" w:w="2400"/>
            <w:tcBorders>
              <w:top w:val="single" w:color="D3D1C7" w:sz="4"/>
              <w:left w:val="single" w:color="D3D1C7" w:sz="4"/>
              <w:bottom w:val="single" w:color="D3D1C7" w:sz="4"/>
              <w:right w:val="single" w:color="D3D1C7" w:sz="4"/>
            </w:tcBorders>
            <w:shd w:fill="FAFAF8" w:color="auto" w:val="clear"/>
            <w:tcMar>
              <w:top w:type="dxa" w:w="80"/>
              <w:left w:type="dxa" w:w="80"/>
              <w:bottom w:type="dxa" w:w="80"/>
              <w:right w:type="dxa" w:w="80"/>
            </w:tcMar>
          </w:tcPr>
          <w:p>
            <w:pPr>
              <w:bidi w:val="false"/>
              <w:spacing w:after="80" w:before="80"/>
              <w:jc w:val="left"/>
            </w:pPr>
            <w:r>
              <w:rPr>
                <w:b w:val="false"/>
                <w:bCs w:val="false"/>
                <w:i/>
                <w:iCs/>
                <w:color w:val="2C2C2A"/>
                <w:sz w:val="18"/>
                <w:szCs w:val="18"/>
                <w:rtl w:val="false"/>
              </w:rPr>
              <w:t xml:space="preserve">For example, many students who...</w:t>
            </w:r>
          </w:p>
        </w:tc>
        <w:tc>
          <w:tcPr>
            <w:tcW w:type="dxa" w:w="5472"/>
            <w:tcBorders>
              <w:top w:val="single" w:color="D3D1C7" w:sz="4"/>
              <w:left w:val="single" w:color="D3D1C7" w:sz="4"/>
              <w:bottom w:val="single" w:color="D3D1C7" w:sz="4"/>
              <w:right w:val="single" w:color="D3D1C7" w:sz="4"/>
            </w:tcBorders>
            <w:shd w:fill="FAFAF8" w:color="auto" w:val="clear"/>
            <w:tcMar>
              <w:top w:type="dxa" w:w="80"/>
              <w:left w:type="dxa" w:w="80"/>
              <w:bottom w:type="dxa" w:w="80"/>
              <w:right w:type="dxa" w:w="80"/>
            </w:tcMar>
          </w:tcPr>
          <w:p>
            <w:pPr>
              <w:bidi w:val="false"/>
              <w:spacing w:after="80" w:before="80"/>
              <w:jc w:val="left"/>
            </w:pPr>
            <w:r>
              <w:rPr>
                <w:b w:val="false"/>
                <w:bCs w:val="false"/>
                <w:i w:val="false"/>
                <w:iCs w:val="false"/>
                <w:color w:val="2C2C2A"/>
                <w:sz w:val="18"/>
                <w:szCs w:val="18"/>
                <w:rtl w:val="false"/>
              </w:rPr>
              <w:t xml:space="preserve">For example, many students who volunteer become more focused in class.</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0C447C" w:sz="6"/>
              <w:left w:val="single" w:color="0C447C" w:sz="6"/>
              <w:bottom w:val="single" w:color="0C447C" w:sz="6"/>
              <w:right w:val="single" w:color="0C447C" w:sz="6"/>
            </w:tcBorders>
            <w:shd w:fill="E6F1FB" w:color="auto" w:val="clear"/>
            <w:tcMar>
              <w:top w:type="dxa" w:w="140"/>
              <w:left w:type="dxa" w:w="180"/>
              <w:bottom w:type="dxa" w:w="140"/>
              <w:right w:type="dxa" w:w="180"/>
            </w:tcMar>
          </w:tcPr>
          <w:p>
            <w:pPr>
              <w:bidi w:val="false"/>
              <w:spacing w:after="60" w:before="80"/>
              <w:jc w:val="left"/>
            </w:pPr>
            <w:r>
              <w:rPr>
                <w:b/>
                <w:bCs/>
                <w:i w:val="false"/>
                <w:iCs w:val="false"/>
                <w:color w:val="2C2C2A"/>
                <w:sz w:val="20"/>
                <w:szCs w:val="20"/>
                <w:rtl w:val="false"/>
              </w:rPr>
              <w:t xml:space="preserve">Complete template:</w:t>
            </w:r>
          </w:p>
          <w:p>
            <w:pPr>
              <w:bidi w:val="false"/>
              <w:spacing w:after="80" w:before="80"/>
              <w:jc w:val="left"/>
            </w:pPr>
            <w:r>
              <w:rPr>
                <w:b/>
                <w:bCs/>
                <w:i w:val="false"/>
                <w:iCs w:val="false"/>
                <w:color w:val="0C447C"/>
                <w:sz w:val="22"/>
                <w:szCs w:val="22"/>
                <w:rtl w:val="false"/>
              </w:rPr>
              <w:t xml:space="preserve">"I think ___ because ___. This means that ___. For example, ___ ."</w:t>
            </w:r>
          </w:p>
          <w:p>
            <w:pPr>
              <w:bidi/>
              <w:spacing w:after="60" w:before="20"/>
              <w:jc w:val="right"/>
            </w:pPr>
            <w:r>
              <w:rPr>
                <w:b w:val="false"/>
                <w:bCs w:val="false"/>
                <w:i/>
                <w:iCs/>
                <w:color w:val="0C447C"/>
                <w:sz w:val="20"/>
                <w:szCs w:val="20"/>
                <w:rtl/>
              </w:rPr>
              <w:t xml:space="preserve">מלא את המשפטים: I think ___ because ___. This means ___. For example ___ .</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2"/>
          <w:szCs w:val="22"/>
          <w:rtl w:val="false"/>
        </w:rPr>
        <w:t xml:space="preserve">Write ONE reason using the template. Topic: "Should teenagers have a part-time job?"</w:t>
      </w:r>
    </w:p>
    <w:p>
      <w:pPr>
        <w:bidi/>
        <w:spacing w:after="60" w:before="20"/>
        <w:jc w:val="right"/>
      </w:pPr>
      <w:r>
        <w:rPr>
          <w:b w:val="false"/>
          <w:bCs w:val="false"/>
          <w:i/>
          <w:iCs/>
          <w:color w:val="0C447C"/>
          <w:sz w:val="20"/>
          <w:szCs w:val="20"/>
          <w:rtl/>
        </w:rPr>
        <w:t xml:space="preserve">כתוב סיבה אחת עם כל 3 החלקים. נושא: האם מתבגרים צריכים עבודה לאחר שעות הלימודים?</w:t>
      </w:r>
    </w:p>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val="false"/>
          <w:bCs w:val="false"/>
          <w:i w:val="false"/>
          <w:iCs w:val="false"/>
          <w:color w:val="2C2C2A"/>
          <w:sz w:val="22"/>
          <w:szCs w:val="22"/>
          <w:rtl w:val="false"/>
        </w:rPr>
        <w:t xml:space="preserve">I think that ___ because _______________________________________________ .</w:t>
      </w:r>
    </w:p>
    <w:p>
      <w:pPr>
        <w:bidi w:val="false"/>
        <w:spacing w:after="60" w:before="80"/>
        <w:jc w:val="left"/>
      </w:pPr>
      <w:r>
        <w:rPr>
          <w:b w:val="false"/>
          <w:bCs w:val="false"/>
          <w:i w:val="false"/>
          <w:iCs w:val="false"/>
          <w:color w:val="2C2C2A"/>
          <w:sz w:val="22"/>
          <w:szCs w:val="22"/>
          <w:rtl w:val="false"/>
        </w:rPr>
        <w:t xml:space="preserve">This means that _______________________________________________________________ .</w:t>
      </w:r>
    </w:p>
    <w:p>
      <w:pPr>
        <w:bidi w:val="false"/>
        <w:spacing w:after="80" w:before="80"/>
        <w:jc w:val="left"/>
      </w:pPr>
      <w:r>
        <w:rPr>
          <w:b w:val="false"/>
          <w:bCs w:val="false"/>
          <w:i w:val="false"/>
          <w:iCs w:val="false"/>
          <w:color w:val="2C2C2A"/>
          <w:sz w:val="22"/>
          <w:szCs w:val="22"/>
          <w:rtl w:val="false"/>
        </w:rPr>
        <w:t xml:space="preserve">For example, _________________________________________________________________ .</w:t>
      </w:r>
    </w:p>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25–35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WE DO — guided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WE DO</w:t>
            </w:r>
          </w:p>
          <w:p>
            <w:pPr>
              <w:bidi w:val="false"/>
              <w:spacing w:after="40" w:before="80"/>
              <w:jc w:val="left"/>
            </w:pPr>
            <w:r>
              <w:rPr>
                <w:b w:val="false"/>
                <w:bCs w:val="false"/>
                <w:i w:val="false"/>
                <w:iCs w:val="false"/>
                <w:color w:val="FFFFFF"/>
                <w:sz w:val="19"/>
                <w:szCs w:val="19"/>
                <w:rtl w:val="false"/>
              </w:rPr>
              <w:t xml:space="preserve">WE DO: write the first full reason together on the board.</w:t>
            </w:r>
          </w:p>
          <w:p>
            <w:pPr>
              <w:bidi w:val="false"/>
              <w:spacing w:after="40" w:before="80"/>
              <w:jc w:val="left"/>
            </w:pPr>
            <w:r>
              <w:rPr>
                <w:b w:val="false"/>
                <w:bCs w:val="false"/>
                <w:i w:val="false"/>
                <w:iCs w:val="false"/>
                <w:color w:val="FFFFFF"/>
                <w:sz w:val="19"/>
                <w:szCs w:val="19"/>
                <w:rtl w:val="false"/>
              </w:rPr>
              <w:t xml:space="preserve">"I think that teenagers should have a part-time job because it teaches them real-life skills."</w:t>
            </w:r>
          </w:p>
          <w:p>
            <w:pPr>
              <w:bidi w:val="false"/>
              <w:spacing w:after="40" w:before="80"/>
              <w:jc w:val="left"/>
            </w:pPr>
            <w:r>
              <w:rPr>
                <w:b w:val="false"/>
                <w:bCs w:val="false"/>
                <w:i w:val="false"/>
                <w:iCs w:val="false"/>
                <w:color w:val="FFFFFF"/>
                <w:sz w:val="19"/>
                <w:szCs w:val="19"/>
                <w:rtl w:val="false"/>
              </w:rPr>
              <w:t xml:space="preserve">"This means that teenagers develop responsibility and learn to manage money."</w:t>
            </w:r>
          </w:p>
          <w:p>
            <w:pPr>
              <w:bidi w:val="false"/>
              <w:spacing w:after="40" w:before="80"/>
              <w:jc w:val="left"/>
            </w:pPr>
            <w:r>
              <w:rPr>
                <w:b w:val="false"/>
                <w:bCs w:val="false"/>
                <w:i w:val="false"/>
                <w:iCs w:val="false"/>
                <w:color w:val="FFFFFF"/>
                <w:sz w:val="19"/>
                <w:szCs w:val="19"/>
                <w:rtl w:val="false"/>
              </w:rPr>
              <w:t xml:space="preserve">"For example, many students who work part-time become more organised in school."</w:t>
            </w:r>
          </w:p>
          <w:p>
            <w:pPr>
              <w:bidi w:val="false"/>
              <w:spacing w:after="40" w:before="80"/>
              <w:jc w:val="left"/>
            </w:pPr>
            <w:r>
              <w:rPr>
                <w:b w:val="false"/>
                <w:bCs w:val="false"/>
                <w:i w:val="false"/>
                <w:iCs w:val="false"/>
                <w:color w:val="FFFFFF"/>
                <w:sz w:val="19"/>
                <w:szCs w:val="19"/>
                <w:rtl w:val="false"/>
              </w:rPr>
              <w:t xml:space="preserve">Count words. Ask: "Is this ONE reason? Yes. How many sentences? 3."</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60" w:before="80"/>
        <w:jc w:val="left"/>
      </w:pPr>
      <w:r>
        <w:rPr>
          <w:b/>
          <w:bCs/>
          <w:i w:val="false"/>
          <w:iCs w:val="false"/>
          <w:color w:val="888780"/>
          <w:sz w:val="20"/>
          <w:szCs w:val="20"/>
          <w:rtl w:val="false"/>
        </w:rPr>
        <w:t xml:space="preserve">Question WE DO (together)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WE.  </w:t>
            </w:r>
            <w:r>
              <w:rPr>
                <w:b w:val="false"/>
                <w:bCs w:val="false"/>
                <w:i w:val="false"/>
                <w:iCs w:val="false"/>
                <w:color w:val="2C2C2A"/>
                <w:sz w:val="22"/>
                <w:szCs w:val="22"/>
                <w:rtl w:val="false"/>
              </w:rPr>
              <w:t xml:space="preserve">Together: write the SECOND reason using the same template. Same topic.</w:t>
            </w:r>
          </w:p>
          <w:p>
            <w:pPr>
              <w:bidi w:val="false"/>
              <w:spacing w:after="80" w:before="80"/>
              <w:jc w:val="left"/>
            </w:pPr>
            <w:r>
              <w:rPr>
                <w:b w:val="false"/>
                <w:bCs w:val="false"/>
                <w:i/>
                <w:iCs/>
                <w:color w:val="888780"/>
                <w:sz w:val="18"/>
                <w:szCs w:val="18"/>
                <w:rtl w:val="false"/>
              </w:rPr>
              <w:t xml:space="preserve">"Another reason is that ___. This means ___. For example, ___."</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val="false"/>
                <w:bCs w:val="false"/>
                <w:i w:val="false"/>
                <w:iCs w:val="false"/>
                <w:color w:val="2C2C2A"/>
                <w:sz w:val="18"/>
                <w:szCs w:val="18"/>
                <w:rtl w:val="false"/>
              </w:rPr>
              <w:t xml:space="preserve">Sample: "Another reason is that working gives teenagers useful experience for the future. This means that they are better prepared for adult life and can find jobs more easily. For example, many employers prefer to hire young people who have already had work experience."</w:t>
            </w:r>
          </w:p>
          <w:p>
            <w:pPr>
              <w:bidi w:val="false"/>
              <w:spacing w:after="40" w:before="80"/>
              <w:jc w:val="left"/>
            </w:pPr>
            <w:r>
              <w:rPr>
                <w:b w:val="false"/>
                <w:bCs w:val="false"/>
                <w:i w:val="false"/>
                <w:iCs w:val="false"/>
                <w:color w:val="2C2C2A"/>
                <w:sz w:val="18"/>
                <w:szCs w:val="18"/>
                <w:rtl w:val="false"/>
              </w:rPr>
              <w:t xml:space="preserve">3 sentences = 1 reason. Two reasons = 6 sentences minimum = about 60 words.</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35–55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YOU DO — independent practice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YOU DO</w:t>
            </w:r>
          </w:p>
          <w:p>
            <w:pPr>
              <w:bidi w:val="false"/>
              <w:spacing w:after="40" w:before="80"/>
              <w:jc w:val="left"/>
            </w:pPr>
            <w:r>
              <w:rPr>
                <w:b w:val="false"/>
                <w:bCs w:val="false"/>
                <w:i w:val="false"/>
                <w:iCs w:val="false"/>
                <w:color w:val="FFFFFF"/>
                <w:sz w:val="19"/>
                <w:szCs w:val="19"/>
                <w:rtl w:val="false"/>
              </w:rPr>
              <w:t xml:space="preserve">Students write 2 full reasons (6 sentences) on: "Is there too much emphasis on tests?"</w:t>
            </w:r>
          </w:p>
          <w:p>
            <w:pPr>
              <w:bidi w:val="false"/>
              <w:spacing w:after="40" w:before="80"/>
              <w:jc w:val="left"/>
            </w:pPr>
            <w:r>
              <w:rPr>
                <w:b w:val="false"/>
                <w:bCs w:val="false"/>
                <w:i w:val="false"/>
                <w:iCs w:val="false"/>
                <w:color w:val="FFFFFF"/>
                <w:sz w:val="19"/>
                <w:szCs w:val="19"/>
                <w:rtl w:val="false"/>
              </w:rPr>
              <w:t xml:space="preserve">SUPPORT: give them the template stems.</w:t>
            </w:r>
          </w:p>
          <w:p>
            <w:pPr>
              <w:bidi w:val="false"/>
              <w:spacing w:after="40" w:before="80"/>
              <w:jc w:val="left"/>
            </w:pPr>
            <w:r>
              <w:rPr>
                <w:b w:val="false"/>
                <w:bCs w:val="false"/>
                <w:i w:val="false"/>
                <w:iCs w:val="false"/>
                <w:color w:val="FFFFFF"/>
                <w:sz w:val="19"/>
                <w:szCs w:val="19"/>
                <w:rtl w:val="false"/>
              </w:rPr>
              <w:t xml:space="preserve">CHALLENGE: add a third reason OR add one connector between the two reasons.</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888780"/>
          <w:sz w:val="20"/>
          <w:szCs w:val="20"/>
          <w:rtl w:val="false"/>
        </w:rPr>
        <w:t xml:space="preserve">Questions — YOU DO (alone)</w:t>
      </w:r>
    </w:p>
    <w:p>
      <w:pPr>
        <w:bidi/>
        <w:spacing w:after="60" w:before="20"/>
        <w:jc w:val="right"/>
      </w:pPr>
      <w:r>
        <w:rPr>
          <w:b w:val="false"/>
          <w:bCs w:val="false"/>
          <w:i/>
          <w:iCs/>
          <w:color w:val="0C447C"/>
          <w:sz w:val="20"/>
          <w:szCs w:val="20"/>
          <w:rtl/>
        </w:rPr>
        <w:t xml:space="preserve">2 סיבות עם כל 3 החלקים. 6 משפטים. נושא: "יש יותר מדי דגש על מבחנים?"</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3.  </w:t>
            </w:r>
            <w:r>
              <w:rPr>
                <w:b w:val="false"/>
                <w:bCs w:val="false"/>
                <w:i w:val="false"/>
                <w:iCs w:val="false"/>
                <w:color w:val="2C2C2A"/>
                <w:sz w:val="22"/>
                <w:szCs w:val="22"/>
                <w:rtl w:val="false"/>
              </w:rPr>
              <w:t xml:space="preserve">Write 2 full reasons using the template. Topic: "Is there too much emphasis on tests and grades in our education system?"</w:t>
            </w:r>
          </w:p>
          <w:p>
            <w:pPr>
              <w:bidi w:val="false"/>
              <w:spacing w:after="80" w:before="80"/>
              <w:jc w:val="left"/>
            </w:pPr>
            <w:r>
              <w:rPr>
                <w:b w:val="false"/>
                <w:bCs w:val="false"/>
                <w:i/>
                <w:iCs/>
                <w:color w:val="888780"/>
                <w:sz w:val="18"/>
                <w:szCs w:val="18"/>
                <w:rtl w:val="false"/>
              </w:rPr>
              <w:t xml:space="preserve">Reason 1: I think ___ because ___. This means ___. For example, ___ .
Reason 2: Another reason is ___. This means ___. For example, ___ .</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80" w:before="80"/>
              <w:jc w:val="left"/>
            </w:pPr>
            <w:r>
              <w:rPr>
                <w:b w:val="false"/>
                <w:bCs w:val="false"/>
                <w:i w:val="false"/>
                <w:iCs w:val="false"/>
                <w:color w:val="2C2C2A"/>
                <w:sz w:val="17"/>
                <w:szCs w:val="17"/>
                <w:rtl w:val="false"/>
              </w:rPr>
              <w:t xml:space="preserve">Sample: "I think there is too much emphasis on tests because they measure only one type of intelligence. This means that creative and practical students often perform poorly despite being talented. For example, a student who is excellent at art or sport may fail a written exam. Another reason is that tests cause serious stress. This means that many teenagers feel anxious during exam periods. For example, studies show that stress affects sleep and concentration." (80 words — perfect!)</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55–65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Timed Challenge — 8 minutes · P15 active</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8 minutes. Strict. P15: Mark → Move → Return if stuck.</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40" w:before="80"/>
        <w:jc w:val="left"/>
      </w:pPr>
      <w:r>
        <w:rPr>
          <w:b/>
          <w:bCs/>
          <w:i w:val="false"/>
          <w:iCs w:val="false"/>
          <w:color w:val="2C2C2A"/>
          <w:sz w:val="24"/>
          <w:szCs w:val="24"/>
          <w:rtl w:val="false"/>
        </w:rPr>
        <w:t xml:space="preserve">Timed Challenge — 8 minutes</w:t>
      </w:r>
    </w:p>
    <w:p>
      <w:pPr>
        <w:bidi w:val="false"/>
        <w:spacing w:after="40" w:before="80"/>
        <w:jc w:val="left"/>
      </w:pPr>
      <w:r>
        <w:rPr>
          <w:b/>
          <w:bCs/>
          <w:i w:val="false"/>
          <w:iCs w:val="false"/>
          <w:color w:val="2C2C2A"/>
          <w:sz w:val="20"/>
          <w:szCs w:val="20"/>
          <w:rtl w:val="false"/>
        </w:rPr>
        <w:t xml:space="preserve">Write 2 reasons with the full template. 12 minutes.</w:t>
      </w:r>
    </w:p>
    <w:p>
      <w:pPr>
        <w:bidi/>
        <w:spacing w:after="60" w:before="20"/>
        <w:jc w:val="right"/>
      </w:pPr>
      <w:r>
        <w:rPr>
          <w:b w:val="false"/>
          <w:bCs w:val="false"/>
          <w:i/>
          <w:iCs/>
          <w:color w:val="0C447C"/>
          <w:sz w:val="20"/>
          <w:szCs w:val="20"/>
          <w:rtl/>
        </w:rPr>
        <w:t xml:space="preserve">2 סיבות עם Template מלא. 12 דקות.</w:t>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160" w:before="80"/>
              <w:jc w:val="center"/>
            </w:pPr>
            <w:r>
              <w:rPr>
                <w:b/>
                <w:bCs/>
                <w:i w:val="false"/>
                <w:iCs w:val="false"/>
                <w:color w:val="2C2C2A"/>
                <w:sz w:val="20"/>
                <w:szCs w:val="20"/>
                <w:rtl w:val="false"/>
              </w:rPr>
              <w:t xml:space="preserve">TIMED WRITING DRILL — 2 REASONS</w:t>
            </w:r>
          </w:p>
          <w:p>
            <w:pPr>
              <w:bidi w:val="false"/>
              <w:spacing w:after="80" w:before="80"/>
              <w:jc w:val="left"/>
            </w:pPr>
            <w:r>
              <w:rPr>
                <w:b w:val="false"/>
                <w:bCs w:val="false"/>
                <w:i w:val="false"/>
                <w:iCs w:val="false"/>
                <w:color w:val="2C2C2A"/>
                <w:sz w:val="24"/>
                <w:szCs w:val="24"/>
                <w:rtl w:val="false"/>
              </w:rPr>
              <w:t xml:space="preserve">Topic: "Should all high school students do volunteer work?"</w:t>
            </w:r>
            <w:r>
              <w:rPr>
                <w:b w:val="false"/>
                <w:bCs w:val="false"/>
                <w:i w:val="false"/>
                <w:iCs w:val="false"/>
                <w:color w:val="2C2C2A"/>
                <w:sz w:val="24"/>
                <w:szCs w:val="24"/>
                <w:rtl w:val="false"/>
              </w:rPr>
              <w:t xml:space="preserve">Time: 12 minutes. Write 2 reasons with R+E+E each.</w:t>
            </w:r>
            <w:r>
              <w:rPr>
                <w:b w:val="false"/>
                <w:bCs w:val="false"/>
                <w:i w:val="false"/>
                <w:iCs w:val="false"/>
                <w:color w:val="2C2C2A"/>
                <w:sz w:val="24"/>
                <w:szCs w:val="24"/>
                <w:rtl w:val="false"/>
              </w:rPr>
              <w:t xml:space="preserve"> </w:t>
            </w:r>
            <w:r>
              <w:rPr>
                <w:b w:val="false"/>
                <w:bCs w:val="false"/>
                <w:i w:val="false"/>
                <w:iCs w:val="false"/>
                <w:color w:val="2C2C2A"/>
                <w:sz w:val="24"/>
                <w:szCs w:val="24"/>
                <w:rtl w:val="false"/>
              </w:rPr>
              <w:t xml:space="preserve">Reason 1: I think ___ because ___. This means ___. For example, ___ .</w:t>
            </w:r>
            <w:r>
              <w:rPr>
                <w:b w:val="false"/>
                <w:bCs w:val="false"/>
                <w:i w:val="false"/>
                <w:iCs w:val="false"/>
                <w:color w:val="2C2C2A"/>
                <w:sz w:val="24"/>
                <w:szCs w:val="24"/>
                <w:rtl w:val="false"/>
              </w:rPr>
              <w:t xml:space="preserve"> </w:t>
            </w:r>
            <w:r>
              <w:rPr>
                <w:b w:val="false"/>
                <w:bCs w:val="false"/>
                <w:i w:val="false"/>
                <w:iCs w:val="false"/>
                <w:color w:val="2C2C2A"/>
                <w:sz w:val="24"/>
                <w:szCs w:val="24"/>
                <w:rtl w:val="false"/>
              </w:rPr>
              <w:t xml:space="preserve">Reason 2: Another reason is ___. This means ___. For example, ___ .</w:t>
            </w:r>
            <w:r>
              <w:rPr>
                <w:b w:val="false"/>
                <w:bCs w:val="false"/>
                <w:i w:val="false"/>
                <w:iCs w:val="false"/>
                <w:color w:val="2C2C2A"/>
                <w:sz w:val="24"/>
                <w:szCs w:val="24"/>
                <w:rtl w:val="false"/>
              </w:rPr>
              <w:t xml:space="preserve"> </w:t>
            </w:r>
            <w:r>
              <w:rPr>
                <w:b w:val="false"/>
                <w:bCs w:val="false"/>
                <w:i w:val="false"/>
                <w:iCs w:val="false"/>
                <w:color w:val="2C2C2A"/>
                <w:sz w:val="24"/>
                <w:szCs w:val="24"/>
                <w:rtl w:val="false"/>
              </w:rPr>
              <w:t xml:space="preserve">Word count: ___  (target: 50–70 words for 2 reasons)</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T1.  </w:t>
            </w:r>
            <w:r>
              <w:rPr>
                <w:b w:val="false"/>
                <w:bCs w:val="false"/>
                <w:i w:val="false"/>
                <w:iCs w:val="false"/>
                <w:color w:val="2C2C2A"/>
                <w:sz w:val="22"/>
                <w:szCs w:val="22"/>
                <w:rtl w:val="false"/>
              </w:rPr>
              <w:t xml:space="preserve">Did both reasons follow the R+E+E template?</w:t>
            </w:r>
          </w:p>
          <w:p>
            <w:pPr>
              <w:bidi w:val="false"/>
              <w:spacing w:after="60" w:before="80"/>
              <w:jc w:val="left"/>
            </w:pPr>
            <w:r>
              <w:rPr>
                <w:b w:val="false"/>
                <w:bCs w:val="false"/>
                <w:i/>
                <w:iCs/>
                <w:color w:val="888780"/>
                <w:sz w:val="18"/>
                <w:szCs w:val="18"/>
                <w:rtl w:val="false"/>
              </w:rPr>
              <w:t xml:space="preserve">Circle.</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Both reasons: R+E+E ✓</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One reason: R+E+E ✓ Other: missing one part</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Both reasons: missing explanation or example</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I need to practice the template more</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20"/>
              <w:left w:type="dxa" w:w="160"/>
              <w:bottom w:type="dxa" w:w="120"/>
              <w:right w:type="dxa" w:w="160"/>
            </w:tcMar>
          </w:tcPr>
          <w:p>
            <w:pPr>
              <w:bidi w:val="false"/>
              <w:spacing w:after="60" w:before="80"/>
              <w:jc w:val="left"/>
            </w:pPr>
            <w:r>
              <w:rPr>
                <w:b/>
                <w:bCs/>
                <w:i w:val="false"/>
                <w:iCs w:val="false"/>
                <w:color w:val="2C2C2A"/>
                <w:sz w:val="20"/>
                <w:szCs w:val="20"/>
                <w:rtl w:val="false"/>
              </w:rPr>
              <w:t xml:space="preserve">T2.  </w:t>
            </w:r>
            <w:r>
              <w:rPr>
                <w:b w:val="false"/>
                <w:bCs w:val="false"/>
                <w:i w:val="false"/>
                <w:iCs w:val="false"/>
                <w:color w:val="2C2C2A"/>
                <w:sz w:val="22"/>
                <w:szCs w:val="22"/>
                <w:rtl w:val="false"/>
              </w:rPr>
              <w:t xml:space="preserve">Which part of the template do you find hardest?</w:t>
            </w:r>
          </w:p>
          <w:p>
            <w:pPr>
              <w:bidi w:val="false"/>
              <w:spacing w:after="60" w:before="80"/>
              <w:jc w:val="left"/>
            </w:pPr>
            <w:r>
              <w:rPr>
                <w:b w:val="false"/>
                <w:bCs w:val="false"/>
                <w:i/>
                <w:iCs/>
                <w:color w:val="888780"/>
                <w:sz w:val="18"/>
                <w:szCs w:val="18"/>
                <w:rtl w:val="false"/>
              </w:rPr>
              <w:t xml:space="preserve">Circle.</w:t>
            </w:r>
          </w:p>
          <w:tbl>
            <w:tblPr>
              <w:tblW w:type="dxa" w:w="8472"/>
              <w:tblBorders>
                <w:top w:val="single" w:color="auto" w:sz="4"/>
                <w:left w:val="single" w:color="auto" w:sz="4"/>
                <w:bottom w:val="single" w:color="auto" w:sz="4"/>
                <w:right w:val="single" w:color="auto" w:sz="4"/>
                <w:insideH w:val="single" w:color="auto" w:sz="4"/>
                <w:insideV w:val="single" w:color="auto" w:sz="4"/>
              </w:tblBorders>
            </w:tblPr>
            <w:tblGrid>
              <w:gridCol w:w="600"/>
              <w:gridCol w:w="7872"/>
            </w:tblGrid>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The REASON — I cannot think of reasons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The EXPLANATION — I do not know what to say</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iii)</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The EXAMPLE — I run out of examples</w:t>
                  </w:r>
                </w:p>
              </w:tc>
            </w:tr>
            <w:tr>
              <w:tc>
                <w:tcPr>
                  <w:tcW w:type="dxa" w:w="600"/>
                  <w:tcBorders>
                    <w:top w:val="none" w:color="auto" w:sz="0"/>
                    <w:left w:val="none" w:color="auto" w:sz="0"/>
                    <w:bottom w:val="none" w:color="auto" w:sz="0"/>
                    <w:right w:val="none" w:color="auto" w:sz="0"/>
                  </w:tcBorders>
                  <w:tcMar>
                    <w:top w:type="dxa" w:w="40"/>
                    <w:left w:type="dxa" w:w="0"/>
                    <w:bottom w:type="dxa" w:w="40"/>
                    <w:right w:type="dxa" w:w="40"/>
                  </w:tcMar>
                </w:tcPr>
                <w:p>
                  <w:pPr>
                    <w:bidi w:val="false"/>
                    <w:spacing w:after="80" w:before="80"/>
                    <w:jc w:val="left"/>
                  </w:pPr>
                  <w:r>
                    <w:rPr>
                      <w:b w:val="false"/>
                      <w:bCs w:val="false"/>
                      <w:i w:val="false"/>
                      <w:iCs w:val="false"/>
                      <w:color w:val="888780"/>
                      <w:sz w:val="20"/>
                      <w:szCs w:val="20"/>
                      <w:rtl w:val="false"/>
                    </w:rPr>
                    <w:t xml:space="preserve">iv)</w:t>
                  </w:r>
                </w:p>
              </w:tc>
              <w:tc>
                <w:tcPr>
                  <w:tcW w:type="dxa" w:w="7872"/>
                  <w:tcBorders>
                    <w:top w:val="none" w:color="auto" w:sz="0"/>
                    <w:left w:val="none" w:color="auto" w:sz="0"/>
                    <w:bottom w:val="none" w:color="auto" w:sz="0"/>
                    <w:right w:val="none" w:color="auto" w:sz="0"/>
                  </w:tcBorders>
                  <w:tcMar>
                    <w:top w:type="dxa" w:w="40"/>
                    <w:left w:type="dxa" w:w="0"/>
                    <w:bottom w:type="dxa" w:w="40"/>
                    <w:right w:type="dxa" w:w="0"/>
                  </w:tcMar>
                </w:tcPr>
                <w:p>
                  <w:pPr>
                    <w:bidi w:val="false"/>
                    <w:spacing w:after="80" w:before="80"/>
                    <w:jc w:val="left"/>
                  </w:pPr>
                  <w:r>
                    <w:rPr>
                      <w:b w:val="false"/>
                      <w:bCs w:val="false"/>
                      <w:i w:val="false"/>
                      <w:iCs w:val="false"/>
                      <w:color w:val="2C2C2A"/>
                      <w:sz w:val="20"/>
                      <w:szCs w:val="20"/>
                      <w:rtl w:val="false"/>
                    </w:rPr>
                    <w:t xml:space="preserve">None — I am comfortable with the template</w:t>
                  </w:r>
                </w:p>
              </w:tc>
            </w:tr>
          </w:tbl>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single" w:color="639922" w:sz="18"/>
              <w:bottom w:val="none" w:color="auto" w:sz="0"/>
              <w:right w:val="none" w:color="auto" w:sz="0"/>
            </w:tcBorders>
            <w:shd w:fill="EAF3DE" w:color="auto" w:val="clear"/>
            <w:tcMar>
              <w:top w:type="dxa" w:w="120"/>
              <w:left w:type="dxa" w:w="180"/>
              <w:bottom w:type="dxa" w:w="120"/>
              <w:right w:type="dxa" w:w="180"/>
            </w:tcMar>
          </w:tcPr>
          <w:p>
            <w:pPr>
              <w:bidi w:val="false"/>
              <w:spacing w:after="60" w:before="80"/>
              <w:jc w:val="left"/>
            </w:pPr>
            <w:r>
              <w:rPr>
                <w:b/>
                <w:bCs/>
                <w:i w:val="false"/>
                <w:iCs w:val="false"/>
                <w:color w:val="639922"/>
                <w:sz w:val="15"/>
                <w:szCs w:val="15"/>
                <w:rtl w:val="false"/>
              </w:rPr>
              <w:t xml:space="preserve">ANSWER KEY</w:t>
            </w:r>
          </w:p>
          <w:p>
            <w:pPr>
              <w:bidi w:val="false"/>
              <w:spacing w:after="40" w:before="80"/>
              <w:jc w:val="left"/>
            </w:pPr>
            <w:r>
              <w:rPr>
                <w:b/>
                <w:bCs/>
                <w:i w:val="false"/>
                <w:iCs w:val="false"/>
                <w:color w:val="639922"/>
                <w:sz w:val="18"/>
                <w:szCs w:val="18"/>
                <w:rtl w:val="false"/>
              </w:rPr>
              <w:t xml:space="preserve">T1: Both = target.</w:t>
            </w:r>
          </w:p>
          <w:p>
            <w:pPr>
              <w:bidi w:val="false"/>
              <w:spacing w:after="60" w:before="80"/>
              <w:jc w:val="left"/>
            </w:pPr>
            <w:r>
              <w:rPr>
                <w:b w:val="false"/>
                <w:bCs w:val="false"/>
                <w:i/>
                <w:iCs/>
                <w:color w:val="2C2C2A"/>
                <w:sz w:val="17"/>
                <w:szCs w:val="17"/>
                <w:rtl w:val="false"/>
              </w:rPr>
              <w:t xml:space="preserve">Focus L22 on the missing element.</w:t>
            </w:r>
          </w:p>
          <w:p>
            <w:pPr>
              <w:bidi w:val="false"/>
              <w:spacing w:after="40" w:before="80"/>
              <w:jc w:val="left"/>
            </w:pPr>
            <w:r>
              <w:rPr>
                <w:b/>
                <w:bCs/>
                <w:i w:val="false"/>
                <w:iCs w:val="false"/>
                <w:color w:val="639922"/>
                <w:sz w:val="18"/>
                <w:szCs w:val="18"/>
                <w:rtl w:val="false"/>
              </w:rPr>
              <w:t xml:space="preserve">T2: Personal.</w:t>
            </w:r>
          </w:p>
          <w:p>
            <w:pPr>
              <w:bidi w:val="false"/>
              <w:spacing w:after="80" w:before="80"/>
              <w:jc w:val="left"/>
            </w:pPr>
            <w:r>
              <w:rPr>
                <w:b w:val="false"/>
                <w:bCs w:val="false"/>
                <w:i/>
                <w:iCs/>
                <w:color w:val="2C2C2A"/>
                <w:sz w:val="17"/>
                <w:szCs w:val="17"/>
                <w:rtl w:val="false"/>
              </w:rPr>
              <w:t xml:space="preserve">Inform L22 focus.</w:t>
            </w:r>
          </w:p>
        </w:tc>
      </w:tr>
    </w:tbl>
    <w:p>
      <w:pPr>
        <w:spacing w:after="0" w:before="0"/>
      </w:pPr>
      <w:r>
        <w:br w:type="pag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7872"/>
      </w:tblGrid>
      <w:tr>
        <w:tc>
          <w:tcPr>
            <w:tcW w:type="dxa" w:w="1200"/>
            <w:tcBorders>
              <w:top w:val="none" w:color="auto" w:sz="0"/>
              <w:left w:val="none" w:color="auto" w:sz="0"/>
              <w:bottom w:val="none" w:color="auto" w:sz="0"/>
              <w:right w:val="none" w:color="auto" w:sz="0"/>
            </w:tcBorders>
            <w:shd w:fill="FAC775" w:color="auto" w:val="clear"/>
            <w:tcMar>
              <w:top w:type="dxa" w:w="80"/>
              <w:left w:type="dxa" w:w="100"/>
              <w:bottom w:type="dxa" w:w="80"/>
              <w:right w:type="dxa" w:w="100"/>
            </w:tcMar>
          </w:tcPr>
          <w:p>
            <w:pPr>
              <w:bidi w:val="false"/>
              <w:spacing w:after="80" w:before="80"/>
              <w:jc w:val="center"/>
            </w:pPr>
            <w:r>
              <w:rPr>
                <w:b/>
                <w:bCs/>
                <w:i w:val="false"/>
                <w:iCs w:val="false"/>
                <w:color w:val="633806"/>
                <w:sz w:val="18"/>
                <w:szCs w:val="18"/>
                <w:rtl w:val="false"/>
              </w:rPr>
              <w:t xml:space="preserve">65–75 min</w:t>
            </w:r>
          </w:p>
        </w:tc>
        <w:tc>
          <w:tcPr>
            <w:tcW w:type="dxa" w:w="7872"/>
            <w:tcBorders>
              <w:top w:val="none" w:color="auto" w:sz="0"/>
              <w:left w:val="none" w:color="auto" w:sz="0"/>
              <w:bottom w:val="none" w:color="auto" w:sz="0"/>
              <w:right w:val="none" w:color="auto" w:sz="0"/>
            </w:tcBorders>
            <w:shd w:fill="FAEEDA" w:color="auto" w:val="clear"/>
            <w:tcMar>
              <w:top w:type="dxa" w:w="80"/>
              <w:left w:type="dxa" w:w="160"/>
              <w:bottom w:type="dxa" w:w="80"/>
              <w:right w:type="dxa" w:w="100"/>
            </w:tcMar>
          </w:tcPr>
          <w:p>
            <w:pPr>
              <w:bidi w:val="false"/>
              <w:spacing w:after="80" w:before="80"/>
              <w:jc w:val="left"/>
            </w:pPr>
            <w:r>
              <w:rPr>
                <w:b/>
                <w:bCs/>
                <w:i w:val="false"/>
                <w:iCs w:val="false"/>
                <w:color w:val="8B5800"/>
                <w:sz w:val="18"/>
                <w:szCs w:val="18"/>
                <w:rtl w:val="false"/>
              </w:rPr>
              <w:t xml:space="preserve">Exit Ticket → Homework</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w:t>
            </w:r>
          </w:p>
          <w:p>
            <w:pPr>
              <w:bidi w:val="false"/>
              <w:spacing w:after="40" w:before="80"/>
              <w:jc w:val="left"/>
            </w:pPr>
            <w:r>
              <w:rPr>
                <w:b w:val="false"/>
                <w:bCs w:val="false"/>
                <w:i w:val="false"/>
                <w:iCs w:val="false"/>
                <w:color w:val="FFFFFF"/>
                <w:sz w:val="19"/>
                <w:szCs w:val="19"/>
                <w:rtl w:val="false"/>
              </w:rPr>
              <w:t xml:space="preserve">Collect before students leave. Read tonight — inform L22 warm-up.</w:t>
            </w:r>
          </w:p>
        </w:tc>
      </w:tr>
    </w:tbl>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D3D1C7" w:sz="6"/>
              <w:left w:val="single" w:color="D3D1C7" w:sz="6"/>
              <w:bottom w:val="single" w:color="D3D1C7" w:sz="6"/>
              <w:right w:val="single" w:color="D3D1C7" w:sz="6"/>
            </w:tcBorders>
            <w:shd w:fill="FAFAF8" w:color="auto" w:val="clear"/>
            <w:tcMar>
              <w:top w:type="dxa" w:w="180"/>
              <w:left w:type="dxa" w:w="220"/>
              <w:bottom w:type="dxa" w:w="180"/>
              <w:right w:type="dxa" w:w="220"/>
            </w:tcMar>
          </w:tcPr>
          <w:p>
            <w:pPr>
              <w:bidi w:val="false"/>
              <w:spacing w:after="40" w:before="80"/>
              <w:jc w:val="left"/>
            </w:pPr>
            <w:r>
              <w:rPr>
                <w:b/>
                <w:bCs/>
                <w:i w:val="false"/>
                <w:iCs w:val="false"/>
                <w:color w:val="2C2C2A"/>
                <w:sz w:val="22"/>
                <w:szCs w:val="22"/>
                <w:rtl w:val="false"/>
              </w:rPr>
              <w:t xml:space="preserve">EXIT TICKET  —  Lesson 21</w:t>
            </w:r>
          </w:p>
          <w:p>
            <w:pPr>
              <w:bidi w:val="false"/>
              <w:spacing w:after="120" w:before="80"/>
              <w:jc w:val="left"/>
            </w:pPr>
            <w:r>
              <w:rPr>
                <w:b w:val="false"/>
                <w:bCs w:val="false"/>
                <w:i w:val="false"/>
                <w:iCs w:val="false"/>
                <w:color w:val="888780"/>
                <w:sz w:val="18"/>
                <w:szCs w:val="18"/>
                <w:rtl w:val="false"/>
              </w:rPr>
              <w:t xml:space="preserve">3 minutes · alone · no notes</w:t>
            </w:r>
          </w:p>
          <w:p>
            <w:pPr>
              <w:bidi w:val="false"/>
              <w:spacing w:after="20" w:before="80"/>
              <w:jc w:val="left"/>
            </w:pPr>
            <w:r>
              <w:rPr>
                <w:b/>
                <w:bCs/>
                <w:i w:val="false"/>
                <w:iCs w:val="false"/>
                <w:color w:val="2C2C2A"/>
                <w:sz w:val="22"/>
                <w:szCs w:val="22"/>
                <w:rtl w:val="false"/>
              </w:rPr>
              <w:t xml:space="preserve">1.  What did I learn today?</w:t>
            </w:r>
          </w:p>
          <w:p>
            <w:pPr>
              <w:bidi/>
              <w:spacing w:after="60" w:before="20"/>
              <w:jc w:val="right"/>
            </w:pPr>
            <w:r>
              <w:rPr>
                <w:b w:val="false"/>
                <w:bCs w:val="false"/>
                <w:i/>
                <w:iCs/>
                <w:color w:val="0C447C"/>
                <w:sz w:val="20"/>
                <w:szCs w:val="20"/>
                <w:rtl/>
              </w:rPr>
              <w:t xml:space="preserve">מה למדתי היום?</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2.  Which pattern(s) did I use? Write the formula.</w:t>
            </w:r>
          </w:p>
          <w:p>
            <w:pPr>
              <w:bidi/>
              <w:spacing w:after="60" w:before="20"/>
              <w:jc w:val="right"/>
            </w:pPr>
            <w:r>
              <w:rPr>
                <w:b w:val="false"/>
                <w:bCs w:val="false"/>
                <w:i/>
                <w:iCs/>
                <w:color w:val="0C447C"/>
                <w:sz w:val="20"/>
                <w:szCs w:val="20"/>
                <w:rtl/>
              </w:rPr>
              <w:t xml:space="preserve">איזה Pattern השתמשתי? כתוב את הנוסחה.</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20" w:before="80"/>
              <w:jc w:val="left"/>
            </w:pPr>
            <w:r>
              <w:rPr>
                <w:b/>
                <w:bCs/>
                <w:i w:val="false"/>
                <w:iCs w:val="false"/>
                <w:color w:val="2C2C2A"/>
                <w:sz w:val="22"/>
                <w:szCs w:val="22"/>
                <w:rtl w:val="false"/>
              </w:rPr>
              <w:t xml:space="preserve">3.  What do I still need to practice?</w:t>
            </w:r>
          </w:p>
          <w:p>
            <w:pPr>
              <w:bidi/>
              <w:spacing w:after="60" w:before="20"/>
              <w:jc w:val="right"/>
            </w:pPr>
            <w:r>
              <w:rPr>
                <w:b w:val="false"/>
                <w:bCs w:val="false"/>
                <w:i/>
                <w:iCs/>
                <w:color w:val="0C447C"/>
                <w:sz w:val="20"/>
                <w:szCs w:val="20"/>
                <w:rtl/>
              </w:rPr>
              <w:t xml:space="preserve">מה אני עדיין צריך לתרגל?</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p>
            <w:pPr>
              <w:bidi w:val="false"/>
              <w:spacing w:after="100" w:before="80"/>
              <w:jc w:val="left"/>
            </w:pPr>
            <w:r>
              <w:rPr>
                <w:b w:val="false"/>
                <w:bCs w:val="false"/>
                <w:i w:val="false"/>
                <w:iCs w:val="false"/>
                <w:color w:val="D3D1C7"/>
                <w:sz w:val="22"/>
                <w:szCs w:val="22"/>
                <w:rtl w:val="false"/>
              </w:rPr>
              <w:t xml:space="preserve">________________________________________________________________________</w:t>
            </w:r>
          </w:p>
        </w:tc>
      </w:tr>
    </w:tbl>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val="false"/>
          <w:bCs w:val="false"/>
          <w:i w:val="false"/>
          <w:iCs w:val="false"/>
          <w:color w:val="2C2C2A"/>
          <w:sz w:val="24"/>
          <w:szCs w:val="24"/>
          <w:rtl w:val="false"/>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none" w:color="auto" w:sz="0"/>
              <w:left w:val="none" w:color="auto" w:sz="0"/>
              <w:bottom w:val="none" w:color="auto" w:sz="0"/>
              <w:right w:val="none" w:color="auto" w:sz="0"/>
            </w:tcBorders>
            <w:shd w:fill="1A1A18" w:color="auto" w:val="clear"/>
            <w:tcMar>
              <w:top w:type="dxa" w:w="160"/>
              <w:left w:type="dxa" w:w="200"/>
              <w:bottom w:type="dxa" w:w="160"/>
              <w:right w:type="dxa" w:w="200"/>
            </w:tcMar>
          </w:tcPr>
          <w:p>
            <w:pPr>
              <w:bidi w:val="false"/>
              <w:spacing w:after="80" w:before="80"/>
              <w:jc w:val="left"/>
            </w:pPr>
            <w:r>
              <w:rPr>
                <w:b/>
                <w:bCs/>
                <w:i w:val="false"/>
                <w:iCs w:val="false"/>
                <w:color w:val="888780"/>
                <w:sz w:val="16"/>
                <w:szCs w:val="16"/>
                <w:rtl w:val="false"/>
              </w:rPr>
              <w:t xml:space="preserve">TEACHER — HOMEWORK</w:t>
            </w:r>
          </w:p>
          <w:p>
            <w:pPr>
              <w:bidi w:val="false"/>
              <w:spacing w:after="80" w:before="80"/>
              <w:jc w:val="left"/>
            </w:pPr>
            <w:r>
              <w:rPr>
                <w:b/>
                <w:bCs/>
                <w:i w:val="false"/>
                <w:iCs w:val="false"/>
                <w:color w:val="AAAAAA"/>
                <w:sz w:val="18"/>
                <w:szCs w:val="18"/>
                <w:rtl w:val="false"/>
              </w:rPr>
              <w:t xml:space="preserve">Homework (15–20 min):</w:t>
            </w:r>
          </w:p>
          <w:p>
            <w:pPr>
              <w:bidi w:val="false"/>
              <w:spacing w:after="40" w:before="80"/>
              <w:jc w:val="left"/>
            </w:pPr>
            <w:r>
              <w:rPr>
                <w:b w:val="false"/>
                <w:bCs w:val="false"/>
                <w:i w:val="false"/>
                <w:iCs w:val="false"/>
                <w:color w:val="FFFFFF"/>
                <w:sz w:val="19"/>
                <w:szCs w:val="19"/>
                <w:rtl w:val="false"/>
              </w:rPr>
              <w:t xml:space="preserve">1.  Write 2 × R+E+E on: "Which language would you like to learn?" Time yourself: 12 minutes.</w:t>
            </w:r>
          </w:p>
          <w:p>
            <w:pPr>
              <w:bidi w:val="false"/>
              <w:spacing w:after="40" w:before="80"/>
              <w:jc w:val="left"/>
            </w:pPr>
            <w:r>
              <w:rPr>
                <w:b w:val="false"/>
                <w:bCs w:val="false"/>
                <w:i w:val="false"/>
                <w:iCs w:val="false"/>
                <w:color w:val="FFFFFF"/>
                <w:sz w:val="19"/>
                <w:szCs w:val="19"/>
                <w:rtl w:val="false"/>
              </w:rPr>
              <w:t xml:space="preserve">2.  Practice the template 5 times with different topics. The template must become automatic.</w:t>
            </w:r>
          </w:p>
          <w:p>
            <w:pPr>
              <w:bidi w:val="false"/>
              <w:spacing w:after="40" w:before="80"/>
              <w:jc w:val="left"/>
            </w:pPr>
            <w:r>
              <w:rPr>
                <w:b w:val="false"/>
                <w:bCs w:val="false"/>
                <w:i w:val="false"/>
                <w:iCs w:val="false"/>
                <w:color w:val="FFFFFF"/>
                <w:sz w:val="19"/>
                <w:szCs w:val="19"/>
                <w:rtl w:val="false"/>
              </w:rPr>
              <w:t xml:space="preserve">3.  Write your "example bank": 5 general examples that work for any topic:  "Many students..." / "For example, a teenager who..." / "Studies show..." / "In many schools..." / "According to experts..."</w:t>
            </w:r>
          </w:p>
          <w:p>
            <w:pPr>
              <w:bidi w:val="false"/>
              <w:spacing w:after="40" w:before="80"/>
              <w:jc w:val="left"/>
            </w:pPr>
            <w:r>
              <w:rPr>
                <w:b w:val="false"/>
                <w:bCs w:val="false"/>
                <w:i w:val="false"/>
                <w:iCs w:val="false"/>
                <w:color w:val="FFFFFF"/>
                <w:sz w:val="19"/>
                <w:szCs w:val="19"/>
                <w:rtl w:val="false"/>
              </w:rPr>
              <w:t xml:space="preserve">4.  Prepare for L22: read your L21 paragraph. Can you improve the example in reason 2?</w:t>
            </w:r>
          </w:p>
          <w:p>
            <w:pPr>
              <w:bidi w:val="false"/>
              <w:spacing w:after="80" w:before="80"/>
              <w:jc w:val="left"/>
            </w:pPr>
            <w:r>
              <w:rPr>
                <w:b w:val="false"/>
                <w:bCs w:val="false"/>
                <w:i w:val="false"/>
                <w:iCs w:val="false"/>
                <w:color w:val="2C2C2A"/>
                <w:sz w:val="24"/>
                <w:szCs w:val="24"/>
                <w:rtl w:val="false"/>
              </w:rPr>
              <w:t xml:space="preserve"/>
            </w:r>
          </w:p>
          <w:p>
            <w:pPr>
              <w:bidi w:val="false"/>
              <w:spacing w:after="80" w:before="80"/>
              <w:jc w:val="left"/>
            </w:pPr>
            <w:r>
              <w:rPr>
                <w:b/>
                <w:bCs/>
                <w:i w:val="false"/>
                <w:iCs w:val="false"/>
                <w:color w:val="FAC775"/>
                <w:sz w:val="19"/>
                <w:szCs w:val="19"/>
                <w:rtl w:val="false"/>
              </w:rPr>
              <w:t xml:space="preserve">Start L22 with: "Who changed their answer when they re-did the question at home?"</w:t>
            </w:r>
          </w:p>
        </w:tc>
      </w:tr>
    </w:tbl>
    <w:sectPr>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2026-08-31T05:09:13.689Z</dcterms:created>
  <dcterms:modified xsi:type="dcterms:W3CDTF">2026-08-31T05:09:13.689Z</dcterms:modified>
</cp:coreProperties>
</file>

<file path=docProps/custom.xml><?xml version="1.0" encoding="utf-8"?>
<Properties xmlns="http://schemas.openxmlformats.org/officeDocument/2006/custom-properties" xmlns:vt="http://schemas.openxmlformats.org/officeDocument/2006/docPropsVTypes"/>
</file>