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Default Extension="png" ContentType="image/png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r>
        <w:rPr>
          <w:rFonts w:ascii="Noto Sans CJK JP" w:eastAsia="Noto Sans CJK JP"/>
        </w:rPr>
        <w:t>大学講義資料：需要と供給</w:t>
      </w:r>
    </w:p>
    <w:p>
      <w:r>
        <w:rPr>
          <w:rFonts w:ascii="Noto Sans CJK JP" w:eastAsia="Noto Sans CJK JP"/>
        </w:rPr>
        <w:t>市場均衡と価格弾力性を復習しましょう。</w:t>
      </w:r>
    </w:p>
    <w:tbl>
      <w:tblPr>
        <w:tblBorders>
          <w:top w:val="single" w:sz="4" w:color="666666"/>
          <w:left w:val="single" w:sz="4" w:color="666666"/>
          <w:bottom w:val="single" w:sz="4" w:color="666666"/>
          <w:right w:val="single" w:sz="4" w:color="666666"/>
          <w:insideH w:val="single" w:sz="4" w:color="666666"/>
          <w:insideV w:val="single" w:sz="4" w:color="666666"/>
        </w:tblBorders>
      </w:tblPr>
      <w:tblGrid>
        <w:gridCol w:w="4200"/>
        <w:gridCol w:w="4200"/>
      </w:tblGrid>
      <w:tr>
        <w:tc>
          <w:tcPr>
            <w:tcW w:w="4200" w:type="dxa"/>
          </w:tcPr>
          <w:p>
            <w:r>
              <w:rPr>
                <w:rFonts w:ascii="Noto Sans CJK JP" w:eastAsia="Noto Sans CJK JP"/>
              </w:rPr>
              <w:t>項目</w:t>
            </w:r>
          </w:p>
        </w:tc>
        <w:tc>
          <w:tcPr>
            <w:tcW w:w="4200" w:type="dxa"/>
          </w:tcPr>
          <w:p>
            <w:r>
              <w:rPr>
                <w:rFonts w:ascii="Noto Sans CJK JP" w:eastAsia="Noto Sans CJK JP"/>
              </w:rPr>
              <w:t>説明</w:t>
            </w:r>
          </w:p>
        </w:tc>
      </w:tr>
      <w:tr>
        <w:tc>
          <w:tcPr>
            <w:tcW w:w="4200" w:type="dxa"/>
          </w:tcPr>
          <w:p>
            <w:r>
              <w:rPr>
                <w:rFonts w:ascii="Noto Sans CJK JP" w:eastAsia="Noto Sans CJK JP"/>
              </w:rPr>
              <w:t>需要曲線</w:t>
            </w:r>
          </w:p>
        </w:tc>
        <w:tc>
          <w:tcPr>
            <w:tcW w:w="4200" w:type="dxa"/>
          </w:tcPr>
          <w:p>
            <w:r>
              <w:rPr>
                <w:rFonts w:ascii="Noto Sans CJK JP" w:eastAsia="Noto Sans CJK JP"/>
              </w:rPr>
              <w:t>価格が上がると需要量は減少する</w:t>
            </w:r>
          </w:p>
        </w:tc>
      </w:tr>
      <w:tr>
        <w:tc>
          <w:tcPr>
            <w:tcW w:w="4200" w:type="dxa"/>
          </w:tcPr>
          <w:p>
            <w:r>
              <w:rPr>
                <w:rFonts w:ascii="Noto Sans CJK JP" w:eastAsia="Noto Sans CJK JP"/>
              </w:rPr>
              <w:t>供給曲線</w:t>
            </w:r>
          </w:p>
        </w:tc>
        <w:tc>
          <w:tcPr>
            <w:tcW w:w="4200" w:type="dxa"/>
          </w:tcPr>
          <w:p>
            <w:r>
              <w:rPr>
                <w:rFonts w:ascii="Noto Sans CJK JP" w:eastAsia="Noto Sans CJK JP"/>
              </w:rPr>
              <w:t>価格が上がると供給量は増加する</w:t>
            </w:r>
          </w:p>
        </w:tc>
      </w:tr>
    </w:tbl>
    <w:p>
      <w:r>
        <w:rPr>
          <w:rFonts w:ascii="Noto Sans CJK JP" w:eastAsia="Noto Sans CJK JP"/>
        </w:rPr>
        <w:t>図：学習の流れ</w:t>
      </w:r>
    </w:p>
    <w:p>
      <w:r>
        <w:drawing>
          <wp:inline>
            <wp:extent cx="3810000" cy="1143000"/>
            <wp:docPr id="1" name="学習図"/>
            <a:graphic>
              <a:graphicData uri="http://schemas.openxmlformats.org/drawingml/2006/picture">
                <pic:pic>
                  <pic:nvPicPr>
                    <pic:cNvPr id="0" name="figure.png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rFonts w:ascii="Noto Sans CJK JP" w:eastAsia="Noto Sans CJK JP"/>
        </w:rPr>
        <w:t>復習問題</w:t>
      </w:r>
    </w:p>
    <w:p>
      <w:r>
        <w:rPr>
          <w:rFonts w:ascii="Noto Sans CJK JP" w:eastAsia="Noto Sans CJK JP"/>
        </w:rPr>
        <w:t>需要曲線と供給曲線の交点は何を表しますか？</w:t>
      </w:r>
    </w:p>
    <w:p>
      <w:r>
        <w:rPr>
          <w:rFonts w:ascii="Noto Sans CJK JP" w:eastAsia="Noto Sans CJK JP"/>
        </w:rPr>
        <w:t>解答：市場均衡。</w:t>
      </w:r>
    </w:p>
    <w:sectPr>
      <w:pgSz w:w="11906" w:h="16838"/>
      <w:pgMar w:top="1440" w:right="1440" w:bottom="1440" w:left="1440"/>
    </w:sectPr>
  </w:body>
</w:document>
</file>

<file path=word/_rels/document.xml.rels><Relationships xmlns="http://schemas.openxmlformats.org/package/2006/relationships"><Relationship Id="rId1" Type="http://schemas.openxmlformats.org/officeDocument/2006/relationships/image" Target="media/image1.png"/></Relationships>
</file>