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3CF" w:rsidRDefault="0046650C" w:rsidP="003941CB">
      <w:pPr>
        <w:jc w:val="center"/>
      </w:pPr>
      <w:bookmarkStart w:id="0" w:name="_GoBack"/>
      <w:bookmarkEnd w:id="0"/>
      <w:r>
        <w:rPr>
          <w:rFonts w:hint="eastAsia"/>
        </w:rPr>
        <w:t>理解度</w:t>
      </w:r>
      <w:r w:rsidR="00F63BCB">
        <w:rPr>
          <w:rFonts w:hint="eastAsia"/>
        </w:rPr>
        <w:t>テスト</w:t>
      </w:r>
      <w:r w:rsidR="00C478BF">
        <w:rPr>
          <w:rFonts w:hint="eastAsia"/>
        </w:rPr>
        <w:t>1</w:t>
      </w:r>
      <w:r w:rsidR="00C478BF">
        <w:rPr>
          <w:rFonts w:hint="eastAsia"/>
        </w:rPr>
        <w:t>解説付き解答</w:t>
      </w:r>
    </w:p>
    <w:p w:rsidR="00F63BCB" w:rsidRDefault="00F63BCB" w:rsidP="003941CB">
      <w:pPr>
        <w:wordWrap w:val="0"/>
        <w:ind w:right="197"/>
        <w:jc w:val="right"/>
      </w:pPr>
      <w:r>
        <w:rPr>
          <w:rFonts w:hint="eastAsia"/>
        </w:rPr>
        <w:t>平成</w:t>
      </w:r>
      <w:r w:rsidR="00711C40">
        <w:rPr>
          <w:rFonts w:hint="eastAsia"/>
        </w:rPr>
        <w:t xml:space="preserve">  </w:t>
      </w:r>
      <w:r>
        <w:rPr>
          <w:rFonts w:hint="eastAsia"/>
        </w:rPr>
        <w:t>年</w:t>
      </w:r>
      <w:r w:rsidR="00711C40">
        <w:rPr>
          <w:rFonts w:hint="eastAsia"/>
        </w:rPr>
        <w:t xml:space="preserve">  </w:t>
      </w:r>
      <w:r>
        <w:rPr>
          <w:rFonts w:hint="eastAsia"/>
        </w:rPr>
        <w:t>月</w:t>
      </w:r>
      <w:r w:rsidR="00711C40">
        <w:rPr>
          <w:rFonts w:hint="eastAsia"/>
        </w:rPr>
        <w:t xml:space="preserve">  </w:t>
      </w:r>
      <w:r w:rsidR="003941CB">
        <w:rPr>
          <w:rFonts w:hint="eastAsia"/>
        </w:rPr>
        <w:t>日</w:t>
      </w:r>
    </w:p>
    <w:p w:rsidR="00FF7D11" w:rsidRDefault="0046650C" w:rsidP="00FF7D11">
      <w:pPr>
        <w:ind w:firstLine="210"/>
      </w:pPr>
      <w:r>
        <w:rPr>
          <w:rFonts w:hint="eastAsia"/>
        </w:rPr>
        <w:t>選択肢の中から正解の</w:t>
      </w:r>
      <w:r w:rsidR="00882268">
        <w:rPr>
          <w:rFonts w:hint="eastAsia"/>
        </w:rPr>
        <w:t>番号を</w:t>
      </w:r>
      <w:r w:rsidR="00027D52" w:rsidRPr="00027D52">
        <w:rPr>
          <w:rFonts w:hint="eastAsia"/>
        </w:rPr>
        <w:t>１つだけ</w:t>
      </w:r>
      <w:r w:rsidR="00F51A62">
        <w:rPr>
          <w:rFonts w:hint="eastAsia"/>
        </w:rPr>
        <w:t>選択</w:t>
      </w:r>
      <w:r w:rsidR="00F63BCB">
        <w:rPr>
          <w:rFonts w:hint="eastAsia"/>
        </w:rPr>
        <w:t>し</w:t>
      </w:r>
      <w:r w:rsidR="00BB03CC">
        <w:rPr>
          <w:rFonts w:hint="eastAsia"/>
        </w:rPr>
        <w:t>てくだ</w:t>
      </w:r>
      <w:r w:rsidR="00F63BCB">
        <w:rPr>
          <w:rFonts w:hint="eastAsia"/>
        </w:rPr>
        <w:t>さい。</w:t>
      </w:r>
    </w:p>
    <w:p w:rsidR="00F51A62" w:rsidRDefault="00F51A62"/>
    <w:p w:rsidR="00F63BCB" w:rsidRDefault="00160720" w:rsidP="00160720">
      <w:r>
        <w:rPr>
          <w:rFonts w:hint="eastAsia"/>
        </w:rPr>
        <w:t>(1)</w:t>
      </w:r>
      <w:r>
        <w:rPr>
          <w:rFonts w:hint="eastAsia"/>
        </w:rPr>
        <w:t xml:space="preserve">　</w:t>
      </w:r>
      <w:r w:rsidR="009A2A22">
        <w:rPr>
          <w:rFonts w:hint="eastAsia"/>
        </w:rPr>
        <w:t xml:space="preserve"> </w:t>
      </w:r>
      <w:r w:rsidR="008A469E" w:rsidRPr="008A469E">
        <w:rPr>
          <w:rFonts w:hint="eastAsia"/>
        </w:rPr>
        <w:t>要求定義と運用テスト</w:t>
      </w:r>
      <w:r w:rsidR="00711C40" w:rsidRPr="00711C40">
        <w:rPr>
          <w:rFonts w:hint="eastAsia"/>
        </w:rPr>
        <w:t>の対応をとった</w:t>
      </w:r>
      <w:r w:rsidR="006D659B" w:rsidRPr="006D659B">
        <w:rPr>
          <w:rFonts w:hint="eastAsia"/>
        </w:rPr>
        <w:t>開発プロセスのモデル</w:t>
      </w:r>
      <w:r w:rsidR="00711C40" w:rsidRPr="00711C40">
        <w:rPr>
          <w:rFonts w:hint="eastAsia"/>
        </w:rPr>
        <w:t>を、</w:t>
      </w:r>
      <w:r w:rsidR="0046650C">
        <w:rPr>
          <w:rFonts w:hint="eastAsia"/>
        </w:rPr>
        <w:t>何</w:t>
      </w:r>
      <w:r w:rsidR="00711C40" w:rsidRPr="00711C40">
        <w:rPr>
          <w:rFonts w:hint="eastAsia"/>
        </w:rPr>
        <w:t>モデルと</w:t>
      </w:r>
      <w:r w:rsidR="00F56C2D">
        <w:rPr>
          <w:rFonts w:hint="eastAsia"/>
        </w:rPr>
        <w:t>言い</w:t>
      </w:r>
      <w:r w:rsidR="00711C40" w:rsidRPr="00711C40">
        <w:rPr>
          <w:rFonts w:hint="eastAsia"/>
        </w:rPr>
        <w:t>ます</w:t>
      </w:r>
      <w:r w:rsidR="0046650C">
        <w:rPr>
          <w:rFonts w:hint="eastAsia"/>
        </w:rPr>
        <w:t>か</w:t>
      </w:r>
    </w:p>
    <w:p w:rsidR="005E4DAD" w:rsidRDefault="005E4DAD" w:rsidP="005E4DAD">
      <w:pPr>
        <w:ind w:firstLine="600"/>
      </w:pPr>
      <w:r>
        <w:rPr>
          <w:rFonts w:hint="eastAsia"/>
        </w:rPr>
        <w:t xml:space="preserve">　</w:t>
      </w:r>
      <w:r w:rsidR="00711C40" w:rsidRPr="00711C40">
        <w:rPr>
          <w:rFonts w:hint="eastAsia"/>
        </w:rPr>
        <w:t>①</w:t>
      </w:r>
      <w:r w:rsidR="00711C40" w:rsidRPr="00711C40">
        <w:rPr>
          <w:rFonts w:hint="eastAsia"/>
        </w:rPr>
        <w:t>U</w:t>
      </w:r>
      <w:r w:rsidR="00711C40" w:rsidRPr="00711C40">
        <w:rPr>
          <w:rFonts w:hint="eastAsia"/>
        </w:rPr>
        <w:t xml:space="preserve">　②</w:t>
      </w:r>
      <w:r w:rsidR="00711C40" w:rsidRPr="00711C40">
        <w:rPr>
          <w:rFonts w:hint="eastAsia"/>
        </w:rPr>
        <w:t>V</w:t>
      </w:r>
      <w:r w:rsidR="00711C40" w:rsidRPr="00711C40">
        <w:rPr>
          <w:rFonts w:hint="eastAsia"/>
        </w:rPr>
        <w:t xml:space="preserve">　③</w:t>
      </w:r>
      <w:r w:rsidR="007506B2">
        <w:rPr>
          <w:rFonts w:hint="eastAsia"/>
        </w:rPr>
        <w:t>X</w:t>
      </w:r>
      <w:r w:rsidR="00711C40" w:rsidRPr="00711C40">
        <w:rPr>
          <w:rFonts w:hint="eastAsia"/>
        </w:rPr>
        <w:t xml:space="preserve">　④</w:t>
      </w:r>
      <w:r w:rsidR="007506B2">
        <w:rPr>
          <w:rFonts w:hint="eastAsia"/>
        </w:rPr>
        <w:t>Y</w:t>
      </w:r>
    </w:p>
    <w:p w:rsidR="002C64BE" w:rsidRDefault="002C64BE" w:rsidP="002C64BE">
      <w:pPr>
        <w:ind w:firstLine="600"/>
      </w:pPr>
      <w:r>
        <w:rPr>
          <w:rFonts w:hint="eastAsia"/>
        </w:rPr>
        <w:t>【解答】②</w:t>
      </w:r>
    </w:p>
    <w:p w:rsidR="002C64BE" w:rsidRDefault="002C64BE" w:rsidP="002C64BE">
      <w:pPr>
        <w:ind w:leftChars="270" w:left="1418" w:hanging="851"/>
      </w:pPr>
      <w:r>
        <w:rPr>
          <w:rFonts w:hint="eastAsia"/>
        </w:rPr>
        <w:t>【解説】</w:t>
      </w:r>
      <w:r>
        <w:rPr>
          <w:rFonts w:hint="eastAsia"/>
        </w:rPr>
        <w:t>V</w:t>
      </w:r>
      <w:r>
        <w:rPr>
          <w:rFonts w:hint="eastAsia"/>
        </w:rPr>
        <w:t>モデルと言われます。要求定義と運用テスト、システム仕様とシステムテスト、ソフトウェア仕様とソフトウェアテストのように対応しています。</w:t>
      </w:r>
    </w:p>
    <w:p w:rsidR="0046650C" w:rsidRDefault="00160720" w:rsidP="00160720">
      <w:r>
        <w:rPr>
          <w:rFonts w:hint="eastAsia"/>
        </w:rPr>
        <w:t>(2)</w:t>
      </w:r>
      <w:r>
        <w:rPr>
          <w:rFonts w:hint="eastAsia"/>
        </w:rPr>
        <w:t xml:space="preserve">　</w:t>
      </w:r>
      <w:r w:rsidR="009A2A22">
        <w:rPr>
          <w:rFonts w:hint="eastAsia"/>
        </w:rPr>
        <w:t xml:space="preserve"> </w:t>
      </w:r>
      <w:r w:rsidR="00943AB6">
        <w:rPr>
          <w:rFonts w:hint="eastAsia"/>
        </w:rPr>
        <w:t>システムの要求には大きく分類すると、機能要求と何がありますか</w:t>
      </w:r>
    </w:p>
    <w:p w:rsidR="0046650C" w:rsidRDefault="001318B1" w:rsidP="0046650C">
      <w:pPr>
        <w:ind w:leftChars="270" w:left="567" w:firstLineChars="100" w:firstLine="210"/>
      </w:pPr>
      <w:r>
        <w:rPr>
          <w:rFonts w:hint="eastAsia"/>
        </w:rPr>
        <w:t>①性能要求　②信頼性要求　③非機能要求　④</w:t>
      </w:r>
      <w:r w:rsidR="00292245">
        <w:rPr>
          <w:rFonts w:hint="eastAsia"/>
        </w:rPr>
        <w:t>技術</w:t>
      </w:r>
      <w:r>
        <w:rPr>
          <w:rFonts w:hint="eastAsia"/>
        </w:rPr>
        <w:t>要求</w:t>
      </w:r>
    </w:p>
    <w:p w:rsidR="002C64BE" w:rsidRDefault="002C64BE" w:rsidP="002C64BE">
      <w:pPr>
        <w:ind w:firstLineChars="270" w:firstLine="567"/>
      </w:pPr>
      <w:r>
        <w:rPr>
          <w:rFonts w:hint="eastAsia"/>
        </w:rPr>
        <w:t>【解答】③</w:t>
      </w:r>
    </w:p>
    <w:p w:rsidR="002C64BE" w:rsidRDefault="002C64BE" w:rsidP="002C64BE">
      <w:pPr>
        <w:ind w:firstLineChars="270" w:firstLine="567"/>
      </w:pPr>
      <w:r>
        <w:rPr>
          <w:rFonts w:hint="eastAsia"/>
        </w:rPr>
        <w:t>【解説】システムの要求</w:t>
      </w:r>
      <w:r w:rsidR="00292245">
        <w:rPr>
          <w:rFonts w:hint="eastAsia"/>
        </w:rPr>
        <w:t>を</w:t>
      </w:r>
      <w:r w:rsidR="00292245" w:rsidRPr="00292245">
        <w:rPr>
          <w:rFonts w:hint="eastAsia"/>
        </w:rPr>
        <w:t>大きく分類すると</w:t>
      </w:r>
      <w:r>
        <w:rPr>
          <w:rFonts w:hint="eastAsia"/>
        </w:rPr>
        <w:t>機能要求と非機能要求からなります。</w:t>
      </w:r>
    </w:p>
    <w:p w:rsidR="00D1380C" w:rsidRDefault="00160720" w:rsidP="00160720">
      <w:r>
        <w:rPr>
          <w:rFonts w:hint="eastAsia"/>
        </w:rPr>
        <w:t>(3)</w:t>
      </w:r>
      <w:r>
        <w:rPr>
          <w:rFonts w:hint="eastAsia"/>
        </w:rPr>
        <w:t xml:space="preserve">　</w:t>
      </w:r>
      <w:r w:rsidR="009A2A22">
        <w:rPr>
          <w:rFonts w:hint="eastAsia"/>
        </w:rPr>
        <w:t xml:space="preserve"> </w:t>
      </w:r>
      <w:r w:rsidR="00D1380C" w:rsidRPr="00D1380C">
        <w:rPr>
          <w:rFonts w:hint="eastAsia"/>
        </w:rPr>
        <w:t>非機能要求グレード</w:t>
      </w:r>
      <w:r w:rsidR="005A4317">
        <w:rPr>
          <w:rFonts w:hint="eastAsia"/>
        </w:rPr>
        <w:t>に</w:t>
      </w:r>
      <w:r w:rsidR="007506B2" w:rsidRPr="00160720">
        <w:rPr>
          <w:rFonts w:hint="eastAsia"/>
          <w:b/>
          <w:u w:val="single"/>
        </w:rPr>
        <w:t>記述されていない</w:t>
      </w:r>
      <w:r w:rsidR="007506B2">
        <w:rPr>
          <w:rFonts w:hint="eastAsia"/>
        </w:rPr>
        <w:t>コンセプトは</w:t>
      </w:r>
      <w:r w:rsidR="007506B2" w:rsidRPr="00D1380C">
        <w:rPr>
          <w:rFonts w:hint="eastAsia"/>
        </w:rPr>
        <w:t>どれですか</w:t>
      </w:r>
      <w:r w:rsidR="00F15DA9">
        <w:rPr>
          <w:rFonts w:hint="eastAsia"/>
        </w:rPr>
        <w:tab/>
      </w:r>
      <w:r w:rsidR="00F15DA9">
        <w:rPr>
          <w:rFonts w:hint="eastAsia"/>
        </w:rPr>
        <w:tab/>
      </w:r>
    </w:p>
    <w:p w:rsidR="00D1380C" w:rsidRDefault="00D1380C" w:rsidP="00D1380C">
      <w:pPr>
        <w:ind w:left="600"/>
      </w:pPr>
      <w:r>
        <w:rPr>
          <w:rFonts w:hint="eastAsia"/>
        </w:rPr>
        <w:t xml:space="preserve">　①体系的・網羅的に非機能要求項目を整理　②</w:t>
      </w:r>
      <w:r w:rsidR="005A4317" w:rsidRPr="005A4317">
        <w:rPr>
          <w:rFonts w:hint="eastAsia"/>
        </w:rPr>
        <w:t>グレードによるレベルの絶対値を設定</w:t>
      </w:r>
    </w:p>
    <w:p w:rsidR="00D1380C" w:rsidRDefault="00D1380C" w:rsidP="00D1380C">
      <w:pPr>
        <w:ind w:left="600"/>
      </w:pPr>
      <w:r>
        <w:rPr>
          <w:rFonts w:hint="eastAsia"/>
        </w:rPr>
        <w:t xml:space="preserve">　③</w:t>
      </w:r>
      <w:r w:rsidR="005A4317" w:rsidRPr="005A4317">
        <w:rPr>
          <w:rFonts w:hint="eastAsia"/>
        </w:rPr>
        <w:t>段階的な要求項目の詳細化</w:t>
      </w:r>
      <w:r>
        <w:rPr>
          <w:rFonts w:hint="eastAsia"/>
        </w:rPr>
        <w:t xml:space="preserve">　④典型的なモデルシステムを設定</w:t>
      </w:r>
    </w:p>
    <w:p w:rsidR="002C64BE" w:rsidRDefault="00E92493" w:rsidP="002C64BE">
      <w:pPr>
        <w:ind w:left="600"/>
      </w:pPr>
      <w:r>
        <w:rPr>
          <w:rFonts w:hint="eastAsia"/>
        </w:rPr>
        <w:t>【解答】②</w:t>
      </w:r>
    </w:p>
    <w:p w:rsidR="002C64BE" w:rsidRDefault="002C64BE" w:rsidP="004755E9">
      <w:pPr>
        <w:ind w:leftChars="270" w:left="1417" w:hangingChars="405" w:hanging="850"/>
      </w:pPr>
      <w:r>
        <w:rPr>
          <w:rFonts w:hint="eastAsia"/>
        </w:rPr>
        <w:t>【解説】</w:t>
      </w:r>
      <w:r w:rsidR="005A4317" w:rsidRPr="005A4317">
        <w:rPr>
          <w:rFonts w:hint="eastAsia"/>
        </w:rPr>
        <w:t>グレードによるレベル</w:t>
      </w:r>
      <w:r w:rsidR="005A4317">
        <w:rPr>
          <w:rFonts w:hint="eastAsia"/>
        </w:rPr>
        <w:t>は</w:t>
      </w:r>
      <w:r w:rsidR="005A4317" w:rsidRPr="005A4317">
        <w:rPr>
          <w:rFonts w:hint="eastAsia"/>
        </w:rPr>
        <w:t>絶対値</w:t>
      </w:r>
      <w:r w:rsidR="00BE2A6A">
        <w:rPr>
          <w:rFonts w:hint="eastAsia"/>
        </w:rPr>
        <w:t>ではなくベース</w:t>
      </w:r>
      <w:r w:rsidR="005A4317">
        <w:rPr>
          <w:rFonts w:hint="eastAsia"/>
        </w:rPr>
        <w:t>値</w:t>
      </w:r>
      <w:r w:rsidR="005A4317" w:rsidRPr="005A4317">
        <w:rPr>
          <w:rFonts w:hint="eastAsia"/>
        </w:rPr>
        <w:t>を設定</w:t>
      </w:r>
      <w:r w:rsidR="005A4317">
        <w:rPr>
          <w:rFonts w:hint="eastAsia"/>
        </w:rPr>
        <w:t>しています</w:t>
      </w:r>
      <w:r w:rsidR="00E92493">
        <w:rPr>
          <w:rFonts w:hint="eastAsia"/>
        </w:rPr>
        <w:t>。</w:t>
      </w:r>
    </w:p>
    <w:p w:rsidR="00711C40" w:rsidRDefault="00160720" w:rsidP="00160720">
      <w:r>
        <w:rPr>
          <w:rFonts w:hint="eastAsia"/>
        </w:rPr>
        <w:t>(4)</w:t>
      </w:r>
      <w:r>
        <w:rPr>
          <w:rFonts w:hint="eastAsia"/>
        </w:rPr>
        <w:t xml:space="preserve">　</w:t>
      </w:r>
      <w:r w:rsidR="009A2A22">
        <w:rPr>
          <w:rFonts w:hint="eastAsia"/>
        </w:rPr>
        <w:t xml:space="preserve"> </w:t>
      </w:r>
      <w:r w:rsidR="006D659B" w:rsidRPr="006D659B">
        <w:rPr>
          <w:rFonts w:hint="eastAsia"/>
        </w:rPr>
        <w:t>非機能要求グレード</w:t>
      </w:r>
      <w:r w:rsidR="009206DB" w:rsidRPr="009206DB">
        <w:rPr>
          <w:rFonts w:hint="eastAsia"/>
        </w:rPr>
        <w:t>の小項目を定量的に表現している指標のことを</w:t>
      </w:r>
      <w:r w:rsidR="00564CB5">
        <w:rPr>
          <w:rFonts w:hint="eastAsia"/>
        </w:rPr>
        <w:t>何と</w:t>
      </w:r>
      <w:r w:rsidR="00711C40">
        <w:rPr>
          <w:rFonts w:hint="eastAsia"/>
        </w:rPr>
        <w:t>いいます</w:t>
      </w:r>
      <w:r w:rsidR="00564CB5">
        <w:rPr>
          <w:rFonts w:hint="eastAsia"/>
        </w:rPr>
        <w:t>か</w:t>
      </w:r>
    </w:p>
    <w:p w:rsidR="00711C40" w:rsidRDefault="00711C40" w:rsidP="00564CB5">
      <w:pPr>
        <w:ind w:firstLineChars="370" w:firstLine="777"/>
      </w:pPr>
      <w:r>
        <w:rPr>
          <w:rFonts w:hint="eastAsia"/>
        </w:rPr>
        <w:t>①マトリックス　②メトリクス　③</w:t>
      </w:r>
      <w:r w:rsidR="009206DB">
        <w:rPr>
          <w:rFonts w:hint="eastAsia"/>
        </w:rPr>
        <w:t>レベル</w:t>
      </w:r>
      <w:r>
        <w:rPr>
          <w:rFonts w:hint="eastAsia"/>
        </w:rPr>
        <w:t xml:space="preserve">　④</w:t>
      </w:r>
      <w:r w:rsidR="00C44819">
        <w:rPr>
          <w:rFonts w:hint="eastAsia"/>
        </w:rPr>
        <w:t>レイヤ</w:t>
      </w:r>
    </w:p>
    <w:p w:rsidR="002C64BE" w:rsidRDefault="002C64BE" w:rsidP="002C64BE">
      <w:pPr>
        <w:ind w:firstLineChars="270" w:firstLine="567"/>
      </w:pPr>
      <w:r>
        <w:rPr>
          <w:rFonts w:hint="eastAsia"/>
        </w:rPr>
        <w:t>【解答】②</w:t>
      </w:r>
    </w:p>
    <w:p w:rsidR="002C64BE" w:rsidRDefault="002C64BE" w:rsidP="002C64BE">
      <w:pPr>
        <w:ind w:firstLineChars="270" w:firstLine="567"/>
      </w:pPr>
      <w:r>
        <w:rPr>
          <w:rFonts w:hint="eastAsia"/>
        </w:rPr>
        <w:t>【解説】要求の程度を定量的に表現するための指標</w:t>
      </w:r>
      <w:r w:rsidR="00317B5C">
        <w:rPr>
          <w:rFonts w:hint="eastAsia"/>
        </w:rPr>
        <w:t>をメトリクスと呼んでいます。</w:t>
      </w:r>
    </w:p>
    <w:p w:rsidR="00160720" w:rsidRPr="00160720" w:rsidRDefault="00160720" w:rsidP="00160720">
      <w:r>
        <w:rPr>
          <w:rFonts w:hint="eastAsia"/>
        </w:rPr>
        <w:t>(5)</w:t>
      </w:r>
      <w:r>
        <w:rPr>
          <w:rFonts w:hint="eastAsia"/>
        </w:rPr>
        <w:t xml:space="preserve">　</w:t>
      </w:r>
      <w:r w:rsidR="009A2A22">
        <w:rPr>
          <w:rFonts w:hint="eastAsia"/>
        </w:rPr>
        <w:t xml:space="preserve"> </w:t>
      </w:r>
      <w:r w:rsidRPr="00160720">
        <w:rPr>
          <w:rFonts w:hint="eastAsia"/>
        </w:rPr>
        <w:t>グレード表に記述されているモデルシステムはどれですか</w:t>
      </w:r>
    </w:p>
    <w:p w:rsidR="00160720" w:rsidRDefault="00160720" w:rsidP="00160720">
      <w:pPr>
        <w:ind w:left="600"/>
      </w:pPr>
      <w:r>
        <w:rPr>
          <w:rFonts w:hint="eastAsia"/>
        </w:rPr>
        <w:t xml:space="preserve">　①社会的影響の大きさで</w:t>
      </w:r>
      <w:r>
        <w:rPr>
          <w:rFonts w:hint="eastAsia"/>
        </w:rPr>
        <w:t>3</w:t>
      </w:r>
      <w:r>
        <w:rPr>
          <w:rFonts w:hint="eastAsia"/>
        </w:rPr>
        <w:t>モデルを定義　②社会的影響の大きさで</w:t>
      </w:r>
      <w:r>
        <w:rPr>
          <w:rFonts w:hint="eastAsia"/>
        </w:rPr>
        <w:t>5</w:t>
      </w:r>
      <w:r>
        <w:rPr>
          <w:rFonts w:hint="eastAsia"/>
        </w:rPr>
        <w:t>モデルを定義</w:t>
      </w:r>
    </w:p>
    <w:p w:rsidR="00160720" w:rsidRDefault="00160720" w:rsidP="00160720">
      <w:pPr>
        <w:ind w:left="600"/>
      </w:pPr>
      <w:r>
        <w:rPr>
          <w:rFonts w:hint="eastAsia"/>
        </w:rPr>
        <w:t xml:space="preserve">　③処理性能の</w:t>
      </w:r>
      <w:r w:rsidR="00564A39">
        <w:rPr>
          <w:rFonts w:hint="eastAsia"/>
        </w:rPr>
        <w:t>高さ</w:t>
      </w:r>
      <w:r>
        <w:rPr>
          <w:rFonts w:hint="eastAsia"/>
        </w:rPr>
        <w:t>で</w:t>
      </w:r>
      <w:r>
        <w:rPr>
          <w:rFonts w:hint="eastAsia"/>
        </w:rPr>
        <w:t>3</w:t>
      </w:r>
      <w:r>
        <w:rPr>
          <w:rFonts w:hint="eastAsia"/>
        </w:rPr>
        <w:t>モデルを定義　④処理性能の</w:t>
      </w:r>
      <w:r w:rsidR="00F56C2D">
        <w:rPr>
          <w:rFonts w:hint="eastAsia"/>
        </w:rPr>
        <w:t>高さ</w:t>
      </w:r>
      <w:r>
        <w:rPr>
          <w:rFonts w:hint="eastAsia"/>
        </w:rPr>
        <w:t>で</w:t>
      </w:r>
      <w:r>
        <w:rPr>
          <w:rFonts w:hint="eastAsia"/>
        </w:rPr>
        <w:t>5</w:t>
      </w:r>
      <w:r>
        <w:rPr>
          <w:rFonts w:hint="eastAsia"/>
        </w:rPr>
        <w:t>モデルを定義</w:t>
      </w:r>
    </w:p>
    <w:p w:rsidR="002C64BE" w:rsidRDefault="002C64BE" w:rsidP="00160720">
      <w:pPr>
        <w:ind w:left="600"/>
      </w:pPr>
      <w:r>
        <w:rPr>
          <w:rFonts w:hint="eastAsia"/>
        </w:rPr>
        <w:t>【解答】①</w:t>
      </w:r>
    </w:p>
    <w:p w:rsidR="002C64BE" w:rsidRDefault="002C64BE" w:rsidP="00160720">
      <w:pPr>
        <w:ind w:leftChars="270" w:left="1417" w:hangingChars="405" w:hanging="850"/>
      </w:pPr>
      <w:r>
        <w:rPr>
          <w:rFonts w:hint="eastAsia"/>
        </w:rPr>
        <w:t>【解説】</w:t>
      </w:r>
      <w:r w:rsidR="00160720" w:rsidRPr="00160720">
        <w:rPr>
          <w:rFonts w:hint="eastAsia"/>
        </w:rPr>
        <w:t>モデルシステムは、社会的影響が殆ど無いシステム、社会的影響が限定されるシステム、社会的影響が極めて大きいシステム、の</w:t>
      </w:r>
      <w:r w:rsidR="00160720" w:rsidRPr="00160720">
        <w:rPr>
          <w:rFonts w:hint="eastAsia"/>
        </w:rPr>
        <w:t>3</w:t>
      </w:r>
      <w:r w:rsidR="00160720" w:rsidRPr="00160720">
        <w:rPr>
          <w:rFonts w:hint="eastAsia"/>
        </w:rPr>
        <w:t>モデルを定義しています。</w:t>
      </w:r>
    </w:p>
    <w:p w:rsidR="005A4317" w:rsidRDefault="006B3F6C" w:rsidP="006B3F6C">
      <w:pPr>
        <w:tabs>
          <w:tab w:val="left" w:pos="3375"/>
        </w:tabs>
        <w:ind w:leftChars="270" w:left="1417" w:hangingChars="405" w:hanging="850"/>
      </w:pPr>
      <w:r>
        <w:tab/>
      </w:r>
      <w:r>
        <w:tab/>
      </w:r>
    </w:p>
    <w:p w:rsidR="00DC78F2" w:rsidRDefault="00160720" w:rsidP="00160720">
      <w:r>
        <w:rPr>
          <w:rFonts w:hint="eastAsia"/>
        </w:rPr>
        <w:lastRenderedPageBreak/>
        <w:t>(6)</w:t>
      </w:r>
      <w:r>
        <w:rPr>
          <w:rFonts w:hint="eastAsia"/>
        </w:rPr>
        <w:t xml:space="preserve">　</w:t>
      </w:r>
      <w:r w:rsidR="009A2A22">
        <w:rPr>
          <w:rFonts w:hint="eastAsia"/>
        </w:rPr>
        <w:t xml:space="preserve"> </w:t>
      </w:r>
      <w:r w:rsidR="007506B2">
        <w:rPr>
          <w:rFonts w:hint="eastAsia"/>
        </w:rPr>
        <w:t>非機能要求項目のレベル決定で</w:t>
      </w:r>
      <w:r w:rsidR="007506B2" w:rsidRPr="005B1AFD">
        <w:rPr>
          <w:rFonts w:hint="eastAsia"/>
        </w:rPr>
        <w:t>非機能要求グレード</w:t>
      </w:r>
      <w:r w:rsidR="007506B2">
        <w:rPr>
          <w:rFonts w:hint="eastAsia"/>
        </w:rPr>
        <w:t>に</w:t>
      </w:r>
      <w:r w:rsidR="007506B2" w:rsidRPr="005B1AFD">
        <w:rPr>
          <w:rFonts w:hint="eastAsia"/>
        </w:rPr>
        <w:t>記述されてい</w:t>
      </w:r>
      <w:r w:rsidR="007506B2">
        <w:rPr>
          <w:rFonts w:hint="eastAsia"/>
        </w:rPr>
        <w:t>るの</w:t>
      </w:r>
      <w:r w:rsidR="007506B2" w:rsidRPr="00DC78F2">
        <w:rPr>
          <w:rFonts w:hint="eastAsia"/>
        </w:rPr>
        <w:t>はどれですか</w:t>
      </w:r>
    </w:p>
    <w:p w:rsidR="00DC78F2" w:rsidRDefault="00DC78F2" w:rsidP="00DC78F2">
      <w:pPr>
        <w:ind w:left="600"/>
      </w:pPr>
      <w:r>
        <w:rPr>
          <w:rFonts w:hint="eastAsia"/>
        </w:rPr>
        <w:t xml:space="preserve">　①必ずモデルシステムを決定しなければならない　②項目一覧からいきなり決定しても良い</w:t>
      </w:r>
    </w:p>
    <w:p w:rsidR="00FD17EA" w:rsidRDefault="00DC78F2" w:rsidP="00DC78F2">
      <w:pPr>
        <w:ind w:left="600"/>
      </w:pPr>
      <w:r>
        <w:rPr>
          <w:rFonts w:hint="eastAsia"/>
        </w:rPr>
        <w:t xml:space="preserve">　③</w:t>
      </w:r>
      <w:r w:rsidR="00FD17EA">
        <w:rPr>
          <w:rFonts w:hint="eastAsia"/>
        </w:rPr>
        <w:t>重要項目の全てについてレベルを決める必要がある</w:t>
      </w:r>
      <w:r>
        <w:rPr>
          <w:rFonts w:hint="eastAsia"/>
        </w:rPr>
        <w:t xml:space="preserve">　</w:t>
      </w:r>
    </w:p>
    <w:p w:rsidR="00DC78F2" w:rsidRDefault="00DC78F2" w:rsidP="00FD17EA">
      <w:pPr>
        <w:ind w:left="600" w:firstLineChars="100" w:firstLine="210"/>
      </w:pPr>
      <w:r>
        <w:rPr>
          <w:rFonts w:hint="eastAsia"/>
        </w:rPr>
        <w:t>④</w:t>
      </w:r>
      <w:r w:rsidR="00E54E7C">
        <w:rPr>
          <w:rFonts w:hint="eastAsia"/>
        </w:rPr>
        <w:t>重要項目以外の全てについてもレベルを決める必要がある</w:t>
      </w:r>
    </w:p>
    <w:p w:rsidR="002C64BE" w:rsidRDefault="002E60F3" w:rsidP="002C64BE">
      <w:pPr>
        <w:ind w:firstLineChars="270" w:firstLine="567"/>
      </w:pPr>
      <w:r>
        <w:rPr>
          <w:rFonts w:hint="eastAsia"/>
        </w:rPr>
        <w:t>【解答】②</w:t>
      </w:r>
    </w:p>
    <w:p w:rsidR="002C64BE" w:rsidRDefault="002C64BE" w:rsidP="005940D9">
      <w:pPr>
        <w:ind w:leftChars="270" w:left="1417" w:hangingChars="405" w:hanging="850"/>
      </w:pPr>
      <w:r>
        <w:rPr>
          <w:rFonts w:hint="eastAsia"/>
        </w:rPr>
        <w:t>【解説】</w:t>
      </w:r>
      <w:r w:rsidR="002E60F3" w:rsidRPr="002E60F3">
        <w:rPr>
          <w:rFonts w:hint="eastAsia"/>
        </w:rPr>
        <w:t>非機能要求の決定手順は、モデルシステムを決定</w:t>
      </w:r>
      <w:r w:rsidR="002E60F3">
        <w:rPr>
          <w:rFonts w:hint="eastAsia"/>
        </w:rPr>
        <w:t>して</w:t>
      </w:r>
      <w:r w:rsidR="005940D9">
        <w:rPr>
          <w:rFonts w:hint="eastAsia"/>
        </w:rPr>
        <w:t>3</w:t>
      </w:r>
      <w:r w:rsidR="005940D9">
        <w:rPr>
          <w:rFonts w:hint="eastAsia"/>
        </w:rPr>
        <w:t>段階で実施する方法と、</w:t>
      </w:r>
      <w:r w:rsidR="005940D9" w:rsidRPr="005940D9">
        <w:rPr>
          <w:rFonts w:hint="eastAsia"/>
        </w:rPr>
        <w:t>項目一覧からいきなり決定して</w:t>
      </w:r>
      <w:r w:rsidR="005940D9">
        <w:rPr>
          <w:rFonts w:hint="eastAsia"/>
        </w:rPr>
        <w:t>いく</w:t>
      </w:r>
      <w:r w:rsidR="005940D9">
        <w:rPr>
          <w:rFonts w:hint="eastAsia"/>
        </w:rPr>
        <w:t>2</w:t>
      </w:r>
      <w:r w:rsidR="005940D9">
        <w:rPr>
          <w:rFonts w:hint="eastAsia"/>
        </w:rPr>
        <w:t>つの方法があります。</w:t>
      </w:r>
      <w:r w:rsidR="00E54E7C">
        <w:rPr>
          <w:rFonts w:hint="eastAsia"/>
        </w:rPr>
        <w:t>また、重要項目やそれ以外の項目についても必要な項目を取捨選択しレベルを決定す</w:t>
      </w:r>
      <w:r w:rsidR="005A4317">
        <w:rPr>
          <w:rFonts w:hint="eastAsia"/>
        </w:rPr>
        <w:t>ることができます</w:t>
      </w:r>
      <w:r w:rsidR="00E54E7C">
        <w:rPr>
          <w:rFonts w:hint="eastAsia"/>
        </w:rPr>
        <w:t>。</w:t>
      </w:r>
    </w:p>
    <w:p w:rsidR="00FD17EA" w:rsidRDefault="00160720" w:rsidP="00160720">
      <w:r>
        <w:rPr>
          <w:rFonts w:hint="eastAsia"/>
        </w:rPr>
        <w:t>(7)</w:t>
      </w:r>
      <w:r>
        <w:rPr>
          <w:rFonts w:hint="eastAsia"/>
        </w:rPr>
        <w:t xml:space="preserve">　</w:t>
      </w:r>
      <w:r w:rsidR="009A2A22">
        <w:rPr>
          <w:rFonts w:hint="eastAsia"/>
        </w:rPr>
        <w:t xml:space="preserve"> </w:t>
      </w:r>
      <w:r w:rsidR="007506B2" w:rsidRPr="00FD17EA">
        <w:rPr>
          <w:rFonts w:hint="eastAsia"/>
        </w:rPr>
        <w:t>非機能要求項目のレベル</w:t>
      </w:r>
      <w:r w:rsidR="007506B2">
        <w:rPr>
          <w:rFonts w:hint="eastAsia"/>
        </w:rPr>
        <w:t>決定後で</w:t>
      </w:r>
      <w:r w:rsidR="00564A39">
        <w:rPr>
          <w:rFonts w:hint="eastAsia"/>
        </w:rPr>
        <w:t>、</w:t>
      </w:r>
      <w:r w:rsidR="007506B2" w:rsidRPr="005B1AFD">
        <w:rPr>
          <w:rFonts w:hint="eastAsia"/>
        </w:rPr>
        <w:t>非機能要求グレード</w:t>
      </w:r>
      <w:r w:rsidR="007506B2">
        <w:rPr>
          <w:rFonts w:hint="eastAsia"/>
        </w:rPr>
        <w:t>の考え方に</w:t>
      </w:r>
      <w:r w:rsidR="007506B2" w:rsidRPr="004755E9">
        <w:rPr>
          <w:rFonts w:hint="eastAsia"/>
          <w:b/>
          <w:u w:val="single"/>
        </w:rPr>
        <w:t>なっていない</w:t>
      </w:r>
      <w:r w:rsidR="007506B2">
        <w:rPr>
          <w:rFonts w:hint="eastAsia"/>
        </w:rPr>
        <w:t>のは</w:t>
      </w:r>
      <w:r w:rsidR="007506B2" w:rsidRPr="00FD17EA">
        <w:rPr>
          <w:rFonts w:hint="eastAsia"/>
        </w:rPr>
        <w:t>どれですか</w:t>
      </w:r>
    </w:p>
    <w:p w:rsidR="00FD17EA" w:rsidRDefault="00FD17EA" w:rsidP="00FD17EA">
      <w:pPr>
        <w:ind w:left="600"/>
      </w:pPr>
      <w:r>
        <w:rPr>
          <w:rFonts w:hint="eastAsia"/>
        </w:rPr>
        <w:t xml:space="preserve">　①</w:t>
      </w:r>
      <w:r w:rsidRPr="00FD17EA">
        <w:rPr>
          <w:rFonts w:hint="eastAsia"/>
        </w:rPr>
        <w:t>非機能要求項目</w:t>
      </w:r>
      <w:r>
        <w:rPr>
          <w:rFonts w:hint="eastAsia"/>
        </w:rPr>
        <w:t>間で</w:t>
      </w:r>
      <w:r w:rsidR="00924F63">
        <w:rPr>
          <w:rFonts w:hint="eastAsia"/>
        </w:rPr>
        <w:t>全く</w:t>
      </w:r>
      <w:r>
        <w:rPr>
          <w:rFonts w:hint="eastAsia"/>
        </w:rPr>
        <w:t>矛盾はない　②</w:t>
      </w:r>
      <w:r w:rsidRPr="00FD17EA">
        <w:rPr>
          <w:rFonts w:hint="eastAsia"/>
        </w:rPr>
        <w:t>非機能要求項目間で矛盾</w:t>
      </w:r>
      <w:r>
        <w:rPr>
          <w:rFonts w:hint="eastAsia"/>
        </w:rPr>
        <w:t>が</w:t>
      </w:r>
      <w:r w:rsidR="00072DAA">
        <w:rPr>
          <w:rFonts w:hint="eastAsia"/>
        </w:rPr>
        <w:t>生じ</w:t>
      </w:r>
      <w:r>
        <w:rPr>
          <w:rFonts w:hint="eastAsia"/>
        </w:rPr>
        <w:t>ることがある</w:t>
      </w:r>
    </w:p>
    <w:p w:rsidR="00FD17EA" w:rsidRDefault="00FD17EA" w:rsidP="00FD17EA">
      <w:pPr>
        <w:ind w:left="600"/>
      </w:pPr>
      <w:r>
        <w:rPr>
          <w:rFonts w:hint="eastAsia"/>
        </w:rPr>
        <w:t xml:space="preserve">　③</w:t>
      </w:r>
      <w:r w:rsidR="00A91D70">
        <w:rPr>
          <w:rFonts w:hint="eastAsia"/>
        </w:rPr>
        <w:t>システム開発費の見積りがしやすくなる</w:t>
      </w:r>
      <w:r>
        <w:rPr>
          <w:rFonts w:hint="eastAsia"/>
        </w:rPr>
        <w:t xml:space="preserve">　④</w:t>
      </w:r>
      <w:r w:rsidR="00A91D70">
        <w:rPr>
          <w:rFonts w:hint="eastAsia"/>
        </w:rPr>
        <w:t>処理性能が明確になる</w:t>
      </w:r>
    </w:p>
    <w:p w:rsidR="002C64BE" w:rsidRDefault="002C64BE" w:rsidP="002C64BE">
      <w:pPr>
        <w:ind w:left="600"/>
      </w:pPr>
      <w:r>
        <w:rPr>
          <w:rFonts w:hint="eastAsia"/>
        </w:rPr>
        <w:t>【解答】①</w:t>
      </w:r>
    </w:p>
    <w:p w:rsidR="002C64BE" w:rsidRDefault="002C64BE" w:rsidP="002C64BE">
      <w:pPr>
        <w:ind w:left="600"/>
      </w:pPr>
      <w:r>
        <w:rPr>
          <w:rFonts w:hint="eastAsia"/>
        </w:rPr>
        <w:t>【解説】</w:t>
      </w:r>
      <w:r w:rsidR="005940D9" w:rsidRPr="005940D9">
        <w:rPr>
          <w:rFonts w:hint="eastAsia"/>
        </w:rPr>
        <w:t>非機能要求項目間で矛盾があること</w:t>
      </w:r>
      <w:r w:rsidR="00924F63" w:rsidRPr="00924F63">
        <w:rPr>
          <w:rFonts w:hint="eastAsia"/>
        </w:rPr>
        <w:t>がありますので項目間の調整が</w:t>
      </w:r>
      <w:r w:rsidR="00924F63">
        <w:rPr>
          <w:rFonts w:hint="eastAsia"/>
        </w:rPr>
        <w:t>必要になります。</w:t>
      </w:r>
    </w:p>
    <w:p w:rsidR="0046650C" w:rsidRDefault="00160720" w:rsidP="00160720">
      <w:r>
        <w:rPr>
          <w:rFonts w:hint="eastAsia"/>
        </w:rPr>
        <w:t>(8)</w:t>
      </w:r>
      <w:r>
        <w:rPr>
          <w:rFonts w:hint="eastAsia"/>
        </w:rPr>
        <w:t xml:space="preserve">　</w:t>
      </w:r>
      <w:r w:rsidR="009A2A22">
        <w:rPr>
          <w:rFonts w:hint="eastAsia"/>
        </w:rPr>
        <w:t xml:space="preserve"> </w:t>
      </w:r>
      <w:r w:rsidR="0046650C">
        <w:rPr>
          <w:rFonts w:hint="eastAsia"/>
        </w:rPr>
        <w:t>要求の内容に関与する利害関係者のことを</w:t>
      </w:r>
      <w:r w:rsidR="00564CB5">
        <w:rPr>
          <w:rFonts w:hint="eastAsia"/>
        </w:rPr>
        <w:t>何</w:t>
      </w:r>
      <w:r w:rsidR="00943AB6">
        <w:rPr>
          <w:rFonts w:hint="eastAsia"/>
        </w:rPr>
        <w:t>といいます</w:t>
      </w:r>
      <w:r w:rsidR="007506B2">
        <w:rPr>
          <w:rFonts w:hint="eastAsia"/>
        </w:rPr>
        <w:t>か</w:t>
      </w:r>
    </w:p>
    <w:p w:rsidR="00564CB5" w:rsidRDefault="00564CB5" w:rsidP="00564CB5">
      <w:pPr>
        <w:ind w:left="600"/>
      </w:pPr>
      <w:r>
        <w:rPr>
          <w:rFonts w:hint="eastAsia"/>
        </w:rPr>
        <w:t xml:space="preserve">　①アクタ　②アナリスト　③ステークホルダ　④ユーザ</w:t>
      </w:r>
    </w:p>
    <w:p w:rsidR="002C64BE" w:rsidRDefault="00046C3C" w:rsidP="002C64BE">
      <w:pPr>
        <w:ind w:left="600"/>
      </w:pPr>
      <w:r>
        <w:rPr>
          <w:rFonts w:hint="eastAsia"/>
        </w:rPr>
        <w:t>【解答】③</w:t>
      </w:r>
    </w:p>
    <w:p w:rsidR="002C64BE" w:rsidRDefault="002C64BE" w:rsidP="002C64BE">
      <w:pPr>
        <w:ind w:left="600"/>
      </w:pPr>
      <w:r>
        <w:rPr>
          <w:rFonts w:hint="eastAsia"/>
        </w:rPr>
        <w:t>【解説】</w:t>
      </w:r>
      <w:r w:rsidR="00046C3C" w:rsidRPr="00046C3C">
        <w:rPr>
          <w:rFonts w:hint="eastAsia"/>
        </w:rPr>
        <w:t>ステークホルダ</w:t>
      </w:r>
      <w:r w:rsidR="00046C3C">
        <w:rPr>
          <w:rFonts w:hint="eastAsia"/>
        </w:rPr>
        <w:t>は</w:t>
      </w:r>
      <w:r w:rsidR="00046C3C" w:rsidRPr="00046C3C">
        <w:rPr>
          <w:rFonts w:hint="eastAsia"/>
        </w:rPr>
        <w:t>情報システム</w:t>
      </w:r>
      <w:r w:rsidR="005A4317">
        <w:rPr>
          <w:rFonts w:hint="eastAsia"/>
        </w:rPr>
        <w:t>の導入で</w:t>
      </w:r>
      <w:r w:rsidR="00046C3C" w:rsidRPr="00046C3C">
        <w:rPr>
          <w:rFonts w:hint="eastAsia"/>
        </w:rPr>
        <w:t>恩恵を受ける人、</w:t>
      </w:r>
      <w:r w:rsidR="004755E9">
        <w:rPr>
          <w:rFonts w:hint="eastAsia"/>
        </w:rPr>
        <w:t>影響を受ける</w:t>
      </w:r>
      <w:r w:rsidR="00046C3C" w:rsidRPr="00046C3C">
        <w:rPr>
          <w:rFonts w:hint="eastAsia"/>
        </w:rPr>
        <w:t>人</w:t>
      </w:r>
      <w:r w:rsidR="00046C3C">
        <w:rPr>
          <w:rFonts w:hint="eastAsia"/>
        </w:rPr>
        <w:t>、</w:t>
      </w:r>
      <w:r w:rsidR="005A4317">
        <w:rPr>
          <w:rFonts w:hint="eastAsia"/>
        </w:rPr>
        <w:t>など</w:t>
      </w:r>
      <w:r w:rsidR="00046C3C">
        <w:rPr>
          <w:rFonts w:hint="eastAsia"/>
        </w:rPr>
        <w:t>様々です。</w:t>
      </w:r>
    </w:p>
    <w:p w:rsidR="00160720" w:rsidRDefault="009A2A22" w:rsidP="009A2A22">
      <w:r>
        <w:rPr>
          <w:rFonts w:hint="eastAsia"/>
        </w:rPr>
        <w:t>(9)</w:t>
      </w:r>
      <w:r>
        <w:rPr>
          <w:rFonts w:hint="eastAsia"/>
        </w:rPr>
        <w:t xml:space="preserve">　</w:t>
      </w:r>
      <w:r>
        <w:rPr>
          <w:rFonts w:hint="eastAsia"/>
        </w:rPr>
        <w:t xml:space="preserve"> </w:t>
      </w:r>
      <w:r w:rsidRPr="009A2A22">
        <w:rPr>
          <w:rFonts w:hint="eastAsia"/>
        </w:rPr>
        <w:t>機能要求</w:t>
      </w:r>
      <w:r w:rsidR="005A4317">
        <w:rPr>
          <w:rFonts w:hint="eastAsia"/>
        </w:rPr>
        <w:t>と</w:t>
      </w:r>
      <w:r w:rsidRPr="009A2A22">
        <w:rPr>
          <w:rFonts w:hint="eastAsia"/>
        </w:rPr>
        <w:t>非機能要求</w:t>
      </w:r>
      <w:r w:rsidR="005A4317">
        <w:rPr>
          <w:rFonts w:hint="eastAsia"/>
        </w:rPr>
        <w:t>の検討について関連を示しているのはどれですか</w:t>
      </w:r>
    </w:p>
    <w:p w:rsidR="005A4317" w:rsidRDefault="009A2A22" w:rsidP="009A2A22">
      <w:pPr>
        <w:ind w:firstLineChars="400" w:firstLine="840"/>
      </w:pPr>
      <w:r>
        <w:rPr>
          <w:rFonts w:hint="eastAsia"/>
        </w:rPr>
        <w:t>①機能要求と非機能要求は別物なので</w:t>
      </w:r>
      <w:r w:rsidR="005A4317">
        <w:rPr>
          <w:rFonts w:hint="eastAsia"/>
        </w:rPr>
        <w:t>一緒に</w:t>
      </w:r>
      <w:r>
        <w:rPr>
          <w:rFonts w:hint="eastAsia"/>
        </w:rPr>
        <w:t>検討できない</w:t>
      </w:r>
    </w:p>
    <w:p w:rsidR="009A2A22" w:rsidRDefault="009A2A22" w:rsidP="009A2A22">
      <w:pPr>
        <w:ind w:firstLineChars="400" w:firstLine="840"/>
      </w:pPr>
      <w:r>
        <w:rPr>
          <w:rFonts w:hint="eastAsia"/>
        </w:rPr>
        <w:t>②</w:t>
      </w:r>
      <w:r w:rsidR="005A4317">
        <w:rPr>
          <w:rFonts w:hint="eastAsia"/>
        </w:rPr>
        <w:t>機能要求の検討では</w:t>
      </w:r>
      <w:r>
        <w:rPr>
          <w:rFonts w:hint="eastAsia"/>
        </w:rPr>
        <w:t>非機能要求グレード</w:t>
      </w:r>
      <w:r w:rsidR="005A4317">
        <w:rPr>
          <w:rFonts w:hint="eastAsia"/>
        </w:rPr>
        <w:t>を全く参考にできない</w:t>
      </w:r>
    </w:p>
    <w:p w:rsidR="005A4317" w:rsidRDefault="009A2A22" w:rsidP="009A2A22">
      <w:pPr>
        <w:ind w:firstLineChars="400" w:firstLine="840"/>
      </w:pPr>
      <w:r>
        <w:rPr>
          <w:rFonts w:hint="eastAsia"/>
        </w:rPr>
        <w:t>③機能要求によっては</w:t>
      </w:r>
      <w:r w:rsidR="005A4317">
        <w:rPr>
          <w:rFonts w:hint="eastAsia"/>
        </w:rPr>
        <w:t>非機能要求の</w:t>
      </w:r>
      <w:r>
        <w:rPr>
          <w:rFonts w:hint="eastAsia"/>
        </w:rPr>
        <w:t>検討</w:t>
      </w:r>
      <w:r w:rsidR="005A4317">
        <w:rPr>
          <w:rFonts w:hint="eastAsia"/>
        </w:rPr>
        <w:t>は</w:t>
      </w:r>
      <w:r>
        <w:rPr>
          <w:rFonts w:hint="eastAsia"/>
        </w:rPr>
        <w:t>可能</w:t>
      </w:r>
      <w:r w:rsidR="00564A39">
        <w:rPr>
          <w:rFonts w:hint="eastAsia"/>
        </w:rPr>
        <w:t>である</w:t>
      </w:r>
    </w:p>
    <w:p w:rsidR="009A2A22" w:rsidRDefault="009A2A22" w:rsidP="009A2A22">
      <w:pPr>
        <w:ind w:firstLineChars="400" w:firstLine="840"/>
      </w:pPr>
      <w:r>
        <w:rPr>
          <w:rFonts w:hint="eastAsia"/>
        </w:rPr>
        <w:t>④</w:t>
      </w:r>
      <w:r w:rsidR="005A4317">
        <w:rPr>
          <w:rFonts w:hint="eastAsia"/>
        </w:rPr>
        <w:t>必ず</w:t>
      </w:r>
      <w:r>
        <w:rPr>
          <w:rFonts w:hint="eastAsia"/>
        </w:rPr>
        <w:t>非機能要求を検討してから機能要求を検討す</w:t>
      </w:r>
      <w:r w:rsidR="005A4317">
        <w:rPr>
          <w:rFonts w:hint="eastAsia"/>
        </w:rPr>
        <w:t>る</w:t>
      </w:r>
    </w:p>
    <w:p w:rsidR="009A2A22" w:rsidRDefault="009A2A22" w:rsidP="00F536A7">
      <w:pPr>
        <w:ind w:firstLineChars="270" w:firstLine="567"/>
      </w:pPr>
      <w:r>
        <w:rPr>
          <w:rFonts w:hint="eastAsia"/>
        </w:rPr>
        <w:t>【解答】③</w:t>
      </w:r>
    </w:p>
    <w:p w:rsidR="009A2A22" w:rsidRDefault="009A2A22" w:rsidP="009A2A22">
      <w:pPr>
        <w:ind w:leftChars="270" w:left="1417" w:hangingChars="405" w:hanging="850"/>
      </w:pPr>
      <w:r>
        <w:rPr>
          <w:rFonts w:hint="eastAsia"/>
        </w:rPr>
        <w:t>【解説】機能要求を頭に入れて、非機能要求グレードの項目一覧を俯瞰し、関連</w:t>
      </w:r>
      <w:r w:rsidR="00564A39">
        <w:rPr>
          <w:rFonts w:hint="eastAsia"/>
        </w:rPr>
        <w:t>する</w:t>
      </w:r>
      <w:r>
        <w:rPr>
          <w:rFonts w:hint="eastAsia"/>
        </w:rPr>
        <w:t>非機能要求項目を</w:t>
      </w:r>
      <w:r w:rsidR="005A4317">
        <w:rPr>
          <w:rFonts w:hint="eastAsia"/>
        </w:rPr>
        <w:t>洗い出し</w:t>
      </w:r>
      <w:r>
        <w:rPr>
          <w:rFonts w:hint="eastAsia"/>
        </w:rPr>
        <w:t>ます。その後、</w:t>
      </w:r>
      <w:r w:rsidR="004755E9">
        <w:rPr>
          <w:rFonts w:hint="eastAsia"/>
        </w:rPr>
        <w:t>非機能要求の</w:t>
      </w:r>
      <w:r>
        <w:rPr>
          <w:rFonts w:hint="eastAsia"/>
        </w:rPr>
        <w:t>詳細な検討を行います。</w:t>
      </w:r>
    </w:p>
    <w:p w:rsidR="005A4317" w:rsidRDefault="005A4317" w:rsidP="009A2A22">
      <w:pPr>
        <w:ind w:leftChars="270" w:left="1417" w:hangingChars="405" w:hanging="850"/>
      </w:pPr>
    </w:p>
    <w:p w:rsidR="005A4317" w:rsidRDefault="005A4317" w:rsidP="009A2A22">
      <w:pPr>
        <w:ind w:leftChars="270" w:left="1417" w:hangingChars="405" w:hanging="850"/>
      </w:pPr>
    </w:p>
    <w:p w:rsidR="005A4317" w:rsidRDefault="005A4317" w:rsidP="009A2A22">
      <w:pPr>
        <w:ind w:leftChars="270" w:left="1417" w:hangingChars="405" w:hanging="850"/>
      </w:pPr>
    </w:p>
    <w:p w:rsidR="005A4317" w:rsidRDefault="005A4317" w:rsidP="009A2A22">
      <w:pPr>
        <w:ind w:leftChars="270" w:left="1417" w:hangingChars="405" w:hanging="850"/>
      </w:pPr>
    </w:p>
    <w:p w:rsidR="00BC6E6C" w:rsidRDefault="00160720" w:rsidP="00160720">
      <w:r>
        <w:rPr>
          <w:rFonts w:hint="eastAsia"/>
        </w:rPr>
        <w:lastRenderedPageBreak/>
        <w:t>(10)</w:t>
      </w:r>
      <w:r w:rsidR="009A2A22">
        <w:rPr>
          <w:rFonts w:hint="eastAsia"/>
        </w:rPr>
        <w:t xml:space="preserve">　</w:t>
      </w:r>
      <w:r w:rsidR="007506B2">
        <w:rPr>
          <w:rFonts w:hint="eastAsia"/>
        </w:rPr>
        <w:t>クラウドサービスの検討時に非機能要求グレードを活用できますか</w:t>
      </w:r>
    </w:p>
    <w:p w:rsidR="00F536A7" w:rsidRDefault="00F536A7" w:rsidP="00F536A7">
      <w:pPr>
        <w:ind w:left="600" w:firstLineChars="100" w:firstLine="210"/>
      </w:pPr>
      <w:r>
        <w:rPr>
          <w:rFonts w:hint="eastAsia"/>
        </w:rPr>
        <w:t>①</w:t>
      </w:r>
      <w:r>
        <w:rPr>
          <w:rFonts w:hint="eastAsia"/>
        </w:rPr>
        <w:t>SaaS</w:t>
      </w:r>
      <w:r>
        <w:rPr>
          <w:rFonts w:hint="eastAsia"/>
        </w:rPr>
        <w:t>の業務アプリケーション領域では活用可能　②</w:t>
      </w:r>
      <w:r>
        <w:rPr>
          <w:rFonts w:hint="eastAsia"/>
        </w:rPr>
        <w:t>IaaS</w:t>
      </w:r>
      <w:r>
        <w:rPr>
          <w:rFonts w:hint="eastAsia"/>
        </w:rPr>
        <w:t>では活用不可</w:t>
      </w:r>
    </w:p>
    <w:p w:rsidR="00F536A7" w:rsidRDefault="00F536A7" w:rsidP="00F536A7">
      <w:pPr>
        <w:ind w:left="600" w:firstLineChars="100" w:firstLine="210"/>
      </w:pPr>
      <w:r>
        <w:rPr>
          <w:rFonts w:hint="eastAsia"/>
        </w:rPr>
        <w:t>③</w:t>
      </w:r>
      <w:r w:rsidR="005A4317">
        <w:rPr>
          <w:rFonts w:hint="eastAsia"/>
        </w:rPr>
        <w:t>全ての</w:t>
      </w:r>
      <w:r w:rsidR="005A4317" w:rsidRPr="005A4317">
        <w:rPr>
          <w:rFonts w:hint="eastAsia"/>
        </w:rPr>
        <w:t>クラウドサービス</w:t>
      </w:r>
      <w:r w:rsidR="005A4317">
        <w:rPr>
          <w:rFonts w:hint="eastAsia"/>
        </w:rPr>
        <w:t>で</w:t>
      </w:r>
      <w:r>
        <w:rPr>
          <w:rFonts w:hint="eastAsia"/>
        </w:rPr>
        <w:t>活用不可　④</w:t>
      </w:r>
      <w:r w:rsidR="005A4317">
        <w:rPr>
          <w:rFonts w:hint="eastAsia"/>
        </w:rPr>
        <w:t>場合によっては</w:t>
      </w:r>
      <w:r>
        <w:rPr>
          <w:rFonts w:hint="eastAsia"/>
        </w:rPr>
        <w:t>活用可能</w:t>
      </w:r>
    </w:p>
    <w:p w:rsidR="002C64BE" w:rsidRDefault="00F536A7" w:rsidP="00F536A7">
      <w:pPr>
        <w:ind w:firstLineChars="270" w:firstLine="567"/>
      </w:pPr>
      <w:r>
        <w:rPr>
          <w:rFonts w:hint="eastAsia"/>
        </w:rPr>
        <w:t>【解答】④</w:t>
      </w:r>
    </w:p>
    <w:p w:rsidR="00203C16" w:rsidRDefault="002C64BE" w:rsidP="00711143">
      <w:pPr>
        <w:ind w:leftChars="270" w:left="1417" w:hangingChars="405" w:hanging="850"/>
      </w:pPr>
      <w:r>
        <w:rPr>
          <w:rFonts w:hint="eastAsia"/>
        </w:rPr>
        <w:t>【解説】</w:t>
      </w:r>
      <w:r w:rsidR="00F536A7">
        <w:rPr>
          <w:rFonts w:hint="eastAsia"/>
        </w:rPr>
        <w:t>SaaS</w:t>
      </w:r>
      <w:r w:rsidR="00F678DA">
        <w:rPr>
          <w:rFonts w:hint="eastAsia"/>
        </w:rPr>
        <w:t>、</w:t>
      </w:r>
      <w:r w:rsidR="00F536A7">
        <w:rPr>
          <w:rFonts w:hint="eastAsia"/>
        </w:rPr>
        <w:t>IaaS</w:t>
      </w:r>
      <w:r w:rsidR="00F678DA">
        <w:rPr>
          <w:rFonts w:hint="eastAsia"/>
        </w:rPr>
        <w:t>でも活用は可能ですが、</w:t>
      </w:r>
      <w:r w:rsidR="00F536A7" w:rsidRPr="00F536A7">
        <w:t>SaaS</w:t>
      </w:r>
      <w:r w:rsidR="00F536A7">
        <w:t>の</w:t>
      </w:r>
      <w:r w:rsidR="00F678DA">
        <w:rPr>
          <w:rFonts w:hint="eastAsia"/>
        </w:rPr>
        <w:t>上位レイヤの</w:t>
      </w:r>
      <w:r w:rsidR="00F678DA" w:rsidRPr="00F678DA">
        <w:rPr>
          <w:rFonts w:hint="eastAsia"/>
        </w:rPr>
        <w:t>業務アプリケーション領域</w:t>
      </w:r>
      <w:r w:rsidR="00F678DA">
        <w:rPr>
          <w:rFonts w:hint="eastAsia"/>
        </w:rPr>
        <w:t>は非機能要求グレードの対象外となっています。</w:t>
      </w:r>
    </w:p>
    <w:sectPr w:rsidR="00203C16" w:rsidSect="003941CB">
      <w:footerReference w:type="default" r:id="rId8"/>
      <w:pgSz w:w="11906" w:h="16838" w:code="9"/>
      <w:pgMar w:top="1418" w:right="964" w:bottom="1418" w:left="964" w:header="851" w:footer="992" w:gutter="0"/>
      <w:cols w:space="425"/>
      <w:docGrid w:type="lines" w:linePitch="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05C" w:rsidRDefault="00A9205C">
      <w:r>
        <w:separator/>
      </w:r>
    </w:p>
  </w:endnote>
  <w:endnote w:type="continuationSeparator" w:id="0">
    <w:p w:rsidR="00A9205C" w:rsidRDefault="00A92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80E" w:rsidRDefault="006B3F6C" w:rsidP="0009480E">
    <w:pPr>
      <w:pStyle w:val="a5"/>
      <w:jc w:val="right"/>
      <w:rPr>
        <w:rStyle w:val="a7"/>
      </w:rPr>
    </w:pPr>
    <w:r w:rsidRPr="006B3F6C">
      <w:rPr>
        <w:rStyle w:val="a7"/>
        <w:rFonts w:ascii="ＭＳ Ｐゴシック" w:eastAsia="ＭＳ Ｐゴシック" w:hAnsi="ＭＳ Ｐゴシック" w:hint="eastAsia"/>
      </w:rPr>
      <w:t xml:space="preserve">(c)2010-2018　</w:t>
    </w:r>
    <w:r w:rsidRPr="006B3F6C">
      <w:rPr>
        <w:rStyle w:val="a7"/>
        <w:rFonts w:ascii="ＭＳ Ｐゴシック" w:eastAsia="ＭＳ Ｐゴシック" w:hAnsi="ＭＳ Ｐゴシック" w:hint="eastAsia"/>
      </w:rPr>
      <w:t>独立行政法人情報処理推進機構</w:t>
    </w:r>
  </w:p>
  <w:p w:rsidR="00144BC4" w:rsidRDefault="00144BC4" w:rsidP="0009480E">
    <w:pPr>
      <w:pStyle w:val="a5"/>
      <w:ind w:right="840" w:firstLineChars="2150" w:firstLine="4515"/>
    </w:pPr>
    <w:r>
      <w:rPr>
        <w:rStyle w:val="a7"/>
      </w:rPr>
      <w:fldChar w:fldCharType="begin"/>
    </w:r>
    <w:r>
      <w:rPr>
        <w:rStyle w:val="a7"/>
      </w:rPr>
      <w:instrText xml:space="preserve"> PAGE </w:instrText>
    </w:r>
    <w:r>
      <w:rPr>
        <w:rStyle w:val="a7"/>
      </w:rPr>
      <w:fldChar w:fldCharType="separate"/>
    </w:r>
    <w:r w:rsidR="006B3F6C">
      <w:rPr>
        <w:rStyle w:val="a7"/>
        <w:noProof/>
      </w:rPr>
      <w:t>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05C" w:rsidRDefault="00A9205C">
      <w:r>
        <w:separator/>
      </w:r>
    </w:p>
  </w:footnote>
  <w:footnote w:type="continuationSeparator" w:id="0">
    <w:p w:rsidR="00A9205C" w:rsidRDefault="00A92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C4576"/>
    <w:multiLevelType w:val="hybridMultilevel"/>
    <w:tmpl w:val="4A16A804"/>
    <w:lvl w:ilvl="0" w:tplc="C72EE1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BCB181F"/>
    <w:multiLevelType w:val="hybridMultilevel"/>
    <w:tmpl w:val="6896D468"/>
    <w:lvl w:ilvl="0" w:tplc="27BE08B0">
      <w:start w:val="1"/>
      <w:numFmt w:val="decimal"/>
      <w:lvlText w:val="(%1)"/>
      <w:lvlJc w:val="left"/>
      <w:pPr>
        <w:tabs>
          <w:tab w:val="num" w:pos="600"/>
        </w:tabs>
        <w:ind w:left="600" w:hanging="60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47913E08"/>
    <w:multiLevelType w:val="hybridMultilevel"/>
    <w:tmpl w:val="6B840044"/>
    <w:lvl w:ilvl="0" w:tplc="F7984C4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D602A7B"/>
    <w:multiLevelType w:val="multilevel"/>
    <w:tmpl w:val="250A5656"/>
    <w:lvl w:ilvl="0">
      <w:start w:val="1"/>
      <w:numFmt w:val="decimalFullWidth"/>
      <w:lvlText w:val="%1．"/>
      <w:lvlJc w:val="left"/>
      <w:pPr>
        <w:tabs>
          <w:tab w:val="num" w:pos="420"/>
        </w:tabs>
        <w:ind w:left="420" w:hanging="42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 w15:restartNumberingAfterBreak="0">
    <w:nsid w:val="529B4B5C"/>
    <w:multiLevelType w:val="multilevel"/>
    <w:tmpl w:val="250A5656"/>
    <w:lvl w:ilvl="0">
      <w:start w:val="1"/>
      <w:numFmt w:val="decimalFullWidth"/>
      <w:lvlText w:val="%1．"/>
      <w:lvlJc w:val="left"/>
      <w:pPr>
        <w:tabs>
          <w:tab w:val="num" w:pos="420"/>
        </w:tabs>
        <w:ind w:left="420" w:hanging="42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5" w15:restartNumberingAfterBreak="0">
    <w:nsid w:val="723A652B"/>
    <w:multiLevelType w:val="hybridMultilevel"/>
    <w:tmpl w:val="EFCC03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241"/>
  <w:displayHorizontalDrawingGridEvery w:val="0"/>
  <w:displayVerticalDrawingGridEvery w:val="2"/>
  <w:characterSpacingControl w:val="compressPunctuation"/>
  <w:hdrShapeDefaults>
    <o:shapedefaults v:ext="edit" spidmax="92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49"/>
    <w:rsid w:val="000272A0"/>
    <w:rsid w:val="00027D52"/>
    <w:rsid w:val="00046C3C"/>
    <w:rsid w:val="000613CF"/>
    <w:rsid w:val="00072DAA"/>
    <w:rsid w:val="00077590"/>
    <w:rsid w:val="00077DE0"/>
    <w:rsid w:val="0009480E"/>
    <w:rsid w:val="000B2FF4"/>
    <w:rsid w:val="000E7AA6"/>
    <w:rsid w:val="000F287D"/>
    <w:rsid w:val="001318B1"/>
    <w:rsid w:val="00144BC4"/>
    <w:rsid w:val="00160720"/>
    <w:rsid w:val="00164DB6"/>
    <w:rsid w:val="00166F2B"/>
    <w:rsid w:val="00170761"/>
    <w:rsid w:val="0019199E"/>
    <w:rsid w:val="001A0C1C"/>
    <w:rsid w:val="001A15CB"/>
    <w:rsid w:val="001C2FF3"/>
    <w:rsid w:val="001C3327"/>
    <w:rsid w:val="00203C16"/>
    <w:rsid w:val="002123DC"/>
    <w:rsid w:val="002631B9"/>
    <w:rsid w:val="002869A6"/>
    <w:rsid w:val="00292245"/>
    <w:rsid w:val="00297AC8"/>
    <w:rsid w:val="002C2412"/>
    <w:rsid w:val="002C64BE"/>
    <w:rsid w:val="002D31BD"/>
    <w:rsid w:val="002E60F3"/>
    <w:rsid w:val="0031179E"/>
    <w:rsid w:val="0031239C"/>
    <w:rsid w:val="00317B5C"/>
    <w:rsid w:val="00332895"/>
    <w:rsid w:val="00346F64"/>
    <w:rsid w:val="00362332"/>
    <w:rsid w:val="0039136D"/>
    <w:rsid w:val="0039343C"/>
    <w:rsid w:val="003941CB"/>
    <w:rsid w:val="003B713C"/>
    <w:rsid w:val="003F4FF5"/>
    <w:rsid w:val="00410607"/>
    <w:rsid w:val="0046650C"/>
    <w:rsid w:val="004755E9"/>
    <w:rsid w:val="00487B15"/>
    <w:rsid w:val="00487BB2"/>
    <w:rsid w:val="004C582F"/>
    <w:rsid w:val="004E5F6B"/>
    <w:rsid w:val="005162D3"/>
    <w:rsid w:val="0051683F"/>
    <w:rsid w:val="0056061F"/>
    <w:rsid w:val="00564A39"/>
    <w:rsid w:val="00564CB5"/>
    <w:rsid w:val="00581581"/>
    <w:rsid w:val="005915C1"/>
    <w:rsid w:val="005940D9"/>
    <w:rsid w:val="005A4317"/>
    <w:rsid w:val="005C5172"/>
    <w:rsid w:val="005E4DAD"/>
    <w:rsid w:val="00644B55"/>
    <w:rsid w:val="00667129"/>
    <w:rsid w:val="00671348"/>
    <w:rsid w:val="00675FCF"/>
    <w:rsid w:val="006B3F6C"/>
    <w:rsid w:val="006D659B"/>
    <w:rsid w:val="006F6996"/>
    <w:rsid w:val="007030B1"/>
    <w:rsid w:val="00711143"/>
    <w:rsid w:val="00711C40"/>
    <w:rsid w:val="00747039"/>
    <w:rsid w:val="007506B2"/>
    <w:rsid w:val="00766E71"/>
    <w:rsid w:val="007D1B53"/>
    <w:rsid w:val="007F3C28"/>
    <w:rsid w:val="008269FD"/>
    <w:rsid w:val="00846CB1"/>
    <w:rsid w:val="00847B8B"/>
    <w:rsid w:val="00882268"/>
    <w:rsid w:val="00882597"/>
    <w:rsid w:val="008923AA"/>
    <w:rsid w:val="008A469E"/>
    <w:rsid w:val="008A59F4"/>
    <w:rsid w:val="008B6127"/>
    <w:rsid w:val="00906F8E"/>
    <w:rsid w:val="009206DB"/>
    <w:rsid w:val="00924F63"/>
    <w:rsid w:val="00943AB6"/>
    <w:rsid w:val="009560CF"/>
    <w:rsid w:val="00964187"/>
    <w:rsid w:val="0098441D"/>
    <w:rsid w:val="00986EE7"/>
    <w:rsid w:val="009A2A22"/>
    <w:rsid w:val="009E7B00"/>
    <w:rsid w:val="00A02AA8"/>
    <w:rsid w:val="00A03974"/>
    <w:rsid w:val="00A046B3"/>
    <w:rsid w:val="00A60300"/>
    <w:rsid w:val="00A60812"/>
    <w:rsid w:val="00A87290"/>
    <w:rsid w:val="00A91D70"/>
    <w:rsid w:val="00A9205C"/>
    <w:rsid w:val="00AE3B56"/>
    <w:rsid w:val="00B13C0A"/>
    <w:rsid w:val="00B27506"/>
    <w:rsid w:val="00B30880"/>
    <w:rsid w:val="00B4553E"/>
    <w:rsid w:val="00B457A4"/>
    <w:rsid w:val="00B6439E"/>
    <w:rsid w:val="00B64EA4"/>
    <w:rsid w:val="00BB03CC"/>
    <w:rsid w:val="00BB2998"/>
    <w:rsid w:val="00BC6E6C"/>
    <w:rsid w:val="00BE2A6A"/>
    <w:rsid w:val="00C31598"/>
    <w:rsid w:val="00C44819"/>
    <w:rsid w:val="00C44F81"/>
    <w:rsid w:val="00C478BF"/>
    <w:rsid w:val="00CA5C47"/>
    <w:rsid w:val="00CF2515"/>
    <w:rsid w:val="00D1380C"/>
    <w:rsid w:val="00D23921"/>
    <w:rsid w:val="00D54C04"/>
    <w:rsid w:val="00D57F75"/>
    <w:rsid w:val="00D75869"/>
    <w:rsid w:val="00DB0AF3"/>
    <w:rsid w:val="00DB2EEF"/>
    <w:rsid w:val="00DC78F2"/>
    <w:rsid w:val="00DD0A49"/>
    <w:rsid w:val="00DD587D"/>
    <w:rsid w:val="00DE3A6A"/>
    <w:rsid w:val="00DF0D11"/>
    <w:rsid w:val="00E13755"/>
    <w:rsid w:val="00E14A48"/>
    <w:rsid w:val="00E54E7C"/>
    <w:rsid w:val="00E67306"/>
    <w:rsid w:val="00E87988"/>
    <w:rsid w:val="00E92493"/>
    <w:rsid w:val="00E936DD"/>
    <w:rsid w:val="00EB5499"/>
    <w:rsid w:val="00EB636D"/>
    <w:rsid w:val="00F15DA9"/>
    <w:rsid w:val="00F301F4"/>
    <w:rsid w:val="00F47F6A"/>
    <w:rsid w:val="00F51A62"/>
    <w:rsid w:val="00F536A7"/>
    <w:rsid w:val="00F56C2D"/>
    <w:rsid w:val="00F63BCB"/>
    <w:rsid w:val="00F678DA"/>
    <w:rsid w:val="00FD17EA"/>
    <w:rsid w:val="00FE7CA8"/>
    <w:rsid w:val="00FF7444"/>
    <w:rsid w:val="00FF7D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v:textbox inset="5.85pt,.7pt,5.85pt,.7pt"/>
    </o:shapedefaults>
    <o:shapelayout v:ext="edit">
      <o:idmap v:ext="edit" data="1"/>
    </o:shapelayout>
  </w:shapeDefaults>
  <w:decimalSymbol w:val="."/>
  <w:listSeparator w:val=","/>
  <w15:chartTrackingRefBased/>
  <w15:docId w15:val="{8442010C-9D26-4CA7-9F30-762FC3CB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F63BCB"/>
  </w:style>
  <w:style w:type="paragraph" w:styleId="a4">
    <w:name w:val="header"/>
    <w:basedOn w:val="a"/>
    <w:rsid w:val="000B2FF4"/>
    <w:pPr>
      <w:tabs>
        <w:tab w:val="center" w:pos="4252"/>
        <w:tab w:val="right" w:pos="8504"/>
      </w:tabs>
      <w:snapToGrid w:val="0"/>
    </w:pPr>
  </w:style>
  <w:style w:type="paragraph" w:styleId="a5">
    <w:name w:val="footer"/>
    <w:basedOn w:val="a"/>
    <w:link w:val="a6"/>
    <w:rsid w:val="000B2FF4"/>
    <w:pPr>
      <w:tabs>
        <w:tab w:val="center" w:pos="4252"/>
        <w:tab w:val="right" w:pos="8504"/>
      </w:tabs>
      <w:snapToGrid w:val="0"/>
    </w:pPr>
  </w:style>
  <w:style w:type="character" w:styleId="a7">
    <w:name w:val="page number"/>
    <w:basedOn w:val="a0"/>
    <w:rsid w:val="000B2FF4"/>
  </w:style>
  <w:style w:type="character" w:styleId="a8">
    <w:name w:val="annotation reference"/>
    <w:rsid w:val="00F15DA9"/>
    <w:rPr>
      <w:sz w:val="18"/>
      <w:szCs w:val="18"/>
    </w:rPr>
  </w:style>
  <w:style w:type="paragraph" w:styleId="a9">
    <w:name w:val="annotation text"/>
    <w:basedOn w:val="a"/>
    <w:link w:val="aa"/>
    <w:rsid w:val="00F15DA9"/>
    <w:pPr>
      <w:jc w:val="left"/>
    </w:pPr>
    <w:rPr>
      <w:lang w:val="x-none" w:eastAsia="x-none"/>
    </w:rPr>
  </w:style>
  <w:style w:type="character" w:customStyle="1" w:styleId="aa">
    <w:name w:val="コメント文字列 (文字)"/>
    <w:link w:val="a9"/>
    <w:rsid w:val="00F15DA9"/>
    <w:rPr>
      <w:kern w:val="2"/>
      <w:sz w:val="21"/>
      <w:szCs w:val="24"/>
    </w:rPr>
  </w:style>
  <w:style w:type="paragraph" w:styleId="ab">
    <w:name w:val="annotation subject"/>
    <w:basedOn w:val="a9"/>
    <w:next w:val="a9"/>
    <w:link w:val="ac"/>
    <w:rsid w:val="00F15DA9"/>
    <w:rPr>
      <w:b/>
      <w:bCs/>
    </w:rPr>
  </w:style>
  <w:style w:type="character" w:customStyle="1" w:styleId="ac">
    <w:name w:val="コメント内容 (文字)"/>
    <w:link w:val="ab"/>
    <w:rsid w:val="00F15DA9"/>
    <w:rPr>
      <w:b/>
      <w:bCs/>
      <w:kern w:val="2"/>
      <w:sz w:val="21"/>
      <w:szCs w:val="24"/>
    </w:rPr>
  </w:style>
  <w:style w:type="paragraph" w:styleId="ad">
    <w:name w:val="Balloon Text"/>
    <w:basedOn w:val="a"/>
    <w:link w:val="ae"/>
    <w:rsid w:val="00F15DA9"/>
    <w:rPr>
      <w:rFonts w:ascii="Arial" w:eastAsia="ＭＳ ゴシック" w:hAnsi="Arial"/>
      <w:sz w:val="18"/>
      <w:szCs w:val="18"/>
      <w:lang w:val="x-none" w:eastAsia="x-none"/>
    </w:rPr>
  </w:style>
  <w:style w:type="character" w:customStyle="1" w:styleId="ae">
    <w:name w:val="吹き出し (文字)"/>
    <w:link w:val="ad"/>
    <w:rsid w:val="00F15DA9"/>
    <w:rPr>
      <w:rFonts w:ascii="Arial" w:eastAsia="ＭＳ ゴシック" w:hAnsi="Arial" w:cs="Times New Roman"/>
      <w:kern w:val="2"/>
      <w:sz w:val="18"/>
      <w:szCs w:val="18"/>
    </w:rPr>
  </w:style>
  <w:style w:type="paragraph" w:styleId="af">
    <w:name w:val="Revision"/>
    <w:hidden/>
    <w:uiPriority w:val="99"/>
    <w:semiHidden/>
    <w:rsid w:val="00027D52"/>
    <w:rPr>
      <w:kern w:val="2"/>
      <w:sz w:val="21"/>
      <w:szCs w:val="24"/>
    </w:rPr>
  </w:style>
  <w:style w:type="character" w:customStyle="1" w:styleId="a6">
    <w:name w:val="フッター (文字)"/>
    <w:link w:val="a5"/>
    <w:rsid w:val="0009480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A9A58-E520-45D9-AE13-DF9F27414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1550</Words>
  <Characters>155</Characters>
  <DocSecurity>0</DocSecurity>
  <Lines>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ID　　　　　　　　　氏名　　　　　　　　　　</vt:lpstr>
    </vt:vector>
  </TitlesOfParts>
  <Company>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cp:keywords/>
  <dc:description/>
  <cp:lastPrinted>2013-02-08T05:41:00Z</cp:lastPrinted>
  <dcterms:created xsi:type="dcterms:W3CDTF">2018-01-31T04:02:00Z</dcterms:created>
  <dcterms:modified xsi:type="dcterms:W3CDTF">2018-04-16T11:11:00Z</dcterms:modified>
</cp:coreProperties>
</file>