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28"/>
          <w:szCs w:val="28"/>
          <w:u w:val="single"/>
          <w:lang w:val="en-US"/>
        </w:rPr>
      </w:pPr>
      <w:r>
        <w:rPr>
          <w:rFonts w:hint="default" w:ascii="Arial" w:hAnsi="Arial" w:cs="Arial"/>
          <w:b/>
          <w:bCs/>
          <w:color w:val="FF0000"/>
          <w:sz w:val="28"/>
          <w:szCs w:val="28"/>
          <w:u w:val="single"/>
          <w:lang w:val="en-US"/>
        </w:rPr>
        <w:t>GRAPH</w:t>
      </w:r>
    </w:p>
    <w:p>
      <w:pPr>
        <w:numPr>
          <w:ilvl w:val="0"/>
          <w:numId w:val="1"/>
        </w:numPr>
        <w:jc w:val="left"/>
        <w:rPr>
          <w:rFonts w:hint="default" w:ascii="Arial" w:hAnsi="Arial" w:cs="Arial"/>
          <w:b/>
          <w:bCs/>
          <w:sz w:val="28"/>
          <w:szCs w:val="28"/>
          <w:u w:val="single"/>
          <w:lang w:val="en-US"/>
        </w:rPr>
      </w:pPr>
      <w:r>
        <w:rPr>
          <w:rFonts w:hint="default" w:ascii="Arial" w:hAnsi="Arial" w:cs="Arial"/>
          <w:b/>
          <w:bCs/>
          <w:sz w:val="28"/>
          <w:szCs w:val="28"/>
          <w:u w:val="single"/>
          <w:lang w:val="en-US"/>
        </w:rPr>
        <w:t>Các khái niệm cơ bản.</w:t>
      </w:r>
    </w:p>
    <w:p>
      <w:pPr>
        <w:numPr>
          <w:ilvl w:val="0"/>
          <w:numId w:val="2"/>
        </w:numPr>
        <w:jc w:val="left"/>
        <w:rPr>
          <w:rFonts w:hint="default" w:ascii="Arial" w:hAnsi="Arial" w:cs="Arial"/>
          <w:sz w:val="24"/>
          <w:szCs w:val="24"/>
          <w:lang w:val="en-US"/>
        </w:rPr>
      </w:pPr>
      <w:r>
        <w:rPr>
          <w:rFonts w:hint="default" w:ascii="Arial" w:hAnsi="Arial" w:cs="Arial"/>
          <w:sz w:val="24"/>
          <w:szCs w:val="24"/>
          <w:u w:val="single"/>
          <w:lang w:val="en-US"/>
        </w:rPr>
        <w:t>Các định nghĩa của đồ thị</w:t>
      </w:r>
      <w:r>
        <w:rPr>
          <w:rFonts w:hint="default" w:ascii="Arial" w:hAnsi="Arial" w:cs="Arial"/>
          <w:sz w:val="24"/>
          <w:szCs w:val="24"/>
          <w:lang w:val="en-US"/>
        </w:rPr>
        <w:t xml:space="preserve"> :</w:t>
      </w:r>
    </w:p>
    <w:p>
      <w:pPr>
        <w:pStyle w:val="6"/>
        <w:keepNext w:val="0"/>
        <w:keepLines w:val="0"/>
        <w:widowControl/>
        <w:numPr>
          <w:ilvl w:val="0"/>
          <w:numId w:val="3"/>
        </w:numPr>
        <w:suppressLineNumbers w:val="0"/>
        <w:shd w:val="clear" w:fill="FFFFFF"/>
        <w:spacing w:before="105" w:beforeAutospacing="0" w:after="0" w:afterAutospacing="0"/>
        <w:ind w:left="0" w:firstLine="0"/>
        <w:jc w:val="left"/>
        <w:rPr>
          <w:rFonts w:hint="default" w:ascii="Arial" w:hAnsi="Arial" w:eastAsia="Segoe UI" w:cs="Arial"/>
          <w:i w:val="0"/>
          <w:iCs w:val="0"/>
          <w:caps w:val="0"/>
          <w:color w:val="1B1B1B"/>
          <w:spacing w:val="-1"/>
          <w:sz w:val="24"/>
          <w:szCs w:val="24"/>
        </w:rPr>
      </w:pPr>
      <w:r>
        <w:rPr>
          <w:rFonts w:hint="default" w:ascii="Arial" w:hAnsi="Arial" w:eastAsia="Segoe UI" w:cs="Arial"/>
          <w:i w:val="0"/>
          <w:iCs w:val="0"/>
          <w:caps w:val="0"/>
          <w:color w:val="1B1B1B"/>
          <w:spacing w:val="-1"/>
          <w:sz w:val="24"/>
          <w:szCs w:val="24"/>
          <w:u w:val="single"/>
          <w:shd w:val="clear" w:fill="FFFFFF"/>
          <w:lang w:val="en-US"/>
        </w:rPr>
        <w:t>Đ</w:t>
      </w:r>
      <w:r>
        <w:rPr>
          <w:rFonts w:hint="default" w:ascii="Arial" w:hAnsi="Arial" w:eastAsia="Segoe UI" w:cs="Arial"/>
          <w:i w:val="0"/>
          <w:iCs w:val="0"/>
          <w:caps w:val="0"/>
          <w:color w:val="1B1B1B"/>
          <w:spacing w:val="-1"/>
          <w:sz w:val="24"/>
          <w:szCs w:val="24"/>
          <w:u w:val="single"/>
          <w:shd w:val="clear" w:fill="FFFFFF"/>
        </w:rPr>
        <w:t>ồ thị</w:t>
      </w:r>
      <w:r>
        <w:rPr>
          <w:rFonts w:hint="default" w:ascii="Arial" w:hAnsi="Arial" w:eastAsia="Segoe UI" w:cs="Arial"/>
          <w:i w:val="0"/>
          <w:iCs w:val="0"/>
          <w:caps w:val="0"/>
          <w:color w:val="1B1B1B"/>
          <w:spacing w:val="-1"/>
          <w:sz w:val="24"/>
          <w:szCs w:val="24"/>
          <w:shd w:val="clear" w:fill="FFFFFF"/>
        </w:rPr>
        <w:t xml:space="preserve"> là một dạng biểu diễn hình ảnh của một tập các đối tượng, trong đó các cặp đối tượng được kết nối bởi các link.</w:t>
      </w:r>
    </w:p>
    <w:p>
      <w:pPr>
        <w:pStyle w:val="6"/>
        <w:keepNext w:val="0"/>
        <w:keepLines w:val="0"/>
        <w:widowControl/>
        <w:suppressLineNumbers w:val="0"/>
        <w:shd w:val="clear" w:fill="FFFFFF"/>
        <w:spacing w:before="315" w:beforeAutospacing="0" w:after="0" w:afterAutospacing="0"/>
        <w:ind w:left="0" w:firstLine="0"/>
        <w:jc w:val="left"/>
        <w:rPr>
          <w:rFonts w:hint="default" w:ascii="Arial" w:hAnsi="Arial" w:eastAsia="Segoe UI" w:cs="Arial"/>
          <w:i w:val="0"/>
          <w:iCs w:val="0"/>
          <w:caps w:val="0"/>
          <w:color w:val="1B1B1B"/>
          <w:spacing w:val="-1"/>
          <w:sz w:val="24"/>
          <w:szCs w:val="24"/>
          <w:shd w:val="clear" w:fill="FFFFFF"/>
        </w:rPr>
      </w:pPr>
      <w:r>
        <w:rPr>
          <w:rFonts w:hint="default" w:ascii="Arial" w:hAnsi="Arial" w:eastAsia="Segoe UI" w:cs="Arial"/>
          <w:i w:val="0"/>
          <w:iCs w:val="0"/>
          <w:caps w:val="0"/>
          <w:color w:val="1B1B1B"/>
          <w:spacing w:val="-1"/>
          <w:sz w:val="24"/>
          <w:szCs w:val="24"/>
          <w:shd w:val="clear" w:fill="FFFFFF"/>
        </w:rPr>
        <w:t>Các đối tượng được nối liền nhau được biểu diễn bởi các điểm được gọi là các đỉnh (vertices), và các link mà kết nối các đỉnh với nhau được gọi là các cạnh (edges).</w:t>
      </w:r>
    </w:p>
    <w:p>
      <w:pPr>
        <w:pStyle w:val="6"/>
        <w:keepNext w:val="0"/>
        <w:keepLines w:val="0"/>
        <w:widowControl/>
        <w:suppressLineNumbers w:val="0"/>
        <w:shd w:val="clear" w:fill="FFFFFF"/>
        <w:spacing w:before="315" w:beforeAutospacing="0" w:after="0" w:afterAutospacing="0"/>
        <w:ind w:left="0" w:firstLine="0"/>
        <w:jc w:val="left"/>
        <w:rPr>
          <w:rFonts w:hint="default" w:ascii="Arial" w:hAnsi="Arial" w:eastAsia="Segoe UI" w:cs="Arial"/>
          <w:i w:val="0"/>
          <w:iCs w:val="0"/>
          <w:caps w:val="0"/>
          <w:color w:val="1B1B1B"/>
          <w:spacing w:val="-1"/>
          <w:sz w:val="24"/>
          <w:szCs w:val="24"/>
          <w:shd w:val="clear" w:fill="FFFFFF"/>
          <w:lang w:val="en-US"/>
        </w:rPr>
      </w:pPr>
      <w:r>
        <w:rPr>
          <w:rFonts w:hint="default" w:ascii="Arial" w:hAnsi="Arial" w:eastAsia="Segoe UI" w:cs="Arial"/>
          <w:i w:val="0"/>
          <w:iCs w:val="0"/>
          <w:caps w:val="0"/>
          <w:color w:val="1B1B1B"/>
          <w:spacing w:val="-1"/>
          <w:sz w:val="24"/>
          <w:szCs w:val="24"/>
          <w:shd w:val="clear" w:fill="FFFFFF"/>
          <w:lang w:val="en-US"/>
        </w:rPr>
        <w:t>VD:</w:t>
      </w:r>
    </w:p>
    <w:p>
      <w:pPr>
        <w:numPr>
          <w:numId w:val="0"/>
        </w:numPr>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381250" cy="1514475"/>
            <wp:effectExtent l="0" t="0" r="1143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381250" cy="1514475"/>
                    </a:xfrm>
                    <a:prstGeom prst="rect">
                      <a:avLst/>
                    </a:prstGeom>
                    <a:noFill/>
                    <a:ln w="9525">
                      <a:noFill/>
                    </a:ln>
                  </pic:spPr>
                </pic:pic>
              </a:graphicData>
            </a:graphic>
          </wp:inline>
        </w:drawing>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-1 đồ thị có dạng: G(V,E) trong đó: V là số đỉnh,E là số cạnh.</w:t>
      </w:r>
    </w:p>
    <w:p>
      <w:pPr>
        <w:numPr>
          <w:ilvl w:val="0"/>
          <w:numId w:val="3"/>
        </w:numPr>
        <w:ind w:left="0" w:leftChars="0" w:firstLine="0" w:firstLineChars="0"/>
        <w:jc w:val="left"/>
        <w:rPr>
          <w:rFonts w:hint="default" w:ascii="Arial" w:hAnsi="Arial" w:eastAsia="SimSun" w:cs="Arial"/>
          <w:sz w:val="24"/>
          <w:szCs w:val="24"/>
          <w:lang w:val="en-US"/>
        </w:rPr>
      </w:pPr>
      <w:r>
        <w:rPr>
          <w:rFonts w:hint="default" w:ascii="Arial" w:hAnsi="Arial" w:eastAsia="SimSun" w:cs="Arial"/>
          <w:sz w:val="24"/>
          <w:szCs w:val="24"/>
          <w:u w:val="single"/>
          <w:lang w:val="en-US"/>
        </w:rPr>
        <w:t>Phân loại</w:t>
      </w:r>
      <w:r>
        <w:rPr>
          <w:rFonts w:hint="default" w:ascii="Arial" w:hAnsi="Arial" w:eastAsia="SimSun" w:cs="Arial"/>
          <w:sz w:val="24"/>
          <w:szCs w:val="24"/>
          <w:lang w:val="en-US"/>
        </w:rPr>
        <w:t xml:space="preserve"> : Đồ thị có thể chia ra thành:</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 Đồ thị vô hướng và đồ thị có hướng.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Đồ thị vô hướng</w:t>
            </w:r>
          </w:p>
        </w:tc>
        <w:tc>
          <w:tcPr>
            <w:tcW w:w="4261"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Đồ thị có hướng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+Là đồ thị mà các cạnh là các đoạn thẳng.</w:t>
            </w:r>
          </w:p>
        </w:tc>
        <w:tc>
          <w:tcPr>
            <w:tcW w:w="4261"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+Là đồ thị mà các cạnh là các vector đi từ đỉnh này qua đỉnh kia.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VD:</w:t>
            </w:r>
          </w:p>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rPr>
              <w:drawing>
                <wp:inline distT="0" distB="0" distL="114300" distR="114300">
                  <wp:extent cx="2143125" cy="2143125"/>
                  <wp:effectExtent l="0" t="0" r="5715" b="571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2143125" cy="2143125"/>
                          </a:xfrm>
                          <a:prstGeom prst="rect">
                            <a:avLst/>
                          </a:prstGeom>
                          <a:noFill/>
                          <a:ln w="9525">
                            <a:noFill/>
                          </a:ln>
                        </pic:spPr>
                      </pic:pic>
                    </a:graphicData>
                  </a:graphic>
                </wp:inline>
              </w:drawing>
            </w:r>
          </w:p>
        </w:tc>
        <w:tc>
          <w:tcPr>
            <w:tcW w:w="4261"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VD:</w:t>
            </w:r>
          </w:p>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rPr>
              <w:drawing>
                <wp:inline distT="0" distB="0" distL="114300" distR="114300">
                  <wp:extent cx="2257425" cy="2028825"/>
                  <wp:effectExtent l="0" t="0" r="1333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257425" cy="2028825"/>
                          </a:xfrm>
                          <a:prstGeom prst="rect">
                            <a:avLst/>
                          </a:prstGeom>
                          <a:noFill/>
                          <a:ln w="9525">
                            <a:noFill/>
                          </a:ln>
                        </pic:spPr>
                      </pic:pic>
                    </a:graphicData>
                  </a:graphic>
                </wp:inline>
              </w:drawing>
            </w:r>
          </w:p>
        </w:tc>
      </w:tr>
    </w:tbl>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-Đơn đồ thị và đa đồ thị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570"/>
        <w:gridCol w:w="3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70"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Đơn đồ thị</w:t>
            </w:r>
          </w:p>
        </w:tc>
        <w:tc>
          <w:tcPr>
            <w:tcW w:w="3952"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Đa đồ thị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70"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-Là đồ thị có nhiều nhất 1 cạnh nối giữa 2 đỉnh.</w:t>
            </w:r>
          </w:p>
        </w:tc>
        <w:tc>
          <w:tcPr>
            <w:tcW w:w="3952"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-Là đồ thị có thể có &gt;1 cạnh nối giữa 2 đỉnh.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70"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VD:</w:t>
            </w:r>
          </w:p>
          <w:p>
            <w:pPr>
              <w:numPr>
                <w:numId w:val="0"/>
              </w:numPr>
              <w:jc w:val="left"/>
              <w:rPr>
                <w:rFonts w:hint="default" w:ascii="Arial" w:hAnsi="Arial" w:eastAsia="SimSun" w:cs="Arial"/>
                <w:sz w:val="24"/>
                <w:szCs w:val="24"/>
                <w:vertAlign w:val="baseline"/>
                <w:lang w:val="en-US"/>
              </w:rPr>
            </w:pPr>
            <w:r>
              <w:rPr>
                <w:rFonts w:hint="default" w:ascii="Arial" w:hAnsi="Arial" w:cs="Arial"/>
                <w:sz w:val="24"/>
                <w:szCs w:val="24"/>
              </w:rPr>
              <w:drawing>
                <wp:inline distT="0" distB="0" distL="114300" distR="114300">
                  <wp:extent cx="2553970" cy="155067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553970" cy="1550670"/>
                          </a:xfrm>
                          <a:prstGeom prst="rect">
                            <a:avLst/>
                          </a:prstGeom>
                          <a:noFill/>
                          <a:ln>
                            <a:noFill/>
                          </a:ln>
                        </pic:spPr>
                      </pic:pic>
                    </a:graphicData>
                  </a:graphic>
                </wp:inline>
              </w:drawing>
            </w:r>
          </w:p>
        </w:tc>
        <w:tc>
          <w:tcPr>
            <w:tcW w:w="3952" w:type="dxa"/>
          </w:tcPr>
          <w:p>
            <w:pPr>
              <w:numPr>
                <w:numId w:val="0"/>
              </w:numPr>
              <w:jc w:val="left"/>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VD:</w:t>
            </w:r>
          </w:p>
          <w:p>
            <w:pPr>
              <w:numPr>
                <w:numId w:val="0"/>
              </w:numPr>
              <w:jc w:val="left"/>
              <w:rPr>
                <w:rFonts w:hint="default" w:ascii="Arial" w:hAnsi="Arial" w:eastAsia="SimSun" w:cs="Arial"/>
                <w:sz w:val="24"/>
                <w:szCs w:val="24"/>
                <w:vertAlign w:val="baseline"/>
                <w:lang w:val="en-US"/>
              </w:rPr>
            </w:pPr>
            <w:r>
              <w:rPr>
                <w:rFonts w:hint="default" w:ascii="Arial" w:hAnsi="Arial" w:cs="Arial"/>
                <w:sz w:val="24"/>
                <w:szCs w:val="24"/>
              </w:rPr>
              <w:drawing>
                <wp:inline distT="0" distB="0" distL="114300" distR="114300">
                  <wp:extent cx="2372360" cy="138049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2372360" cy="1380490"/>
                          </a:xfrm>
                          <a:prstGeom prst="rect">
                            <a:avLst/>
                          </a:prstGeom>
                          <a:noFill/>
                          <a:ln>
                            <a:noFill/>
                          </a:ln>
                        </pic:spPr>
                      </pic:pic>
                    </a:graphicData>
                  </a:graphic>
                </wp:inline>
              </w:drawing>
            </w:r>
          </w:p>
        </w:tc>
      </w:tr>
    </w:tbl>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 xml:space="preserve">  </w:t>
      </w:r>
    </w:p>
    <w:p>
      <w:pPr>
        <w:numPr>
          <w:ilvl w:val="0"/>
          <w:numId w:val="2"/>
        </w:numPr>
        <w:ind w:left="0" w:leftChars="0" w:firstLine="0" w:firstLineChars="0"/>
        <w:jc w:val="left"/>
        <w:rPr>
          <w:rFonts w:hint="default" w:ascii="Arial" w:hAnsi="Arial" w:eastAsia="SimSun" w:cs="Arial"/>
          <w:sz w:val="24"/>
          <w:szCs w:val="24"/>
          <w:lang w:val="en-US"/>
        </w:rPr>
      </w:pPr>
      <w:r>
        <w:rPr>
          <w:rFonts w:hint="default" w:ascii="Arial" w:hAnsi="Arial" w:eastAsia="SimSun" w:cs="Arial"/>
          <w:sz w:val="24"/>
          <w:szCs w:val="24"/>
          <w:u w:val="single"/>
          <w:lang w:val="en-US"/>
        </w:rPr>
        <w:t>Các khái niệm khác</w:t>
      </w:r>
      <w:r>
        <w:rPr>
          <w:rFonts w:hint="default" w:ascii="Arial" w:hAnsi="Arial" w:eastAsia="SimSun" w:cs="Arial"/>
          <w:sz w:val="24"/>
          <w:szCs w:val="24"/>
          <w:lang w:val="en-US"/>
        </w:rPr>
        <w:t>:</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-Cạnh liên thuộc: Là cạnh nối giữa 2 đỉnh kề.</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-Khuyên: Cạnh có 2 đầu trùng nhau(chung 1 đỉnh).</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-Đỉnh kề:Là 2 đỉnh mà giữa chúng có cạnh nối.</w:t>
      </w:r>
    </w:p>
    <w:p>
      <w:pPr>
        <w:numPr>
          <w:numId w:val="0"/>
        </w:numPr>
        <w:ind w:leftChars="0"/>
        <w:jc w:val="left"/>
        <w:rPr>
          <w:rFonts w:hint="default" w:ascii="Arial" w:hAnsi="Arial" w:eastAsia="sans-serif" w:cs="Arial"/>
          <w:i/>
          <w:iCs/>
          <w:caps w:val="0"/>
          <w:color w:val="202122"/>
          <w:spacing w:val="0"/>
          <w:sz w:val="24"/>
          <w:szCs w:val="24"/>
          <w:shd w:val="clear" w:fill="FFFFFF"/>
        </w:rPr>
      </w:pPr>
      <w:r>
        <w:rPr>
          <w:rFonts w:hint="default" w:ascii="Arial" w:hAnsi="Arial" w:eastAsia="sans-serif" w:cs="Arial"/>
          <w:i/>
          <w:iCs/>
          <w:caps w:val="0"/>
          <w:color w:val="202122"/>
          <w:spacing w:val="0"/>
          <w:sz w:val="24"/>
          <w:szCs w:val="24"/>
          <w:shd w:val="clear" w:fill="FFFFFF"/>
          <w:lang w:val="en-US"/>
        </w:rPr>
        <w:t>-Bậc: b</w:t>
      </w:r>
      <w:r>
        <w:rPr>
          <w:rFonts w:hint="default" w:ascii="Arial" w:hAnsi="Arial" w:eastAsia="sans-serif" w:cs="Arial"/>
          <w:i/>
          <w:iCs/>
          <w:caps w:val="0"/>
          <w:color w:val="202122"/>
          <w:spacing w:val="0"/>
          <w:sz w:val="24"/>
          <w:szCs w:val="24"/>
          <w:shd w:val="clear" w:fill="FFFFFF"/>
        </w:rPr>
        <w:t>ậc</w:t>
      </w:r>
      <w:r>
        <w:rPr>
          <w:rFonts w:hint="default" w:ascii="Arial" w:hAnsi="Arial" w:eastAsia="sans-serif" w:cs="Arial"/>
          <w:i w:val="0"/>
          <w:iCs w:val="0"/>
          <w:caps w:val="0"/>
          <w:color w:val="202122"/>
          <w:spacing w:val="0"/>
          <w:sz w:val="24"/>
          <w:szCs w:val="24"/>
          <w:shd w:val="clear" w:fill="FFFFFF"/>
        </w:rPr>
        <w:t> của đỉnh </w:t>
      </w:r>
      <w:r>
        <w:rPr>
          <w:rFonts w:hint="default" w:ascii="Arial" w:hAnsi="Arial" w:eastAsia="sans-serif" w:cs="Arial"/>
          <w:i/>
          <w:iCs/>
          <w:caps w:val="0"/>
          <w:color w:val="202122"/>
          <w:spacing w:val="0"/>
          <w:sz w:val="24"/>
          <w:szCs w:val="24"/>
          <w:shd w:val="clear" w:fill="FFFFFF"/>
        </w:rPr>
        <w:t>v</w:t>
      </w:r>
      <w:r>
        <w:rPr>
          <w:rFonts w:hint="default" w:ascii="Arial" w:hAnsi="Arial" w:eastAsia="sans-serif" w:cs="Arial"/>
          <w:i w:val="0"/>
          <w:iCs w:val="0"/>
          <w:caps w:val="0"/>
          <w:color w:val="202122"/>
          <w:spacing w:val="0"/>
          <w:sz w:val="24"/>
          <w:szCs w:val="24"/>
          <w:shd w:val="clear" w:fill="FFFFFF"/>
        </w:rPr>
        <w:t> trong đồ thị </w:t>
      </w:r>
      <w:r>
        <w:rPr>
          <w:rFonts w:hint="default" w:ascii="Arial" w:hAnsi="Arial" w:eastAsia="sans-serif" w:cs="Arial"/>
          <w:i/>
          <w:iCs/>
          <w:caps w:val="0"/>
          <w:color w:val="202122"/>
          <w:spacing w:val="0"/>
          <w:sz w:val="24"/>
          <w:szCs w:val="24"/>
          <w:shd w:val="clear" w:fill="FFFFFF"/>
        </w:rPr>
        <w:t>G</w:t>
      </w:r>
      <w:r>
        <w:rPr>
          <w:rFonts w:hint="default" w:ascii="Arial" w:hAnsi="Arial" w:eastAsia="sans-serif" w:cs="Arial"/>
          <w:i w:val="0"/>
          <w:iCs w:val="0"/>
          <w:caps w:val="0"/>
          <w:color w:val="202122"/>
          <w:spacing w:val="0"/>
          <w:sz w:val="24"/>
          <w:szCs w:val="24"/>
          <w:shd w:val="clear" w:fill="FFFFFF"/>
        </w:rPr>
        <w:t>, ký hiệu </w:t>
      </w:r>
      <w:r>
        <w:rPr>
          <w:rFonts w:hint="default" w:ascii="Arial" w:hAnsi="Arial" w:eastAsia="sans-serif" w:cs="Arial"/>
          <w:i/>
          <w:iCs/>
          <w:caps w:val="0"/>
          <w:color w:val="202122"/>
          <w:spacing w:val="0"/>
          <w:sz w:val="24"/>
          <w:szCs w:val="24"/>
          <w:shd w:val="clear" w:fill="FFFFFF"/>
        </w:rPr>
        <w:t>d</w:t>
      </w:r>
      <w:r>
        <w:rPr>
          <w:rFonts w:hint="default" w:ascii="Arial" w:hAnsi="Arial" w:eastAsia="sans-serif" w:cs="Arial"/>
          <w:i/>
          <w:iCs/>
          <w:caps w:val="0"/>
          <w:color w:val="202122"/>
          <w:spacing w:val="0"/>
          <w:sz w:val="24"/>
          <w:szCs w:val="24"/>
          <w:shd w:val="clear" w:fill="FFFFFF"/>
          <w:vertAlign w:val="subscript"/>
        </w:rPr>
        <w:t>G</w:t>
      </w:r>
      <w:r>
        <w:rPr>
          <w:rFonts w:hint="default" w:ascii="Arial" w:hAnsi="Arial" w:eastAsia="sans-serif" w:cs="Arial"/>
          <w:i w:val="0"/>
          <w:iCs w:val="0"/>
          <w:caps w:val="0"/>
          <w:color w:val="202122"/>
          <w:spacing w:val="0"/>
          <w:sz w:val="24"/>
          <w:szCs w:val="24"/>
          <w:shd w:val="clear" w:fill="FFFFFF"/>
        </w:rPr>
        <w:t>(</w:t>
      </w:r>
      <w:r>
        <w:rPr>
          <w:rFonts w:hint="default" w:ascii="Arial" w:hAnsi="Arial" w:eastAsia="sans-serif" w:cs="Arial"/>
          <w:i/>
          <w:iCs/>
          <w:caps w:val="0"/>
          <w:color w:val="202122"/>
          <w:spacing w:val="0"/>
          <w:sz w:val="24"/>
          <w:szCs w:val="24"/>
          <w:shd w:val="clear" w:fill="FFFFFF"/>
        </w:rPr>
        <w:t>v</w:t>
      </w:r>
      <w:r>
        <w:rPr>
          <w:rFonts w:hint="default" w:ascii="Arial" w:hAnsi="Arial" w:eastAsia="sans-serif" w:cs="Arial"/>
          <w:i w:val="0"/>
          <w:iCs w:val="0"/>
          <w:caps w:val="0"/>
          <w:color w:val="202122"/>
          <w:spacing w:val="0"/>
          <w:sz w:val="24"/>
          <w:szCs w:val="24"/>
          <w:shd w:val="clear" w:fill="FFFFFF"/>
        </w:rPr>
        <w:t>), là số cạnh liên thuộc với </w:t>
      </w:r>
      <w:r>
        <w:rPr>
          <w:rFonts w:hint="default" w:ascii="Arial" w:hAnsi="Arial" w:eastAsia="sans-serif" w:cs="Arial"/>
          <w:i/>
          <w:iCs/>
          <w:caps w:val="0"/>
          <w:color w:val="202122"/>
          <w:spacing w:val="0"/>
          <w:sz w:val="24"/>
          <w:szCs w:val="24"/>
          <w:shd w:val="clear" w:fill="FFFFFF"/>
        </w:rPr>
        <w:t>v</w:t>
      </w:r>
    </w:p>
    <w:p>
      <w:pPr>
        <w:numPr>
          <w:numId w:val="0"/>
        </w:numPr>
        <w:ind w:leftChars="0"/>
        <w:jc w:val="left"/>
        <w:rPr>
          <w:rFonts w:hint="default" w:ascii="Arial" w:hAnsi="Arial" w:eastAsia="SimSun" w:cs="Arial"/>
          <w:sz w:val="24"/>
          <w:szCs w:val="24"/>
        </w:rPr>
      </w:pPr>
      <w:r>
        <w:rPr>
          <w:rFonts w:hint="default" w:ascii="Arial" w:hAnsi="Arial" w:eastAsia="sans-serif" w:cs="Arial"/>
          <w:i/>
          <w:iCs/>
          <w:caps w:val="0"/>
          <w:color w:val="202122"/>
          <w:spacing w:val="0"/>
          <w:sz w:val="24"/>
          <w:szCs w:val="24"/>
          <w:shd w:val="clear" w:fill="FFFFFF"/>
          <w:lang w:val="en-US"/>
        </w:rPr>
        <w:t>VD:</w:t>
      </w:r>
      <w:r>
        <w:rPr>
          <w:rFonts w:hint="default" w:ascii="Arial" w:hAnsi="Arial" w:eastAsia="SimSun" w:cs="Arial"/>
          <w:sz w:val="24"/>
          <w:szCs w:val="24"/>
        </w:rPr>
        <w:drawing>
          <wp:inline distT="0" distB="0" distL="114300" distR="114300">
            <wp:extent cx="2381250" cy="1571625"/>
            <wp:effectExtent l="0" t="0" r="11430" b="133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9"/>
                    <a:stretch>
                      <a:fillRect/>
                    </a:stretch>
                  </pic:blipFill>
                  <pic:spPr>
                    <a:xfrm>
                      <a:off x="0" y="0"/>
                      <a:ext cx="2381250" cy="1571625"/>
                    </a:xfrm>
                    <a:prstGeom prst="rect">
                      <a:avLst/>
                    </a:prstGeom>
                    <a:noFill/>
                    <a:ln w="9525">
                      <a:noFill/>
                    </a:ln>
                  </pic:spPr>
                </pic:pic>
              </a:graphicData>
            </a:graphic>
          </wp:inline>
        </w:drawing>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-Đỉnh 4 có bậc = 3.Cạnh 4-5 là cạnh liên thuộc.Đỉnh kề 4 là 5.</w:t>
      </w:r>
    </w:p>
    <w:p>
      <w:pPr>
        <w:numPr>
          <w:ilvl w:val="0"/>
          <w:numId w:val="1"/>
        </w:numPr>
        <w:ind w:left="0" w:leftChars="0" w:firstLine="0" w:firstLineChars="0"/>
        <w:jc w:val="left"/>
        <w:rPr>
          <w:rFonts w:hint="default" w:ascii="Arial" w:hAnsi="Arial" w:eastAsia="SimSun" w:cs="Arial"/>
          <w:b/>
          <w:bCs/>
          <w:sz w:val="28"/>
          <w:szCs w:val="28"/>
          <w:u w:val="single"/>
          <w:lang w:val="en-US"/>
        </w:rPr>
      </w:pPr>
      <w:r>
        <w:rPr>
          <w:rFonts w:hint="default" w:ascii="Arial" w:hAnsi="Arial" w:eastAsia="SimSun" w:cs="Arial"/>
          <w:b/>
          <w:bCs/>
          <w:sz w:val="28"/>
          <w:szCs w:val="28"/>
          <w:u w:val="single"/>
          <w:lang w:val="en-US"/>
        </w:rPr>
        <w:t>Biểu diễn đồ thị .</w:t>
      </w:r>
    </w:p>
    <w:p>
      <w:pPr>
        <w:numPr>
          <w:ilvl w:val="0"/>
          <w:numId w:val="4"/>
        </w:numPr>
        <w:ind w:leftChars="0"/>
        <w:jc w:val="left"/>
        <w:rPr>
          <w:rFonts w:hint="default" w:ascii="Arial" w:hAnsi="Arial" w:eastAsia="SimSun" w:cs="Arial"/>
          <w:sz w:val="24"/>
          <w:szCs w:val="24"/>
          <w:lang w:val="en-US"/>
        </w:rPr>
      </w:pPr>
      <w:r>
        <w:rPr>
          <w:rFonts w:hint="default" w:ascii="Arial" w:hAnsi="Arial" w:eastAsia="SimSun" w:cs="Arial"/>
          <w:sz w:val="24"/>
          <w:szCs w:val="24"/>
          <w:u w:val="single"/>
          <w:lang w:val="en-US"/>
        </w:rPr>
        <w:t>Ma trận kề</w:t>
      </w:r>
      <w:r>
        <w:rPr>
          <w:rFonts w:hint="default" w:ascii="Arial" w:hAnsi="Arial" w:eastAsia="SimSun" w:cs="Arial"/>
          <w:sz w:val="24"/>
          <w:szCs w:val="24"/>
          <w:lang w:val="en-US"/>
        </w:rPr>
        <w:t>.</w:t>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+Đồ thị N đỉnh, ta sử dụng 1 ma trận N*N để lưu, a[I][j] =1 hoặc 0.</w:t>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A[I][j] =1 khi có cạnh nối từ đỉnh I đến j.</w:t>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A[I][j] =0 khi không có cạnh nối từ I đến j.</w:t>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VD:</w:t>
      </w:r>
    </w:p>
    <w:p>
      <w:pPr>
        <w:numPr>
          <w:numId w:val="0"/>
        </w:numPr>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95775" cy="1066800"/>
            <wp:effectExtent l="0" t="0" r="1905"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0"/>
                    <a:stretch>
                      <a:fillRect/>
                    </a:stretch>
                  </pic:blipFill>
                  <pic:spPr>
                    <a:xfrm>
                      <a:off x="0" y="0"/>
                      <a:ext cx="4295775" cy="1066800"/>
                    </a:xfrm>
                    <a:prstGeom prst="rect">
                      <a:avLst/>
                    </a:prstGeom>
                    <a:noFill/>
                    <a:ln w="9525">
                      <a:noFill/>
                    </a:ln>
                  </pic:spPr>
                </pic:pic>
              </a:graphicData>
            </a:graphic>
          </wp:inline>
        </w:drawing>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-Tính chất:+Nếu là 1 ma trận vô hướng: Ma trận kề là 1 ma trận đối xứng.</w:t>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ab/>
        <w:t xml:space="preserve">     +Có thể dùng để lưu trọng số(Nếu có)</w:t>
      </w:r>
    </w:p>
    <w:p>
      <w:pPr>
        <w:numPr>
          <w:numId w:val="0"/>
        </w:numPr>
        <w:jc w:val="left"/>
        <w:rPr>
          <w:rFonts w:hint="default" w:ascii="Arial" w:hAnsi="Arial" w:eastAsia="SimSun" w:cs="Arial"/>
          <w:sz w:val="24"/>
          <w:szCs w:val="24"/>
          <w:lang w:val="en-US"/>
        </w:rPr>
      </w:pPr>
    </w:p>
    <w:p>
      <w:pPr>
        <w:numPr>
          <w:numId w:val="0"/>
        </w:numPr>
        <w:jc w:val="left"/>
        <w:rPr>
          <w:rFonts w:hint="default" w:ascii="Arial" w:hAnsi="Arial" w:eastAsia="SimSun" w:cs="Arial"/>
          <w:sz w:val="24"/>
          <w:szCs w:val="24"/>
          <w:lang w:val="en-US"/>
        </w:rPr>
      </w:pPr>
    </w:p>
    <w:p>
      <w:pPr>
        <w:numPr>
          <w:numId w:val="0"/>
        </w:numPr>
        <w:jc w:val="left"/>
        <w:rPr>
          <w:rFonts w:hint="default" w:ascii="Arial" w:hAnsi="Arial" w:eastAsia="SimSun" w:cs="Arial"/>
          <w:sz w:val="24"/>
          <w:szCs w:val="24"/>
          <w:lang w:val="en-US"/>
        </w:rPr>
      </w:pPr>
    </w:p>
    <w:p>
      <w:pPr>
        <w:numPr>
          <w:numId w:val="0"/>
        </w:numPr>
        <w:jc w:val="left"/>
        <w:rPr>
          <w:rFonts w:hint="default" w:ascii="Arial" w:hAnsi="Arial" w:eastAsia="SimSun" w:cs="Arial"/>
          <w:sz w:val="24"/>
          <w:szCs w:val="24"/>
          <w:lang w:val="en-US"/>
        </w:rPr>
      </w:pPr>
    </w:p>
    <w:p>
      <w:pPr>
        <w:numPr>
          <w:numId w:val="0"/>
        </w:numPr>
        <w:jc w:val="left"/>
        <w:rPr>
          <w:rFonts w:hint="default" w:ascii="Arial" w:hAnsi="Arial" w:eastAsia="SimSun" w:cs="Arial"/>
          <w:sz w:val="24"/>
          <w:szCs w:val="24"/>
          <w:lang w:val="en-US"/>
        </w:rPr>
      </w:pPr>
    </w:p>
    <w:p>
      <w:pPr>
        <w:numPr>
          <w:ilvl w:val="0"/>
          <w:numId w:val="4"/>
        </w:numPr>
        <w:ind w:left="0" w:leftChars="0" w:firstLine="0" w:firstLineChars="0"/>
        <w:jc w:val="left"/>
        <w:rPr>
          <w:rFonts w:hint="default" w:ascii="Arial" w:hAnsi="Arial" w:eastAsia="SimSun" w:cs="Arial"/>
          <w:sz w:val="24"/>
          <w:szCs w:val="24"/>
          <w:lang w:val="en-US"/>
        </w:rPr>
      </w:pPr>
      <w:r>
        <w:rPr>
          <w:rFonts w:hint="default" w:ascii="Arial" w:hAnsi="Arial" w:eastAsia="SimSun" w:cs="Arial"/>
          <w:sz w:val="24"/>
          <w:szCs w:val="24"/>
          <w:u w:val="single"/>
          <w:lang w:val="en-US"/>
        </w:rPr>
        <w:t>Danh sách kề</w:t>
      </w:r>
      <w:r>
        <w:rPr>
          <w:rFonts w:hint="default" w:ascii="Arial" w:hAnsi="Arial" w:eastAsia="SimSun" w:cs="Arial"/>
          <w:sz w:val="24"/>
          <w:szCs w:val="24"/>
          <w:lang w:val="en-US"/>
        </w:rPr>
        <w:t>.</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-Là 1 list lưu các đỉnh kề với đỉnh đang xét</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Vd:</w:t>
      </w:r>
    </w:p>
    <w:p>
      <w:pPr>
        <w:numPr>
          <w:numId w:val="0"/>
        </w:numPr>
        <w:ind w:leftChars="0"/>
        <w:jc w:val="left"/>
        <w:rPr>
          <w:rFonts w:hint="default" w:ascii="Arial" w:hAnsi="Arial" w:eastAsia="SimSun" w:cs="Arial"/>
          <w:sz w:val="24"/>
          <w:szCs w:val="24"/>
        </w:rPr>
      </w:pPr>
      <w:r>
        <w:rPr>
          <w:rFonts w:hint="default" w:ascii="Arial" w:hAnsi="Arial" w:eastAsia="SimSun" w:cs="Arial"/>
          <w:sz w:val="24"/>
          <w:szCs w:val="24"/>
          <w:lang w:val="en-US"/>
        </w:rPr>
        <w:t xml:space="preserve"> </w:t>
      </w:r>
      <w:r>
        <w:rPr>
          <w:rFonts w:hint="default" w:ascii="Arial" w:hAnsi="Arial" w:eastAsia="SimSun" w:cs="Arial"/>
          <w:sz w:val="24"/>
          <w:szCs w:val="24"/>
        </w:rPr>
        <w:drawing>
          <wp:inline distT="0" distB="0" distL="114300" distR="114300">
            <wp:extent cx="1339850" cy="1292225"/>
            <wp:effectExtent l="0" t="0" r="1270" b="317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1"/>
                    <a:stretch>
                      <a:fillRect/>
                    </a:stretch>
                  </pic:blipFill>
                  <pic:spPr>
                    <a:xfrm>
                      <a:off x="0" y="0"/>
                      <a:ext cx="1339850" cy="1292225"/>
                    </a:xfrm>
                    <a:prstGeom prst="rect">
                      <a:avLst/>
                    </a:prstGeom>
                    <a:noFill/>
                    <a:ln w="9525">
                      <a:noFill/>
                    </a:ln>
                  </pic:spPr>
                </pic:pic>
              </a:graphicData>
            </a:graphic>
          </wp:inline>
        </w:drawing>
      </w:r>
      <w:r>
        <w:rPr>
          <w:rFonts w:hint="default" w:ascii="Arial" w:hAnsi="Arial" w:eastAsia="SimSun" w:cs="Arial"/>
          <w:sz w:val="24"/>
          <w:szCs w:val="24"/>
          <w:lang w:val="en-US"/>
        </w:rPr>
        <w:t xml:space="preserve"> =&gt; </w:t>
      </w:r>
      <w:r>
        <w:rPr>
          <w:rFonts w:hint="default" w:ascii="Arial" w:hAnsi="Arial" w:eastAsia="SimSun" w:cs="Arial"/>
          <w:sz w:val="24"/>
          <w:szCs w:val="24"/>
        </w:rPr>
        <w:drawing>
          <wp:inline distT="0" distB="0" distL="114300" distR="114300">
            <wp:extent cx="3470910" cy="1422400"/>
            <wp:effectExtent l="0" t="0" r="3810" b="1016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2"/>
                    <a:stretch>
                      <a:fillRect/>
                    </a:stretch>
                  </pic:blipFill>
                  <pic:spPr>
                    <a:xfrm>
                      <a:off x="0" y="0"/>
                      <a:ext cx="3470910" cy="1422400"/>
                    </a:xfrm>
                    <a:prstGeom prst="rect">
                      <a:avLst/>
                    </a:prstGeom>
                    <a:noFill/>
                    <a:ln w="9525">
                      <a:noFill/>
                    </a:ln>
                  </pic:spPr>
                </pic:pic>
              </a:graphicData>
            </a:graphic>
          </wp:inline>
        </w:drawing>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-Ưu điểm:</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+Tiết kiệm bộ nhớ hơn ma trận kề.</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+Duyệt tới các đỉnh liền kề tới 1 đỉnh đang xét sẽ nhanh chóng,dễ dàng hơn.</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-Nhược điểm: Khi muốn kiểm tra 2 đỉnh có đi đến được nhau không phải duyệt tuần tự.</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-Cài đặt: Sử dụng 1 mảng lưu vector.</w:t>
      </w:r>
    </w:p>
    <w:p>
      <w:pPr>
        <w:numPr>
          <w:ilvl w:val="0"/>
          <w:numId w:val="4"/>
        </w:numPr>
        <w:ind w:left="0" w:leftChars="0" w:firstLine="0" w:firstLineChars="0"/>
        <w:jc w:val="left"/>
        <w:rPr>
          <w:rFonts w:hint="default" w:ascii="Arial" w:hAnsi="Arial" w:eastAsia="SimSun" w:cs="Arial"/>
          <w:sz w:val="24"/>
          <w:szCs w:val="24"/>
          <w:lang w:val="en-US"/>
        </w:rPr>
      </w:pPr>
      <w:r>
        <w:rPr>
          <w:rFonts w:hint="default" w:ascii="Arial" w:hAnsi="Arial" w:eastAsia="SimSun" w:cs="Arial"/>
          <w:sz w:val="24"/>
          <w:szCs w:val="24"/>
          <w:u w:val="single"/>
          <w:lang w:val="en-US"/>
        </w:rPr>
        <w:t>Danh sách cạnh</w:t>
      </w:r>
      <w:r>
        <w:rPr>
          <w:rFonts w:hint="default" w:ascii="Arial" w:hAnsi="Arial" w:eastAsia="SimSun" w:cs="Arial"/>
          <w:sz w:val="24"/>
          <w:szCs w:val="24"/>
          <w:lang w:val="en-US"/>
        </w:rPr>
        <w:t>.</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-Là 1 danh sách lưu đầu cuối của 1 cạnh.</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VD:</w:t>
      </w:r>
    </w:p>
    <w:p>
      <w:pPr>
        <w:numPr>
          <w:numId w:val="0"/>
        </w:numPr>
        <w:ind w:leftChars="0"/>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20210" cy="1314450"/>
            <wp:effectExtent l="0" t="0" r="1270" b="1143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3"/>
                    <a:stretch>
                      <a:fillRect/>
                    </a:stretch>
                  </pic:blipFill>
                  <pic:spPr>
                    <a:xfrm>
                      <a:off x="0" y="0"/>
                      <a:ext cx="4220210" cy="1314450"/>
                    </a:xfrm>
                    <a:prstGeom prst="rect">
                      <a:avLst/>
                    </a:prstGeom>
                    <a:noFill/>
                    <a:ln w="9525">
                      <a:noFill/>
                    </a:ln>
                  </pic:spPr>
                </pic:pic>
              </a:graphicData>
            </a:graphic>
          </wp:inline>
        </w:drawing>
      </w:r>
    </w:p>
    <w:p>
      <w:pPr>
        <w:numPr>
          <w:numId w:val="0"/>
        </w:numPr>
        <w:ind w:leftChars="0"/>
        <w:jc w:val="left"/>
        <w:rPr>
          <w:rFonts w:hint="default" w:ascii="Arial" w:hAnsi="Arial" w:eastAsia="SimSun" w:cs="Arial"/>
          <w:sz w:val="24"/>
          <w:szCs w:val="24"/>
          <w:lang w:val="en-US"/>
        </w:rPr>
      </w:pPr>
    </w:p>
    <w:p>
      <w:pPr>
        <w:numPr>
          <w:ilvl w:val="0"/>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-Ưu điểm:</w:t>
      </w:r>
    </w:p>
    <w:p>
      <w:pPr>
        <w:numPr>
          <w:ilvl w:val="0"/>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+Tiết kiệm bộ nhớ hơn ma trận kề.</w:t>
      </w:r>
    </w:p>
    <w:p>
      <w:pPr>
        <w:numPr>
          <w:ilvl w:val="0"/>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+Duyệt tới các đỉnh liền kề tới 1 đỉnh đang xét sẽ nhanh chóng,dễ dàng hơn.</w:t>
      </w:r>
    </w:p>
    <w:p>
      <w:pPr>
        <w:numPr>
          <w:ilvl w:val="0"/>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-Nhược điểm: Khi muốn kiểm tra 2 đỉnh có đi đến được nhau không phải duyệt tuần tự =&gt; Rất mất thời gian.</w:t>
      </w:r>
    </w:p>
    <w:p>
      <w:pPr>
        <w:numPr>
          <w:ilvl w:val="0"/>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-Cách cài đặt: sử dụng 1 mảng lưu struct chứa đỉnh đầu,đỉnh cuối,trọng số.</w:t>
      </w:r>
    </w:p>
    <w:p>
      <w:pPr>
        <w:numPr>
          <w:ilvl w:val="0"/>
          <w:numId w:val="1"/>
        </w:numPr>
        <w:ind w:left="0" w:leftChars="0" w:firstLine="0" w:firstLineChars="0"/>
        <w:jc w:val="left"/>
        <w:rPr>
          <w:rFonts w:hint="default" w:ascii="Arial" w:hAnsi="Arial" w:eastAsia="SimSun" w:cs="Arial"/>
          <w:b/>
          <w:bCs/>
          <w:sz w:val="28"/>
          <w:szCs w:val="28"/>
          <w:u w:val="single"/>
          <w:lang w:val="en-US"/>
        </w:rPr>
      </w:pPr>
      <w:r>
        <w:rPr>
          <w:rFonts w:hint="default" w:ascii="Arial" w:hAnsi="Arial" w:eastAsia="SimSun" w:cs="Arial"/>
          <w:b/>
          <w:bCs/>
          <w:sz w:val="28"/>
          <w:szCs w:val="28"/>
          <w:u w:val="single"/>
          <w:lang w:val="en-US"/>
        </w:rPr>
        <w:t>Thuật toán tìm kiếm trên đồ thị.</w:t>
      </w:r>
    </w:p>
    <w:p>
      <w:pPr>
        <w:numPr>
          <w:ilvl w:val="0"/>
          <w:numId w:val="5"/>
        </w:numPr>
        <w:ind w:leftChars="0"/>
        <w:jc w:val="left"/>
        <w:rPr>
          <w:rFonts w:hint="default" w:ascii="Arial" w:hAnsi="Arial" w:eastAsia="SimSun" w:cs="Arial"/>
          <w:sz w:val="24"/>
          <w:szCs w:val="24"/>
          <w:lang w:val="en-US"/>
        </w:rPr>
      </w:pPr>
      <w:r>
        <w:rPr>
          <w:rFonts w:hint="default" w:ascii="Arial" w:hAnsi="Arial" w:eastAsia="SimSun" w:cs="Arial"/>
          <w:sz w:val="24"/>
          <w:szCs w:val="24"/>
          <w:u w:val="single"/>
          <w:lang w:val="en-US"/>
        </w:rPr>
        <w:t>Các khái niệm cơ bản</w:t>
      </w:r>
      <w:r>
        <w:rPr>
          <w:rFonts w:hint="default" w:ascii="Arial" w:hAnsi="Arial" w:eastAsia="SimSun" w:cs="Arial"/>
          <w:sz w:val="24"/>
          <w:szCs w:val="24"/>
          <w:lang w:val="en-US"/>
        </w:rPr>
        <w:t>.</w:t>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-Đường đi: là 1 dãy các đỉnh,và cạnh đi từ đỉnh A-&gt;B.</w:t>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-Chu trình: Là 1 đường đi đơn mà có đỉnh đầu trùng đỉnh cuối.</w:t>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-Đường đi ,chu trình đơn: Là đường đi các đỉnh chỉ xuất hiện 1 lần.</w:t>
      </w:r>
    </w:p>
    <w:p>
      <w:pPr>
        <w:numPr>
          <w:numId w:val="0"/>
        </w:numPr>
        <w:jc w:val="left"/>
        <w:rPr>
          <w:rFonts w:hint="default" w:ascii="Arial" w:hAnsi="Arial" w:eastAsia="SimSun" w:cs="Arial"/>
          <w:sz w:val="24"/>
          <w:szCs w:val="24"/>
          <w:lang w:val="en-US"/>
        </w:rPr>
      </w:pPr>
    </w:p>
    <w:p>
      <w:pPr>
        <w:numPr>
          <w:numId w:val="0"/>
        </w:numPr>
        <w:jc w:val="left"/>
        <w:rPr>
          <w:rFonts w:hint="default" w:ascii="Arial" w:hAnsi="Arial" w:eastAsia="SimSun" w:cs="Arial"/>
          <w:sz w:val="24"/>
          <w:szCs w:val="24"/>
          <w:lang w:val="en-US"/>
        </w:rPr>
      </w:pPr>
    </w:p>
    <w:p>
      <w:pPr>
        <w:numPr>
          <w:numId w:val="0"/>
        </w:numPr>
        <w:jc w:val="left"/>
        <w:rPr>
          <w:rFonts w:hint="default" w:ascii="Arial" w:hAnsi="Arial" w:eastAsia="SimSun" w:cs="Arial"/>
          <w:sz w:val="24"/>
          <w:szCs w:val="24"/>
          <w:lang w:val="en-US"/>
        </w:rPr>
      </w:pPr>
    </w:p>
    <w:p>
      <w:pPr>
        <w:numPr>
          <w:ilvl w:val="0"/>
          <w:numId w:val="5"/>
        </w:numPr>
        <w:ind w:left="0" w:leftChars="0" w:firstLine="0" w:firstLineChars="0"/>
        <w:jc w:val="left"/>
        <w:rPr>
          <w:rFonts w:hint="default" w:ascii="Arial" w:hAnsi="Arial" w:eastAsia="SimSun" w:cs="Arial"/>
          <w:sz w:val="24"/>
          <w:szCs w:val="24"/>
          <w:lang w:val="en-US"/>
        </w:rPr>
      </w:pPr>
      <w:r>
        <w:rPr>
          <w:rFonts w:hint="default" w:ascii="Arial" w:hAnsi="Arial" w:eastAsia="SimSun" w:cs="Arial"/>
          <w:sz w:val="24"/>
          <w:szCs w:val="24"/>
          <w:u w:val="single"/>
          <w:lang w:val="en-US"/>
        </w:rPr>
        <w:t>DFS.Thuật toán tìm kiếm theo chiều sâu</w:t>
      </w:r>
      <w:r>
        <w:rPr>
          <w:rFonts w:hint="default" w:ascii="Arial" w:hAnsi="Arial" w:eastAsia="SimSun" w:cs="Arial"/>
          <w:sz w:val="24"/>
          <w:szCs w:val="24"/>
          <w:lang w:val="en-US"/>
        </w:rPr>
        <w:t>.</w:t>
      </w:r>
    </w:p>
    <w:p>
      <w:pPr>
        <w:numPr>
          <w:ilvl w:val="0"/>
          <w:numId w:val="6"/>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Ý tưởng:</w:t>
      </w:r>
    </w:p>
    <w:p>
      <w:pPr>
        <w:numPr>
          <w:numId w:val="0"/>
        </w:numPr>
        <w:jc w:val="left"/>
        <w:rPr>
          <w:rFonts w:hint="default" w:ascii="Arial" w:hAnsi="Arial" w:eastAsia="Segoe UI" w:cs="Arial"/>
          <w:i w:val="0"/>
          <w:iCs w:val="0"/>
          <w:caps w:val="0"/>
          <w:color w:val="1B1B1B"/>
          <w:spacing w:val="-1"/>
          <w:sz w:val="24"/>
          <w:szCs w:val="24"/>
          <w:shd w:val="clear" w:fill="FFFFFF"/>
        </w:rPr>
      </w:pPr>
      <w:r>
        <w:rPr>
          <w:rFonts w:hint="default" w:ascii="Arial" w:hAnsi="Arial" w:eastAsia="Segoe UI" w:cs="Arial"/>
          <w:i w:val="0"/>
          <w:iCs w:val="0"/>
          <w:caps w:val="0"/>
          <w:color w:val="1B1B1B"/>
          <w:spacing w:val="-1"/>
          <w:sz w:val="24"/>
          <w:szCs w:val="24"/>
          <w:shd w:val="clear" w:fill="FFFFFF"/>
        </w:rPr>
        <w:t>Giải thuật tìm kiếm theo chiều sâu còn được gọi là giải thuật tìm kiếm ưu tiên chiều sâu, là giải thuật duyệt hoặc tìm kiếm trên một cây hoặc một đồ thị và sử dụng stack (ngăn xếp) để ghi nhớ đỉnh liền kề để bắt đầu việc tìm kiếm khi không gặp được đỉnh liền kề trong bất kỳ vòng lặp nào.</w:t>
      </w:r>
    </w:p>
    <w:p>
      <w:pPr>
        <w:numPr>
          <w:numId w:val="0"/>
        </w:numPr>
        <w:jc w:val="left"/>
        <w:rPr>
          <w:rFonts w:hint="default" w:ascii="Arial" w:hAnsi="Arial" w:eastAsia="Segoe UI" w:cs="Arial"/>
          <w:i w:val="0"/>
          <w:iCs w:val="0"/>
          <w:caps w:val="0"/>
          <w:color w:val="1B1B1B"/>
          <w:spacing w:val="-1"/>
          <w:sz w:val="24"/>
          <w:szCs w:val="24"/>
          <w:shd w:val="clear" w:fill="FFFFFF"/>
          <w:lang w:val="en-US"/>
        </w:rPr>
      </w:pPr>
      <w:r>
        <w:rPr>
          <w:rFonts w:hint="default" w:ascii="Arial" w:hAnsi="Arial" w:eastAsia="Segoe UI" w:cs="Arial"/>
          <w:i w:val="0"/>
          <w:iCs w:val="0"/>
          <w:caps w:val="0"/>
          <w:color w:val="1B1B1B"/>
          <w:spacing w:val="-1"/>
          <w:sz w:val="24"/>
          <w:szCs w:val="24"/>
          <w:shd w:val="clear" w:fill="FFFFFF"/>
          <w:lang w:val="en-US"/>
        </w:rPr>
        <w:t>Thuật toán này sẽ duyệt cho tới khi gặp đỉnh ko có đỉnh nào kề nữa hoặc tới khi không còn đỉnh nào chưa đi qua nữa.</w:t>
      </w:r>
    </w:p>
    <w:p>
      <w:pPr>
        <w:numPr>
          <w:numId w:val="0"/>
        </w:numPr>
        <w:jc w:val="left"/>
        <w:rPr>
          <w:rFonts w:hint="default" w:ascii="Arial" w:hAnsi="Arial" w:eastAsia="Segoe UI" w:cs="Arial"/>
          <w:i w:val="0"/>
          <w:iCs w:val="0"/>
          <w:caps w:val="0"/>
          <w:color w:val="1B1B1B"/>
          <w:spacing w:val="-1"/>
          <w:sz w:val="24"/>
          <w:szCs w:val="24"/>
          <w:shd w:val="clear" w:fill="FFFFFF"/>
          <w:lang w:val="en-US"/>
        </w:rPr>
      </w:pPr>
      <w:r>
        <w:rPr>
          <w:rFonts w:hint="default" w:ascii="Arial" w:hAnsi="Arial" w:eastAsia="Segoe UI" w:cs="Arial"/>
          <w:i w:val="0"/>
          <w:iCs w:val="0"/>
          <w:caps w:val="0"/>
          <w:color w:val="1B1B1B"/>
          <w:spacing w:val="-1"/>
          <w:sz w:val="24"/>
          <w:szCs w:val="24"/>
          <w:shd w:val="clear" w:fill="FFFFFF"/>
          <w:lang w:val="en-US"/>
        </w:rPr>
        <w:t xml:space="preserve">VD Mô tả: </w:t>
      </w:r>
    </w:p>
    <w:p>
      <w:pPr>
        <w:numPr>
          <w:numId w:val="0"/>
        </w:numPr>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67025" cy="3333750"/>
            <wp:effectExtent l="0" t="0" r="13335" b="381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4"/>
                    <a:stretch>
                      <a:fillRect/>
                    </a:stretch>
                  </pic:blipFill>
                  <pic:spPr>
                    <a:xfrm>
                      <a:off x="0" y="0"/>
                      <a:ext cx="2867025" cy="3333750"/>
                    </a:xfrm>
                    <a:prstGeom prst="rect">
                      <a:avLst/>
                    </a:prstGeom>
                    <a:noFill/>
                    <a:ln w="9525">
                      <a:noFill/>
                    </a:ln>
                  </pic:spPr>
                </pic:pic>
              </a:graphicData>
            </a:graphic>
          </wp:inline>
        </w:drawing>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b)Quy tắc:</w:t>
      </w:r>
    </w:p>
    <w:p>
      <w:pPr>
        <w:keepNext w:val="0"/>
        <w:keepLines w:val="0"/>
        <w:widowControl/>
        <w:numPr>
          <w:numId w:val="0"/>
        </w:numPr>
        <w:suppressLineNumbers w:val="0"/>
        <w:spacing w:before="0" w:beforeAutospacing="1" w:after="105" w:afterAutospacing="0"/>
        <w:ind w:left="360" w:leftChars="0"/>
        <w:jc w:val="left"/>
        <w:rPr>
          <w:rFonts w:hint="default" w:ascii="Arial" w:hAnsi="Arial" w:cs="Arial"/>
          <w:sz w:val="24"/>
          <w:szCs w:val="24"/>
        </w:rPr>
      </w:pPr>
      <w:r>
        <w:rPr>
          <w:rFonts w:hint="default" w:ascii="Arial" w:hAnsi="Arial" w:eastAsia="Segoe UI" w:cs="Arial"/>
          <w:i w:val="0"/>
          <w:iCs w:val="0"/>
          <w:caps w:val="0"/>
          <w:color w:val="1B1B1B"/>
          <w:spacing w:val="0"/>
          <w:sz w:val="24"/>
          <w:szCs w:val="24"/>
          <w:shd w:val="clear" w:fill="FFFFFF"/>
        </w:rPr>
        <w:t>Duyệt tiếp tới đỉnh liền kề mà chưa được duyệt. Đánh dấu đỉnh mà đã được duyệt. Hiển thị đỉnh đó và đẩy vào trong một ngăn xếp (stack).</w:t>
      </w:r>
    </w:p>
    <w:p>
      <w:pPr>
        <w:keepNext w:val="0"/>
        <w:keepLines w:val="0"/>
        <w:widowControl/>
        <w:numPr>
          <w:numId w:val="0"/>
        </w:numPr>
        <w:suppressLineNumbers w:val="0"/>
        <w:spacing w:before="0" w:beforeAutospacing="1" w:after="105" w:afterAutospacing="0"/>
        <w:ind w:left="360" w:leftChars="0"/>
        <w:jc w:val="left"/>
        <w:rPr>
          <w:rFonts w:hint="default" w:ascii="Arial" w:hAnsi="Arial" w:eastAsia="Segoe UI" w:cs="Arial"/>
          <w:i w:val="0"/>
          <w:iCs w:val="0"/>
          <w:caps w:val="0"/>
          <w:color w:val="1B1B1B"/>
          <w:spacing w:val="0"/>
          <w:sz w:val="24"/>
          <w:szCs w:val="24"/>
          <w:shd w:val="clear" w:fill="FFFFFF"/>
        </w:rPr>
      </w:pPr>
      <w:r>
        <w:rPr>
          <w:rFonts w:hint="default" w:ascii="Arial" w:hAnsi="Arial" w:eastAsia="Segoe UI" w:cs="Arial"/>
          <w:i w:val="0"/>
          <w:iCs w:val="0"/>
          <w:caps w:val="0"/>
          <w:color w:val="1B1B1B"/>
          <w:spacing w:val="0"/>
          <w:sz w:val="24"/>
          <w:szCs w:val="24"/>
          <w:shd w:val="clear" w:fill="FFFFFF"/>
        </w:rPr>
        <w:t>Nếu không tìm thấy đỉnh liền kề, thì lấy một đỉnh từ trong ngăn xếp (thao tác pop up). (Giải thuật sẽ lấy tất cả các đỉnh từ trong ngăn xếp mà không có các đỉnh liền kề nào).</w:t>
      </w:r>
    </w:p>
    <w:p>
      <w:pPr>
        <w:keepNext w:val="0"/>
        <w:keepLines w:val="0"/>
        <w:widowControl/>
        <w:numPr>
          <w:numId w:val="0"/>
        </w:numPr>
        <w:suppressLineNumbers w:val="0"/>
        <w:spacing w:before="0" w:beforeAutospacing="1" w:after="105" w:afterAutospacing="0"/>
        <w:ind w:left="360" w:leftChars="0"/>
        <w:jc w:val="left"/>
        <w:rPr>
          <w:rFonts w:hint="default" w:ascii="Arial" w:hAnsi="Arial" w:eastAsia="Segoe UI" w:cs="Arial"/>
          <w:i w:val="0"/>
          <w:iCs w:val="0"/>
          <w:caps w:val="0"/>
          <w:color w:val="1B1B1B"/>
          <w:spacing w:val="0"/>
          <w:sz w:val="24"/>
          <w:szCs w:val="24"/>
          <w:shd w:val="clear" w:fill="FFFFFF"/>
        </w:rPr>
      </w:pPr>
      <w:r>
        <w:rPr>
          <w:rFonts w:hint="default" w:ascii="Arial" w:hAnsi="Arial" w:eastAsia="Segoe UI" w:cs="Arial"/>
          <w:i w:val="0"/>
          <w:iCs w:val="0"/>
          <w:caps w:val="0"/>
          <w:color w:val="1B1B1B"/>
          <w:spacing w:val="0"/>
          <w:sz w:val="24"/>
          <w:szCs w:val="24"/>
          <w:shd w:val="clear" w:fill="FFFFFF"/>
        </w:rPr>
        <w:t>Lặp lại các qui tắc 1 và qui tắc 2 cho tới khi ngăn xếp là trống.</w:t>
      </w:r>
    </w:p>
    <w:p>
      <w:pPr>
        <w:keepNext w:val="0"/>
        <w:keepLines w:val="0"/>
        <w:widowControl/>
        <w:numPr>
          <w:numId w:val="0"/>
        </w:numPr>
        <w:suppressLineNumbers w:val="0"/>
        <w:spacing w:before="0" w:beforeAutospacing="1" w:after="105" w:afterAutospacing="0"/>
        <w:ind w:leftChars="0"/>
        <w:jc w:val="left"/>
        <w:rPr>
          <w:rFonts w:hint="default" w:ascii="Arial" w:hAnsi="Arial" w:eastAsia="Segoe UI" w:cs="Arial"/>
          <w:i w:val="0"/>
          <w:iCs w:val="0"/>
          <w:caps w:val="0"/>
          <w:color w:val="1B1B1B"/>
          <w:spacing w:val="0"/>
          <w:sz w:val="24"/>
          <w:szCs w:val="24"/>
          <w:shd w:val="clear" w:fill="FFFFFF"/>
          <w:lang w:val="en-US"/>
        </w:rPr>
      </w:pPr>
    </w:p>
    <w:p>
      <w:pPr>
        <w:keepNext w:val="0"/>
        <w:keepLines w:val="0"/>
        <w:widowControl/>
        <w:numPr>
          <w:numId w:val="0"/>
        </w:numPr>
        <w:suppressLineNumbers w:val="0"/>
        <w:spacing w:before="0" w:beforeAutospacing="1" w:after="105" w:afterAutospacing="0"/>
        <w:ind w:leftChars="0"/>
        <w:jc w:val="left"/>
        <w:rPr>
          <w:rFonts w:hint="default" w:ascii="Arial" w:hAnsi="Arial" w:eastAsia="Segoe UI" w:cs="Arial"/>
          <w:i w:val="0"/>
          <w:iCs w:val="0"/>
          <w:caps w:val="0"/>
          <w:color w:val="1B1B1B"/>
          <w:spacing w:val="0"/>
          <w:sz w:val="24"/>
          <w:szCs w:val="24"/>
          <w:shd w:val="clear" w:fill="FFFFFF"/>
          <w:lang w:val="en-US"/>
        </w:rPr>
      </w:pPr>
    </w:p>
    <w:p>
      <w:pPr>
        <w:keepNext w:val="0"/>
        <w:keepLines w:val="0"/>
        <w:widowControl/>
        <w:numPr>
          <w:numId w:val="0"/>
        </w:numPr>
        <w:suppressLineNumbers w:val="0"/>
        <w:spacing w:before="0" w:beforeAutospacing="1" w:after="105" w:afterAutospacing="0"/>
        <w:ind w:leftChars="0"/>
        <w:jc w:val="left"/>
        <w:rPr>
          <w:rFonts w:hint="default" w:ascii="Arial" w:hAnsi="Arial" w:eastAsia="Segoe UI" w:cs="Arial"/>
          <w:i w:val="0"/>
          <w:iCs w:val="0"/>
          <w:caps w:val="0"/>
          <w:color w:val="1B1B1B"/>
          <w:spacing w:val="0"/>
          <w:sz w:val="24"/>
          <w:szCs w:val="24"/>
          <w:shd w:val="clear" w:fill="FFFFFF"/>
          <w:lang w:val="en-US"/>
        </w:rPr>
      </w:pPr>
    </w:p>
    <w:p>
      <w:pPr>
        <w:keepNext w:val="0"/>
        <w:keepLines w:val="0"/>
        <w:widowControl/>
        <w:numPr>
          <w:numId w:val="0"/>
        </w:numPr>
        <w:suppressLineNumbers w:val="0"/>
        <w:spacing w:before="0" w:beforeAutospacing="1" w:after="105" w:afterAutospacing="0"/>
        <w:ind w:leftChars="0"/>
        <w:jc w:val="left"/>
        <w:rPr>
          <w:rFonts w:hint="default" w:ascii="Arial" w:hAnsi="Arial" w:eastAsia="Segoe UI" w:cs="Arial"/>
          <w:i w:val="0"/>
          <w:iCs w:val="0"/>
          <w:caps w:val="0"/>
          <w:color w:val="1B1B1B"/>
          <w:spacing w:val="0"/>
          <w:sz w:val="24"/>
          <w:szCs w:val="24"/>
          <w:shd w:val="clear" w:fill="FFFFFF"/>
          <w:lang w:val="en-US"/>
        </w:rPr>
      </w:pPr>
    </w:p>
    <w:p>
      <w:pPr>
        <w:keepNext w:val="0"/>
        <w:keepLines w:val="0"/>
        <w:widowControl/>
        <w:numPr>
          <w:numId w:val="0"/>
        </w:numPr>
        <w:suppressLineNumbers w:val="0"/>
        <w:spacing w:before="0" w:beforeAutospacing="1" w:after="105" w:afterAutospacing="0"/>
        <w:ind w:leftChars="0"/>
        <w:jc w:val="left"/>
        <w:rPr>
          <w:rFonts w:hint="default" w:ascii="Arial" w:hAnsi="Arial" w:eastAsia="Segoe UI" w:cs="Arial"/>
          <w:i w:val="0"/>
          <w:iCs w:val="0"/>
          <w:caps w:val="0"/>
          <w:color w:val="1B1B1B"/>
          <w:spacing w:val="0"/>
          <w:sz w:val="24"/>
          <w:szCs w:val="24"/>
          <w:shd w:val="clear" w:fill="FFFFFF"/>
          <w:lang w:val="en-US"/>
        </w:rPr>
      </w:pPr>
    </w:p>
    <w:p>
      <w:pPr>
        <w:keepNext w:val="0"/>
        <w:keepLines w:val="0"/>
        <w:widowControl/>
        <w:numPr>
          <w:numId w:val="0"/>
        </w:numPr>
        <w:suppressLineNumbers w:val="0"/>
        <w:spacing w:before="0" w:beforeAutospacing="1" w:after="105" w:afterAutospacing="0"/>
        <w:ind w:leftChars="0"/>
        <w:jc w:val="left"/>
        <w:rPr>
          <w:rFonts w:hint="default" w:ascii="Arial" w:hAnsi="Arial" w:eastAsia="Segoe UI" w:cs="Arial"/>
          <w:i w:val="0"/>
          <w:iCs w:val="0"/>
          <w:caps w:val="0"/>
          <w:color w:val="1B1B1B"/>
          <w:spacing w:val="0"/>
          <w:sz w:val="24"/>
          <w:szCs w:val="24"/>
          <w:shd w:val="clear" w:fill="FFFFFF"/>
          <w:lang w:val="en-US"/>
        </w:rPr>
      </w:pPr>
    </w:p>
    <w:p>
      <w:pPr>
        <w:keepNext w:val="0"/>
        <w:keepLines w:val="0"/>
        <w:widowControl/>
        <w:numPr>
          <w:numId w:val="0"/>
        </w:numPr>
        <w:suppressLineNumbers w:val="0"/>
        <w:spacing w:before="0" w:beforeAutospacing="1" w:after="105" w:afterAutospacing="0"/>
        <w:ind w:leftChars="0"/>
        <w:jc w:val="left"/>
        <w:rPr>
          <w:rFonts w:hint="default" w:ascii="Arial" w:hAnsi="Arial" w:eastAsia="Segoe UI" w:cs="Arial"/>
          <w:i w:val="0"/>
          <w:iCs w:val="0"/>
          <w:caps w:val="0"/>
          <w:color w:val="1B1B1B"/>
          <w:spacing w:val="0"/>
          <w:sz w:val="24"/>
          <w:szCs w:val="24"/>
          <w:shd w:val="clear" w:fill="FFFFFF"/>
          <w:lang w:val="en-US"/>
        </w:rPr>
      </w:pPr>
    </w:p>
    <w:p>
      <w:pPr>
        <w:keepNext w:val="0"/>
        <w:keepLines w:val="0"/>
        <w:widowControl/>
        <w:numPr>
          <w:numId w:val="0"/>
        </w:numPr>
        <w:suppressLineNumbers w:val="0"/>
        <w:spacing w:before="0" w:beforeAutospacing="1" w:after="105" w:afterAutospacing="0"/>
        <w:ind w:leftChars="0"/>
        <w:jc w:val="left"/>
        <w:rPr>
          <w:rFonts w:hint="default" w:ascii="Arial" w:hAnsi="Arial" w:eastAsia="Segoe UI" w:cs="Arial"/>
          <w:i w:val="0"/>
          <w:iCs w:val="0"/>
          <w:caps w:val="0"/>
          <w:color w:val="1B1B1B"/>
          <w:spacing w:val="0"/>
          <w:sz w:val="24"/>
          <w:szCs w:val="24"/>
          <w:shd w:val="clear" w:fill="FFFFFF"/>
          <w:lang w:val="en-US"/>
        </w:rPr>
      </w:pPr>
    </w:p>
    <w:p>
      <w:pPr>
        <w:keepNext w:val="0"/>
        <w:keepLines w:val="0"/>
        <w:widowControl/>
        <w:numPr>
          <w:numId w:val="0"/>
        </w:numPr>
        <w:suppressLineNumbers w:val="0"/>
        <w:spacing w:before="0" w:beforeAutospacing="1" w:after="105" w:afterAutospacing="0"/>
        <w:ind w:leftChars="0"/>
        <w:jc w:val="left"/>
        <w:rPr>
          <w:rFonts w:hint="default" w:ascii="Arial" w:hAnsi="Arial" w:eastAsia="Segoe UI" w:cs="Arial"/>
          <w:i w:val="0"/>
          <w:iCs w:val="0"/>
          <w:caps w:val="0"/>
          <w:color w:val="1B1B1B"/>
          <w:spacing w:val="0"/>
          <w:sz w:val="24"/>
          <w:szCs w:val="24"/>
          <w:shd w:val="clear" w:fill="FFFFFF"/>
          <w:lang w:val="en-US"/>
        </w:rPr>
      </w:pPr>
    </w:p>
    <w:p>
      <w:pPr>
        <w:keepNext w:val="0"/>
        <w:keepLines w:val="0"/>
        <w:widowControl/>
        <w:numPr>
          <w:numId w:val="0"/>
        </w:numPr>
        <w:suppressLineNumbers w:val="0"/>
        <w:spacing w:before="0" w:beforeAutospacing="1" w:after="105" w:afterAutospacing="0"/>
        <w:ind w:leftChars="0"/>
        <w:jc w:val="left"/>
        <w:rPr>
          <w:rFonts w:hint="default" w:ascii="Arial" w:hAnsi="Arial" w:eastAsia="Segoe UI" w:cs="Arial"/>
          <w:i w:val="0"/>
          <w:iCs w:val="0"/>
          <w:caps w:val="0"/>
          <w:color w:val="1B1B1B"/>
          <w:spacing w:val="0"/>
          <w:sz w:val="24"/>
          <w:szCs w:val="24"/>
          <w:shd w:val="clear" w:fill="FFFFFF"/>
          <w:lang w:val="en-US"/>
        </w:rPr>
      </w:pPr>
      <w:r>
        <w:rPr>
          <w:rFonts w:hint="default" w:ascii="Arial" w:hAnsi="Arial" w:eastAsia="Segoe UI" w:cs="Arial"/>
          <w:i w:val="0"/>
          <w:iCs w:val="0"/>
          <w:caps w:val="0"/>
          <w:color w:val="1B1B1B"/>
          <w:spacing w:val="0"/>
          <w:sz w:val="24"/>
          <w:szCs w:val="24"/>
          <w:shd w:val="clear" w:fill="FFFFFF"/>
          <w:lang w:val="en-US"/>
        </w:rPr>
        <w:t>c) Cách làm:</w:t>
      </w:r>
    </w:p>
    <w:p>
      <w:pPr>
        <w:keepNext w:val="0"/>
        <w:keepLines w:val="0"/>
        <w:widowControl/>
        <w:numPr>
          <w:numId w:val="0"/>
        </w:numPr>
        <w:suppressLineNumbers w:val="0"/>
        <w:spacing w:before="0" w:beforeAutospacing="1" w:after="105" w:afterAutospacing="0"/>
        <w:ind w:leftChars="0"/>
        <w:jc w:val="left"/>
        <w:rPr>
          <w:rFonts w:hint="default" w:ascii="Arial" w:hAnsi="Arial" w:eastAsia="Segoe UI" w:cs="Arial"/>
          <w:i w:val="0"/>
          <w:iCs w:val="0"/>
          <w:caps w:val="0"/>
          <w:color w:val="1B1B1B"/>
          <w:spacing w:val="0"/>
          <w:sz w:val="24"/>
          <w:szCs w:val="24"/>
          <w:shd w:val="clear" w:fill="FFFFFF"/>
          <w:lang w:val="en-US"/>
        </w:rPr>
      </w:pPr>
      <w:r>
        <w:rPr>
          <w:rFonts w:hint="default" w:ascii="Arial" w:hAnsi="Arial" w:eastAsia="Segoe UI" w:cs="Arial"/>
          <w:i w:val="0"/>
          <w:iCs w:val="0"/>
          <w:caps w:val="0"/>
          <w:color w:val="1B1B1B"/>
          <w:spacing w:val="0"/>
          <w:sz w:val="24"/>
          <w:szCs w:val="24"/>
          <w:shd w:val="clear" w:fill="FFFFFF"/>
          <w:lang w:val="en-US"/>
        </w:rPr>
        <w:t>C1: Sử dụng stack.</w:t>
      </w:r>
    </w:p>
    <w:p>
      <w:pPr>
        <w:keepNext w:val="0"/>
        <w:keepLines w:val="0"/>
        <w:widowControl/>
        <w:numPr>
          <w:numId w:val="0"/>
        </w:numPr>
        <w:suppressLineNumbers w:val="0"/>
        <w:spacing w:before="0" w:beforeAutospacing="1" w:after="105" w:afterAutospacing="0"/>
        <w:ind w:leftChars="0"/>
        <w:jc w:val="left"/>
        <w:rPr>
          <w:rFonts w:hint="default" w:ascii="Arial" w:hAnsi="Arial" w:cs="Arial"/>
          <w:sz w:val="24"/>
          <w:szCs w:val="24"/>
        </w:rPr>
      </w:pPr>
      <w:r>
        <w:rPr>
          <w:rFonts w:hint="default" w:ascii="Arial" w:hAnsi="Arial" w:cs="Arial"/>
          <w:sz w:val="24"/>
          <w:szCs w:val="24"/>
        </w:rPr>
        <w:drawing>
          <wp:inline distT="0" distB="0" distL="114300" distR="114300">
            <wp:extent cx="5229860" cy="3590290"/>
            <wp:effectExtent l="0" t="0" r="1270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5229860" cy="359029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105" w:afterAutospacing="0"/>
        <w:ind w:leftChars="0"/>
        <w:jc w:val="left"/>
        <w:rPr>
          <w:rFonts w:hint="default" w:ascii="Arial" w:hAnsi="Arial" w:cs="Arial"/>
          <w:sz w:val="24"/>
          <w:szCs w:val="24"/>
          <w:lang w:val="en-US"/>
        </w:rPr>
      </w:pPr>
      <w:r>
        <w:rPr>
          <w:rFonts w:hint="default" w:ascii="Arial" w:hAnsi="Arial" w:cs="Arial"/>
          <w:sz w:val="24"/>
          <w:szCs w:val="24"/>
          <w:lang w:val="en-US"/>
        </w:rPr>
        <w:t>C2.Cài đặt đệ quy.</w:t>
      </w:r>
    </w:p>
    <w:p>
      <w:pPr>
        <w:keepNext w:val="0"/>
        <w:keepLines w:val="0"/>
        <w:widowControl/>
        <w:numPr>
          <w:numId w:val="0"/>
        </w:numPr>
        <w:suppressLineNumbers w:val="0"/>
        <w:spacing w:before="0" w:beforeAutospacing="1" w:after="105" w:afterAutospacing="0"/>
        <w:ind w:leftChars="0"/>
        <w:jc w:val="left"/>
        <w:rPr>
          <w:rFonts w:hint="default" w:ascii="Arial" w:hAnsi="Arial" w:cs="Arial"/>
          <w:sz w:val="24"/>
          <w:szCs w:val="24"/>
        </w:rPr>
      </w:pPr>
      <w:r>
        <w:rPr>
          <w:rFonts w:hint="default" w:ascii="Arial" w:hAnsi="Arial" w:cs="Arial"/>
          <w:sz w:val="24"/>
          <w:szCs w:val="24"/>
        </w:rPr>
        <w:drawing>
          <wp:inline distT="0" distB="0" distL="114300" distR="114300">
            <wp:extent cx="5264785" cy="3317240"/>
            <wp:effectExtent l="0" t="0" r="825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5264785" cy="331724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105" w:afterAutospacing="0"/>
        <w:ind w:leftChars="0"/>
        <w:jc w:val="left"/>
        <w:rPr>
          <w:rFonts w:hint="default" w:ascii="Arial" w:hAnsi="Arial" w:cs="Arial"/>
          <w:sz w:val="24"/>
          <w:szCs w:val="24"/>
        </w:rPr>
      </w:pPr>
    </w:p>
    <w:p>
      <w:pPr>
        <w:keepNext w:val="0"/>
        <w:keepLines w:val="0"/>
        <w:widowControl/>
        <w:numPr>
          <w:numId w:val="0"/>
        </w:numPr>
        <w:suppressLineNumbers w:val="0"/>
        <w:spacing w:before="0" w:beforeAutospacing="1" w:after="105" w:afterAutospacing="0"/>
        <w:ind w:leftChars="0"/>
        <w:jc w:val="left"/>
        <w:rPr>
          <w:rFonts w:hint="default" w:ascii="Arial" w:hAnsi="Arial" w:cs="Arial"/>
          <w:sz w:val="24"/>
          <w:szCs w:val="24"/>
        </w:rPr>
      </w:pPr>
    </w:p>
    <w:p>
      <w:pPr>
        <w:keepNext w:val="0"/>
        <w:keepLines w:val="0"/>
        <w:widowControl/>
        <w:numPr>
          <w:ilvl w:val="0"/>
          <w:numId w:val="5"/>
        </w:numPr>
        <w:suppressLineNumbers w:val="0"/>
        <w:spacing w:before="0" w:beforeAutospacing="1" w:after="105" w:afterAutospacing="0"/>
        <w:ind w:left="0" w:leftChars="0" w:firstLine="0" w:firstLineChars="0"/>
        <w:jc w:val="left"/>
        <w:rPr>
          <w:rFonts w:hint="default" w:ascii="Arial" w:hAnsi="Arial" w:cs="Arial"/>
          <w:sz w:val="24"/>
          <w:szCs w:val="24"/>
          <w:u w:val="single"/>
          <w:lang w:val="en-US"/>
        </w:rPr>
      </w:pPr>
      <w:r>
        <w:rPr>
          <w:rFonts w:hint="default" w:ascii="Arial" w:hAnsi="Arial" w:cs="Arial"/>
          <w:sz w:val="24"/>
          <w:szCs w:val="24"/>
          <w:u w:val="single"/>
          <w:lang w:val="en-US"/>
        </w:rPr>
        <w:t>BFS. Thuật toán tìm kiếm theo chiều rộng.</w:t>
      </w:r>
    </w:p>
    <w:p>
      <w:pPr>
        <w:pStyle w:val="6"/>
        <w:keepNext w:val="0"/>
        <w:keepLines w:val="0"/>
        <w:widowControl/>
        <w:suppressLineNumbers w:val="0"/>
        <w:shd w:val="clear" w:fill="FFFFFF"/>
        <w:spacing w:before="105" w:beforeAutospacing="0" w:after="0" w:afterAutospacing="0"/>
        <w:ind w:left="0" w:firstLine="0"/>
        <w:jc w:val="left"/>
        <w:rPr>
          <w:rFonts w:hint="default" w:ascii="Arial" w:hAnsi="Arial" w:eastAsia="Segoe UI" w:cs="Arial"/>
          <w:i w:val="0"/>
          <w:iCs w:val="0"/>
          <w:caps w:val="0"/>
          <w:color w:val="1B1B1B"/>
          <w:spacing w:val="-1"/>
          <w:sz w:val="24"/>
          <w:szCs w:val="24"/>
          <w:shd w:val="clear" w:fill="FFFFFF"/>
        </w:rPr>
      </w:pPr>
      <w:r>
        <w:rPr>
          <w:rFonts w:hint="default" w:ascii="Arial" w:hAnsi="Arial" w:eastAsia="Segoe UI" w:cs="Arial"/>
          <w:i w:val="0"/>
          <w:iCs w:val="0"/>
          <w:caps w:val="0"/>
          <w:color w:val="1B1B1B"/>
          <w:spacing w:val="-1"/>
          <w:sz w:val="24"/>
          <w:szCs w:val="24"/>
          <w:shd w:val="clear" w:fill="FFFFFF"/>
        </w:rPr>
        <w:t>Giải thuật tìm kiếm theo chiều rộng duyệt qua một đồ thị theo chiều rộng và sử dụng hàng đợi (queue) để ghi nhớ đỉnh liền kề để bắt đầu việc tìm kiếm khi không gặp được đỉnh liền kề trong bất kỳ vòng lặp nào.</w:t>
      </w:r>
    </w:p>
    <w:p>
      <w:pPr>
        <w:pStyle w:val="6"/>
        <w:keepNext w:val="0"/>
        <w:keepLines w:val="0"/>
        <w:widowControl/>
        <w:suppressLineNumbers w:val="0"/>
        <w:shd w:val="clear" w:fill="FFFFFF"/>
        <w:spacing w:before="105" w:beforeAutospacing="0" w:after="0" w:afterAutospacing="0"/>
        <w:ind w:left="0" w:firstLine="0"/>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762250" cy="3333750"/>
            <wp:effectExtent l="0" t="0" r="11430" b="3810"/>
            <wp:docPr id="22"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56"/>
                    <pic:cNvPicPr>
                      <a:picLocks noChangeAspect="1"/>
                    </pic:cNvPicPr>
                  </pic:nvPicPr>
                  <pic:blipFill>
                    <a:blip r:embed="rId17"/>
                    <a:stretch>
                      <a:fillRect/>
                    </a:stretch>
                  </pic:blipFill>
                  <pic:spPr>
                    <a:xfrm>
                      <a:off x="0" y="0"/>
                      <a:ext cx="2762250" cy="3333750"/>
                    </a:xfrm>
                    <a:prstGeom prst="rect">
                      <a:avLst/>
                    </a:prstGeom>
                    <a:noFill/>
                    <a:ln w="9525">
                      <a:noFill/>
                    </a:ln>
                  </pic:spPr>
                </pic:pic>
              </a:graphicData>
            </a:graphic>
          </wp:inline>
        </w:drawing>
      </w:r>
    </w:p>
    <w:p>
      <w:pPr>
        <w:pStyle w:val="6"/>
        <w:keepNext w:val="0"/>
        <w:keepLines w:val="0"/>
        <w:widowControl/>
        <w:suppressLineNumbers w:val="0"/>
        <w:shd w:val="clear" w:fill="FFFFFF"/>
        <w:spacing w:before="105" w:beforeAutospacing="0" w:after="0" w:afterAutospacing="0"/>
        <w:ind w:left="0" w:firstLine="0"/>
        <w:jc w:val="left"/>
        <w:rPr>
          <w:rFonts w:hint="default" w:ascii="Arial" w:hAnsi="Arial" w:eastAsia="SimSun" w:cs="Arial"/>
          <w:sz w:val="24"/>
          <w:szCs w:val="24"/>
          <w:lang w:val="en-US"/>
        </w:rPr>
      </w:pPr>
      <w:r>
        <w:rPr>
          <w:rFonts w:hint="default" w:ascii="Arial" w:hAnsi="Arial" w:eastAsia="SimSun" w:cs="Arial"/>
          <w:sz w:val="24"/>
          <w:szCs w:val="24"/>
          <w:lang w:val="en-US"/>
        </w:rPr>
        <w:t>-Ý tưởng: Duyệt qua tất cả các đỉnh kề với đỉnh đang xét,lưu vào queue trước,sau đó mới đi tiếp tới các đỉnh đằng sau.</w:t>
      </w:r>
    </w:p>
    <w:p>
      <w:pPr>
        <w:pStyle w:val="6"/>
        <w:keepNext w:val="0"/>
        <w:keepLines w:val="0"/>
        <w:widowControl/>
        <w:suppressLineNumbers w:val="0"/>
        <w:shd w:val="clear" w:fill="FFFFFF"/>
        <w:spacing w:before="105" w:beforeAutospacing="0" w:after="0" w:afterAutospacing="0"/>
        <w:ind w:left="0" w:firstLine="0"/>
        <w:jc w:val="left"/>
        <w:rPr>
          <w:rFonts w:hint="default" w:ascii="Arial" w:hAnsi="Arial" w:eastAsia="SimSun" w:cs="Arial"/>
          <w:sz w:val="24"/>
          <w:szCs w:val="24"/>
          <w:lang w:val="en-US"/>
        </w:rPr>
      </w:pPr>
      <w:r>
        <w:rPr>
          <w:rFonts w:hint="default" w:ascii="Arial" w:hAnsi="Arial" w:eastAsia="SimSun" w:cs="Arial"/>
          <w:sz w:val="24"/>
          <w:szCs w:val="24"/>
          <w:lang w:val="en-US"/>
        </w:rPr>
        <w:t>-Cài đặt bằng queue:</w:t>
      </w:r>
    </w:p>
    <w:p>
      <w:pPr>
        <w:pStyle w:val="6"/>
        <w:keepNext w:val="0"/>
        <w:keepLines w:val="0"/>
        <w:widowControl/>
        <w:suppressLineNumbers w:val="0"/>
        <w:shd w:val="clear" w:fill="FFFFFF"/>
        <w:spacing w:before="105" w:beforeAutospacing="0" w:after="0" w:afterAutospacing="0"/>
        <w:ind w:left="0" w:firstLine="0"/>
        <w:jc w:val="left"/>
        <w:rPr>
          <w:rFonts w:hint="default" w:ascii="Arial" w:hAnsi="Arial" w:cs="Arial"/>
          <w:sz w:val="24"/>
          <w:szCs w:val="24"/>
        </w:rPr>
      </w:pPr>
      <w:r>
        <w:rPr>
          <w:rFonts w:hint="default" w:ascii="Arial" w:hAnsi="Arial" w:cs="Arial"/>
          <w:sz w:val="24"/>
          <w:szCs w:val="24"/>
        </w:rPr>
        <w:drawing>
          <wp:inline distT="0" distB="0" distL="114300" distR="114300">
            <wp:extent cx="5269230" cy="2798445"/>
            <wp:effectExtent l="0" t="0" r="381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stretch>
                      <a:fillRect/>
                    </a:stretch>
                  </pic:blipFill>
                  <pic:spPr>
                    <a:xfrm>
                      <a:off x="0" y="0"/>
                      <a:ext cx="5269230" cy="2798445"/>
                    </a:xfrm>
                    <a:prstGeom prst="rect">
                      <a:avLst/>
                    </a:prstGeom>
                    <a:noFill/>
                    <a:ln>
                      <a:noFill/>
                    </a:ln>
                  </pic:spPr>
                </pic:pic>
              </a:graphicData>
            </a:graphic>
          </wp:inline>
        </w:drawing>
      </w:r>
    </w:p>
    <w:p>
      <w:pPr>
        <w:pStyle w:val="6"/>
        <w:keepNext w:val="0"/>
        <w:keepLines w:val="0"/>
        <w:widowControl/>
        <w:suppressLineNumbers w:val="0"/>
        <w:shd w:val="clear" w:fill="FFFFFF"/>
        <w:spacing w:before="105" w:beforeAutospacing="0" w:after="0" w:afterAutospacing="0"/>
        <w:ind w:left="0" w:firstLine="0"/>
        <w:jc w:val="left"/>
        <w:rPr>
          <w:rFonts w:hint="default" w:ascii="Arial" w:hAnsi="Arial" w:cs="Arial"/>
          <w:sz w:val="24"/>
          <w:szCs w:val="24"/>
          <w:lang w:val="en-US"/>
        </w:rPr>
      </w:pPr>
    </w:p>
    <w:p>
      <w:pPr>
        <w:numPr>
          <w:numId w:val="0"/>
        </w:numPr>
        <w:jc w:val="left"/>
        <w:rPr>
          <w:rFonts w:hint="default" w:ascii="Arial" w:hAnsi="Arial" w:eastAsia="SimSun" w:cs="Arial"/>
          <w:sz w:val="24"/>
          <w:szCs w:val="24"/>
          <w:lang w:val="en-US"/>
        </w:rPr>
      </w:pPr>
    </w:p>
    <w:p>
      <w:pPr>
        <w:numPr>
          <w:numId w:val="0"/>
        </w:numPr>
        <w:jc w:val="left"/>
        <w:rPr>
          <w:rFonts w:hint="default" w:ascii="Arial" w:hAnsi="Arial" w:eastAsia="SimSun" w:cs="Arial"/>
          <w:sz w:val="24"/>
          <w:szCs w:val="24"/>
          <w:lang w:val="en-US"/>
        </w:rPr>
      </w:pPr>
    </w:p>
    <w:p>
      <w:pPr>
        <w:numPr>
          <w:numId w:val="0"/>
        </w:numPr>
        <w:jc w:val="left"/>
        <w:rPr>
          <w:rFonts w:hint="default" w:ascii="Arial" w:hAnsi="Arial" w:eastAsia="SimSun" w:cs="Arial"/>
          <w:sz w:val="24"/>
          <w:szCs w:val="24"/>
          <w:lang w:val="en-US"/>
        </w:rPr>
      </w:pPr>
    </w:p>
    <w:p>
      <w:pPr>
        <w:numPr>
          <w:numId w:val="0"/>
        </w:numPr>
        <w:jc w:val="left"/>
        <w:rPr>
          <w:rFonts w:hint="default" w:ascii="Arial" w:hAnsi="Arial" w:eastAsia="SimSun" w:cs="Arial"/>
          <w:sz w:val="24"/>
          <w:szCs w:val="24"/>
          <w:lang w:val="en-US"/>
        </w:rPr>
      </w:pPr>
    </w:p>
    <w:p>
      <w:pPr>
        <w:numPr>
          <w:numId w:val="0"/>
        </w:numPr>
        <w:jc w:val="left"/>
        <w:rPr>
          <w:rFonts w:hint="default" w:ascii="Arial" w:hAnsi="Arial" w:eastAsia="SimSun" w:cs="Arial"/>
          <w:sz w:val="24"/>
          <w:szCs w:val="24"/>
          <w:lang w:val="en-US"/>
        </w:rPr>
      </w:pP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-Thuật toán loang: Là 1 ứng dụng của BFS.</w:t>
      </w:r>
    </w:p>
    <w:p>
      <w:pPr>
        <w:numPr>
          <w:numId w:val="0"/>
        </w:numPr>
        <w:jc w:val="left"/>
        <w:rPr>
          <w:rFonts w:hint="default" w:ascii="Arial" w:hAnsi="Arial" w:cs="Arial"/>
          <w:sz w:val="24"/>
          <w:szCs w:val="24"/>
          <w:lang w:val="en-US"/>
        </w:rPr>
      </w:pPr>
      <w:r>
        <w:rPr>
          <w:rFonts w:hint="default" w:ascii="Arial" w:hAnsi="Arial" w:cs="Arial"/>
          <w:sz w:val="24"/>
          <w:szCs w:val="24"/>
          <w:lang w:val="en-US"/>
        </w:rPr>
        <w:t>+ Giả sử ta có 1 vệt dầu đang ở đỉnh X. Từ đỉnh X có đường đi đến các đỉnh Y,Z,T. Vệt dầu sẽ loang đến cả 3 đỉnh Y,Z,T và làm tương tự X với Y,Z,T.</w:t>
      </w:r>
    </w:p>
    <w:p>
      <w:pPr>
        <w:numPr>
          <w:numId w:val="0"/>
        </w:numPr>
        <w:jc w:val="left"/>
        <w:rPr>
          <w:rFonts w:hint="default" w:ascii="Arial" w:hAnsi="Arial" w:cs="Arial"/>
          <w:sz w:val="24"/>
          <w:szCs w:val="24"/>
          <w:lang w:val="en-US"/>
        </w:rPr>
      </w:pPr>
      <w:r>
        <w:rPr>
          <w:rFonts w:hint="default" w:ascii="Arial" w:hAnsi="Arial" w:cs="Arial"/>
          <w:sz w:val="24"/>
          <w:szCs w:val="24"/>
          <w:lang w:val="en-US"/>
        </w:rPr>
        <w:t>+Thuật toán này được ứng dụng trong bài toán tìm đường đi trên 1 đồ thị.</w:t>
      </w:r>
    </w:p>
    <w:p>
      <w:pPr>
        <w:numPr>
          <w:numId w:val="0"/>
        </w:numPr>
        <w:jc w:val="left"/>
        <w:rPr>
          <w:rFonts w:hint="default" w:ascii="Arial" w:hAnsi="Arial" w:cs="Arial"/>
          <w:sz w:val="24"/>
          <w:szCs w:val="24"/>
          <w:lang w:val="en-US"/>
        </w:rPr>
      </w:pPr>
    </w:p>
    <w:p>
      <w:pPr>
        <w:numPr>
          <w:numId w:val="0"/>
        </w:numPr>
        <w:jc w:val="left"/>
        <w:rPr>
          <w:rFonts w:hint="default" w:ascii="Arial" w:hAnsi="Arial" w:cs="Arial"/>
          <w:sz w:val="24"/>
          <w:szCs w:val="24"/>
          <w:u w:val="single"/>
          <w:lang w:val="en-US"/>
        </w:rPr>
      </w:pPr>
      <w:r>
        <w:rPr>
          <w:rFonts w:hint="default" w:ascii="Arial" w:hAnsi="Arial" w:cs="Arial"/>
          <w:sz w:val="24"/>
          <w:szCs w:val="24"/>
          <w:u w:val="single"/>
          <w:lang w:val="en-US"/>
        </w:rPr>
        <w:t>4.Độ phức tạp của BFS và DFS đều là O(E+V).</w:t>
      </w: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p>
    <w:p>
      <w:pPr>
        <w:numPr>
          <w:numId w:val="0"/>
        </w:numPr>
        <w:jc w:val="left"/>
        <w:rPr>
          <w:rFonts w:hint="default" w:ascii="Arial" w:hAnsi="Arial" w:eastAsia="SimSun" w:cs="Arial"/>
          <w:b/>
          <w:bCs/>
          <w:sz w:val="28"/>
          <w:szCs w:val="28"/>
          <w:u w:val="single"/>
          <w:lang w:val="en-US"/>
        </w:rPr>
      </w:pPr>
      <w:r>
        <w:rPr>
          <w:rFonts w:hint="default" w:ascii="Arial" w:hAnsi="Arial" w:eastAsia="SimSun" w:cs="Arial"/>
          <w:b/>
          <w:bCs/>
          <w:sz w:val="28"/>
          <w:szCs w:val="28"/>
          <w:u w:val="single"/>
          <w:lang w:val="en-US"/>
        </w:rPr>
        <w:t>IV.Tính liên thông của đồ thị.</w:t>
      </w:r>
    </w:p>
    <w:p>
      <w:pPr>
        <w:numPr>
          <w:numId w:val="0"/>
        </w:numPr>
        <w:jc w:val="left"/>
        <w:rPr>
          <w:rFonts w:hint="default" w:ascii="Arial" w:hAnsi="Arial" w:eastAsia="SimSun" w:cs="Arial"/>
          <w:sz w:val="24"/>
          <w:szCs w:val="24"/>
          <w:u w:val="none"/>
          <w:lang w:val="en-US"/>
        </w:rPr>
      </w:pPr>
      <w:r>
        <w:rPr>
          <w:rFonts w:hint="default" w:ascii="Arial" w:hAnsi="Arial" w:eastAsia="SimSun" w:cs="Arial"/>
          <w:sz w:val="24"/>
          <w:szCs w:val="24"/>
          <w:u w:val="none"/>
          <w:lang w:val="en-US"/>
        </w:rPr>
        <w:t>1</w:t>
      </w:r>
      <w:r>
        <w:rPr>
          <w:rFonts w:hint="default" w:ascii="Arial" w:hAnsi="Arial" w:eastAsia="SimSun" w:cs="Arial"/>
          <w:sz w:val="24"/>
          <w:szCs w:val="24"/>
          <w:u w:val="single"/>
          <w:lang w:val="en-US"/>
        </w:rPr>
        <w:t>.Các định nghĩa trong đồ thị vô hướng</w:t>
      </w:r>
      <w:r>
        <w:rPr>
          <w:rFonts w:hint="default" w:ascii="Arial" w:hAnsi="Arial" w:eastAsia="SimSun" w:cs="Arial"/>
          <w:sz w:val="24"/>
          <w:szCs w:val="24"/>
          <w:u w:val="none"/>
          <w:lang w:val="en-US"/>
        </w:rPr>
        <w:t>:</w:t>
      </w:r>
    </w:p>
    <w:p>
      <w:pPr>
        <w:numPr>
          <w:numId w:val="0"/>
        </w:numPr>
        <w:jc w:val="left"/>
        <w:rPr>
          <w:rFonts w:hint="default" w:ascii="Arial" w:hAnsi="Arial" w:eastAsia="SimSun" w:cs="Arial"/>
          <w:sz w:val="24"/>
          <w:szCs w:val="24"/>
          <w:u w:val="none"/>
          <w:lang w:val="en-US"/>
        </w:rPr>
      </w:pPr>
      <w:r>
        <w:rPr>
          <w:rFonts w:hint="default" w:ascii="Arial" w:hAnsi="Arial" w:eastAsia="SimSun" w:cs="Arial"/>
          <w:sz w:val="24"/>
          <w:szCs w:val="24"/>
          <w:u w:val="none"/>
          <w:lang w:val="en-US"/>
        </w:rPr>
        <w:t>-Đồ thị liên thông là đồ thị có đường đi giữa 2 điểm bất kì</w:t>
      </w:r>
    </w:p>
    <w:p>
      <w:pPr>
        <w:numPr>
          <w:numId w:val="0"/>
        </w:numPr>
        <w:jc w:val="left"/>
        <w:rPr>
          <w:rFonts w:hint="default" w:ascii="Arial" w:hAnsi="Arial" w:eastAsia="SimSun" w:cs="Arial"/>
          <w:sz w:val="24"/>
          <w:szCs w:val="24"/>
          <w:u w:val="none"/>
          <w:lang w:val="en-US"/>
        </w:rPr>
      </w:pPr>
      <w:r>
        <w:rPr>
          <w:rFonts w:hint="default" w:ascii="Arial" w:hAnsi="Arial" w:eastAsia="SimSun" w:cs="Arial"/>
          <w:sz w:val="24"/>
          <w:szCs w:val="24"/>
          <w:u w:val="none"/>
          <w:lang w:val="en-US"/>
        </w:rPr>
        <w:t>trong đồ thị.</w:t>
      </w:r>
    </w:p>
    <w:p>
      <w:pPr>
        <w:numPr>
          <w:numId w:val="0"/>
        </w:numPr>
        <w:jc w:val="left"/>
        <w:rPr>
          <w:rFonts w:hint="default" w:ascii="Arial" w:hAnsi="Arial" w:eastAsia="SimSun" w:cs="Arial"/>
          <w:sz w:val="24"/>
          <w:szCs w:val="24"/>
          <w:u w:val="none"/>
          <w:lang w:val="en-US"/>
        </w:rPr>
      </w:pPr>
      <w:r>
        <w:rPr>
          <w:rFonts w:hint="default" w:ascii="Arial" w:hAnsi="Arial" w:eastAsia="SimSun" w:cs="Arial"/>
          <w:sz w:val="24"/>
          <w:szCs w:val="24"/>
          <w:u w:val="none"/>
          <w:lang w:val="en-US"/>
        </w:rPr>
        <w:t>-Thành phần liên thông là các đồ thị con liên thông trong 1 đồ thị lớn.</w:t>
      </w:r>
    </w:p>
    <w:p>
      <w:pPr>
        <w:numPr>
          <w:numId w:val="0"/>
        </w:numPr>
        <w:jc w:val="left"/>
        <w:rPr>
          <w:rFonts w:hint="default" w:ascii="Arial" w:hAnsi="Arial" w:eastAsia="SimSun" w:cs="Arial"/>
          <w:sz w:val="24"/>
          <w:szCs w:val="24"/>
          <w:u w:val="none"/>
          <w:lang w:val="en-US"/>
        </w:rPr>
      </w:pPr>
      <w:r>
        <w:rPr>
          <w:rFonts w:hint="default" w:ascii="Arial" w:hAnsi="Arial" w:eastAsia="SimSun" w:cs="Arial"/>
          <w:sz w:val="24"/>
          <w:szCs w:val="24"/>
          <w:u w:val="none"/>
          <w:lang w:val="en-US"/>
        </w:rPr>
        <w:t>VD:</w:t>
      </w:r>
    </w:p>
    <w:p>
      <w:pPr>
        <w:numPr>
          <w:numId w:val="0"/>
        </w:numPr>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333750" cy="1866900"/>
            <wp:effectExtent l="0" t="0" r="3810" b="7620"/>
            <wp:docPr id="28" name="Picture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56"/>
                    <pic:cNvPicPr>
                      <a:picLocks noChangeAspect="1"/>
                    </pic:cNvPicPr>
                  </pic:nvPicPr>
                  <pic:blipFill>
                    <a:blip r:embed="rId19"/>
                    <a:stretch>
                      <a:fillRect/>
                    </a:stretch>
                  </pic:blipFill>
                  <pic:spPr>
                    <a:xfrm>
                      <a:off x="0" y="0"/>
                      <a:ext cx="3333750" cy="1866900"/>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21" w:afterAutospacing="0"/>
        <w:ind w:left="-24" w:leftChars="0"/>
        <w:rPr>
          <w:rFonts w:hint="default" w:ascii="Arial" w:hAnsi="Arial" w:cs="Arial"/>
          <w:sz w:val="24"/>
          <w:szCs w:val="24"/>
        </w:rPr>
      </w:pPr>
      <w:r>
        <w:rPr>
          <w:rFonts w:hint="default" w:ascii="Arial" w:hAnsi="Arial" w:eastAsia="SimSun" w:cs="Arial"/>
          <w:sz w:val="24"/>
          <w:szCs w:val="24"/>
          <w:lang w:val="en-US"/>
        </w:rPr>
        <w:t>-</w:t>
      </w:r>
      <w:r>
        <w:rPr>
          <w:rFonts w:hint="default" w:ascii="Arial" w:hAnsi="Arial" w:eastAsia="sans-serif" w:cs="Arial"/>
          <w:b/>
          <w:bCs/>
          <w:i w:val="0"/>
          <w:iCs w:val="0"/>
          <w:caps w:val="0"/>
          <w:color w:val="202122"/>
          <w:spacing w:val="0"/>
          <w:sz w:val="24"/>
          <w:szCs w:val="24"/>
          <w:bdr w:val="none" w:color="auto" w:sz="0" w:space="0"/>
          <w:shd w:val="clear" w:fill="FFFFFF"/>
        </w:rPr>
        <w:t>Đỉnh khớp</w:t>
      </w:r>
      <w:r>
        <w:rPr>
          <w:rFonts w:hint="default" w:ascii="Arial" w:hAnsi="Arial" w:eastAsia="sans-serif" w:cs="Arial"/>
          <w:i w:val="0"/>
          <w:iCs w:val="0"/>
          <w:caps w:val="0"/>
          <w:color w:val="202122"/>
          <w:spacing w:val="0"/>
          <w:sz w:val="24"/>
          <w:szCs w:val="24"/>
          <w:bdr w:val="none" w:color="auto" w:sz="0" w:space="0"/>
          <w:shd w:val="clear" w:fill="FFFFFF"/>
        </w:rPr>
        <w:t> (cut vertex/ articulation point): của một đồ thị vô hướng là đỉnh mà nếu xóa đỉnh này khỏi đồ thị và các cạnh nối đến nó thì số thành phần liên thông của đồ thị sẽ tăng thêm.</w:t>
      </w:r>
    </w:p>
    <w:p>
      <w:pPr>
        <w:keepNext w:val="0"/>
        <w:keepLines w:val="0"/>
        <w:widowControl/>
        <w:numPr>
          <w:numId w:val="0"/>
        </w:numPr>
        <w:suppressLineNumbers w:val="0"/>
        <w:spacing w:before="0" w:beforeAutospacing="1" w:after="21" w:afterAutospacing="0"/>
        <w:ind w:left="-24" w:leftChars="0"/>
        <w:rPr>
          <w:rFonts w:hint="default" w:ascii="Arial" w:hAnsi="Arial" w:cs="Arial"/>
          <w:sz w:val="24"/>
          <w:szCs w:val="24"/>
        </w:rPr>
      </w:pPr>
      <w:r>
        <w:rPr>
          <w:rFonts w:hint="default" w:ascii="Arial" w:hAnsi="Arial" w:eastAsia="sans-serif" w:cs="Arial"/>
          <w:b/>
          <w:bCs/>
          <w:i w:val="0"/>
          <w:iCs w:val="0"/>
          <w:caps w:val="0"/>
          <w:color w:val="202122"/>
          <w:spacing w:val="0"/>
          <w:sz w:val="24"/>
          <w:szCs w:val="24"/>
          <w:bdr w:val="none" w:color="auto" w:sz="0" w:space="0"/>
          <w:shd w:val="clear" w:fill="FFFFFF"/>
          <w:lang w:val="en-US"/>
        </w:rPr>
        <w:t>-</w:t>
      </w:r>
      <w:r>
        <w:rPr>
          <w:rFonts w:hint="default" w:ascii="Arial" w:hAnsi="Arial" w:eastAsia="sans-serif" w:cs="Arial"/>
          <w:b/>
          <w:bCs/>
          <w:i w:val="0"/>
          <w:iCs w:val="0"/>
          <w:caps w:val="0"/>
          <w:color w:val="202122"/>
          <w:spacing w:val="0"/>
          <w:sz w:val="24"/>
          <w:szCs w:val="24"/>
          <w:bdr w:val="none" w:color="auto" w:sz="0" w:space="0"/>
          <w:shd w:val="clear" w:fill="FFFFFF"/>
        </w:rPr>
        <w:t>Cạnh cầu</w:t>
      </w:r>
      <w:r>
        <w:rPr>
          <w:rFonts w:hint="default" w:ascii="Arial" w:hAnsi="Arial" w:eastAsia="sans-serif" w:cs="Arial"/>
          <w:i w:val="0"/>
          <w:iCs w:val="0"/>
          <w:caps w:val="0"/>
          <w:color w:val="202122"/>
          <w:spacing w:val="0"/>
          <w:sz w:val="24"/>
          <w:szCs w:val="24"/>
          <w:bdr w:val="none" w:color="auto" w:sz="0" w:space="0"/>
          <w:shd w:val="clear" w:fill="FFFFFF"/>
        </w:rPr>
        <w:t> (bridge): của một đồ thị vô hướng là cạnh mà nếu xóa đi khỏi đồ thị thì số thành phần liên thông của đồ thị sẽ tăng thêm.</w:t>
      </w:r>
    </w:p>
    <w:p>
      <w:pPr>
        <w:keepNext w:val="0"/>
        <w:keepLines w:val="0"/>
        <w:widowControl/>
        <w:numPr>
          <w:numId w:val="0"/>
        </w:numPr>
        <w:suppressLineNumbers w:val="0"/>
        <w:spacing w:before="0" w:beforeAutospacing="1" w:after="21" w:afterAutospacing="0"/>
        <w:ind w:left="-24" w:leftChars="0"/>
        <w:rPr>
          <w:rFonts w:hint="default" w:ascii="Arial" w:hAnsi="Arial" w:cs="Arial"/>
          <w:sz w:val="24"/>
          <w:szCs w:val="24"/>
        </w:rPr>
      </w:pPr>
      <w:r>
        <w:rPr>
          <w:rFonts w:hint="default" w:ascii="Arial" w:hAnsi="Arial" w:cs="Arial"/>
          <w:sz w:val="24"/>
          <w:szCs w:val="24"/>
          <w:lang w:val="en-US"/>
        </w:rPr>
        <w:t>-</w:t>
      </w:r>
      <w:r>
        <w:rPr>
          <w:rFonts w:hint="default" w:ascii="Arial" w:hAnsi="Arial" w:eastAsia="sans-serif" w:cs="Arial"/>
          <w:b/>
          <w:bCs/>
          <w:i w:val="0"/>
          <w:iCs w:val="0"/>
          <w:caps w:val="0"/>
          <w:color w:val="202122"/>
          <w:spacing w:val="0"/>
          <w:sz w:val="24"/>
          <w:szCs w:val="24"/>
          <w:bdr w:val="none" w:color="auto" w:sz="0" w:space="0"/>
          <w:shd w:val="clear" w:fill="FFFFFF"/>
        </w:rPr>
        <w:t>Đồ thị song liên thông</w:t>
      </w:r>
      <w:r>
        <w:rPr>
          <w:rFonts w:hint="default" w:ascii="Arial" w:hAnsi="Arial" w:eastAsia="sans-serif" w:cs="Arial"/>
          <w:i w:val="0"/>
          <w:iCs w:val="0"/>
          <w:caps w:val="0"/>
          <w:color w:val="202122"/>
          <w:spacing w:val="0"/>
          <w:sz w:val="24"/>
          <w:szCs w:val="24"/>
          <w:bdr w:val="none" w:color="auto" w:sz="0" w:space="0"/>
          <w:shd w:val="clear" w:fill="FFFFFF"/>
        </w:rPr>
        <w:t> (biconnectivity): là đồ thị không chứa đỉnh khớp.</w:t>
      </w:r>
    </w:p>
    <w:p>
      <w:pPr>
        <w:keepNext w:val="0"/>
        <w:keepLines w:val="0"/>
        <w:widowControl/>
        <w:numPr>
          <w:numId w:val="0"/>
        </w:numPr>
        <w:suppressLineNumbers w:val="0"/>
        <w:spacing w:before="0" w:beforeAutospacing="1" w:after="21" w:afterAutospacing="0"/>
        <w:ind w:left="-24" w:leftChars="0"/>
        <w:rPr>
          <w:rFonts w:hint="default" w:ascii="Arial" w:hAnsi="Arial" w:cs="Arial"/>
          <w:sz w:val="24"/>
          <w:szCs w:val="24"/>
          <w:lang w:val="en-US"/>
        </w:rPr>
      </w:pPr>
      <w:r>
        <w:rPr>
          <w:rFonts w:hint="default" w:ascii="Arial" w:hAnsi="Arial" w:cs="Arial"/>
          <w:sz w:val="24"/>
          <w:szCs w:val="24"/>
          <w:lang w:val="en-US"/>
        </w:rPr>
        <w:t>VD:</w:t>
      </w:r>
    </w:p>
    <w:p>
      <w:pPr>
        <w:keepNext w:val="0"/>
        <w:keepLines w:val="0"/>
        <w:widowControl/>
        <w:numPr>
          <w:numId w:val="0"/>
        </w:numPr>
        <w:suppressLineNumbers w:val="0"/>
        <w:spacing w:before="0" w:beforeAutospacing="1" w:after="21" w:afterAutospacing="0"/>
        <w:ind w:left="-24" w:leftChars="0"/>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333750" cy="2247900"/>
            <wp:effectExtent l="0" t="0" r="3810" b="7620"/>
            <wp:docPr id="29"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_256"/>
                    <pic:cNvPicPr>
                      <a:picLocks noChangeAspect="1"/>
                    </pic:cNvPicPr>
                  </pic:nvPicPr>
                  <pic:blipFill>
                    <a:blip r:embed="rId20"/>
                    <a:stretch>
                      <a:fillRect/>
                    </a:stretch>
                  </pic:blipFill>
                  <pic:spPr>
                    <a:xfrm>
                      <a:off x="0" y="0"/>
                      <a:ext cx="3333750" cy="2247900"/>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21" w:afterAutospacing="0"/>
        <w:ind w:leftChars="0"/>
        <w:rPr>
          <w:rFonts w:hint="default" w:ascii="Arial" w:hAnsi="Arial" w:eastAsia="SimSun" w:cs="Arial"/>
          <w:sz w:val="24"/>
          <w:szCs w:val="24"/>
          <w:u w:val="single"/>
          <w:lang w:val="en-US"/>
        </w:rPr>
      </w:pPr>
      <w:r>
        <w:rPr>
          <w:rFonts w:hint="default" w:ascii="Arial" w:hAnsi="Arial" w:eastAsia="SimSun" w:cs="Arial"/>
          <w:sz w:val="24"/>
          <w:szCs w:val="24"/>
          <w:u w:val="single"/>
          <w:lang w:val="en-US"/>
        </w:rPr>
        <w:t>2.Các định nghĩa trong đồ thị có hướng:</w:t>
      </w:r>
    </w:p>
    <w:p>
      <w:pPr>
        <w:keepNext w:val="0"/>
        <w:keepLines w:val="0"/>
        <w:widowControl/>
        <w:numPr>
          <w:numId w:val="0"/>
        </w:numPr>
        <w:suppressLineNumbers w:val="0"/>
        <w:spacing w:before="0" w:beforeAutospacing="1" w:after="21" w:afterAutospacing="0"/>
        <w:ind w:leftChars="0"/>
        <w:rPr>
          <w:rFonts w:hint="default" w:ascii="Arial" w:hAnsi="Arial" w:eastAsia="SimSun" w:cs="Arial"/>
          <w:sz w:val="24"/>
          <w:szCs w:val="24"/>
          <w:lang w:val="en-US"/>
        </w:rPr>
      </w:pPr>
      <w:r>
        <w:rPr>
          <w:rFonts w:hint="default" w:ascii="Arial" w:hAnsi="Arial" w:eastAsia="SimSun" w:cs="Arial"/>
          <w:sz w:val="24"/>
          <w:szCs w:val="24"/>
          <w:lang w:val="en-US"/>
        </w:rPr>
        <w:t>-Liên thông mạnh: là 1 đồ thị mà ở mọi cặp đỉnh a-b đều có đường đi từ a-&gt; b và từ b-&gt; a.</w:t>
      </w:r>
    </w:p>
    <w:p>
      <w:pPr>
        <w:keepNext w:val="0"/>
        <w:keepLines w:val="0"/>
        <w:widowControl/>
        <w:numPr>
          <w:numId w:val="0"/>
        </w:numPr>
        <w:suppressLineNumbers w:val="0"/>
        <w:spacing w:before="0" w:beforeAutospacing="1" w:after="21" w:afterAutospacing="0"/>
        <w:ind w:left="-24" w:leftChars="0"/>
        <w:jc w:val="left"/>
        <w:rPr>
          <w:rFonts w:hint="default" w:ascii="Arial" w:hAnsi="Arial" w:cs="Arial"/>
          <w:sz w:val="24"/>
          <w:szCs w:val="24"/>
        </w:rPr>
      </w:pPr>
      <w:r>
        <w:rPr>
          <w:rFonts w:hint="default" w:ascii="Arial" w:hAnsi="Arial" w:eastAsia="sans-serif" w:cs="Arial"/>
          <w:i/>
          <w:iCs/>
          <w:caps w:val="0"/>
          <w:color w:val="202122"/>
          <w:spacing w:val="0"/>
          <w:sz w:val="24"/>
          <w:szCs w:val="24"/>
          <w:bdr w:val="none" w:color="auto" w:sz="0" w:space="0"/>
          <w:shd w:val="clear" w:fill="FFFFFF"/>
          <w:lang w:val="en-US"/>
        </w:rPr>
        <w:t>-</w:t>
      </w:r>
      <w:r>
        <w:rPr>
          <w:rFonts w:hint="default" w:ascii="Arial" w:hAnsi="Arial" w:eastAsia="sans-serif" w:cs="Arial"/>
          <w:i/>
          <w:iCs/>
          <w:caps w:val="0"/>
          <w:color w:val="202122"/>
          <w:spacing w:val="0"/>
          <w:sz w:val="24"/>
          <w:szCs w:val="24"/>
          <w:bdr w:val="none" w:color="auto" w:sz="0" w:space="0"/>
          <w:shd w:val="clear" w:fill="FFFFFF"/>
        </w:rPr>
        <w:t>Liên thông yếu</w:t>
      </w:r>
      <w:r>
        <w:rPr>
          <w:rFonts w:hint="default" w:ascii="Arial" w:hAnsi="Arial" w:eastAsia="sans-serif" w:cs="Arial"/>
          <w:i w:val="0"/>
          <w:iCs w:val="0"/>
          <w:caps w:val="0"/>
          <w:color w:val="202122"/>
          <w:spacing w:val="0"/>
          <w:sz w:val="24"/>
          <w:szCs w:val="24"/>
          <w:bdr w:val="none" w:color="auto" w:sz="0" w:space="0"/>
          <w:shd w:val="clear" w:fill="FFFFFF"/>
        </w:rPr>
        <w:t> (weakly connected): Đồ thị có hướng gọi là liên thông yếu nếu có đường đi giữa 2 đỉnh bất kỳ của đồ thị vô hướng tương ứng với đồ thị đã cho. Tức là hủy bỏ các hướng của các cạnh trong đồ thị.</w:t>
      </w:r>
    </w:p>
    <w:p>
      <w:pPr>
        <w:keepNext w:val="0"/>
        <w:keepLines w:val="0"/>
        <w:widowControl/>
        <w:numPr>
          <w:numId w:val="0"/>
        </w:numPr>
        <w:suppressLineNumbers w:val="0"/>
        <w:spacing w:before="0" w:beforeAutospacing="1" w:after="21" w:afterAutospacing="0"/>
        <w:ind w:left="-24" w:leftChars="0"/>
        <w:jc w:val="left"/>
        <w:rPr>
          <w:rFonts w:hint="default" w:ascii="Arial" w:hAnsi="Arial" w:eastAsia="sans-serif" w:cs="Arial"/>
          <w:i w:val="0"/>
          <w:iCs w:val="0"/>
          <w:caps w:val="0"/>
          <w:color w:val="202122"/>
          <w:spacing w:val="0"/>
          <w:sz w:val="24"/>
          <w:szCs w:val="24"/>
          <w:bdr w:val="none" w:color="auto" w:sz="0" w:space="0"/>
          <w:shd w:val="clear" w:fill="FFFFFF"/>
        </w:rPr>
      </w:pPr>
      <w:r>
        <w:rPr>
          <w:rFonts w:hint="default" w:ascii="Arial" w:hAnsi="Arial" w:eastAsia="sans-serif" w:cs="Arial"/>
          <w:i/>
          <w:iCs/>
          <w:caps w:val="0"/>
          <w:color w:val="202122"/>
          <w:spacing w:val="0"/>
          <w:sz w:val="24"/>
          <w:szCs w:val="24"/>
          <w:bdr w:val="none" w:color="auto" w:sz="0" w:space="0"/>
          <w:shd w:val="clear" w:fill="FFFFFF"/>
          <w:lang w:val="en-US"/>
        </w:rPr>
        <w:t>-</w:t>
      </w:r>
      <w:r>
        <w:rPr>
          <w:rFonts w:hint="default" w:ascii="Arial" w:hAnsi="Arial" w:eastAsia="sans-serif" w:cs="Arial"/>
          <w:i/>
          <w:iCs/>
          <w:caps w:val="0"/>
          <w:color w:val="202122"/>
          <w:spacing w:val="0"/>
          <w:sz w:val="24"/>
          <w:szCs w:val="24"/>
          <w:bdr w:val="none" w:color="auto" w:sz="0" w:space="0"/>
          <w:shd w:val="clear" w:fill="FFFFFF"/>
        </w:rPr>
        <w:t>Liên thông một phần</w:t>
      </w:r>
      <w:r>
        <w:rPr>
          <w:rFonts w:hint="default" w:ascii="Arial" w:hAnsi="Arial" w:eastAsia="sans-serif" w:cs="Arial"/>
          <w:i w:val="0"/>
          <w:iCs w:val="0"/>
          <w:caps w:val="0"/>
          <w:color w:val="202122"/>
          <w:spacing w:val="0"/>
          <w:sz w:val="24"/>
          <w:szCs w:val="24"/>
          <w:bdr w:val="none" w:color="auto" w:sz="0" w:space="0"/>
          <w:shd w:val="clear" w:fill="FFFFFF"/>
        </w:rPr>
        <w:t> (unilaterally connected): Đồ thị có hướng gọi là liên thông một phần nếu với mọi cặp đỉnh a, b bất kỳ, có ít nhất một đỉnh đến được đỉnh còn lại.</w:t>
      </w:r>
    </w:p>
    <w:p>
      <w:pPr>
        <w:keepNext w:val="0"/>
        <w:keepLines w:val="0"/>
        <w:widowControl/>
        <w:numPr>
          <w:numId w:val="0"/>
        </w:numPr>
        <w:suppressLineNumbers w:val="0"/>
        <w:spacing w:before="0" w:beforeAutospacing="1" w:after="21" w:afterAutospacing="0"/>
        <w:ind w:left="-24" w:leftChars="0"/>
        <w:jc w:val="left"/>
        <w:rPr>
          <w:rFonts w:hint="default" w:ascii="Arial" w:hAnsi="Arial" w:eastAsia="sans-serif" w:cs="Arial"/>
          <w:i w:val="0"/>
          <w:iCs w:val="0"/>
          <w:caps w:val="0"/>
          <w:color w:val="202122"/>
          <w:spacing w:val="0"/>
          <w:sz w:val="24"/>
          <w:szCs w:val="24"/>
          <w:bdr w:val="none" w:color="auto" w:sz="0" w:space="0"/>
          <w:shd w:val="clear" w:fill="FFFFFF"/>
          <w:lang w:val="en-US"/>
        </w:rPr>
      </w:pPr>
      <w:r>
        <w:rPr>
          <w:rFonts w:hint="default" w:ascii="Arial" w:hAnsi="Arial" w:eastAsia="sans-serif" w:cs="Arial"/>
          <w:i w:val="0"/>
          <w:iCs w:val="0"/>
          <w:caps w:val="0"/>
          <w:color w:val="202122"/>
          <w:spacing w:val="0"/>
          <w:sz w:val="24"/>
          <w:szCs w:val="24"/>
          <w:bdr w:val="none" w:color="auto" w:sz="0" w:space="0"/>
          <w:shd w:val="clear" w:fill="FFFFFF"/>
          <w:lang w:val="en-US"/>
        </w:rPr>
        <w:t>VD:</w:t>
      </w:r>
    </w:p>
    <w:p>
      <w:pPr>
        <w:numPr>
          <w:numId w:val="0"/>
        </w:numPr>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333750" cy="2057400"/>
            <wp:effectExtent l="0" t="0" r="3810" b="0"/>
            <wp:docPr id="30"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MG_256"/>
                    <pic:cNvPicPr>
                      <a:picLocks noChangeAspect="1"/>
                    </pic:cNvPicPr>
                  </pic:nvPicPr>
                  <pic:blipFill>
                    <a:blip r:embed="rId21"/>
                    <a:stretch>
                      <a:fillRect/>
                    </a:stretch>
                  </pic:blipFill>
                  <pic:spPr>
                    <a:xfrm>
                      <a:off x="0" y="0"/>
                      <a:ext cx="3333750" cy="2057400"/>
                    </a:xfrm>
                    <a:prstGeom prst="rect">
                      <a:avLst/>
                    </a:prstGeom>
                    <a:noFill/>
                    <a:ln w="9525">
                      <a:noFill/>
                    </a:ln>
                  </pic:spPr>
                </pic:pic>
              </a:graphicData>
            </a:graphic>
          </wp:inline>
        </w:drawing>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3.In ra các thành phần liên thông.</w:t>
      </w:r>
    </w:p>
    <w:p>
      <w:pPr>
        <w:numPr>
          <w:numId w:val="0"/>
        </w:numPr>
        <w:jc w:val="left"/>
        <w:rPr>
          <w:rFonts w:hint="default" w:ascii="Arial" w:hAnsi="Arial" w:eastAsia="SimSun" w:cs="Arial"/>
          <w:sz w:val="24"/>
          <w:szCs w:val="24"/>
          <w:lang w:val="en-US"/>
        </w:rPr>
      </w:pPr>
      <w:r>
        <w:rPr>
          <w:rFonts w:hint="default" w:ascii="Arial" w:hAnsi="Arial" w:eastAsia="SimSun" w:cs="Arial"/>
          <w:sz w:val="24"/>
          <w:szCs w:val="24"/>
          <w:lang w:val="en-US"/>
        </w:rPr>
        <w:t>VD:</w:t>
      </w:r>
    </w:p>
    <w:p>
      <w:pPr>
        <w:numPr>
          <w:numId w:val="0"/>
        </w:numPr>
        <w:jc w:val="left"/>
        <w:rPr>
          <w:rFonts w:hint="default" w:ascii="Arial" w:hAnsi="Arial" w:cs="Arial"/>
          <w:sz w:val="24"/>
          <w:szCs w:val="24"/>
        </w:rPr>
      </w:pPr>
      <w:r>
        <w:rPr>
          <w:rFonts w:hint="default" w:ascii="Arial" w:hAnsi="Arial" w:cs="Arial"/>
          <w:sz w:val="24"/>
          <w:szCs w:val="24"/>
        </w:rPr>
        <w:drawing>
          <wp:inline distT="0" distB="0" distL="114300" distR="114300">
            <wp:extent cx="2724150" cy="1881505"/>
            <wp:effectExtent l="0" t="0" r="381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2"/>
                    <a:stretch>
                      <a:fillRect/>
                    </a:stretch>
                  </pic:blipFill>
                  <pic:spPr>
                    <a:xfrm>
                      <a:off x="0" y="0"/>
                      <a:ext cx="2724150" cy="1881505"/>
                    </a:xfrm>
                    <a:prstGeom prst="rect">
                      <a:avLst/>
                    </a:prstGeom>
                    <a:noFill/>
                    <a:ln>
                      <a:noFill/>
                    </a:ln>
                  </pic:spPr>
                </pic:pic>
              </a:graphicData>
            </a:graphic>
          </wp:inline>
        </w:drawing>
      </w:r>
    </w:p>
    <w:p>
      <w:pPr>
        <w:numPr>
          <w:numId w:val="0"/>
        </w:numPr>
        <w:jc w:val="left"/>
        <w:rPr>
          <w:rFonts w:hint="default" w:ascii="Arial" w:hAnsi="Arial" w:cs="Arial"/>
          <w:sz w:val="24"/>
          <w:szCs w:val="24"/>
          <w:lang w:val="en-US"/>
        </w:rPr>
      </w:pPr>
      <w:r>
        <w:rPr>
          <w:rFonts w:hint="default" w:ascii="Arial" w:hAnsi="Arial" w:cs="Arial"/>
          <w:sz w:val="24"/>
          <w:szCs w:val="24"/>
          <w:lang w:val="en-US"/>
        </w:rPr>
        <w:t xml:space="preserve">-Ý tưởng: Ta duyệt từ đỉnh 1-&gt; V. Sử dụng DFS hoặc BFS để duyệt các đỉnh thuộc liên thông với đỉnh đó,đánh dấu nó lại. </w:t>
      </w:r>
    </w:p>
    <w:p>
      <w:pPr>
        <w:numPr>
          <w:numId w:val="0"/>
        </w:numPr>
        <w:jc w:val="left"/>
        <w:rPr>
          <w:rFonts w:hint="default" w:ascii="Arial" w:hAnsi="Arial" w:cs="Arial"/>
          <w:sz w:val="24"/>
          <w:szCs w:val="24"/>
          <w:lang w:val="en-US"/>
        </w:rPr>
      </w:pPr>
    </w:p>
    <w:p>
      <w:pPr>
        <w:numPr>
          <w:numId w:val="0"/>
        </w:numPr>
        <w:jc w:val="left"/>
        <w:rPr>
          <w:rFonts w:hint="default" w:ascii="Arial" w:hAnsi="Arial" w:cs="Arial"/>
          <w:sz w:val="24"/>
          <w:szCs w:val="24"/>
          <w:lang w:val="en-US"/>
        </w:rPr>
      </w:pPr>
    </w:p>
    <w:p>
      <w:pPr>
        <w:numPr>
          <w:numId w:val="0"/>
        </w:numPr>
        <w:jc w:val="left"/>
        <w:rPr>
          <w:rFonts w:hint="default" w:ascii="Arial" w:hAnsi="Arial" w:cs="Arial"/>
          <w:sz w:val="24"/>
          <w:szCs w:val="24"/>
          <w:lang w:val="en-US"/>
        </w:rPr>
      </w:pPr>
    </w:p>
    <w:p>
      <w:pPr>
        <w:numPr>
          <w:numId w:val="0"/>
        </w:numPr>
        <w:jc w:val="left"/>
        <w:rPr>
          <w:rFonts w:hint="default" w:ascii="Arial" w:hAnsi="Arial" w:cs="Arial"/>
          <w:sz w:val="24"/>
          <w:szCs w:val="24"/>
          <w:lang w:val="en-US"/>
        </w:rPr>
      </w:pPr>
    </w:p>
    <w:p>
      <w:pPr>
        <w:numPr>
          <w:numId w:val="0"/>
        </w:numPr>
        <w:jc w:val="left"/>
        <w:rPr>
          <w:rFonts w:hint="default" w:ascii="Arial" w:hAnsi="Arial" w:cs="Arial"/>
          <w:sz w:val="24"/>
          <w:szCs w:val="24"/>
          <w:lang w:val="en-US"/>
        </w:rPr>
      </w:pPr>
    </w:p>
    <w:p>
      <w:pPr>
        <w:numPr>
          <w:numId w:val="0"/>
        </w:numPr>
        <w:jc w:val="left"/>
        <w:rPr>
          <w:rFonts w:hint="default" w:ascii="Arial" w:hAnsi="Arial" w:cs="Arial"/>
          <w:sz w:val="24"/>
          <w:szCs w:val="24"/>
          <w:lang w:val="en-US"/>
        </w:rPr>
      </w:pPr>
    </w:p>
    <w:p>
      <w:pPr>
        <w:numPr>
          <w:numId w:val="0"/>
        </w:numPr>
        <w:jc w:val="left"/>
        <w:rPr>
          <w:rFonts w:hint="default" w:ascii="Arial" w:hAnsi="Arial" w:cs="Arial"/>
          <w:sz w:val="24"/>
          <w:szCs w:val="24"/>
          <w:lang w:val="en-US"/>
        </w:rPr>
      </w:pPr>
    </w:p>
    <w:p>
      <w:pPr>
        <w:numPr>
          <w:numId w:val="0"/>
        </w:numPr>
        <w:jc w:val="left"/>
        <w:rPr>
          <w:rFonts w:hint="default" w:ascii="Arial" w:hAnsi="Arial" w:cs="Arial"/>
          <w:sz w:val="24"/>
          <w:szCs w:val="24"/>
          <w:lang w:val="en-US"/>
        </w:rPr>
      </w:pPr>
    </w:p>
    <w:p>
      <w:pPr>
        <w:numPr>
          <w:numId w:val="0"/>
        </w:numPr>
        <w:jc w:val="left"/>
        <w:rPr>
          <w:rFonts w:hint="default" w:ascii="Arial" w:hAnsi="Arial" w:cs="Arial"/>
          <w:sz w:val="24"/>
          <w:szCs w:val="24"/>
          <w:lang w:val="en-US"/>
        </w:rPr>
      </w:pPr>
    </w:p>
    <w:p>
      <w:pPr>
        <w:numPr>
          <w:numId w:val="0"/>
        </w:numPr>
        <w:jc w:val="left"/>
        <w:rPr>
          <w:rFonts w:hint="default" w:ascii="Arial" w:hAnsi="Arial" w:cs="Arial"/>
          <w:sz w:val="24"/>
          <w:szCs w:val="24"/>
          <w:lang w:val="en-US"/>
        </w:rPr>
      </w:pPr>
      <w:bookmarkStart w:id="0" w:name="_GoBack"/>
      <w:bookmarkEnd w:id="0"/>
      <w:r>
        <w:rPr>
          <w:rFonts w:hint="default" w:ascii="Arial" w:hAnsi="Arial" w:cs="Arial"/>
          <w:sz w:val="24"/>
          <w:szCs w:val="24"/>
          <w:lang w:val="en-US"/>
        </w:rPr>
        <w:t>CODE:</w:t>
      </w:r>
    </w:p>
    <w:p>
      <w:pPr>
        <w:numPr>
          <w:numId w:val="0"/>
        </w:numPr>
        <w:jc w:val="left"/>
        <w:rPr>
          <w:rFonts w:hint="default" w:ascii="Arial" w:hAnsi="Arial" w:cs="Arial"/>
          <w:sz w:val="24"/>
          <w:szCs w:val="24"/>
          <w:lang w:val="en-US"/>
        </w:rPr>
      </w:pPr>
      <w:r>
        <w:rPr>
          <w:rFonts w:hint="default" w:ascii="Arial" w:hAnsi="Arial" w:cs="Arial"/>
          <w:sz w:val="24"/>
          <w:szCs w:val="24"/>
        </w:rPr>
        <w:drawing>
          <wp:inline distT="0" distB="0" distL="114300" distR="114300">
            <wp:extent cx="5267325" cy="2780030"/>
            <wp:effectExtent l="0" t="0" r="571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3"/>
                    <a:stretch>
                      <a:fillRect/>
                    </a:stretch>
                  </pic:blipFill>
                  <pic:spPr>
                    <a:xfrm>
                      <a:off x="0" y="0"/>
                      <a:ext cx="5267325" cy="278003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DBFACD"/>
    <w:multiLevelType w:val="singleLevel"/>
    <w:tmpl w:val="9DDBFACD"/>
    <w:lvl w:ilvl="0" w:tentative="0">
      <w:start w:val="1"/>
      <w:numFmt w:val="lowerLetter"/>
      <w:suff w:val="space"/>
      <w:lvlText w:val="%1)"/>
      <w:lvlJc w:val="left"/>
    </w:lvl>
  </w:abstractNum>
  <w:abstractNum w:abstractNumId="1">
    <w:nsid w:val="BD026646"/>
    <w:multiLevelType w:val="singleLevel"/>
    <w:tmpl w:val="BD026646"/>
    <w:lvl w:ilvl="0" w:tentative="0">
      <w:start w:val="1"/>
      <w:numFmt w:val="decimal"/>
      <w:lvlText w:val="%1."/>
      <w:lvlJc w:val="left"/>
      <w:pPr>
        <w:tabs>
          <w:tab w:val="left" w:pos="312"/>
        </w:tabs>
      </w:pPr>
    </w:lvl>
  </w:abstractNum>
  <w:abstractNum w:abstractNumId="2">
    <w:nsid w:val="D9B1A7BA"/>
    <w:multiLevelType w:val="singleLevel"/>
    <w:tmpl w:val="D9B1A7BA"/>
    <w:lvl w:ilvl="0" w:tentative="0">
      <w:start w:val="1"/>
      <w:numFmt w:val="upperRoman"/>
      <w:suff w:val="space"/>
      <w:lvlText w:val="%1&gt;"/>
      <w:lvlJc w:val="left"/>
    </w:lvl>
  </w:abstractNum>
  <w:abstractNum w:abstractNumId="3">
    <w:nsid w:val="28B4B016"/>
    <w:multiLevelType w:val="singleLevel"/>
    <w:tmpl w:val="28B4B016"/>
    <w:lvl w:ilvl="0" w:tentative="0">
      <w:start w:val="1"/>
      <w:numFmt w:val="decimal"/>
      <w:lvlText w:val="%1."/>
      <w:lvlJc w:val="left"/>
      <w:pPr>
        <w:tabs>
          <w:tab w:val="left" w:pos="312"/>
        </w:tabs>
      </w:pPr>
    </w:lvl>
  </w:abstractNum>
  <w:abstractNum w:abstractNumId="4">
    <w:nsid w:val="3C61A8F7"/>
    <w:multiLevelType w:val="singleLevel"/>
    <w:tmpl w:val="3C61A8F7"/>
    <w:lvl w:ilvl="0" w:tentative="0">
      <w:start w:val="1"/>
      <w:numFmt w:val="lowerLetter"/>
      <w:suff w:val="space"/>
      <w:lvlText w:val="%1)"/>
      <w:lvlJc w:val="left"/>
    </w:lvl>
  </w:abstractNum>
  <w:abstractNum w:abstractNumId="5">
    <w:nsid w:val="564AE3F3"/>
    <w:multiLevelType w:val="singleLevel"/>
    <w:tmpl w:val="564AE3F3"/>
    <w:lvl w:ilvl="0" w:tentative="0">
      <w:start w:val="1"/>
      <w:numFmt w:val="decimal"/>
      <w:lvlText w:val="%1."/>
      <w:lvlJc w:val="left"/>
      <w:pPr>
        <w:tabs>
          <w:tab w:val="left" w:pos="312"/>
        </w:tabs>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268D5"/>
    <w:rsid w:val="04100401"/>
    <w:rsid w:val="056004DF"/>
    <w:rsid w:val="07AE561F"/>
    <w:rsid w:val="095D7A6A"/>
    <w:rsid w:val="1491254B"/>
    <w:rsid w:val="17DF3D16"/>
    <w:rsid w:val="183268D5"/>
    <w:rsid w:val="193E7D91"/>
    <w:rsid w:val="1F3E18CF"/>
    <w:rsid w:val="1F802125"/>
    <w:rsid w:val="211B33DF"/>
    <w:rsid w:val="26704220"/>
    <w:rsid w:val="272D447F"/>
    <w:rsid w:val="284C5056"/>
    <w:rsid w:val="28F72937"/>
    <w:rsid w:val="290A02E1"/>
    <w:rsid w:val="29996CC8"/>
    <w:rsid w:val="2C3F712F"/>
    <w:rsid w:val="2E691A32"/>
    <w:rsid w:val="32096681"/>
    <w:rsid w:val="378375B9"/>
    <w:rsid w:val="38E54D64"/>
    <w:rsid w:val="41274CBC"/>
    <w:rsid w:val="456D26F5"/>
    <w:rsid w:val="460A1E32"/>
    <w:rsid w:val="467D0334"/>
    <w:rsid w:val="47C42849"/>
    <w:rsid w:val="4A345076"/>
    <w:rsid w:val="4B1864C4"/>
    <w:rsid w:val="4EA54AF9"/>
    <w:rsid w:val="4EAD3AA1"/>
    <w:rsid w:val="52220E55"/>
    <w:rsid w:val="539442AF"/>
    <w:rsid w:val="539453CB"/>
    <w:rsid w:val="54855DB6"/>
    <w:rsid w:val="57DB4F33"/>
    <w:rsid w:val="59473E05"/>
    <w:rsid w:val="5BDE63C8"/>
    <w:rsid w:val="5CE964FA"/>
    <w:rsid w:val="5D001F09"/>
    <w:rsid w:val="5DD067F8"/>
    <w:rsid w:val="65D50ABD"/>
    <w:rsid w:val="742D0BE7"/>
    <w:rsid w:val="77167266"/>
    <w:rsid w:val="779821C1"/>
    <w:rsid w:val="7AF04842"/>
    <w:rsid w:val="7BFE117C"/>
    <w:rsid w:val="7D2B5066"/>
    <w:rsid w:val="7E0427CB"/>
    <w:rsid w:val="7E222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2023-08-21T13:35:00Z</dcterms:created>
  <dc:creator>sonap</dc:creator>
  <cp:lastModifiedBy>sonap</cp:lastModifiedBy>
  <dcterms:modified xsi:type="dcterms:W3CDTF">2023-08-21T17:30:42Z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A399C1179DD7450391B5A72090E261B6</vt:lpwstr>
  </property>
</Properties>
</file>