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4633" w14:textId="1332B2A7" w:rsidR="00183ABE" w:rsidRDefault="00DA1F7A" w:rsidP="00DA1F7A">
      <w:pPr>
        <w:pStyle w:val="a4"/>
      </w:pPr>
      <w:r>
        <w:rPr>
          <w:rFonts w:hint="eastAsia"/>
        </w:rPr>
        <w:t>データ構造とアルゴリズム</w:t>
      </w:r>
      <w:r>
        <w:br/>
      </w:r>
      <w:r>
        <w:rPr>
          <w:rFonts w:hint="eastAsia"/>
        </w:rPr>
        <w:t>課題B 逆ポーランド記法</w:t>
      </w:r>
    </w:p>
    <w:p w14:paraId="5E52FFDB" w14:textId="7DEE4819" w:rsidR="00DA1F7A" w:rsidRDefault="00DA1F7A" w:rsidP="00DA1F7A">
      <w:pPr>
        <w:wordWrap w:val="0"/>
        <w:jc w:val="right"/>
      </w:pPr>
      <w:r>
        <w:rPr>
          <w:rFonts w:hint="eastAsia"/>
        </w:rPr>
        <w:t xml:space="preserve">提出日: </w:t>
      </w:r>
      <w:r>
        <w:t>2024/12/06</w:t>
      </w:r>
    </w:p>
    <w:p w14:paraId="708084C8" w14:textId="4F09DCEC" w:rsidR="00AE3CD5" w:rsidRDefault="00AE3CD5" w:rsidP="00AE3CD5">
      <w:pPr>
        <w:wordWrap w:val="0"/>
        <w:jc w:val="right"/>
      </w:pPr>
      <w:r>
        <w:rPr>
          <w:rFonts w:hint="eastAsia"/>
        </w:rPr>
        <w:t>HI4 45号 山口惺司</w:t>
      </w:r>
    </w:p>
    <w:p w14:paraId="486D2812" w14:textId="77777777" w:rsidR="00AE3CD5" w:rsidRDefault="00AE3CD5">
      <w:pPr>
        <w:widowControl/>
        <w:jc w:val="left"/>
      </w:pPr>
      <w:r>
        <w:br w:type="page"/>
      </w:r>
    </w:p>
    <w:p w14:paraId="67F221DC" w14:textId="1727967D" w:rsidR="00DA1F7A" w:rsidRDefault="00500967" w:rsidP="00D52727">
      <w:pPr>
        <w:pStyle w:val="1"/>
      </w:pPr>
      <w:r w:rsidRPr="00D52727">
        <w:rPr>
          <w:rFonts w:hint="eastAsia"/>
        </w:rPr>
        <w:lastRenderedPageBreak/>
        <w:t>課題</w:t>
      </w:r>
    </w:p>
    <w:p w14:paraId="282D778B" w14:textId="438D697A" w:rsidR="00D52727" w:rsidRDefault="00D52727" w:rsidP="00D52727">
      <w:pPr>
        <w:ind w:left="360"/>
      </w:pPr>
      <w:r>
        <w:rPr>
          <w:rFonts w:hint="eastAsia"/>
        </w:rPr>
        <w:t>与えられた逆ポーランド</w:t>
      </w:r>
      <w:r w:rsidR="002A6BF2">
        <w:rPr>
          <w:rFonts w:hint="eastAsia"/>
        </w:rPr>
        <w:t>の式を解くPythonコードを作成</w:t>
      </w:r>
      <w:r w:rsidR="00E80A3F">
        <w:rPr>
          <w:rFonts w:hint="eastAsia"/>
        </w:rPr>
        <w:t>せよ.</w:t>
      </w:r>
    </w:p>
    <w:p w14:paraId="03381FE7" w14:textId="77777777" w:rsidR="00E80A3F" w:rsidRPr="00D52727" w:rsidRDefault="00E80A3F" w:rsidP="00D52727">
      <w:pPr>
        <w:ind w:left="360"/>
      </w:pPr>
    </w:p>
    <w:p w14:paraId="714217D3" w14:textId="00E5E7E7" w:rsidR="00500967" w:rsidRDefault="00D52727" w:rsidP="00D52727">
      <w:pPr>
        <w:pStyle w:val="1"/>
      </w:pPr>
      <w:r w:rsidRPr="00D52727">
        <w:rPr>
          <w:rFonts w:hint="eastAsia"/>
        </w:rPr>
        <w:t>アルゴリズム</w:t>
      </w:r>
    </w:p>
    <w:p w14:paraId="4666F1BE" w14:textId="17640375" w:rsidR="00E80A3F" w:rsidRDefault="00E80A3F" w:rsidP="008575FD">
      <w:pPr>
        <w:ind w:left="360"/>
        <w:rPr>
          <w:b/>
          <w:bCs/>
        </w:rPr>
      </w:pPr>
      <w:r w:rsidRPr="00E80A3F">
        <w:rPr>
          <w:rFonts w:hint="eastAsia"/>
          <w:b/>
          <w:bCs/>
        </w:rPr>
        <w:t>逆ポーランド記法とは</w:t>
      </w:r>
      <w:r w:rsidR="008575FD">
        <w:rPr>
          <w:rFonts w:hint="eastAsia"/>
          <w:b/>
          <w:bCs/>
        </w:rPr>
        <w:t>：</w:t>
      </w:r>
    </w:p>
    <w:p w14:paraId="61EF8164" w14:textId="7561C235" w:rsidR="008575FD" w:rsidRDefault="00E86F7B" w:rsidP="008575FD">
      <w:pPr>
        <w:ind w:left="360"/>
      </w:pPr>
      <w:r>
        <w:rPr>
          <w:rFonts w:hint="eastAsia"/>
        </w:rPr>
        <w:t>・</w:t>
      </w:r>
      <w:r w:rsidR="008575FD">
        <w:rPr>
          <w:rFonts w:hint="eastAsia"/>
        </w:rPr>
        <w:t>a + bをa b + のように演算子を2個の変数の後ろに書く書き方</w:t>
      </w:r>
      <w:r w:rsidR="00BA5E18">
        <w:rPr>
          <w:rFonts w:hint="eastAsia"/>
        </w:rPr>
        <w:t xml:space="preserve">. </w:t>
      </w:r>
    </w:p>
    <w:p w14:paraId="4A906E86" w14:textId="1F02D5B4" w:rsidR="008575FD" w:rsidRDefault="00E86F7B" w:rsidP="008575FD">
      <w:pPr>
        <w:ind w:left="360"/>
      </w:pPr>
      <w:r>
        <w:rPr>
          <w:rFonts w:hint="eastAsia"/>
        </w:rPr>
        <w:t>・a + b * c は a b c * +となる</w:t>
      </w:r>
      <w:r w:rsidR="00BA5E18">
        <w:rPr>
          <w:rFonts w:hint="eastAsia"/>
        </w:rPr>
        <w:t xml:space="preserve">. </w:t>
      </w:r>
    </w:p>
    <w:p w14:paraId="65243823" w14:textId="77777777" w:rsidR="00E86F7B" w:rsidRDefault="00E86F7B" w:rsidP="008575FD">
      <w:pPr>
        <w:ind w:left="360"/>
      </w:pPr>
    </w:p>
    <w:p w14:paraId="0F7FC417" w14:textId="01EFD5FB" w:rsidR="00E86F7B" w:rsidRDefault="00E86F7B" w:rsidP="008575FD">
      <w:pPr>
        <w:ind w:left="360"/>
        <w:rPr>
          <w:b/>
          <w:bCs/>
        </w:rPr>
      </w:pPr>
      <w:r w:rsidRPr="00E86F7B">
        <w:rPr>
          <w:rFonts w:hint="eastAsia"/>
          <w:b/>
          <w:bCs/>
        </w:rPr>
        <w:t>アルゴリズム：</w:t>
      </w:r>
    </w:p>
    <w:p w14:paraId="10C4685A" w14:textId="3C373A2B" w:rsidR="00E86F7B" w:rsidRDefault="00E86F7B" w:rsidP="000D4262">
      <w:pPr>
        <w:ind w:left="360"/>
      </w:pPr>
      <w:r>
        <w:rPr>
          <w:rFonts w:hint="eastAsia"/>
        </w:rPr>
        <w:t>以下の手順に従って計算をする</w:t>
      </w:r>
      <w:r w:rsidR="00BA5E18">
        <w:rPr>
          <w:rFonts w:hint="eastAsia"/>
        </w:rPr>
        <w:t xml:space="preserve">. </w:t>
      </w:r>
    </w:p>
    <w:p w14:paraId="48121B1B" w14:textId="2082B446" w:rsidR="000D4262" w:rsidRDefault="000D4262" w:rsidP="000D4262">
      <w:pPr>
        <w:pStyle w:val="a0"/>
        <w:numPr>
          <w:ilvl w:val="0"/>
          <w:numId w:val="2"/>
        </w:numPr>
      </w:pPr>
      <w:r>
        <w:rPr>
          <w:rFonts w:hint="eastAsia"/>
        </w:rPr>
        <w:t>与えられた逆ポーランドの式を先頭から1文字ずつ見ていく</w:t>
      </w:r>
      <w:r w:rsidR="00BA5E18">
        <w:rPr>
          <w:rFonts w:hint="eastAsia"/>
        </w:rPr>
        <w:t xml:space="preserve">. </w:t>
      </w:r>
    </w:p>
    <w:p w14:paraId="7EFE5286" w14:textId="3A723E13" w:rsidR="000D4262" w:rsidRDefault="000D4262" w:rsidP="000D4262">
      <w:pPr>
        <w:pStyle w:val="a0"/>
        <w:numPr>
          <w:ilvl w:val="0"/>
          <w:numId w:val="2"/>
        </w:numPr>
      </w:pPr>
      <w:r>
        <w:rPr>
          <w:rFonts w:hint="eastAsia"/>
        </w:rPr>
        <w:t>変数が来たらスタックに積む</w:t>
      </w:r>
      <w:r w:rsidR="00BA5E18">
        <w:rPr>
          <w:rFonts w:hint="eastAsia"/>
        </w:rPr>
        <w:t xml:space="preserve">. </w:t>
      </w:r>
    </w:p>
    <w:p w14:paraId="0EC1F23C" w14:textId="43347203" w:rsidR="000D4262" w:rsidRDefault="000D4262" w:rsidP="000D4262">
      <w:pPr>
        <w:pStyle w:val="a0"/>
        <w:numPr>
          <w:ilvl w:val="0"/>
          <w:numId w:val="2"/>
        </w:numPr>
      </w:pPr>
      <w:r>
        <w:rPr>
          <w:rFonts w:hint="eastAsia"/>
        </w:rPr>
        <w:t>演算子が来たらスタックから2個降ろして演算を行い</w:t>
      </w:r>
      <w:r w:rsidR="00BA5E18">
        <w:rPr>
          <w:rFonts w:hint="eastAsia"/>
        </w:rPr>
        <w:t xml:space="preserve">, </w:t>
      </w:r>
      <w:r>
        <w:rPr>
          <w:rFonts w:hint="eastAsia"/>
        </w:rPr>
        <w:t>結果をスタックに積む</w:t>
      </w:r>
      <w:r w:rsidR="00BA5E18">
        <w:rPr>
          <w:rFonts w:hint="eastAsia"/>
        </w:rPr>
        <w:t xml:space="preserve">. </w:t>
      </w:r>
    </w:p>
    <w:p w14:paraId="2A2908EE" w14:textId="73653177" w:rsidR="007D7DE6" w:rsidRDefault="000D4262" w:rsidP="007D7DE6">
      <w:pPr>
        <w:pStyle w:val="a0"/>
        <w:numPr>
          <w:ilvl w:val="0"/>
          <w:numId w:val="2"/>
        </w:numPr>
      </w:pPr>
      <w:r>
        <w:rPr>
          <w:rFonts w:hint="eastAsia"/>
        </w:rPr>
        <w:t>式が終わった時にスタックに残っている数が演算結果である</w:t>
      </w:r>
      <w:r w:rsidR="00BA5E18">
        <w:rPr>
          <w:rFonts w:hint="eastAsia"/>
        </w:rPr>
        <w:t xml:space="preserve">. </w:t>
      </w:r>
    </w:p>
    <w:p w14:paraId="345BF100" w14:textId="22704030" w:rsidR="007D7DE6" w:rsidRDefault="007D7DE6" w:rsidP="007D7DE6">
      <w:pPr>
        <w:ind w:left="360"/>
      </w:pPr>
    </w:p>
    <w:p w14:paraId="5DE348C1" w14:textId="592423C3" w:rsidR="007D7DE6" w:rsidRDefault="007D7DE6" w:rsidP="007D7DE6">
      <w:pPr>
        <w:ind w:left="360"/>
        <w:rPr>
          <w:b/>
          <w:bCs/>
        </w:rPr>
      </w:pPr>
      <w:r w:rsidRPr="007D7DE6">
        <w:rPr>
          <w:rFonts w:hint="eastAsia"/>
          <w:b/>
          <w:bCs/>
        </w:rPr>
        <w:t>フローチャート：</w:t>
      </w:r>
    </w:p>
    <w:p w14:paraId="261F108B" w14:textId="1970B09F" w:rsidR="00150C0C" w:rsidRDefault="007D7DE6" w:rsidP="00150C0C">
      <w:pPr>
        <w:ind w:left="360"/>
      </w:pPr>
      <w:r>
        <w:rPr>
          <w:rFonts w:hint="eastAsia"/>
        </w:rPr>
        <w:t>逆ポーランド記法</w:t>
      </w:r>
      <w:r w:rsidR="00150C0C">
        <w:rPr>
          <w:rFonts w:hint="eastAsia"/>
        </w:rPr>
        <w:t>のフローチャートを図1に示す.</w:t>
      </w:r>
    </w:p>
    <w:p w14:paraId="619810C2" w14:textId="0E369CBB" w:rsidR="00150C0C" w:rsidRDefault="001B00EF" w:rsidP="001B00EF">
      <w:pPr>
        <w:ind w:left="360"/>
        <w:jc w:val="center"/>
      </w:pPr>
      <w:r>
        <w:rPr>
          <w:noProof/>
        </w:rPr>
        <w:drawing>
          <wp:inline distT="0" distB="0" distL="0" distR="0" wp14:anchorId="11D635AF" wp14:editId="7D65ED1C">
            <wp:extent cx="3596640" cy="4961045"/>
            <wp:effectExtent l="0" t="0" r="3810" b="0"/>
            <wp:docPr id="149072428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12" cy="497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CAA5" w14:textId="7D879A03" w:rsidR="001B00EF" w:rsidRPr="007D7DE6" w:rsidRDefault="001B00EF" w:rsidP="001B00EF">
      <w:pPr>
        <w:ind w:left="360"/>
        <w:jc w:val="center"/>
      </w:pPr>
      <w:r>
        <w:rPr>
          <w:rFonts w:hint="eastAsia"/>
        </w:rPr>
        <w:t>図1 逆ポーランド記法のフローチャート</w:t>
      </w:r>
    </w:p>
    <w:p w14:paraId="2087CE5E" w14:textId="017BE463" w:rsidR="00B12B74" w:rsidRDefault="00D52727" w:rsidP="00B12B74">
      <w:pPr>
        <w:pStyle w:val="1"/>
      </w:pPr>
      <w:r w:rsidRPr="00D52727">
        <w:lastRenderedPageBreak/>
        <w:t>スクリプト</w:t>
      </w:r>
    </w:p>
    <w:p w14:paraId="7F9E66EB" w14:textId="4D751A89" w:rsidR="001B00EF" w:rsidRDefault="001B00EF" w:rsidP="001B00EF">
      <w:pPr>
        <w:ind w:left="360"/>
      </w:pPr>
      <w:r>
        <w:rPr>
          <w:rFonts w:hint="eastAsia"/>
        </w:rPr>
        <w:t>スクリプトを以下に示す.</w:t>
      </w:r>
    </w:p>
    <w:p w14:paraId="4698DA89" w14:textId="665BBBD5" w:rsidR="00B12B74" w:rsidRPr="00BA5E18" w:rsidRDefault="00B12B74" w:rsidP="001B00EF">
      <w:pPr>
        <w:ind w:left="360"/>
      </w:pPr>
      <w:r>
        <w:rPr>
          <w:rFonts w:hint="eastAsia"/>
        </w:rPr>
        <w:t xml:space="preserve">また, </w:t>
      </w:r>
      <w:r w:rsidR="00C5423A">
        <w:rPr>
          <w:rFonts w:hint="eastAsia"/>
        </w:rPr>
        <w:t>入力は必ず逆ポーランド記法の式であり</w:t>
      </w:r>
      <w:r w:rsidR="00BA5E18">
        <w:rPr>
          <w:rFonts w:hint="eastAsia"/>
        </w:rPr>
        <w:t xml:space="preserve">, </w:t>
      </w:r>
      <w:r w:rsidR="005058C7">
        <w:rPr>
          <w:rFonts w:hint="eastAsia"/>
        </w:rPr>
        <w:t>予期せぬ記号などは入力されないものとする</w:t>
      </w:r>
      <w:r w:rsidR="00BA5E18">
        <w:rPr>
          <w:rFonts w:hint="eastAsia"/>
        </w:rPr>
        <w:t xml:space="preserve">. </w:t>
      </w:r>
    </w:p>
    <w:p w14:paraId="0F68218F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def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F162E4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rpn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F162E4">
        <w:rPr>
          <w:rFonts w:ascii="Courier New" w:eastAsia="ＭＳ Ｐゴシック" w:hAnsi="Courier New" w:cs="Courier New"/>
          <w:color w:val="001080"/>
          <w:kern w:val="0"/>
          <w:sz w:val="27"/>
          <w:szCs w:val="27"/>
        </w:rPr>
        <w:t>tokens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F162E4">
        <w:rPr>
          <w:rFonts w:ascii="Courier New" w:eastAsia="ＭＳ Ｐゴシック" w:hAnsi="Courier New" w:cs="Courier New"/>
          <w:color w:val="001080"/>
          <w:kern w:val="0"/>
          <w:sz w:val="27"/>
          <w:szCs w:val="27"/>
        </w:rPr>
        <w:t>data_list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):</w:t>
      </w:r>
    </w:p>
    <w:p w14:paraId="28DC2C5D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stack = []</w:t>
      </w:r>
    </w:p>
    <w:p w14:paraId="219EB538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</w:p>
    <w:p w14:paraId="609AD91E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for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</w:t>
      </w: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in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tokens:</w:t>
      </w:r>
    </w:p>
    <w:p w14:paraId="2F884172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if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==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'+'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19437B52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y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4CDEC883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x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19BF2D9F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stack.append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(x + y)</w:t>
      </w:r>
    </w:p>
    <w:p w14:paraId="5645F30B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</w:t>
      </w:r>
      <w:proofErr w:type="spellStart"/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elif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==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'-'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5489D55F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y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46CB7853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x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06D3E7B1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stack.append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(x - y)</w:t>
      </w:r>
    </w:p>
    <w:p w14:paraId="0A6C151F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</w:t>
      </w:r>
      <w:proofErr w:type="spellStart"/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elif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==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'*'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6F72F2FE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y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27E0E4F9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x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79BCF11B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stack.append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(x * y)</w:t>
      </w:r>
    </w:p>
    <w:p w14:paraId="607A920A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</w:t>
      </w:r>
      <w:proofErr w:type="spellStart"/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elif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==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'/'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594185F0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y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41BC2F24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x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6B694195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stack.append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(x / y)</w:t>
      </w:r>
    </w:p>
    <w:p w14:paraId="4005D23C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else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3A5F3139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for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data </w:t>
      </w: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in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data_list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[</w:t>
      </w:r>
      <w:r w:rsidRPr="00F162E4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0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]:</w:t>
      </w:r>
    </w:p>
    <w:p w14:paraId="70F020FC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if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</w:t>
      </w: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in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data:</w:t>
      </w:r>
    </w:p>
    <w:p w14:paraId="472E561D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        index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data_list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[</w:t>
      </w:r>
      <w:r w:rsidRPr="00F162E4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0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].index(data)</w:t>
      </w:r>
    </w:p>
    <w:p w14:paraId="57AA6608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stack.append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F162E4">
        <w:rPr>
          <w:rFonts w:ascii="Courier New" w:eastAsia="ＭＳ Ｐゴシック" w:hAnsi="Courier New" w:cs="Courier New"/>
          <w:color w:val="257693"/>
          <w:kern w:val="0"/>
          <w:sz w:val="27"/>
          <w:szCs w:val="27"/>
        </w:rPr>
        <w:t>float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data_list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[</w:t>
      </w:r>
      <w:r w:rsidRPr="00F162E4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1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][index]))</w:t>
      </w:r>
    </w:p>
    <w:p w14:paraId="3F193665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    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break</w:t>
      </w:r>
    </w:p>
    <w:p w14:paraId="45489356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0C49317F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return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stack.pop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6EFC9426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6ACC6CCA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def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F162E4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main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():</w:t>
      </w:r>
    </w:p>
    <w:p w14:paraId="3F766C4E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equation = </w:t>
      </w:r>
      <w:r w:rsidRPr="00F162E4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input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式を入力してください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: "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</w:t>
      </w:r>
    </w:p>
    <w:p w14:paraId="3D25CDF8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tokens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equation.split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6E5B7091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data_list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= [[], []]</w:t>
      </w:r>
    </w:p>
    <w:p w14:paraId="44FA63D6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for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</w:t>
      </w: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in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tokens:</w:t>
      </w:r>
    </w:p>
    <w:p w14:paraId="54D4D7A4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</w:t>
      </w: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if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!=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'+'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and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!=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'-'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and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!=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'*'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and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 !=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'/'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046192B0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</w:t>
      </w:r>
      <w:r w:rsidRPr="00F162E4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print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変数に対応する値を入力してください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. ["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+ token +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"]: "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end 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""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</w:t>
      </w:r>
    </w:p>
    <w:p w14:paraId="2E4510D4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lastRenderedPageBreak/>
        <w:t xml:space="preserve">            value = </w:t>
      </w:r>
      <w:r w:rsidRPr="00F162E4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input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</w:t>
      </w:r>
    </w:p>
    <w:p w14:paraId="2AA352E8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data_list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[</w:t>
      </w:r>
      <w:r w:rsidRPr="00F162E4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0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].append(token)</w:t>
      </w:r>
    </w:p>
    <w:p w14:paraId="56B06978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   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data_list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[</w:t>
      </w:r>
      <w:r w:rsidRPr="00F162E4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1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].append(value)</w:t>
      </w:r>
    </w:p>
    <w:p w14:paraId="48CAFC9B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</w:p>
    <w:p w14:paraId="2E49A23F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result =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rpn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(tokens, </w:t>
      </w:r>
      <w:proofErr w:type="spellStart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data_list</w:t>
      </w:r>
      <w:proofErr w:type="spellEnd"/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</w:t>
      </w:r>
    </w:p>
    <w:p w14:paraId="59E21FDB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r w:rsidRPr="00F162E4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print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F162E4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f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計算結果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: "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result)</w:t>
      </w:r>
    </w:p>
    <w:p w14:paraId="52ECEDA6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6665D205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if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F162E4">
        <w:rPr>
          <w:rFonts w:ascii="Courier New" w:eastAsia="ＭＳ Ｐゴシック" w:hAnsi="Courier New" w:cs="Courier New"/>
          <w:color w:val="001080"/>
          <w:kern w:val="0"/>
          <w:sz w:val="27"/>
          <w:szCs w:val="27"/>
        </w:rPr>
        <w:t>__name__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== </w:t>
      </w:r>
      <w:r w:rsidRPr="00F162E4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"__main__"</w:t>
      </w: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6B36E60D" w14:textId="77777777" w:rsidR="00F162E4" w:rsidRPr="00F162E4" w:rsidRDefault="00F162E4" w:rsidP="00F162E4">
      <w:pPr>
        <w:widowControl/>
        <w:shd w:val="clear" w:color="auto" w:fill="F7F7F7"/>
        <w:spacing w:line="345" w:lineRule="atLeast"/>
        <w:ind w:leftChars="200" w:left="42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F162E4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main()</w:t>
      </w:r>
    </w:p>
    <w:p w14:paraId="6A55A362" w14:textId="77777777" w:rsidR="001B00EF" w:rsidRPr="001B00EF" w:rsidRDefault="001B00EF" w:rsidP="001B00EF">
      <w:pPr>
        <w:ind w:left="360"/>
      </w:pPr>
    </w:p>
    <w:p w14:paraId="2442BC1D" w14:textId="7C68E899" w:rsidR="00D52727" w:rsidRDefault="00D52727" w:rsidP="00D52727">
      <w:pPr>
        <w:pStyle w:val="1"/>
      </w:pPr>
      <w:r w:rsidRPr="00D52727">
        <w:t>実行結果</w:t>
      </w:r>
    </w:p>
    <w:p w14:paraId="16246A7A" w14:textId="698094FE" w:rsidR="005D45DE" w:rsidRDefault="00F162E4" w:rsidP="005D45DE">
      <w:pPr>
        <w:ind w:left="360"/>
      </w:pPr>
      <w:r>
        <w:rPr>
          <w:rFonts w:hint="eastAsia"/>
        </w:rPr>
        <w:t>表1～4の変数表に従って入力した時の</w:t>
      </w:r>
      <w:r w:rsidR="00FB314E">
        <w:t>実行結果を</w:t>
      </w:r>
      <w:r>
        <w:rPr>
          <w:rFonts w:hint="eastAsia"/>
        </w:rPr>
        <w:t>それぞれ</w:t>
      </w:r>
      <w:r w:rsidR="00FB314E">
        <w:t>図2～5に示す.</w:t>
      </w:r>
    </w:p>
    <w:p w14:paraId="798549D4" w14:textId="48EE487A" w:rsidR="00F162E4" w:rsidRPr="00F162E4" w:rsidRDefault="00F162E4" w:rsidP="005D45DE">
      <w:pPr>
        <w:ind w:left="360"/>
      </w:pPr>
    </w:p>
    <w:p w14:paraId="785F4CA1" w14:textId="270190CC" w:rsidR="00F162E4" w:rsidRDefault="00F162E4" w:rsidP="00F162E4">
      <w:pPr>
        <w:ind w:left="360"/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実行結果1に対応する変数表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09"/>
        <w:gridCol w:w="992"/>
        <w:gridCol w:w="850"/>
      </w:tblGrid>
      <w:tr w:rsidR="2D26D4EC" w14:paraId="33FDD86A" w14:textId="77777777" w:rsidTr="00F162E4">
        <w:trPr>
          <w:trHeight w:val="300"/>
          <w:jc w:val="center"/>
        </w:trPr>
        <w:tc>
          <w:tcPr>
            <w:tcW w:w="709" w:type="dxa"/>
          </w:tcPr>
          <w:p w14:paraId="2B380125" w14:textId="2EF8CEAD" w:rsidR="3FE813EF" w:rsidRDefault="00F162E4" w:rsidP="00F162E4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992" w:type="dxa"/>
          </w:tcPr>
          <w:p w14:paraId="7AC748D9" w14:textId="66E2BC0E" w:rsidR="2D26D4EC" w:rsidRDefault="00F162E4" w:rsidP="00F162E4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850" w:type="dxa"/>
          </w:tcPr>
          <w:p w14:paraId="16B4DB6F" w14:textId="4072EACC" w:rsidR="2D26D4EC" w:rsidRDefault="00F162E4" w:rsidP="00F162E4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</w:tr>
      <w:tr w:rsidR="2D26D4EC" w14:paraId="0E2340CD" w14:textId="77777777" w:rsidTr="00F162E4">
        <w:trPr>
          <w:trHeight w:val="300"/>
          <w:jc w:val="center"/>
        </w:trPr>
        <w:tc>
          <w:tcPr>
            <w:tcW w:w="709" w:type="dxa"/>
          </w:tcPr>
          <w:p w14:paraId="672A7B5A" w14:textId="0A0DE2DA" w:rsidR="2D26D4EC" w:rsidRDefault="00F162E4" w:rsidP="00F162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44036CC" w14:textId="585FCEAA" w:rsidR="2D26D4EC" w:rsidRDefault="00F162E4" w:rsidP="00F162E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14:paraId="604B9426" w14:textId="252A4B87" w:rsidR="2D26D4EC" w:rsidRDefault="00F162E4" w:rsidP="00F162E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2D26D4EC" w14:paraId="3469AE14" w14:textId="77777777" w:rsidTr="00F162E4">
        <w:trPr>
          <w:trHeight w:val="300"/>
          <w:jc w:val="center"/>
        </w:trPr>
        <w:tc>
          <w:tcPr>
            <w:tcW w:w="709" w:type="dxa"/>
          </w:tcPr>
          <w:p w14:paraId="5D5C3852" w14:textId="51C47B5E" w:rsidR="2D26D4EC" w:rsidRDefault="00F162E4" w:rsidP="00F162E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2B52F60" w14:textId="6E882C71" w:rsidR="2D26D4EC" w:rsidRDefault="00F162E4" w:rsidP="00F162E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75CF7774" w14:textId="62A040EC" w:rsidR="2D26D4EC" w:rsidRDefault="00F162E4" w:rsidP="00F162E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2D26D4EC" w14:paraId="0D19CC6F" w14:textId="77777777" w:rsidTr="00F162E4">
        <w:trPr>
          <w:trHeight w:val="300"/>
          <w:jc w:val="center"/>
        </w:trPr>
        <w:tc>
          <w:tcPr>
            <w:tcW w:w="709" w:type="dxa"/>
          </w:tcPr>
          <w:p w14:paraId="45A1882A" w14:textId="79BDAB7F" w:rsidR="2D26D4EC" w:rsidRDefault="00F162E4" w:rsidP="00F162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0F8C928A" w14:textId="791DDF56" w:rsidR="2D26D4EC" w:rsidRDefault="00F162E4" w:rsidP="00F162E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14:paraId="4557551F" w14:textId="38E7977E" w:rsidR="2D26D4EC" w:rsidRDefault="00F162E4" w:rsidP="00F162E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5D0E3509" w14:textId="52BFD820" w:rsidR="002579F9" w:rsidRDefault="002579F9" w:rsidP="005D45DE">
      <w:pPr>
        <w:ind w:left="360"/>
      </w:pPr>
    </w:p>
    <w:p w14:paraId="24D32BB4" w14:textId="408A73A2" w:rsidR="00F162E4" w:rsidRPr="00F162E4" w:rsidRDefault="00F162E4" w:rsidP="00F162E4">
      <w:pPr>
        <w:ind w:left="360"/>
        <w:jc w:val="center"/>
        <w:rPr>
          <w:rFonts w:hint="eastAsia"/>
        </w:rPr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実行結果</w:t>
      </w:r>
      <w:r>
        <w:t>2</w:t>
      </w:r>
      <w:r>
        <w:rPr>
          <w:rFonts w:hint="eastAsia"/>
        </w:rPr>
        <w:t>に対応する変数表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09"/>
        <w:gridCol w:w="992"/>
        <w:gridCol w:w="850"/>
      </w:tblGrid>
      <w:tr w:rsidR="00F162E4" w14:paraId="1A587311" w14:textId="77777777" w:rsidTr="00F162E4">
        <w:trPr>
          <w:trHeight w:val="300"/>
          <w:jc w:val="center"/>
        </w:trPr>
        <w:tc>
          <w:tcPr>
            <w:tcW w:w="709" w:type="dxa"/>
          </w:tcPr>
          <w:p w14:paraId="155866C9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992" w:type="dxa"/>
          </w:tcPr>
          <w:p w14:paraId="7B6BFC5E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850" w:type="dxa"/>
          </w:tcPr>
          <w:p w14:paraId="78BD89B2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</w:tr>
      <w:tr w:rsidR="00F162E4" w14:paraId="20735D0D" w14:textId="77777777" w:rsidTr="00F162E4">
        <w:trPr>
          <w:trHeight w:val="300"/>
          <w:jc w:val="center"/>
        </w:trPr>
        <w:tc>
          <w:tcPr>
            <w:tcW w:w="709" w:type="dxa"/>
          </w:tcPr>
          <w:p w14:paraId="4E432153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0062584E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14:paraId="57E25212" w14:textId="27AB9CFC" w:rsidR="00F162E4" w:rsidRDefault="00F162E4" w:rsidP="006E68E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62E4" w14:paraId="6205E1A9" w14:textId="77777777" w:rsidTr="00F162E4">
        <w:trPr>
          <w:trHeight w:val="300"/>
          <w:jc w:val="center"/>
        </w:trPr>
        <w:tc>
          <w:tcPr>
            <w:tcW w:w="709" w:type="dxa"/>
          </w:tcPr>
          <w:p w14:paraId="04C57BCA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272AB379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2C34008D" w14:textId="7DB22BB6" w:rsidR="00F162E4" w:rsidRDefault="00F162E4" w:rsidP="006E68E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162E4" w14:paraId="323C84AC" w14:textId="77777777" w:rsidTr="00F162E4">
        <w:trPr>
          <w:trHeight w:val="300"/>
          <w:jc w:val="center"/>
        </w:trPr>
        <w:tc>
          <w:tcPr>
            <w:tcW w:w="709" w:type="dxa"/>
          </w:tcPr>
          <w:p w14:paraId="16AEF254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50934380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14:paraId="3C916E2D" w14:textId="3743DFDA" w:rsidR="00F162E4" w:rsidRDefault="00F162E4" w:rsidP="006E68E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B5B272F" w14:textId="77777777" w:rsidR="00F162E4" w:rsidRDefault="00F162E4" w:rsidP="00F162E4">
      <w:pPr>
        <w:ind w:left="360"/>
        <w:jc w:val="center"/>
      </w:pPr>
    </w:p>
    <w:p w14:paraId="5798A0A9" w14:textId="2AFA6D84" w:rsidR="00F162E4" w:rsidRPr="00F162E4" w:rsidRDefault="00F162E4" w:rsidP="00F162E4">
      <w:pPr>
        <w:ind w:left="360"/>
        <w:jc w:val="center"/>
        <w:rPr>
          <w:rFonts w:hint="eastAsia"/>
        </w:rPr>
      </w:pPr>
      <w:r>
        <w:rPr>
          <w:rFonts w:hint="eastAsia"/>
        </w:rPr>
        <w:t>表</w:t>
      </w:r>
      <w:r>
        <w:t>3</w:t>
      </w:r>
      <w:r>
        <w:t xml:space="preserve"> </w:t>
      </w:r>
      <w:r>
        <w:rPr>
          <w:rFonts w:hint="eastAsia"/>
        </w:rPr>
        <w:t>実行結果</w:t>
      </w:r>
      <w:r>
        <w:t>3</w:t>
      </w:r>
      <w:r>
        <w:rPr>
          <w:rFonts w:hint="eastAsia"/>
        </w:rPr>
        <w:t>に対応する変数表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09"/>
        <w:gridCol w:w="992"/>
        <w:gridCol w:w="850"/>
      </w:tblGrid>
      <w:tr w:rsidR="00F162E4" w14:paraId="56E89751" w14:textId="77777777" w:rsidTr="00F162E4">
        <w:trPr>
          <w:trHeight w:val="300"/>
          <w:jc w:val="center"/>
        </w:trPr>
        <w:tc>
          <w:tcPr>
            <w:tcW w:w="709" w:type="dxa"/>
          </w:tcPr>
          <w:p w14:paraId="6F25B8C9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992" w:type="dxa"/>
          </w:tcPr>
          <w:p w14:paraId="152EDC07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850" w:type="dxa"/>
          </w:tcPr>
          <w:p w14:paraId="41BBA653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</w:tr>
      <w:tr w:rsidR="00F162E4" w14:paraId="3C7804BF" w14:textId="77777777" w:rsidTr="00F162E4">
        <w:trPr>
          <w:trHeight w:val="300"/>
          <w:jc w:val="center"/>
        </w:trPr>
        <w:tc>
          <w:tcPr>
            <w:tcW w:w="709" w:type="dxa"/>
          </w:tcPr>
          <w:p w14:paraId="3401DE1C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6B2B04A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14:paraId="5021D1BC" w14:textId="41EF760D" w:rsidR="00F162E4" w:rsidRDefault="00F162E4" w:rsidP="006E68E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162E4" w14:paraId="149A96FD" w14:textId="77777777" w:rsidTr="00F162E4">
        <w:trPr>
          <w:trHeight w:val="300"/>
          <w:jc w:val="center"/>
        </w:trPr>
        <w:tc>
          <w:tcPr>
            <w:tcW w:w="709" w:type="dxa"/>
          </w:tcPr>
          <w:p w14:paraId="635AD8FE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2F437EA9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4B5EF2EF" w14:textId="1A90B1FB" w:rsidR="00F162E4" w:rsidRDefault="00F162E4" w:rsidP="006E68E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162E4" w14:paraId="4C1227ED" w14:textId="77777777" w:rsidTr="00F162E4">
        <w:trPr>
          <w:trHeight w:val="300"/>
          <w:jc w:val="center"/>
        </w:trPr>
        <w:tc>
          <w:tcPr>
            <w:tcW w:w="709" w:type="dxa"/>
          </w:tcPr>
          <w:p w14:paraId="099F2B6D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3A519AF6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14:paraId="67B2A934" w14:textId="3C08BB2F" w:rsidR="00F162E4" w:rsidRDefault="00F162E4" w:rsidP="006E68E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162E4" w14:paraId="50AA9EC5" w14:textId="77777777" w:rsidTr="00F162E4">
        <w:trPr>
          <w:trHeight w:val="300"/>
          <w:jc w:val="center"/>
        </w:trPr>
        <w:tc>
          <w:tcPr>
            <w:tcW w:w="709" w:type="dxa"/>
          </w:tcPr>
          <w:p w14:paraId="0B24DA2A" w14:textId="3C99D01F" w:rsidR="00F162E4" w:rsidRDefault="00F162E4" w:rsidP="006E6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1FD23CE0" w14:textId="73D205F5" w:rsidR="00F162E4" w:rsidRDefault="00F162E4" w:rsidP="006E6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</w:tcPr>
          <w:p w14:paraId="5F761904" w14:textId="3601BB1D" w:rsidR="00F162E4" w:rsidRDefault="00F162E4" w:rsidP="006E68E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4D3B1872" w14:textId="3FD98861" w:rsidR="00F162E4" w:rsidRDefault="00F162E4" w:rsidP="005D45DE">
      <w:pPr>
        <w:ind w:left="360"/>
      </w:pPr>
    </w:p>
    <w:p w14:paraId="1751C05E" w14:textId="189CC71D" w:rsidR="00F162E4" w:rsidRPr="00F162E4" w:rsidRDefault="00F162E4" w:rsidP="00F162E4">
      <w:pPr>
        <w:ind w:left="360"/>
        <w:jc w:val="center"/>
        <w:rPr>
          <w:rFonts w:hint="eastAsia"/>
        </w:rPr>
      </w:pPr>
      <w:r>
        <w:rPr>
          <w:rFonts w:hint="eastAsia"/>
        </w:rPr>
        <w:t>表</w:t>
      </w:r>
      <w:r>
        <w:t>4</w:t>
      </w:r>
      <w:r>
        <w:t xml:space="preserve"> </w:t>
      </w:r>
      <w:r>
        <w:rPr>
          <w:rFonts w:hint="eastAsia"/>
        </w:rPr>
        <w:t>実行結果</w:t>
      </w:r>
      <w:r>
        <w:t>4</w:t>
      </w:r>
      <w:r>
        <w:rPr>
          <w:rFonts w:hint="eastAsia"/>
        </w:rPr>
        <w:t>に対応する変数表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09"/>
        <w:gridCol w:w="992"/>
        <w:gridCol w:w="850"/>
      </w:tblGrid>
      <w:tr w:rsidR="00F162E4" w14:paraId="154F69C2" w14:textId="77777777" w:rsidTr="00F162E4">
        <w:trPr>
          <w:trHeight w:val="300"/>
          <w:jc w:val="center"/>
        </w:trPr>
        <w:tc>
          <w:tcPr>
            <w:tcW w:w="709" w:type="dxa"/>
          </w:tcPr>
          <w:p w14:paraId="6464C5F7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992" w:type="dxa"/>
          </w:tcPr>
          <w:p w14:paraId="090B8713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850" w:type="dxa"/>
          </w:tcPr>
          <w:p w14:paraId="1A499E6D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</w:tr>
      <w:tr w:rsidR="00F162E4" w14:paraId="5922E702" w14:textId="77777777" w:rsidTr="00F162E4">
        <w:trPr>
          <w:trHeight w:val="300"/>
          <w:jc w:val="center"/>
        </w:trPr>
        <w:tc>
          <w:tcPr>
            <w:tcW w:w="709" w:type="dxa"/>
          </w:tcPr>
          <w:p w14:paraId="2298E6C2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ED96B8E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14:paraId="56000093" w14:textId="2FF77C35" w:rsidR="00F162E4" w:rsidRDefault="00F162E4" w:rsidP="006E68E7">
            <w:pPr>
              <w:jc w:val="center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</w:tr>
      <w:tr w:rsidR="00F162E4" w14:paraId="038EEBBC" w14:textId="77777777" w:rsidTr="00F162E4">
        <w:trPr>
          <w:trHeight w:val="300"/>
          <w:jc w:val="center"/>
        </w:trPr>
        <w:tc>
          <w:tcPr>
            <w:tcW w:w="709" w:type="dxa"/>
          </w:tcPr>
          <w:p w14:paraId="2B052F3D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00F20624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5FE2316C" w14:textId="4464BF57" w:rsidR="00F162E4" w:rsidRDefault="00F162E4" w:rsidP="006E68E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162E4" w14:paraId="0821C9E0" w14:textId="77777777" w:rsidTr="00F162E4">
        <w:trPr>
          <w:trHeight w:val="300"/>
          <w:jc w:val="center"/>
        </w:trPr>
        <w:tc>
          <w:tcPr>
            <w:tcW w:w="709" w:type="dxa"/>
          </w:tcPr>
          <w:p w14:paraId="1CF62EAA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B68FF68" w14:textId="77777777" w:rsidR="00F162E4" w:rsidRDefault="00F162E4" w:rsidP="006E68E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14:paraId="761B15D7" w14:textId="680D4E63" w:rsidR="00F162E4" w:rsidRDefault="00F162E4" w:rsidP="006E68E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62E4" w14:paraId="59BDFBE1" w14:textId="77777777" w:rsidTr="00F162E4">
        <w:trPr>
          <w:trHeight w:val="300"/>
          <w:jc w:val="center"/>
        </w:trPr>
        <w:tc>
          <w:tcPr>
            <w:tcW w:w="709" w:type="dxa"/>
          </w:tcPr>
          <w:p w14:paraId="49A48362" w14:textId="6C3D9672" w:rsidR="00F162E4" w:rsidRDefault="00F162E4" w:rsidP="006E6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475127C9" w14:textId="11C1926C" w:rsidR="00F162E4" w:rsidRDefault="00F162E4" w:rsidP="006E6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</w:tcPr>
          <w:p w14:paraId="0F70140D" w14:textId="61850760" w:rsidR="00F162E4" w:rsidRDefault="00F162E4" w:rsidP="006E68E7">
            <w:pPr>
              <w:jc w:val="center"/>
            </w:pPr>
            <w:r>
              <w:rPr>
                <w:rFonts w:hint="eastAsia"/>
              </w:rPr>
              <w:t>4</w:t>
            </w:r>
            <w:bookmarkStart w:id="0" w:name="_GoBack"/>
            <w:bookmarkEnd w:id="0"/>
          </w:p>
        </w:tc>
      </w:tr>
    </w:tbl>
    <w:p w14:paraId="638AF1A2" w14:textId="77777777" w:rsidR="00F162E4" w:rsidRDefault="00F162E4" w:rsidP="005D45DE">
      <w:pPr>
        <w:ind w:left="360"/>
        <w:rPr>
          <w:rFonts w:hint="eastAsia"/>
        </w:rPr>
      </w:pPr>
    </w:p>
    <w:p w14:paraId="16744D9E" w14:textId="77777777" w:rsidR="00F162E4" w:rsidRDefault="00F162E4" w:rsidP="00D627E7">
      <w:pPr>
        <w:ind w:left="360"/>
        <w:jc w:val="center"/>
      </w:pPr>
      <w:r w:rsidRPr="00F162E4">
        <w:lastRenderedPageBreak/>
        <w:drawing>
          <wp:inline distT="0" distB="0" distL="0" distR="0" wp14:anchorId="0E546AAB" wp14:editId="578CCB41">
            <wp:extent cx="2953162" cy="92405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9F9">
        <w:rPr>
          <w:rFonts w:hint="eastAsia"/>
        </w:rPr>
        <w:t xml:space="preserve">    </w:t>
      </w:r>
    </w:p>
    <w:p w14:paraId="4581DBEF" w14:textId="772416DC" w:rsidR="00F162E4" w:rsidRDefault="00F162E4" w:rsidP="00D627E7">
      <w:pPr>
        <w:ind w:left="360"/>
        <w:jc w:val="center"/>
      </w:pPr>
      <w:r>
        <w:rPr>
          <w:rFonts w:hint="eastAsia"/>
        </w:rPr>
        <w:t>図2 入力[</w:t>
      </w:r>
      <w:r>
        <w:t>a b c</w:t>
      </w:r>
      <w:r>
        <w:rPr>
          <w:rFonts w:hint="eastAsia"/>
        </w:rPr>
        <w:t xml:space="preserve"> * +]の時の実行結果</w:t>
      </w:r>
      <w:r>
        <w:rPr>
          <w:rFonts w:hint="eastAsia"/>
        </w:rPr>
        <w:t>1</w:t>
      </w:r>
    </w:p>
    <w:p w14:paraId="4D239E5F" w14:textId="5213326A" w:rsidR="00F162E4" w:rsidRDefault="002579F9" w:rsidP="00D627E7">
      <w:pPr>
        <w:ind w:left="360"/>
        <w:jc w:val="center"/>
      </w:pPr>
      <w:r>
        <w:rPr>
          <w:rFonts w:hint="eastAsia"/>
        </w:rPr>
        <w:t xml:space="preserve"> </w:t>
      </w:r>
    </w:p>
    <w:p w14:paraId="33A309F8" w14:textId="1A328A85" w:rsidR="007E2888" w:rsidRDefault="00F162E4" w:rsidP="00F162E4">
      <w:pPr>
        <w:ind w:left="360"/>
        <w:jc w:val="center"/>
      </w:pPr>
      <w:r w:rsidRPr="00F162E4">
        <w:drawing>
          <wp:inline distT="0" distB="0" distL="0" distR="0" wp14:anchorId="7A7AA70C" wp14:editId="4E678187">
            <wp:extent cx="2943636" cy="838317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377" w14:textId="3E8DDB4D" w:rsidR="007E2888" w:rsidRDefault="007E2888" w:rsidP="007E2888">
      <w:pPr>
        <w:ind w:left="360"/>
        <w:jc w:val="center"/>
      </w:pPr>
      <w:r>
        <w:rPr>
          <w:rFonts w:hint="eastAsia"/>
        </w:rPr>
        <w:t>図</w:t>
      </w:r>
      <w:r w:rsidR="002579F9">
        <w:rPr>
          <w:rFonts w:hint="eastAsia"/>
        </w:rPr>
        <w:t>3</w:t>
      </w:r>
      <w:r>
        <w:rPr>
          <w:rFonts w:hint="eastAsia"/>
        </w:rPr>
        <w:t xml:space="preserve"> 入力[</w:t>
      </w:r>
      <w:r w:rsidR="002579F9">
        <w:rPr>
          <w:rFonts w:hint="eastAsia"/>
        </w:rPr>
        <w:t>8 4 / 5 *</w:t>
      </w:r>
      <w:r>
        <w:rPr>
          <w:rFonts w:hint="eastAsia"/>
        </w:rPr>
        <w:t xml:space="preserve">] </w:t>
      </w:r>
      <w:r w:rsidR="002579F9">
        <w:rPr>
          <w:rFonts w:hint="eastAsia"/>
        </w:rPr>
        <w:t>の時</w:t>
      </w:r>
      <w:r>
        <w:rPr>
          <w:rFonts w:hint="eastAsia"/>
        </w:rPr>
        <w:t>の実行結果</w:t>
      </w:r>
      <w:r w:rsidR="00F162E4">
        <w:rPr>
          <w:rFonts w:hint="eastAsia"/>
        </w:rPr>
        <w:t>2</w:t>
      </w:r>
    </w:p>
    <w:p w14:paraId="5031CCFD" w14:textId="77777777" w:rsidR="007E2888" w:rsidRDefault="007E2888" w:rsidP="00D627E7">
      <w:pPr>
        <w:ind w:left="360"/>
        <w:jc w:val="center"/>
      </w:pPr>
    </w:p>
    <w:p w14:paraId="75BF3D67" w14:textId="77777777" w:rsidR="00F162E4" w:rsidRDefault="00D627E7" w:rsidP="002579F9">
      <w:pPr>
        <w:ind w:left="360"/>
        <w:jc w:val="center"/>
      </w:pPr>
      <w:r>
        <w:rPr>
          <w:rFonts w:hint="eastAsia"/>
        </w:rPr>
        <w:t xml:space="preserve"> </w:t>
      </w:r>
      <w:r w:rsidR="00F162E4" w:rsidRPr="00F162E4">
        <w:drawing>
          <wp:inline distT="0" distB="0" distL="0" distR="0" wp14:anchorId="237E73EF" wp14:editId="453258DD">
            <wp:extent cx="2934109" cy="1038370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9F9">
        <w:rPr>
          <w:rFonts w:hint="eastAsia"/>
        </w:rPr>
        <w:t xml:space="preserve">      </w:t>
      </w:r>
    </w:p>
    <w:p w14:paraId="4FAAA58B" w14:textId="6322E9AB" w:rsidR="00F162E4" w:rsidRDefault="00F162E4" w:rsidP="002579F9">
      <w:pPr>
        <w:ind w:left="360"/>
        <w:jc w:val="center"/>
      </w:pPr>
      <w:r>
        <w:rPr>
          <w:rFonts w:hint="eastAsia"/>
        </w:rPr>
        <w:t>図4 入力[9 5 5 - + 3]の時の実行結果</w:t>
      </w:r>
      <w:r>
        <w:rPr>
          <w:rFonts w:hint="eastAsia"/>
        </w:rPr>
        <w:t>3</w:t>
      </w:r>
    </w:p>
    <w:p w14:paraId="51C9F0DA" w14:textId="77777777" w:rsidR="00F162E4" w:rsidRDefault="00F162E4" w:rsidP="002579F9">
      <w:pPr>
        <w:ind w:left="360"/>
        <w:jc w:val="center"/>
        <w:rPr>
          <w:rFonts w:hint="eastAsia"/>
        </w:rPr>
      </w:pPr>
    </w:p>
    <w:p w14:paraId="24FA02A5" w14:textId="44A38178" w:rsidR="00FB314E" w:rsidRDefault="002579F9" w:rsidP="002579F9">
      <w:pPr>
        <w:ind w:left="360"/>
        <w:jc w:val="center"/>
      </w:pPr>
      <w:r>
        <w:rPr>
          <w:rFonts w:hint="eastAsia"/>
        </w:rPr>
        <w:t xml:space="preserve">    </w:t>
      </w:r>
      <w:r w:rsidR="00F162E4" w:rsidRPr="00F162E4">
        <w:drawing>
          <wp:inline distT="0" distB="0" distL="0" distR="0" wp14:anchorId="373F3598" wp14:editId="0EF7C7FC">
            <wp:extent cx="3000794" cy="1009791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DEA" w14:textId="4D6B3703" w:rsidR="002579F9" w:rsidRDefault="002579F9" w:rsidP="002579F9">
      <w:pPr>
        <w:ind w:left="360"/>
        <w:jc w:val="center"/>
      </w:pPr>
      <w:r>
        <w:rPr>
          <w:rFonts w:hint="eastAsia"/>
        </w:rPr>
        <w:t>図</w:t>
      </w:r>
      <w:r w:rsidR="00845BFB">
        <w:rPr>
          <w:rFonts w:hint="eastAsia"/>
        </w:rPr>
        <w:t>5</w:t>
      </w:r>
      <w:r>
        <w:rPr>
          <w:rFonts w:hint="eastAsia"/>
        </w:rPr>
        <w:t xml:space="preserve"> 入力[-12 5 8 4] の時の実行結果</w:t>
      </w:r>
      <w:r w:rsidR="00F162E4">
        <w:rPr>
          <w:rFonts w:hint="eastAsia"/>
        </w:rPr>
        <w:t>4</w:t>
      </w:r>
    </w:p>
    <w:p w14:paraId="694D30D9" w14:textId="77777777" w:rsidR="002579F9" w:rsidRPr="002579F9" w:rsidRDefault="002579F9" w:rsidP="002579F9">
      <w:pPr>
        <w:ind w:left="360"/>
        <w:jc w:val="center"/>
      </w:pPr>
    </w:p>
    <w:p w14:paraId="06CFA8FA" w14:textId="5CB1ABAD" w:rsidR="00D52727" w:rsidRDefault="00D52727" w:rsidP="00D52727">
      <w:pPr>
        <w:pStyle w:val="1"/>
      </w:pPr>
      <w:r w:rsidRPr="00D52727">
        <w:t>考察</w:t>
      </w:r>
    </w:p>
    <w:p w14:paraId="60D31CCD" w14:textId="2A5E92A1" w:rsidR="002B02A0" w:rsidRPr="002B02A0" w:rsidRDefault="00D75F89" w:rsidP="002B02A0">
      <w:pPr>
        <w:ind w:left="360"/>
      </w:pPr>
      <w:r>
        <w:rPr>
          <w:rFonts w:hint="eastAsia"/>
        </w:rPr>
        <w:t>図2では「2 + 3 * 4」, 図3では「</w:t>
      </w:r>
      <w:r w:rsidR="00175A08">
        <w:rPr>
          <w:rFonts w:hint="eastAsia"/>
        </w:rPr>
        <w:t>8 / 4 * 5</w:t>
      </w:r>
      <w:r>
        <w:rPr>
          <w:rFonts w:hint="eastAsia"/>
        </w:rPr>
        <w:t>」</w:t>
      </w:r>
      <w:r w:rsidR="00175A08">
        <w:rPr>
          <w:rFonts w:hint="eastAsia"/>
        </w:rPr>
        <w:t xml:space="preserve">, 図4では「(9 + 5 </w:t>
      </w:r>
      <w:r w:rsidR="00175A08">
        <w:t>–</w:t>
      </w:r>
      <w:r w:rsidR="00175A08">
        <w:rPr>
          <w:rFonts w:hint="eastAsia"/>
        </w:rPr>
        <w:t xml:space="preserve"> 5) / 3」, </w:t>
      </w:r>
      <w:r w:rsidR="00845BFB">
        <w:rPr>
          <w:rFonts w:hint="eastAsia"/>
        </w:rPr>
        <w:t>図5では「-12 / (5 / (8 / 4))」</w:t>
      </w:r>
      <w:r w:rsidR="00020D67">
        <w:rPr>
          <w:rFonts w:hint="eastAsia"/>
        </w:rPr>
        <w:t>を逆ポーランド記法で表しており</w:t>
      </w:r>
      <w:r w:rsidR="00BA5E18">
        <w:rPr>
          <w:rFonts w:hint="eastAsia"/>
        </w:rPr>
        <w:t xml:space="preserve">, </w:t>
      </w:r>
      <w:r w:rsidR="00020D67">
        <w:rPr>
          <w:rFonts w:hint="eastAsia"/>
        </w:rPr>
        <w:t>すべて計算結果が正しいので</w:t>
      </w:r>
      <w:r w:rsidR="00995C28">
        <w:rPr>
          <w:rFonts w:hint="eastAsia"/>
        </w:rPr>
        <w:t>作成したプログラムは正しいと言える</w:t>
      </w:r>
      <w:r w:rsidR="00BA5E18">
        <w:rPr>
          <w:rFonts w:hint="eastAsia"/>
        </w:rPr>
        <w:t xml:space="preserve">. </w:t>
      </w:r>
    </w:p>
    <w:sectPr w:rsidR="002B02A0" w:rsidRPr="002B02A0" w:rsidSect="00DA1F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71A5C"/>
    <w:multiLevelType w:val="hybridMultilevel"/>
    <w:tmpl w:val="EDEE6F6C"/>
    <w:lvl w:ilvl="0" w:tplc="6CEADB7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E8C17C6"/>
    <w:multiLevelType w:val="hybridMultilevel"/>
    <w:tmpl w:val="58D8ED9E"/>
    <w:lvl w:ilvl="0" w:tplc="04090011">
      <w:start w:val="1"/>
      <w:numFmt w:val="decimalEnclosedCircle"/>
      <w:lvlText w:val="%1"/>
      <w:lvlJc w:val="left"/>
      <w:pPr>
        <w:ind w:left="800" w:hanging="440"/>
      </w:p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53"/>
    <w:rsid w:val="00020D67"/>
    <w:rsid w:val="000D4262"/>
    <w:rsid w:val="00150C0C"/>
    <w:rsid w:val="00175A08"/>
    <w:rsid w:val="00183ABE"/>
    <w:rsid w:val="001A5B53"/>
    <w:rsid w:val="001B00EF"/>
    <w:rsid w:val="002579F9"/>
    <w:rsid w:val="002A6BF2"/>
    <w:rsid w:val="002B02A0"/>
    <w:rsid w:val="002D3568"/>
    <w:rsid w:val="002F2DA5"/>
    <w:rsid w:val="00395E18"/>
    <w:rsid w:val="00484E41"/>
    <w:rsid w:val="00500967"/>
    <w:rsid w:val="005058C7"/>
    <w:rsid w:val="0055101C"/>
    <w:rsid w:val="005B3F35"/>
    <w:rsid w:val="005D45DE"/>
    <w:rsid w:val="00721D01"/>
    <w:rsid w:val="007D7DE6"/>
    <w:rsid w:val="007E2888"/>
    <w:rsid w:val="00845BFB"/>
    <w:rsid w:val="008575FD"/>
    <w:rsid w:val="00995C28"/>
    <w:rsid w:val="00A57AA2"/>
    <w:rsid w:val="00AE3CD5"/>
    <w:rsid w:val="00B12B74"/>
    <w:rsid w:val="00BA5E18"/>
    <w:rsid w:val="00C5423A"/>
    <w:rsid w:val="00C92B91"/>
    <w:rsid w:val="00D52727"/>
    <w:rsid w:val="00D627E7"/>
    <w:rsid w:val="00D75F89"/>
    <w:rsid w:val="00DA1F7A"/>
    <w:rsid w:val="00E80A3F"/>
    <w:rsid w:val="00E86F7B"/>
    <w:rsid w:val="00F162E4"/>
    <w:rsid w:val="00FB314E"/>
    <w:rsid w:val="2D26D4EC"/>
    <w:rsid w:val="39E2F674"/>
    <w:rsid w:val="3FE8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6B5325"/>
  <w15:chartTrackingRefBased/>
  <w15:docId w15:val="{E0F3B55C-0160-44AF-B652-8F85DA72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52727"/>
    <w:pPr>
      <w:numPr>
        <w:numId w:val="1"/>
      </w:numPr>
      <w:jc w:val="left"/>
      <w:outlineLvl w:val="0"/>
    </w:pPr>
    <w:rPr>
      <w:rFonts w:asciiTheme="majorHAnsi" w:eastAsiaTheme="majorHAnsi" w:hAnsiTheme="majorHAnsi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B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B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B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B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B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B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B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D52727"/>
    <w:rPr>
      <w:rFonts w:asciiTheme="majorHAnsi" w:eastAsiaTheme="majorHAnsi" w:hAnsiTheme="majorHAnsi"/>
      <w:sz w:val="28"/>
      <w:szCs w:val="28"/>
    </w:rPr>
  </w:style>
  <w:style w:type="character" w:customStyle="1" w:styleId="20">
    <w:name w:val="見出し 2 (文字)"/>
    <w:basedOn w:val="a1"/>
    <w:link w:val="2"/>
    <w:uiPriority w:val="9"/>
    <w:semiHidden/>
    <w:rsid w:val="001A5B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semiHidden/>
    <w:rsid w:val="001A5B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1"/>
    <w:link w:val="4"/>
    <w:uiPriority w:val="9"/>
    <w:semiHidden/>
    <w:rsid w:val="001A5B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1A5B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1A5B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1A5B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1A5B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1A5B5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1A5B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1A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A5B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1A5B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A5B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1A5B53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1A5B53"/>
    <w:pPr>
      <w:ind w:left="720"/>
      <w:contextualSpacing/>
    </w:pPr>
  </w:style>
  <w:style w:type="character" w:styleId="21">
    <w:name w:val="Intense Emphasis"/>
    <w:basedOn w:val="a1"/>
    <w:uiPriority w:val="21"/>
    <w:qFormat/>
    <w:rsid w:val="001A5B5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A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1A5B5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1A5B5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ab4ca-bc09-4ac5-a31b-eed8c5b60a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8" ma:contentTypeDescription="新しいドキュメントを作成します。" ma:contentTypeScope="" ma:versionID="ddd4b333699d0dc6525b8ef2f0a720b5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7a3b98c57c714a77980037916e1323b3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3DD1F-2BB1-4B66-A892-70F06E3FC475}">
  <ds:schemaRefs>
    <ds:schemaRef ds:uri="http://schemas.microsoft.com/office/2006/metadata/properties"/>
    <ds:schemaRef ds:uri="http://schemas.microsoft.com/office/infopath/2007/PartnerControls"/>
    <ds:schemaRef ds:uri="a46ab4ca-bc09-4ac5-a31b-eed8c5b60a07"/>
  </ds:schemaRefs>
</ds:datastoreItem>
</file>

<file path=customXml/itemProps2.xml><?xml version="1.0" encoding="utf-8"?>
<ds:datastoreItem xmlns:ds="http://schemas.openxmlformats.org/officeDocument/2006/customXml" ds:itemID="{B15E26A6-B83C-484C-A064-BFF027ADC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764BE9-81F7-401A-BE64-CE58A0B2F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24K4345HI:山口_熊本</dc:creator>
  <cp:keywords/>
  <dc:description/>
  <cp:lastModifiedBy>hiuser</cp:lastModifiedBy>
  <cp:revision>36</cp:revision>
  <dcterms:created xsi:type="dcterms:W3CDTF">2024-12-06T01:50:00Z</dcterms:created>
  <dcterms:modified xsi:type="dcterms:W3CDTF">2024-12-06T04:41:00Z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