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15E5" w:rsidRDefault="00FE684E">
      <w:r w:rsidRPr="00FE684E">
        <w:drawing>
          <wp:inline distT="0" distB="0" distL="0" distR="0" wp14:anchorId="7E738A55" wp14:editId="7BB87896">
            <wp:extent cx="5943600" cy="3545840"/>
            <wp:effectExtent l="0" t="0" r="0" b="0"/>
            <wp:docPr id="59689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96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E21">
        <w:br/>
      </w:r>
      <w:r>
        <w:t xml:space="preserve">The predicted </w:t>
      </w:r>
      <w:r w:rsidR="00F615E5">
        <w:t>values are almost at the mean of the actual values which suggest that the accuracy for our model could be improved a little bit more.</w:t>
      </w:r>
    </w:p>
    <w:p w:rsidR="00F615E5" w:rsidRDefault="00F615E5"/>
    <w:p w:rsidR="00166E21" w:rsidRDefault="00F615E5">
      <w:r>
        <w:t>Simple</w:t>
      </w:r>
    </w:p>
    <w:p w:rsidR="00F615E5" w:rsidRDefault="00F615E5">
      <w:r w:rsidRPr="00F615E5">
        <w:drawing>
          <wp:inline distT="0" distB="0" distL="0" distR="0" wp14:anchorId="0ED0EF67" wp14:editId="3CCB7DC6">
            <wp:extent cx="3496163" cy="1838582"/>
            <wp:effectExtent l="0" t="0" r="0" b="9525"/>
            <wp:docPr id="68232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25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E5" w:rsidRDefault="00F615E5">
      <w:r w:rsidRPr="00F615E5">
        <w:lastRenderedPageBreak/>
        <w:drawing>
          <wp:inline distT="0" distB="0" distL="0" distR="0" wp14:anchorId="2FF69CDC" wp14:editId="4E4DE4B9">
            <wp:extent cx="5943600" cy="1655445"/>
            <wp:effectExtent l="0" t="0" r="0" b="1905"/>
            <wp:docPr id="118228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88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E5" w:rsidRDefault="00F615E5"/>
    <w:p w:rsidR="00F615E5" w:rsidRDefault="00F615E5">
      <w:r>
        <w:t>As shown above in the multiple regression we have more than one coefficient because each one of the coefficients here is for each column in the X variable</w:t>
      </w:r>
    </w:p>
    <w:p w:rsidR="00F615E5" w:rsidRDefault="00F615E5">
      <w:r>
        <w:t>For the simple regressor its</w:t>
      </w:r>
    </w:p>
    <w:p w:rsidR="00F615E5" w:rsidRDefault="00F615E5">
      <w:r>
        <w:t xml:space="preserve">Y = </w:t>
      </w:r>
      <w:proofErr w:type="spellStart"/>
      <w:r>
        <w:t>mx+B</w:t>
      </w:r>
      <w:proofErr w:type="spellEnd"/>
    </w:p>
    <w:p w:rsidR="00F615E5" w:rsidRDefault="00F615E5">
      <w:r>
        <w:t>But for the multiple regressor its</w:t>
      </w:r>
    </w:p>
    <w:p w:rsidR="00F615E5" w:rsidRDefault="00F615E5">
      <w:r>
        <w:t>Y = m1x1 + m2x2 + m3x3… + b</w:t>
      </w:r>
    </w:p>
    <w:sectPr w:rsidR="00F6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21"/>
    <w:rsid w:val="00166E21"/>
    <w:rsid w:val="004C15E3"/>
    <w:rsid w:val="004C1DA9"/>
    <w:rsid w:val="00F615E5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E9F3"/>
  <w15:chartTrackingRefBased/>
  <w15:docId w15:val="{A6697B26-7D4F-4689-B8B8-B8AE96CC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E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5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YUMAN ABULABAN</dc:creator>
  <cp:keywords/>
  <dc:description/>
  <cp:lastModifiedBy>YUMAN ABULABAN</cp:lastModifiedBy>
  <cp:revision>2</cp:revision>
  <dcterms:created xsi:type="dcterms:W3CDTF">2025-04-17T09:51:00Z</dcterms:created>
  <dcterms:modified xsi:type="dcterms:W3CDTF">2025-04-17T09:51:00Z</dcterms:modified>
</cp:coreProperties>
</file>