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B83EF6" w14:textId="504786DB" w:rsidR="00271267" w:rsidRDefault="00A778A6" w:rsidP="00271267">
      <w:pPr>
        <w:rPr>
          <w:rtl/>
        </w:rPr>
      </w:pPr>
      <w:r w:rsidRPr="001A65CF">
        <w:rPr>
          <w:rFonts w:ascii="Simplified Arabic" w:hAnsi="Simplified Arabic" w:cs="Simplified Arabic"/>
          <w:noProof/>
          <w:rtl/>
        </w:rPr>
        <w:drawing>
          <wp:anchor distT="0" distB="0" distL="0" distR="0" simplePos="0" relativeHeight="251660288" behindDoc="0" locked="0" layoutInCell="0" allowOverlap="1" wp14:anchorId="7AA541EF" wp14:editId="04F18531">
            <wp:simplePos x="0" y="0"/>
            <wp:positionH relativeFrom="page">
              <wp:posOffset>167005</wp:posOffset>
            </wp:positionH>
            <wp:positionV relativeFrom="paragraph">
              <wp:posOffset>7620</wp:posOffset>
            </wp:positionV>
            <wp:extent cx="2509701" cy="1988820"/>
            <wp:effectExtent l="0" t="0" r="5080" b="0"/>
            <wp:wrapNone/>
            <wp:docPr id="2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50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aturation sat="200000"/>
                              </a14:imgEffect>
                            </a14:imgLayer>
                          </a14:imgProps>
                        </a:ext>
                      </a:extLst>
                    </a:blip>
                    <a:srcRect l="7096" t="14058" r="7395" b="12127"/>
                    <a:stretch/>
                  </pic:blipFill>
                  <pic:spPr bwMode="auto">
                    <a:xfrm>
                      <a:off x="0" y="0"/>
                      <a:ext cx="2509701" cy="1988820"/>
                    </a:xfrm>
                    <a:prstGeom prst="rect">
                      <a:avLst/>
                    </a:prstGeom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1267" w:rsidRPr="001A65CF">
        <w:rPr>
          <w:rFonts w:ascii="Simplified Arabic" w:hAnsi="Simplified Arabic" w:cs="Simplified Arabic"/>
          <w:noProof/>
        </w:rPr>
        <mc:AlternateContent>
          <mc:Choice Requires="wps">
            <w:drawing>
              <wp:anchor distT="0" distB="0" distL="0" distR="0" simplePos="0" relativeHeight="251670528" behindDoc="0" locked="0" layoutInCell="1" allowOverlap="1" wp14:anchorId="3B5448E5" wp14:editId="2B7D57C1">
                <wp:simplePos x="0" y="0"/>
                <wp:positionH relativeFrom="margin">
                  <wp:align>center</wp:align>
                </wp:positionH>
                <wp:positionV relativeFrom="page">
                  <wp:posOffset>6720205</wp:posOffset>
                </wp:positionV>
                <wp:extent cx="4693920" cy="2651760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3920" cy="265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92B8F6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0"/>
                                <w:szCs w:val="40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40"/>
                                <w:szCs w:val="40"/>
                                <w:rtl/>
                              </w:rPr>
                              <w:t>إشراف:</w:t>
                            </w:r>
                          </w:p>
                          <w:p w14:paraId="0FCE95BA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م. شاد</w:t>
                            </w:r>
                            <w:r w:rsidRPr="00271267">
                              <w:rPr>
                                <w:rFonts w:asciiTheme="majorBidi" w:hAnsiTheme="majorBidi" w:cstheme="majorBidi" w:hint="eastAsia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ي</w:t>
                            </w: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 xml:space="preserve"> بليدي</w:t>
                            </w:r>
                          </w:p>
                          <w:p w14:paraId="0352CAAE" w14:textId="77777777" w:rsid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م. مايا الأحمد</w:t>
                            </w:r>
                          </w:p>
                          <w:p w14:paraId="1A361AFA" w14:textId="77777777" w:rsid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</w:p>
                          <w:p w14:paraId="28B5B148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2026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B5448E5" id="Text Box 2" o:spid="_x0000_s1026" style="position:absolute;left:0;text-align:left;margin-left:0;margin-top:529.15pt;width:369.6pt;height:208.8pt;z-index:2516705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" filled="f" stroked="f" strokeweight="0">
                <v:textbox>
                  <w:txbxContent>
                    <w:p w14:paraId="5892B8F6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0"/>
                          <w:szCs w:val="40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40"/>
                          <w:szCs w:val="40"/>
                          <w:rtl/>
                        </w:rPr>
                        <w:t>إشراف:</w:t>
                      </w:r>
                    </w:p>
                    <w:p w14:paraId="0FCE95BA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م. شاد</w:t>
                      </w:r>
                      <w:r w:rsidRPr="00271267">
                        <w:rPr>
                          <w:rFonts w:asciiTheme="majorBidi" w:hAnsiTheme="majorBidi" w:cstheme="majorBidi" w:hint="eastAsia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ي</w:t>
                      </w: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 xml:space="preserve"> بليدي</w:t>
                      </w:r>
                    </w:p>
                    <w:p w14:paraId="0352CAAE" w14:textId="77777777" w:rsid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م. مايا الأحمد</w:t>
                      </w:r>
                    </w:p>
                    <w:p w14:paraId="1A361AFA" w14:textId="77777777" w:rsid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</w:p>
                    <w:p w14:paraId="28B5B148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2026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271267" w:rsidRPr="001A65CF">
        <w:rPr>
          <w:rFonts w:ascii="Simplified Arabic" w:hAnsi="Simplified Arabic" w:cs="Simplified Arabic"/>
          <w:noProof/>
        </w:rPr>
        <mc:AlternateContent>
          <mc:Choice Requires="wps">
            <w:drawing>
              <wp:anchor distT="0" distB="0" distL="0" distR="0" simplePos="0" relativeHeight="251669504" behindDoc="0" locked="0" layoutInCell="1" allowOverlap="1" wp14:anchorId="029C436F" wp14:editId="3FD3B544">
                <wp:simplePos x="0" y="0"/>
                <wp:positionH relativeFrom="margin">
                  <wp:align>center</wp:align>
                </wp:positionH>
                <wp:positionV relativeFrom="page">
                  <wp:posOffset>4551680</wp:posOffset>
                </wp:positionV>
                <wp:extent cx="4693920" cy="1874520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3920" cy="187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9FAAA3B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0"/>
                                <w:szCs w:val="40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40"/>
                                <w:szCs w:val="40"/>
                                <w:rtl/>
                              </w:rPr>
                              <w:t>إعداد الطلاب:</w:t>
                            </w:r>
                          </w:p>
                          <w:p w14:paraId="40615E4B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يمان بسام المطر</w:t>
                            </w:r>
                          </w:p>
                          <w:p w14:paraId="726B3A4F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حسن عبد الرحمن يحيى</w:t>
                            </w:r>
                          </w:p>
                          <w:p w14:paraId="16A8EB74" w14:textId="77777777" w:rsidR="00271267" w:rsidRP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</w:pPr>
                            <w:r w:rsidRPr="00271267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يوسف احمد الزعبي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29C436F" id="_x0000_s1027" style="position:absolute;left:0;text-align:left;margin-left:0;margin-top:358.4pt;width:369.6pt;height:147.6pt;z-index:25166950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" filled="f" stroked="f" strokeweight="0">
                <v:textbox>
                  <w:txbxContent>
                    <w:p w14:paraId="19FAAA3B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0"/>
                          <w:szCs w:val="40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40"/>
                          <w:szCs w:val="40"/>
                          <w:rtl/>
                        </w:rPr>
                        <w:t>إعداد الطلاب:</w:t>
                      </w:r>
                    </w:p>
                    <w:p w14:paraId="40615E4B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يمان بسام المطر</w:t>
                      </w:r>
                    </w:p>
                    <w:p w14:paraId="726B3A4F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حسن عبد الرحمن يحيى</w:t>
                      </w:r>
                    </w:p>
                    <w:p w14:paraId="16A8EB74" w14:textId="77777777" w:rsidR="00271267" w:rsidRP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</w:pPr>
                      <w:r w:rsidRPr="00271267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يوسف احمد الزعبي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271267" w:rsidRPr="001A65CF">
        <w:rPr>
          <w:rFonts w:ascii="Simplified Arabic" w:hAnsi="Simplified Arabic" w:cs="Simplified Arabic"/>
          <w:noProof/>
        </w:rPr>
        <mc:AlternateContent>
          <mc:Choice Requires="wps">
            <w:drawing>
              <wp:anchor distT="0" distB="0" distL="0" distR="0" simplePos="0" relativeHeight="251671552" behindDoc="0" locked="0" layoutInCell="1" allowOverlap="1" wp14:anchorId="37DDD789" wp14:editId="54A2677A">
                <wp:simplePos x="0" y="0"/>
                <wp:positionH relativeFrom="margin">
                  <wp:align>center</wp:align>
                </wp:positionH>
                <wp:positionV relativeFrom="page">
                  <wp:posOffset>2590165</wp:posOffset>
                </wp:positionV>
                <wp:extent cx="4693920" cy="175260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93920" cy="1752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11BE566" w14:textId="77777777" w:rsidR="00271267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</w:pPr>
                            <w:r w:rsidRPr="0053622E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</w:rPr>
                              <w:t>Smart Opinion Survey Platform</w:t>
                            </w:r>
                          </w:p>
                          <w:p w14:paraId="663C50E5" w14:textId="77777777" w:rsidR="00271267" w:rsidRPr="0053622E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</w:pPr>
                            <w:r w:rsidRPr="0053622E"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  <w:t xml:space="preserve">منصة استبيانات الآراء الذكية </w:t>
                            </w:r>
                          </w:p>
                          <w:p w14:paraId="32F84F0A" w14:textId="77777777" w:rsidR="00271267" w:rsidRPr="0053622E" w:rsidRDefault="00271267" w:rsidP="00271267">
                            <w:pPr>
                              <w:pStyle w:val="FrameContentsuser"/>
                              <w:spacing w:line="360" w:lineRule="auto"/>
                              <w:jc w:val="center"/>
                              <w:rPr>
                                <w:rFonts w:asciiTheme="majorBidi" w:hAnsiTheme="majorBidi" w:cstheme="majorBidi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</w:rPr>
                            </w:pPr>
                            <w:r w:rsidRPr="0053622E">
                              <w:rPr>
                                <w:rFonts w:asciiTheme="majorBidi" w:hAnsiTheme="majorBidi" w:cstheme="majorBidi" w:hint="cs"/>
                                <w:b/>
                                <w:bCs/>
                                <w:color w:val="222A35" w:themeColor="text2" w:themeShade="80"/>
                                <w:sz w:val="32"/>
                                <w:szCs w:val="32"/>
                                <w:rtl/>
                              </w:rPr>
                              <w:t>المشروع الفصلي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DDD789" id="_x0000_s1028" style="position:absolute;left:0;text-align:left;margin-left:0;margin-top:203.95pt;width:369.6pt;height:138pt;z-index:251671552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" filled="f" stroked="f" strokeweight="0">
                <v:textbox>
                  <w:txbxContent>
                    <w:p w14:paraId="411BE566" w14:textId="77777777" w:rsidR="00271267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</w:pPr>
                      <w:r w:rsidRPr="0053622E"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4"/>
                          <w:szCs w:val="44"/>
                        </w:rPr>
                        <w:t>Smart Opinion Survey Platform</w:t>
                      </w:r>
                    </w:p>
                    <w:p w14:paraId="663C50E5" w14:textId="77777777" w:rsidR="00271267" w:rsidRPr="0053622E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</w:pPr>
                      <w:r w:rsidRPr="0053622E"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  <w:t xml:space="preserve">منصة استبيانات الآراء الذكية </w:t>
                      </w:r>
                    </w:p>
                    <w:p w14:paraId="32F84F0A" w14:textId="77777777" w:rsidR="00271267" w:rsidRPr="0053622E" w:rsidRDefault="00271267" w:rsidP="00271267">
                      <w:pPr>
                        <w:pStyle w:val="FrameContentsuser"/>
                        <w:spacing w:line="360" w:lineRule="auto"/>
                        <w:jc w:val="center"/>
                        <w:rPr>
                          <w:rFonts w:asciiTheme="majorBidi" w:hAnsiTheme="majorBidi" w:cstheme="majorBidi"/>
                          <w:b/>
                          <w:bCs/>
                          <w:color w:val="222A35" w:themeColor="text2" w:themeShade="80"/>
                          <w:sz w:val="32"/>
                          <w:szCs w:val="32"/>
                        </w:rPr>
                      </w:pPr>
                      <w:r w:rsidRPr="0053622E">
                        <w:rPr>
                          <w:rFonts w:asciiTheme="majorBidi" w:hAnsiTheme="majorBidi" w:cstheme="majorBidi" w:hint="cs"/>
                          <w:b/>
                          <w:bCs/>
                          <w:color w:val="222A35" w:themeColor="text2" w:themeShade="80"/>
                          <w:sz w:val="32"/>
                          <w:szCs w:val="32"/>
                          <w:rtl/>
                        </w:rPr>
                        <w:t>المشروع الفصلي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</w:p>
    <w:p w14:paraId="4101BC65" w14:textId="60F5C9B1" w:rsidR="00152B43" w:rsidRPr="001A65CF" w:rsidRDefault="00F61C65" w:rsidP="00152B43">
      <w:pPr>
        <w:rPr>
          <w:rFonts w:ascii="Simplified Arabic" w:hAnsi="Simplified Arabic" w:cs="Simplified Arabic"/>
        </w:rPr>
      </w:pPr>
      <w:r w:rsidRPr="001A65CF">
        <w:rPr>
          <w:rFonts w:ascii="Simplified Arabic" w:hAnsi="Simplified Arabic" w:cs="Simplified Arabic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056A816E" wp14:editId="07132B70">
                <wp:simplePos x="0" y="0"/>
                <wp:positionH relativeFrom="column">
                  <wp:posOffset>4244340</wp:posOffset>
                </wp:positionH>
                <wp:positionV relativeFrom="paragraph">
                  <wp:posOffset>-190500</wp:posOffset>
                </wp:positionV>
                <wp:extent cx="2877820" cy="1874520"/>
                <wp:effectExtent l="0" t="0" r="0" b="0"/>
                <wp:wrapNone/>
                <wp:docPr id="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77820" cy="1874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8AE71F4" w14:textId="77777777" w:rsidR="00152B43" w:rsidRPr="00F61C65" w:rsidRDefault="00152B43" w:rsidP="00152B43">
                            <w:pPr>
                              <w:pStyle w:val="FrameContentsuser"/>
                              <w:spacing w:line="240" w:lineRule="auto"/>
                              <w:rPr>
                                <w:rFonts w:ascii="Traditional Arabic" w:hAnsi="Traditional Arabic" w:cs="Akhbar MT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</w:rPr>
                            </w:pPr>
                            <w:r w:rsidRPr="00F61C65">
                              <w:rPr>
                                <w:rFonts w:ascii="Traditional Arabic" w:hAnsi="Traditional Arabic" w:cs="Akhbar MT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  <w:t>الجمهورية العربية السورية</w:t>
                            </w:r>
                          </w:p>
                          <w:p w14:paraId="68BA17CE" w14:textId="77777777" w:rsidR="00152B43" w:rsidRPr="00F61C65" w:rsidRDefault="00152B43" w:rsidP="00152B43">
                            <w:pPr>
                              <w:pStyle w:val="FrameContentsuser"/>
                              <w:spacing w:line="240" w:lineRule="auto"/>
                              <w:rPr>
                                <w:rFonts w:ascii="Traditional Arabic" w:hAnsi="Traditional Arabic" w:cs="Akhbar MT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</w:rPr>
                            </w:pPr>
                            <w:r w:rsidRPr="00F61C65">
                              <w:rPr>
                                <w:rFonts w:ascii="Traditional Arabic" w:hAnsi="Traditional Arabic" w:cs="Akhbar MT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  <w:t>الجامعة السورية الخاصة</w:t>
                            </w:r>
                          </w:p>
                          <w:p w14:paraId="46302B81" w14:textId="527D57D4" w:rsidR="00152B43" w:rsidRPr="00F61C65" w:rsidRDefault="00F61C65" w:rsidP="00152B43">
                            <w:pPr>
                              <w:pStyle w:val="FrameContentsuser"/>
                              <w:spacing w:line="240" w:lineRule="auto"/>
                              <w:rPr>
                                <w:rFonts w:ascii="Traditional Arabic" w:hAnsi="Traditional Arabic" w:cs="Akhbar MT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</w:rPr>
                            </w:pPr>
                            <w:r w:rsidRPr="00F61C65">
                              <w:rPr>
                                <w:rFonts w:ascii="Traditional Arabic" w:hAnsi="Traditional Arabic" w:cs="Akhbar MT" w:hint="cs"/>
                                <w:b/>
                                <w:bCs/>
                                <w:color w:val="222A35" w:themeColor="text2" w:themeShade="80"/>
                                <w:sz w:val="44"/>
                                <w:szCs w:val="44"/>
                                <w:rtl/>
                              </w:rPr>
                              <w:t>كلية هندسة الذكاء الاصطناعي</w:t>
                            </w:r>
                          </w:p>
                        </w:txbxContent>
                      </wps:txbx>
                      <wps:bodyPr wrap="square" anchor="t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6A816E" id="_x0000_s1029" style="position:absolute;left:0;text-align:left;margin-left:334.2pt;margin-top:-15pt;width:226.6pt;height:147.6pt;z-index:25165926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" filled="f" stroked="f" strokeweight="0">
                <v:textbox>
                  <w:txbxContent>
                    <w:p w14:paraId="38AE71F4" w14:textId="77777777" w:rsidR="00152B43" w:rsidRPr="00F61C65" w:rsidRDefault="00152B43" w:rsidP="00152B43">
                      <w:pPr>
                        <w:pStyle w:val="FrameContentsuser"/>
                        <w:spacing w:line="240" w:lineRule="auto"/>
                        <w:rPr>
                          <w:rFonts w:ascii="Traditional Arabic" w:hAnsi="Traditional Arabic" w:cs="Akhbar MT"/>
                          <w:b/>
                          <w:bCs/>
                          <w:color w:val="222A35" w:themeColor="text2" w:themeShade="80"/>
                          <w:sz w:val="44"/>
                          <w:szCs w:val="44"/>
                        </w:rPr>
                      </w:pPr>
                      <w:r w:rsidRPr="00F61C65">
                        <w:rPr>
                          <w:rFonts w:ascii="Traditional Arabic" w:hAnsi="Traditional Arabic" w:cs="Akhbar MT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  <w:t>الجمهورية العربية السورية</w:t>
                      </w:r>
                    </w:p>
                    <w:p w14:paraId="68BA17CE" w14:textId="77777777" w:rsidR="00152B43" w:rsidRPr="00F61C65" w:rsidRDefault="00152B43" w:rsidP="00152B43">
                      <w:pPr>
                        <w:pStyle w:val="FrameContentsuser"/>
                        <w:spacing w:line="240" w:lineRule="auto"/>
                        <w:rPr>
                          <w:rFonts w:ascii="Traditional Arabic" w:hAnsi="Traditional Arabic" w:cs="Akhbar MT"/>
                          <w:b/>
                          <w:bCs/>
                          <w:color w:val="222A35" w:themeColor="text2" w:themeShade="80"/>
                          <w:sz w:val="44"/>
                          <w:szCs w:val="44"/>
                        </w:rPr>
                      </w:pPr>
                      <w:r w:rsidRPr="00F61C65">
                        <w:rPr>
                          <w:rFonts w:ascii="Traditional Arabic" w:hAnsi="Traditional Arabic" w:cs="Akhbar MT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  <w:t>الجامعة السورية الخاصة</w:t>
                      </w:r>
                    </w:p>
                    <w:p w14:paraId="46302B81" w14:textId="527D57D4" w:rsidR="00152B43" w:rsidRPr="00F61C65" w:rsidRDefault="00F61C65" w:rsidP="00152B43">
                      <w:pPr>
                        <w:pStyle w:val="FrameContentsuser"/>
                        <w:spacing w:line="240" w:lineRule="auto"/>
                        <w:rPr>
                          <w:rFonts w:ascii="Traditional Arabic" w:hAnsi="Traditional Arabic" w:cs="Akhbar MT"/>
                          <w:b/>
                          <w:bCs/>
                          <w:color w:val="222A35" w:themeColor="text2" w:themeShade="80"/>
                          <w:sz w:val="44"/>
                          <w:szCs w:val="44"/>
                        </w:rPr>
                      </w:pPr>
                      <w:r w:rsidRPr="00F61C65">
                        <w:rPr>
                          <w:rFonts w:ascii="Traditional Arabic" w:hAnsi="Traditional Arabic" w:cs="Akhbar MT" w:hint="cs"/>
                          <w:b/>
                          <w:bCs/>
                          <w:color w:val="222A35" w:themeColor="text2" w:themeShade="80"/>
                          <w:sz w:val="44"/>
                          <w:szCs w:val="44"/>
                          <w:rtl/>
                        </w:rPr>
                        <w:t>كلية هندسة الذكاء الاصطناعي</w:t>
                      </w:r>
                    </w:p>
                  </w:txbxContent>
                </v:textbox>
              </v:rect>
            </w:pict>
          </mc:Fallback>
        </mc:AlternateContent>
      </w:r>
    </w:p>
    <w:p w14:paraId="1B02BD59" w14:textId="77777777" w:rsidR="00271267" w:rsidRDefault="00271267"/>
    <w:p w14:paraId="0E533303" w14:textId="77777777" w:rsidR="00271267" w:rsidRDefault="00271267"/>
    <w:p w14:paraId="1B67C6C6" w14:textId="77777777" w:rsidR="00271267" w:rsidRDefault="00271267"/>
    <w:p w14:paraId="203D7534" w14:textId="77777777" w:rsidR="00271267" w:rsidRDefault="00271267"/>
    <w:p w14:paraId="7A972024" w14:textId="77777777" w:rsidR="00271267" w:rsidRDefault="00271267"/>
    <w:p w14:paraId="5C660B6C" w14:textId="77777777" w:rsidR="00271267" w:rsidRDefault="00271267"/>
    <w:p w14:paraId="5E2F100B" w14:textId="77777777" w:rsidR="00271267" w:rsidRDefault="00271267"/>
    <w:p w14:paraId="39D1E21C" w14:textId="77777777" w:rsidR="00271267" w:rsidRDefault="00271267"/>
    <w:p w14:paraId="70602A9D" w14:textId="77777777" w:rsidR="00271267" w:rsidRDefault="00271267"/>
    <w:p w14:paraId="6F6D0E6E" w14:textId="77777777" w:rsidR="00271267" w:rsidRDefault="00271267"/>
    <w:p w14:paraId="4649D10A" w14:textId="77777777" w:rsidR="00271267" w:rsidRDefault="00271267"/>
    <w:p w14:paraId="2CA29A97" w14:textId="77777777" w:rsidR="00271267" w:rsidRDefault="00271267"/>
    <w:p w14:paraId="36E8ACD5" w14:textId="77777777" w:rsidR="00271267" w:rsidRDefault="00271267"/>
    <w:p w14:paraId="53877DF3" w14:textId="77777777" w:rsidR="00271267" w:rsidRDefault="00271267"/>
    <w:p w14:paraId="2F793E60" w14:textId="77777777" w:rsidR="00271267" w:rsidRDefault="00271267"/>
    <w:p w14:paraId="0A8DB0EA" w14:textId="77777777" w:rsidR="00271267" w:rsidRDefault="00271267"/>
    <w:p w14:paraId="46988C87" w14:textId="77777777" w:rsidR="00271267" w:rsidRDefault="00271267"/>
    <w:p w14:paraId="63213F2E" w14:textId="77777777" w:rsidR="00271267" w:rsidRDefault="00271267"/>
    <w:p w14:paraId="4666731C" w14:textId="77777777" w:rsidR="00271267" w:rsidRDefault="00271267"/>
    <w:p w14:paraId="313DCAA8" w14:textId="77777777" w:rsidR="00271267" w:rsidRDefault="00271267">
      <w:pPr>
        <w:rPr>
          <w:rFonts w:hint="cs"/>
        </w:rPr>
      </w:pPr>
    </w:p>
    <w:p w14:paraId="1796E692" w14:textId="77777777" w:rsidR="00271267" w:rsidRDefault="00271267"/>
    <w:p w14:paraId="20B46AD5" w14:textId="77777777" w:rsidR="00271267" w:rsidRDefault="00271267"/>
    <w:p w14:paraId="13AE55F8" w14:textId="77777777" w:rsidR="00271267" w:rsidRDefault="00271267"/>
    <w:p w14:paraId="78EE9ED8" w14:textId="77777777" w:rsidR="00271267" w:rsidRDefault="00271267"/>
    <w:p w14:paraId="33BBAD15" w14:textId="77777777" w:rsidR="00271267" w:rsidRDefault="00271267"/>
    <w:p w14:paraId="0CBD2939" w14:textId="77777777" w:rsidR="00271267" w:rsidRDefault="00271267"/>
    <w:p w14:paraId="56EF1D93" w14:textId="77777777" w:rsidR="00271267" w:rsidRDefault="00271267"/>
    <w:p w14:paraId="122ED41C" w14:textId="77777777" w:rsidR="00271267" w:rsidRDefault="00271267"/>
    <w:p w14:paraId="7B102EA0" w14:textId="77777777" w:rsidR="00271267" w:rsidRDefault="00271267" w:rsidP="00A778A6">
      <w:pPr>
        <w:jc w:val="center"/>
      </w:pPr>
    </w:p>
    <w:p w14:paraId="55463B2E" w14:textId="77777777" w:rsidR="00271267" w:rsidRDefault="00271267"/>
    <w:p w14:paraId="637A6B69" w14:textId="2FA8C52F" w:rsidR="003940D0" w:rsidRPr="00A778A6" w:rsidRDefault="003940D0">
      <w:pPr>
        <w:rPr>
          <w:rtl/>
        </w:rPr>
      </w:pPr>
    </w:p>
    <w:sectPr w:rsidR="003940D0" w:rsidRPr="00A778A6" w:rsidSect="00271267">
      <w:pgSz w:w="12240" w:h="15840"/>
      <w:pgMar w:top="720" w:right="720" w:bottom="720" w:left="720" w:header="454" w:footer="397" w:gutter="0"/>
      <w:pgBorders w:display="notFirstPage"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2C410" w14:textId="77777777" w:rsidR="00375EE5" w:rsidRDefault="00375EE5" w:rsidP="00271267">
      <w:pPr>
        <w:spacing w:after="0" w:line="240" w:lineRule="auto"/>
      </w:pPr>
      <w:r>
        <w:separator/>
      </w:r>
    </w:p>
  </w:endnote>
  <w:endnote w:type="continuationSeparator" w:id="0">
    <w:p w14:paraId="74A0F393" w14:textId="77777777" w:rsidR="00375EE5" w:rsidRDefault="00375EE5" w:rsidP="00271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khba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44E439" w14:textId="77777777" w:rsidR="00375EE5" w:rsidRDefault="00375EE5" w:rsidP="00271267">
      <w:pPr>
        <w:spacing w:after="0" w:line="240" w:lineRule="auto"/>
      </w:pPr>
      <w:r>
        <w:separator/>
      </w:r>
    </w:p>
  </w:footnote>
  <w:footnote w:type="continuationSeparator" w:id="0">
    <w:p w14:paraId="1E445A64" w14:textId="77777777" w:rsidR="00375EE5" w:rsidRDefault="00375EE5" w:rsidP="002712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B1C"/>
    <w:rsid w:val="00152B43"/>
    <w:rsid w:val="00225B1C"/>
    <w:rsid w:val="00271267"/>
    <w:rsid w:val="00375EE5"/>
    <w:rsid w:val="003940D0"/>
    <w:rsid w:val="0053622E"/>
    <w:rsid w:val="00803C6B"/>
    <w:rsid w:val="008A6E40"/>
    <w:rsid w:val="00A778A6"/>
    <w:rsid w:val="00C019B2"/>
    <w:rsid w:val="00F408ED"/>
    <w:rsid w:val="00F6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F8B627"/>
  <w15:chartTrackingRefBased/>
  <w15:docId w15:val="{99DDB4D6-A11F-4443-9752-D021A56CC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71267"/>
    <w:pPr>
      <w:suppressAutoHyphens/>
      <w:bidi/>
      <w:spacing w:line="259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225B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25B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25B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25B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25B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25B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25B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25B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25B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225B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225B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225B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225B1C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225B1C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225B1C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225B1C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225B1C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225B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25B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225B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25B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225B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25B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225B1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25B1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25B1C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25B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225B1C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25B1C"/>
    <w:rPr>
      <w:b/>
      <w:bCs/>
      <w:smallCaps/>
      <w:color w:val="2F5496" w:themeColor="accent1" w:themeShade="BF"/>
      <w:spacing w:val="5"/>
    </w:rPr>
  </w:style>
  <w:style w:type="character" w:styleId="aa">
    <w:name w:val="line number"/>
    <w:basedOn w:val="a0"/>
    <w:uiPriority w:val="99"/>
    <w:semiHidden/>
    <w:unhideWhenUsed/>
    <w:rsid w:val="00152B43"/>
  </w:style>
  <w:style w:type="paragraph" w:customStyle="1" w:styleId="FrameContentsuser">
    <w:name w:val="Frame Contents (user)"/>
    <w:basedOn w:val="a"/>
    <w:qFormat/>
    <w:rsid w:val="00152B43"/>
  </w:style>
  <w:style w:type="paragraph" w:styleId="ab">
    <w:name w:val="header"/>
    <w:basedOn w:val="a"/>
    <w:link w:val="Char3"/>
    <w:uiPriority w:val="99"/>
    <w:unhideWhenUsed/>
    <w:rsid w:val="00271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3">
    <w:name w:val="رأس الصفحة Char"/>
    <w:basedOn w:val="a0"/>
    <w:link w:val="ab"/>
    <w:uiPriority w:val="99"/>
    <w:rsid w:val="00271267"/>
    <w:rPr>
      <w:rFonts w:eastAsiaTheme="minorEastAsia"/>
      <w:kern w:val="0"/>
      <w:sz w:val="22"/>
      <w:szCs w:val="22"/>
      <w14:ligatures w14:val="none"/>
    </w:rPr>
  </w:style>
  <w:style w:type="paragraph" w:styleId="ac">
    <w:name w:val="footer"/>
    <w:basedOn w:val="a"/>
    <w:link w:val="Char4"/>
    <w:uiPriority w:val="99"/>
    <w:unhideWhenUsed/>
    <w:rsid w:val="00271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4">
    <w:name w:val="تذييل الصفحة Char"/>
    <w:basedOn w:val="a0"/>
    <w:link w:val="ac"/>
    <w:uiPriority w:val="99"/>
    <w:rsid w:val="00271267"/>
    <w:rPr>
      <w:rFonts w:eastAsiaTheme="minorEastAsia"/>
      <w:kern w:val="0"/>
      <w:sz w:val="22"/>
      <w:szCs w:val="22"/>
      <w14:ligatures w14:val="none"/>
    </w:rPr>
  </w:style>
  <w:style w:type="paragraph" w:styleId="ad">
    <w:name w:val="TOC Heading"/>
    <w:basedOn w:val="1"/>
    <w:next w:val="a"/>
    <w:uiPriority w:val="39"/>
    <w:unhideWhenUsed/>
    <w:qFormat/>
    <w:rsid w:val="00A778A6"/>
    <w:pPr>
      <w:suppressAutoHyphens w:val="0"/>
      <w:spacing w:before="240" w:after="0"/>
      <w:outlineLvl w:val="9"/>
    </w:pPr>
    <w:rPr>
      <w:sz w:val="32"/>
      <w:szCs w:val="32"/>
      <w:rtl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03C35F-87D3-4704-9DE0-83C959AEA6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YAMAN BASAM</dc:creator>
  <cp:keywords/>
  <dc:description/>
  <cp:lastModifiedBy>YAMAN BASAM</cp:lastModifiedBy>
  <cp:revision>1</cp:revision>
  <dcterms:created xsi:type="dcterms:W3CDTF">2026-03-05T14:54:00Z</dcterms:created>
  <dcterms:modified xsi:type="dcterms:W3CDTF">2026-03-05T20:07:00Z</dcterms:modified>
</cp:coreProperties>
</file>