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4464"/>
        <w:gridCol w:w="2736"/>
      </w:tblGrid>
      <w:tr w:rsidR="00D51B73" w14:paraId="78954F2B" w14:textId="77777777" w:rsidTr="008856D2">
        <w:trPr>
          <w:jc w:val="center"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F2AAF8" w14:textId="77777777" w:rsidR="00D51B73" w:rsidRDefault="00D51B73" w:rsidP="008856D2">
            <w:pPr>
              <w:jc w:val="center"/>
            </w:pPr>
            <w:bookmarkStart w:id="0" w:name="_Toc229249245"/>
            <w:r>
              <w:rPr>
                <w:noProof/>
              </w:rPr>
              <w:drawing>
                <wp:inline distT="0" distB="0" distL="0" distR="0" wp14:anchorId="7C868EF0" wp14:editId="512679FC">
                  <wp:extent cx="1469970" cy="1154947"/>
                  <wp:effectExtent l="0" t="0" r="0" b="7620"/>
                  <wp:docPr id="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 rotWithShape="1">
                          <a:blip r:embed="rId6"/>
                          <a:srcRect l="5750" t="16378" r="7044" b="14740"/>
                          <a:stretch/>
                        </pic:blipFill>
                        <pic:spPr bwMode="auto">
                          <a:xfrm>
                            <a:off x="0" y="0"/>
                            <a:ext cx="1481643" cy="116411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95DB96" w14:textId="77777777" w:rsidR="00D51B73" w:rsidRPr="00A201C2" w:rsidRDefault="00D51B73" w:rsidP="008856D2">
            <w:pPr>
              <w:spacing w:after="20" w:line="360" w:lineRule="auto"/>
              <w:jc w:val="center"/>
              <w:rPr>
                <w:rFonts w:asciiTheme="majorBidi" w:hAnsiTheme="majorBidi" w:cstheme="majorBidi"/>
                <w:sz w:val="32"/>
                <w:szCs w:val="28"/>
              </w:rPr>
            </w:pPr>
            <w:r w:rsidRPr="00A201C2">
              <w:rPr>
                <w:rFonts w:asciiTheme="majorBidi" w:hAnsiTheme="majorBidi" w:cstheme="majorBidi"/>
                <w:sz w:val="32"/>
                <w:szCs w:val="28"/>
                <w:rtl/>
              </w:rPr>
              <w:t>الجمهورية العربية السورية</w:t>
            </w:r>
          </w:p>
          <w:p w14:paraId="1D15EE20" w14:textId="77777777" w:rsidR="00D51B73" w:rsidRPr="00A201C2" w:rsidRDefault="00D51B73" w:rsidP="008856D2">
            <w:pPr>
              <w:spacing w:after="20" w:line="360" w:lineRule="auto"/>
              <w:jc w:val="center"/>
              <w:rPr>
                <w:rFonts w:asciiTheme="majorBidi" w:hAnsiTheme="majorBidi" w:cstheme="majorBidi"/>
                <w:sz w:val="32"/>
                <w:szCs w:val="28"/>
                <w:rtl/>
              </w:rPr>
            </w:pPr>
            <w:r w:rsidRPr="00A201C2">
              <w:rPr>
                <w:rFonts w:asciiTheme="majorBidi" w:hAnsiTheme="majorBidi" w:cstheme="majorBidi"/>
                <w:sz w:val="32"/>
                <w:szCs w:val="28"/>
                <w:rtl/>
              </w:rPr>
              <w:t>وزارة التعليم العالي والبحث العلمي</w:t>
            </w:r>
          </w:p>
          <w:p w14:paraId="6D5CF300" w14:textId="77777777" w:rsidR="00D51B73" w:rsidRPr="00A201C2" w:rsidRDefault="00D51B73" w:rsidP="008856D2">
            <w:pPr>
              <w:spacing w:after="20" w:line="360" w:lineRule="auto"/>
              <w:jc w:val="center"/>
              <w:rPr>
                <w:rFonts w:asciiTheme="majorBidi" w:hAnsiTheme="majorBidi" w:cstheme="majorBidi"/>
                <w:sz w:val="32"/>
                <w:szCs w:val="28"/>
                <w:rtl/>
              </w:rPr>
            </w:pPr>
            <w:r w:rsidRPr="00A201C2">
              <w:rPr>
                <w:rFonts w:asciiTheme="majorBidi" w:hAnsiTheme="majorBidi" w:cstheme="majorBidi"/>
                <w:sz w:val="32"/>
                <w:szCs w:val="28"/>
                <w:rtl/>
              </w:rPr>
              <w:t>الجامعة السورية الخاصة</w:t>
            </w:r>
          </w:p>
          <w:p w14:paraId="21E33BBE" w14:textId="77777777" w:rsidR="00D51B73" w:rsidRDefault="00D51B73" w:rsidP="008856D2">
            <w:pPr>
              <w:spacing w:after="20" w:line="240" w:lineRule="auto"/>
              <w:jc w:val="center"/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779B80" w14:textId="77777777" w:rsidR="00D51B73" w:rsidRDefault="00D51B73" w:rsidP="008856D2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22887F" wp14:editId="63DB42B5">
                  <wp:extent cx="1674838" cy="1060450"/>
                  <wp:effectExtent l="0" t="0" r="1905" b="635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216" cy="1067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0B2460" w14:textId="77777777" w:rsidR="00D51B73" w:rsidRDefault="00D51B73" w:rsidP="00D51B73">
      <w:pPr>
        <w:spacing w:after="0" w:line="240" w:lineRule="auto"/>
      </w:pPr>
    </w:p>
    <w:p w14:paraId="2D7F452D" w14:textId="77777777" w:rsidR="00D51B73" w:rsidRDefault="00D51B73" w:rsidP="00D51B73">
      <w:pPr>
        <w:spacing w:after="0" w:line="240" w:lineRule="auto"/>
      </w:pPr>
    </w:p>
    <w:p w14:paraId="068DA213" w14:textId="77777777" w:rsidR="00D51B73" w:rsidRDefault="00D51B73" w:rsidP="00D51B73">
      <w:pPr>
        <w:spacing w:after="0" w:line="240" w:lineRule="auto"/>
      </w:pPr>
    </w:p>
    <w:p w14:paraId="028F5466" w14:textId="77777777" w:rsidR="00D51B73" w:rsidRDefault="00D51B73" w:rsidP="00D51B73">
      <w:pPr>
        <w:spacing w:after="0" w:line="240" w:lineRule="auto"/>
      </w:pPr>
    </w:p>
    <w:p w14:paraId="415DE9D5" w14:textId="77777777" w:rsidR="00D51B73" w:rsidRDefault="00D51B73" w:rsidP="003021A0">
      <w:pPr>
        <w:spacing w:after="240" w:line="240" w:lineRule="auto"/>
        <w:jc w:val="center"/>
        <w:rPr>
          <w:rFonts w:cs="Times New Roman"/>
          <w:b/>
          <w:sz w:val="48"/>
        </w:rPr>
      </w:pPr>
      <w:r w:rsidRPr="000B0AE5">
        <w:rPr>
          <w:rFonts w:cs="Times New Roman"/>
          <w:b/>
          <w:sz w:val="48"/>
        </w:rPr>
        <w:t>Smart Opinion Survey Platform</w:t>
      </w:r>
    </w:p>
    <w:p w14:paraId="3DAEA8B0" w14:textId="335E9925" w:rsidR="00D51B73" w:rsidRPr="00D51B73" w:rsidRDefault="00D51B73" w:rsidP="00D51B73">
      <w:pPr>
        <w:spacing w:after="240" w:line="240" w:lineRule="auto"/>
        <w:jc w:val="center"/>
        <w:rPr>
          <w:szCs w:val="22"/>
        </w:rPr>
      </w:pPr>
      <w:r w:rsidRPr="00D51B73">
        <w:rPr>
          <w:rFonts w:cs="Times New Roman"/>
          <w:b/>
          <w:sz w:val="44"/>
          <w:szCs w:val="22"/>
        </w:rPr>
        <w:t>(Appendices and References)</w:t>
      </w:r>
    </w:p>
    <w:p w14:paraId="4AE07AA0" w14:textId="77777777" w:rsidR="00D51B73" w:rsidRPr="00157E06" w:rsidRDefault="00D51B73" w:rsidP="00D51B73">
      <w:pPr>
        <w:spacing w:after="320" w:line="240" w:lineRule="auto"/>
        <w:jc w:val="center"/>
        <w:rPr>
          <w:sz w:val="28"/>
        </w:rPr>
      </w:pPr>
      <w:r w:rsidRPr="00157E06">
        <w:rPr>
          <w:rFonts w:cs="Times New Roman"/>
          <w:b/>
          <w:color w:val="000000"/>
          <w:sz w:val="36"/>
        </w:rPr>
        <w:t>Junior Project Report</w:t>
      </w:r>
    </w:p>
    <w:p w14:paraId="20CD3BB2" w14:textId="77777777" w:rsidR="00D51B73" w:rsidRDefault="00D51B73" w:rsidP="00D51B73">
      <w:pPr>
        <w:spacing w:line="240" w:lineRule="auto"/>
        <w:jc w:val="center"/>
        <w:rPr>
          <w:rFonts w:cs="Times New Roman"/>
          <w:color w:val="000000"/>
        </w:rPr>
      </w:pPr>
    </w:p>
    <w:p w14:paraId="7C77E0E5" w14:textId="77777777" w:rsidR="00D51B73" w:rsidRPr="00157E06" w:rsidRDefault="00D51B73" w:rsidP="00D51B73">
      <w:pPr>
        <w:spacing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b/>
          <w:color w:val="000000"/>
          <w:sz w:val="32"/>
          <w:szCs w:val="28"/>
        </w:rPr>
        <w:t>Prepared by:</w:t>
      </w:r>
    </w:p>
    <w:p w14:paraId="1DFBAB1A" w14:textId="77777777" w:rsidR="00D51B73" w:rsidRPr="00157E06" w:rsidRDefault="00D51B73" w:rsidP="00D51B73">
      <w:pPr>
        <w:spacing w:after="40" w:line="240" w:lineRule="auto"/>
        <w:jc w:val="center"/>
        <w:rPr>
          <w:sz w:val="32"/>
          <w:szCs w:val="28"/>
        </w:rPr>
      </w:pPr>
      <w:proofErr w:type="spellStart"/>
      <w:r w:rsidRPr="00157E06">
        <w:rPr>
          <w:rFonts w:cs="Times New Roman"/>
          <w:color w:val="000000"/>
          <w:sz w:val="32"/>
          <w:szCs w:val="28"/>
        </w:rPr>
        <w:t>Yaman</w:t>
      </w:r>
      <w:proofErr w:type="spellEnd"/>
      <w:r w:rsidRPr="00157E06">
        <w:rPr>
          <w:rFonts w:cs="Times New Roman"/>
          <w:color w:val="000000"/>
          <w:sz w:val="32"/>
          <w:szCs w:val="28"/>
        </w:rPr>
        <w:t xml:space="preserve"> Bassam </w:t>
      </w:r>
      <w:proofErr w:type="spellStart"/>
      <w:r w:rsidRPr="00157E06">
        <w:rPr>
          <w:rFonts w:cs="Times New Roman"/>
          <w:color w:val="000000"/>
          <w:sz w:val="32"/>
          <w:szCs w:val="28"/>
        </w:rPr>
        <w:t>Almatar</w:t>
      </w:r>
      <w:proofErr w:type="spellEnd"/>
    </w:p>
    <w:p w14:paraId="5ADFCC4D" w14:textId="77777777" w:rsidR="00D51B73" w:rsidRPr="00157E06" w:rsidRDefault="00D51B73" w:rsidP="00D51B73">
      <w:pPr>
        <w:spacing w:after="4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color w:val="000000"/>
          <w:sz w:val="32"/>
          <w:szCs w:val="28"/>
        </w:rPr>
        <w:t xml:space="preserve">Yousef Ahmad </w:t>
      </w:r>
      <w:proofErr w:type="spellStart"/>
      <w:r w:rsidRPr="00157E06">
        <w:rPr>
          <w:rFonts w:cs="Times New Roman"/>
          <w:color w:val="000000"/>
          <w:sz w:val="32"/>
          <w:szCs w:val="28"/>
        </w:rPr>
        <w:t>Alzoubi</w:t>
      </w:r>
      <w:proofErr w:type="spellEnd"/>
    </w:p>
    <w:p w14:paraId="56AD873B" w14:textId="77777777" w:rsidR="00D51B73" w:rsidRPr="00157E06" w:rsidRDefault="00D51B73" w:rsidP="00D51B73">
      <w:pPr>
        <w:spacing w:after="4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color w:val="000000"/>
          <w:sz w:val="32"/>
          <w:szCs w:val="28"/>
        </w:rPr>
        <w:t xml:space="preserve">Hasan </w:t>
      </w:r>
      <w:proofErr w:type="spellStart"/>
      <w:r w:rsidRPr="00157E06">
        <w:rPr>
          <w:rFonts w:cs="Times New Roman"/>
          <w:color w:val="000000"/>
          <w:sz w:val="32"/>
          <w:szCs w:val="28"/>
        </w:rPr>
        <w:t>Abdalruhman</w:t>
      </w:r>
      <w:proofErr w:type="spellEnd"/>
      <w:r w:rsidRPr="00157E06">
        <w:rPr>
          <w:rFonts w:cs="Times New Roman"/>
          <w:color w:val="000000"/>
          <w:sz w:val="32"/>
          <w:szCs w:val="28"/>
        </w:rPr>
        <w:t xml:space="preserve"> Yahya</w:t>
      </w:r>
    </w:p>
    <w:p w14:paraId="5A29B36E" w14:textId="77777777" w:rsidR="00D51B73" w:rsidRPr="00157E06" w:rsidRDefault="00D51B73" w:rsidP="00D51B73">
      <w:pPr>
        <w:spacing w:before="28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b/>
          <w:color w:val="000000"/>
          <w:sz w:val="32"/>
          <w:szCs w:val="28"/>
        </w:rPr>
        <w:t>Supervised by:</w:t>
      </w:r>
    </w:p>
    <w:p w14:paraId="0CD56A5E" w14:textId="77777777" w:rsidR="00D51B73" w:rsidRPr="00157E06" w:rsidRDefault="00D51B73" w:rsidP="00D51B73">
      <w:pPr>
        <w:spacing w:after="4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color w:val="000000"/>
          <w:sz w:val="32"/>
          <w:szCs w:val="28"/>
        </w:rPr>
        <w:t xml:space="preserve">Eng. </w:t>
      </w:r>
      <w:proofErr w:type="spellStart"/>
      <w:r w:rsidRPr="00157E06">
        <w:rPr>
          <w:rFonts w:cs="Times New Roman"/>
          <w:color w:val="000000"/>
          <w:sz w:val="32"/>
          <w:szCs w:val="28"/>
        </w:rPr>
        <w:t>Shadi</w:t>
      </w:r>
      <w:proofErr w:type="spellEnd"/>
      <w:r w:rsidRPr="00157E06">
        <w:rPr>
          <w:rFonts w:cs="Times New Roman"/>
          <w:color w:val="000000"/>
          <w:sz w:val="32"/>
          <w:szCs w:val="28"/>
        </w:rPr>
        <w:t xml:space="preserve"> Blidi</w:t>
      </w:r>
    </w:p>
    <w:p w14:paraId="725E3EBC" w14:textId="77777777" w:rsidR="00D51B73" w:rsidRPr="00157E06" w:rsidRDefault="00D51B73" w:rsidP="00D51B73">
      <w:pPr>
        <w:spacing w:after="4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color w:val="000000"/>
          <w:sz w:val="32"/>
          <w:szCs w:val="28"/>
        </w:rPr>
        <w:t xml:space="preserve">Eng. Maya </w:t>
      </w:r>
      <w:proofErr w:type="spellStart"/>
      <w:r w:rsidRPr="00157E06">
        <w:rPr>
          <w:rFonts w:cs="Times New Roman"/>
          <w:color w:val="000000"/>
          <w:sz w:val="32"/>
          <w:szCs w:val="28"/>
        </w:rPr>
        <w:t>Alahmad</w:t>
      </w:r>
      <w:proofErr w:type="spellEnd"/>
    </w:p>
    <w:p w14:paraId="2499A10B" w14:textId="77777777" w:rsidR="00D51B73" w:rsidRDefault="00D51B73" w:rsidP="00D51B73">
      <w:pPr>
        <w:spacing w:after="40" w:line="240" w:lineRule="auto"/>
        <w:jc w:val="center"/>
      </w:pPr>
    </w:p>
    <w:p w14:paraId="34C3E875" w14:textId="77777777" w:rsidR="00D51B73" w:rsidRPr="00157E06" w:rsidRDefault="00D51B73" w:rsidP="00D51B73">
      <w:pPr>
        <w:spacing w:before="320" w:after="0" w:line="240" w:lineRule="auto"/>
        <w:jc w:val="center"/>
        <w:rPr>
          <w:sz w:val="32"/>
          <w:szCs w:val="28"/>
        </w:rPr>
      </w:pPr>
      <w:r w:rsidRPr="00157E06">
        <w:rPr>
          <w:rFonts w:cs="Times New Roman"/>
          <w:b/>
          <w:color w:val="444444"/>
          <w:szCs w:val="28"/>
        </w:rPr>
        <w:t>Project Repository:</w:t>
      </w:r>
    </w:p>
    <w:p w14:paraId="5AB99297" w14:textId="77777777" w:rsidR="00D51B73" w:rsidRPr="00157E06" w:rsidRDefault="00000000" w:rsidP="00D51B73">
      <w:pPr>
        <w:spacing w:after="0" w:line="240" w:lineRule="auto"/>
        <w:jc w:val="center"/>
        <w:rPr>
          <w:i/>
          <w:iCs/>
          <w:sz w:val="32"/>
          <w:szCs w:val="28"/>
        </w:rPr>
      </w:pPr>
      <w:hyperlink r:id="rId8" w:history="1">
        <w:r w:rsidR="00D51B73" w:rsidRPr="00157E06">
          <w:rPr>
            <w:rStyle w:val="Hyperlink"/>
            <w:rFonts w:cs="Times New Roman"/>
            <w:i/>
            <w:iCs/>
            <w:sz w:val="22"/>
            <w:szCs w:val="28"/>
          </w:rPr>
          <w:t>https://github.com/Yaman8almatar/smart-survey-platform</w:t>
        </w:r>
      </w:hyperlink>
    </w:p>
    <w:p w14:paraId="1C398CA4" w14:textId="77777777" w:rsidR="00D51B73" w:rsidRDefault="00D51B73" w:rsidP="00D51B73">
      <w:pPr>
        <w:spacing w:after="0" w:line="240" w:lineRule="auto"/>
      </w:pPr>
    </w:p>
    <w:p w14:paraId="66D524A0" w14:textId="77777777" w:rsidR="00D51B73" w:rsidRDefault="00D51B73" w:rsidP="00D51B73">
      <w:pPr>
        <w:spacing w:after="0" w:line="240" w:lineRule="auto"/>
      </w:pPr>
    </w:p>
    <w:p w14:paraId="19EAFF0B" w14:textId="77777777" w:rsidR="00D51B73" w:rsidRDefault="00D51B73" w:rsidP="00D51B73">
      <w:pPr>
        <w:spacing w:after="0" w:line="240" w:lineRule="auto"/>
      </w:pPr>
    </w:p>
    <w:p w14:paraId="67471891" w14:textId="77777777" w:rsidR="00D51B73" w:rsidRDefault="00D51B73" w:rsidP="00D51B73">
      <w:pPr>
        <w:spacing w:after="80" w:line="240" w:lineRule="auto"/>
        <w:jc w:val="center"/>
      </w:pPr>
    </w:p>
    <w:p w14:paraId="2D866F22" w14:textId="77777777" w:rsidR="00D51B73" w:rsidRDefault="00D51B73" w:rsidP="00D51B73">
      <w:pPr>
        <w:spacing w:after="80" w:line="240" w:lineRule="auto"/>
        <w:jc w:val="center"/>
      </w:pPr>
    </w:p>
    <w:p w14:paraId="68532E00" w14:textId="77777777" w:rsidR="00D51B73" w:rsidRDefault="00D51B73" w:rsidP="00D51B73">
      <w:pPr>
        <w:spacing w:after="80" w:line="240" w:lineRule="auto"/>
        <w:jc w:val="center"/>
      </w:pPr>
      <w:r>
        <w:rPr>
          <w:rFonts w:cs="Times New Roman"/>
          <w:color w:val="000000"/>
        </w:rPr>
        <w:t>Academic Year</w:t>
      </w:r>
    </w:p>
    <w:p w14:paraId="5A1897DB" w14:textId="77777777" w:rsidR="00D51B73" w:rsidRDefault="00D51B73" w:rsidP="00D51B73">
      <w:pPr>
        <w:spacing w:after="0" w:line="240" w:lineRule="auto"/>
        <w:jc w:val="center"/>
        <w:rPr>
          <w:rFonts w:cs="Times New Roman"/>
          <w:b/>
          <w:color w:val="000000"/>
        </w:rPr>
      </w:pPr>
      <w:r>
        <w:rPr>
          <w:rFonts w:cs="Times New Roman"/>
          <w:b/>
          <w:color w:val="000000"/>
        </w:rPr>
        <w:t>2025 – 2026</w:t>
      </w:r>
    </w:p>
    <w:p w14:paraId="2A8F1C4A" w14:textId="77777777" w:rsidR="00D51B73" w:rsidRPr="007B2D83" w:rsidRDefault="00D51B73" w:rsidP="00D51B73">
      <w:pPr>
        <w:pStyle w:val="aff5"/>
        <w:jc w:val="right"/>
        <w:rPr>
          <w:rStyle w:val="1Char"/>
          <w:rFonts w:asciiTheme="majorBidi" w:hAnsiTheme="majorBidi"/>
          <w:b/>
          <w:bCs/>
          <w:color w:val="auto"/>
        </w:rPr>
      </w:pPr>
      <w:bookmarkStart w:id="1" w:name="_Toc229260086"/>
      <w:bookmarkStart w:id="2" w:name="_Toc229261392"/>
      <w:proofErr w:type="spellStart"/>
      <w:r w:rsidRPr="007B2D83">
        <w:rPr>
          <w:rStyle w:val="1Char"/>
          <w:rFonts w:asciiTheme="majorBidi" w:hAnsiTheme="majorBidi"/>
          <w:b/>
          <w:bCs/>
          <w:color w:val="auto"/>
        </w:rPr>
        <w:lastRenderedPageBreak/>
        <w:t>Table</w:t>
      </w:r>
      <w:proofErr w:type="spellEnd"/>
      <w:r w:rsidRPr="007B2D83">
        <w:rPr>
          <w:rStyle w:val="1Char"/>
          <w:rFonts w:asciiTheme="majorBidi" w:hAnsiTheme="majorBidi"/>
          <w:b/>
          <w:bCs/>
          <w:color w:val="auto"/>
        </w:rPr>
        <w:t xml:space="preserve"> </w:t>
      </w:r>
      <w:proofErr w:type="spellStart"/>
      <w:r w:rsidRPr="007B2D83">
        <w:rPr>
          <w:rStyle w:val="1Char"/>
          <w:rFonts w:asciiTheme="majorBidi" w:hAnsiTheme="majorBidi"/>
          <w:b/>
          <w:bCs/>
          <w:color w:val="auto"/>
        </w:rPr>
        <w:t>of</w:t>
      </w:r>
      <w:proofErr w:type="spellEnd"/>
      <w:r w:rsidRPr="007B2D83">
        <w:rPr>
          <w:rStyle w:val="1Char"/>
          <w:rFonts w:asciiTheme="majorBidi" w:hAnsiTheme="majorBidi"/>
          <w:b/>
          <w:bCs/>
          <w:color w:val="auto"/>
        </w:rPr>
        <w:t xml:space="preserve"> </w:t>
      </w:r>
      <w:proofErr w:type="spellStart"/>
      <w:r w:rsidRPr="007B2D83">
        <w:rPr>
          <w:rStyle w:val="1Char"/>
          <w:rFonts w:asciiTheme="majorBidi" w:hAnsiTheme="majorBidi"/>
          <w:b/>
          <w:bCs/>
          <w:color w:val="auto"/>
        </w:rPr>
        <w:t>Contents</w:t>
      </w:r>
      <w:bookmarkEnd w:id="1"/>
      <w:bookmarkEnd w:id="2"/>
      <w:proofErr w:type="spellEnd"/>
    </w:p>
    <w:p w14:paraId="336AFD95" w14:textId="77777777" w:rsidR="00D51B73" w:rsidRDefault="00D51B73" w:rsidP="00D51B73">
      <w:pPr>
        <w:spacing w:after="0" w:line="240" w:lineRule="auto"/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ar-SA"/>
          <w14:ligatures w14:val="standardContextual"/>
        </w:rPr>
        <w:id w:val="-270466084"/>
        <w:docPartObj>
          <w:docPartGallery w:val="Table of Contents"/>
          <w:docPartUnique/>
        </w:docPartObj>
      </w:sdtPr>
      <w:sdtEndPr>
        <w:rPr>
          <w:b/>
          <w:bCs/>
          <w:rtl w:val="0"/>
        </w:rPr>
      </w:sdtEndPr>
      <w:sdtContent>
        <w:p w14:paraId="0A98EA95" w14:textId="761D12FE" w:rsidR="00D51B73" w:rsidRPr="007B2D83" w:rsidRDefault="00D51B73" w:rsidP="00D51B73">
          <w:pPr>
            <w:pStyle w:val="aff5"/>
            <w:jc w:val="center"/>
            <w:rPr>
              <w:rStyle w:val="1Char"/>
              <w:rFonts w:asciiTheme="majorBidi" w:hAnsiTheme="majorBidi"/>
              <w:b/>
              <w:bCs/>
              <w:color w:val="auto"/>
            </w:rPr>
          </w:pPr>
        </w:p>
        <w:p w14:paraId="7D07B22C" w14:textId="695EDE8E" w:rsidR="003021A0" w:rsidRDefault="00D51B73">
          <w:pPr>
            <w:pStyle w:val="1fc"/>
            <w:tabs>
              <w:tab w:val="right" w:leader="dot" w:pos="9396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261392" w:history="1">
            <w:r w:rsidR="003021A0" w:rsidRPr="00550DC9">
              <w:rPr>
                <w:rStyle w:val="Hyperlink"/>
                <w:rFonts w:asciiTheme="majorBidi" w:hAnsiTheme="majorBidi"/>
                <w:b/>
                <w:bCs/>
                <w:noProof/>
                <w:kern w:val="0"/>
                <w:rtl/>
                <w14:ligatures w14:val="none"/>
              </w:rPr>
              <w:t>Table of Contents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_Toc229261392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2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B4B4423" w14:textId="22F68458" w:rsidR="003021A0" w:rsidRDefault="00000000">
          <w:pPr>
            <w:pStyle w:val="1fc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3" w:history="1">
            <w:r w:rsidR="003021A0" w:rsidRPr="00550DC9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List of Figures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_Toc229261393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181B9D3" w14:textId="3405DD0B" w:rsidR="003021A0" w:rsidRDefault="00000000">
          <w:pPr>
            <w:pStyle w:val="1fc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4" w:history="1">
            <w:r w:rsidR="003021A0" w:rsidRPr="00550DC9">
              <w:rPr>
                <w:rStyle w:val="Hyperlink"/>
                <w:rFonts w:ascii="Times New Roman" w:eastAsia="Times New Roman" w:hAnsi="Times New Roman"/>
                <w:b/>
                <w:bCs/>
                <w:noProof/>
              </w:rPr>
              <w:t>List of Tables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_Toc229261394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5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8C29596" w14:textId="31554A1E" w:rsidR="003021A0" w:rsidRDefault="00000000">
          <w:pPr>
            <w:pStyle w:val="1fc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5" w:history="1">
            <w:r w:rsidR="003021A0" w:rsidRPr="00550DC9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Section Six: Appendices and References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_Toc229261395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6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BF195B4" w14:textId="53A78365" w:rsidR="003021A0" w:rsidRDefault="00000000">
          <w:pPr>
            <w:pStyle w:val="28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6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A: Requirements Collection Materials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_Toc229261396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6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08E325" w14:textId="37F8A31F" w:rsidR="003021A0" w:rsidRDefault="00000000">
          <w:pPr>
            <w:pStyle w:val="28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7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B: Detailed Design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_Toc229261397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5FEEA97" w14:textId="476A9E94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8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B.1: Class Diagrams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_Toc229261398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F7A8F20" w14:textId="3133F801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399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B.2: ERD and Relational Schema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_Toc229261399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13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BD1AA85" w14:textId="7E3807D6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0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B.3: Component and Layered Architecture Diagrams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_Toc229261400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15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5879FBC" w14:textId="47226A67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1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B.4: Modules Design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_Toc229261401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17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F07CD09" w14:textId="477110F0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2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B.5: External API Design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_Toc229261402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17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9518EA9" w14:textId="6BA90376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3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B.6: Behavioral Diagrams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_Toc229261403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18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8DAD2AC" w14:textId="0FE24F2A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4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B.7: Smart Algorithm Design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_Toc229261404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24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DD0CBD3" w14:textId="09E0A697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5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B.8: UX Design, Mockups, Wireframes, and Final Screenshots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_Toc229261405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25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E285875" w14:textId="4B59DB09" w:rsidR="003021A0" w:rsidRDefault="00000000">
          <w:pPr>
            <w:pStyle w:val="28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6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C: Detailed Testing Results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_Toc229261406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29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6CD6759D" w14:textId="7DF4FDEC" w:rsidR="003021A0" w:rsidRDefault="00000000">
          <w:pPr>
            <w:pStyle w:val="28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7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Appendix D: User Manual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_Toc229261407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30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A6B04A3" w14:textId="0B03A556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8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D.1 Installation Requirements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_Toc229261408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30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769DE41D" w14:textId="370D5618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09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D.2 Setup Commands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_Toc229261409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30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224512F7" w14:textId="23D28BD9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0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D.3 Running Tests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_Toc229261410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EF54CE5" w14:textId="1A370261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1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D.4 Service Provider Workflow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_Toc229261411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393CBC1" w14:textId="0854EDC3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2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D.5 Respondent Workflow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_Toc229261412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47FC676E" w14:textId="6DF1E25D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3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D.6 Administrator Workflow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_Toc229261413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31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3918C945" w14:textId="6A2AF3DE" w:rsidR="003021A0" w:rsidRDefault="00000000">
          <w:pPr>
            <w:pStyle w:val="36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4" w:history="1">
            <w:r w:rsidR="003021A0" w:rsidRPr="00550DC9">
              <w:rPr>
                <w:rStyle w:val="Hyperlink"/>
                <w:rFonts w:ascii="Times New Roman" w:eastAsia="MS Gothic" w:hAnsi="Times New Roman" w:cs="Times New Roman"/>
                <w:b/>
                <w:bCs/>
                <w:noProof/>
                <w:kern w:val="0"/>
                <w14:ligatures w14:val="none"/>
              </w:rPr>
              <w:t>D.7 Troubleshooting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_Toc229261414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32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06EE1B89" w14:textId="0628D1C0" w:rsidR="003021A0" w:rsidRDefault="00000000">
          <w:pPr>
            <w:pStyle w:val="28"/>
            <w:tabs>
              <w:tab w:val="right" w:leader="dot" w:pos="9396"/>
            </w:tabs>
            <w:rPr>
              <w:rFonts w:eastAsiaTheme="minorEastAsia"/>
              <w:noProof/>
            </w:rPr>
          </w:pPr>
          <w:hyperlink w:anchor="_Toc229261415" w:history="1">
            <w:r w:rsidR="003021A0" w:rsidRPr="00550DC9">
              <w:rPr>
                <w:rStyle w:val="Hyperlink"/>
                <w:rFonts w:ascii="Times New Roman" w:eastAsia="Times New Roman" w:hAnsi="Times New Roman" w:cs="Times New Roman"/>
                <w:b/>
                <w:noProof/>
                <w:kern w:val="0"/>
                <w14:ligatures w14:val="none"/>
              </w:rPr>
              <w:t>References</w:t>
            </w:r>
            <w:r w:rsidR="003021A0">
              <w:rPr>
                <w:noProof/>
                <w:webHidden/>
              </w:rPr>
              <w:tab/>
            </w:r>
            <w:r w:rsidR="003021A0">
              <w:rPr>
                <w:rStyle w:val="Hyperlink"/>
                <w:noProof/>
                <w:rtl/>
              </w:rPr>
              <w:fldChar w:fldCharType="begin"/>
            </w:r>
            <w:r w:rsidR="003021A0">
              <w:rPr>
                <w:noProof/>
                <w:webHidden/>
              </w:rPr>
              <w:instrText xml:space="preserve"> PAGEREF _Toc229261415 \h </w:instrText>
            </w:r>
            <w:r w:rsidR="003021A0">
              <w:rPr>
                <w:rStyle w:val="Hyperlink"/>
                <w:noProof/>
                <w:rtl/>
              </w:rPr>
            </w:r>
            <w:r w:rsidR="003021A0">
              <w:rPr>
                <w:rStyle w:val="Hyperlink"/>
                <w:noProof/>
                <w:rtl/>
              </w:rPr>
              <w:fldChar w:fldCharType="separate"/>
            </w:r>
            <w:r w:rsidR="003021A0">
              <w:rPr>
                <w:noProof/>
                <w:webHidden/>
              </w:rPr>
              <w:t>32</w:t>
            </w:r>
            <w:r w:rsidR="003021A0">
              <w:rPr>
                <w:rStyle w:val="Hyperlink"/>
                <w:noProof/>
                <w:rtl/>
              </w:rPr>
              <w:fldChar w:fldCharType="end"/>
            </w:r>
          </w:hyperlink>
        </w:p>
        <w:p w14:paraId="55B21021" w14:textId="77A30479" w:rsidR="00D51B73" w:rsidRDefault="00D51B73">
          <w:r>
            <w:rPr>
              <w:b/>
              <w:bCs/>
              <w:lang w:val="ar-SA"/>
            </w:rPr>
            <w:fldChar w:fldCharType="end"/>
          </w:r>
        </w:p>
      </w:sdtContent>
    </w:sdt>
    <w:p w14:paraId="59D69538" w14:textId="77777777" w:rsidR="00D51B73" w:rsidRDefault="00D51B73"/>
    <w:p w14:paraId="3177C638" w14:textId="77777777" w:rsidR="00D51B73" w:rsidRPr="00D51B73" w:rsidRDefault="00D51B73" w:rsidP="00D51B73">
      <w:pPr>
        <w:pStyle w:val="1"/>
        <w:jc w:val="center"/>
        <w:rPr>
          <w:b/>
          <w:bCs/>
          <w:color w:val="auto"/>
          <w:sz w:val="44"/>
          <w:szCs w:val="44"/>
        </w:rPr>
      </w:pPr>
      <w:bookmarkStart w:id="3" w:name="_Toc229260087"/>
      <w:bookmarkStart w:id="4" w:name="_Toc229261393"/>
      <w:r w:rsidRPr="00D51B73">
        <w:rPr>
          <w:rFonts w:ascii="Times New Roman" w:eastAsia="Times New Roman" w:hAnsi="Times New Roman"/>
          <w:b/>
          <w:bCs/>
          <w:color w:val="auto"/>
          <w:sz w:val="44"/>
          <w:szCs w:val="44"/>
        </w:rPr>
        <w:lastRenderedPageBreak/>
        <w:t>List of Figures</w:t>
      </w:r>
      <w:bookmarkEnd w:id="3"/>
      <w:bookmarkEnd w:id="4"/>
    </w:p>
    <w:tbl>
      <w:tblPr>
        <w:tblStyle w:val="af6"/>
        <w:tblW w:w="5337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69"/>
        <w:gridCol w:w="7660"/>
      </w:tblGrid>
      <w:tr w:rsidR="00D51B73" w14:paraId="15F2D73D" w14:textId="77777777" w:rsidTr="00D51B73">
        <w:trPr>
          <w:cantSplit/>
          <w:tblHeader/>
          <w:jc w:val="center"/>
        </w:trPr>
        <w:tc>
          <w:tcPr>
            <w:tcW w:w="2369" w:type="dxa"/>
            <w:shd w:val="clear" w:color="auto" w:fill="D9D9D9"/>
          </w:tcPr>
          <w:p w14:paraId="5AFC1A0C" w14:textId="77777777" w:rsidR="00D51B73" w:rsidRDefault="00D51B73" w:rsidP="008856D2">
            <w:r>
              <w:rPr>
                <w:b/>
                <w:sz w:val="20"/>
              </w:rPr>
              <w:t>Figure</w:t>
            </w:r>
          </w:p>
        </w:tc>
        <w:tc>
          <w:tcPr>
            <w:tcW w:w="7660" w:type="dxa"/>
            <w:shd w:val="clear" w:color="auto" w:fill="D9D9D9"/>
          </w:tcPr>
          <w:p w14:paraId="1480380C" w14:textId="77777777" w:rsidR="00D51B73" w:rsidRDefault="00D51B73" w:rsidP="008856D2">
            <w:r>
              <w:rPr>
                <w:b/>
                <w:sz w:val="20"/>
              </w:rPr>
              <w:t>Title</w:t>
            </w:r>
          </w:p>
        </w:tc>
      </w:tr>
      <w:tr w:rsidR="00D51B73" w:rsidRPr="00334DA5" w14:paraId="49DAE908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4014C6F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</w:t>
            </w:r>
          </w:p>
        </w:tc>
        <w:tc>
          <w:tcPr>
            <w:tcW w:w="7660" w:type="dxa"/>
            <w:vAlign w:val="center"/>
          </w:tcPr>
          <w:p w14:paraId="7821F5A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Domain Class Diagram for the Smart Survey Platform</w:t>
            </w:r>
          </w:p>
        </w:tc>
      </w:tr>
      <w:tr w:rsidR="00D51B73" w:rsidRPr="00334DA5" w14:paraId="452C0C6B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6E2AA30F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B.2</w:t>
            </w:r>
          </w:p>
        </w:tc>
        <w:tc>
          <w:tcPr>
            <w:tcW w:w="7660" w:type="dxa"/>
            <w:vAlign w:val="center"/>
          </w:tcPr>
          <w:p w14:paraId="74BE5767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Application Layer Class Diagram for Services, Repositories, and Infrastructure</w:t>
            </w:r>
          </w:p>
        </w:tc>
      </w:tr>
      <w:tr w:rsidR="00D51B73" w:rsidRPr="00334DA5" w14:paraId="0AD09777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45E5446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B.3</w:t>
            </w:r>
          </w:p>
        </w:tc>
        <w:tc>
          <w:tcPr>
            <w:tcW w:w="7660" w:type="dxa"/>
            <w:vAlign w:val="center"/>
          </w:tcPr>
          <w:p w14:paraId="077E13F7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Chen Entity Relationship Diagram</w:t>
            </w:r>
          </w:p>
        </w:tc>
      </w:tr>
      <w:tr w:rsidR="00D51B73" w:rsidRPr="00334DA5" w14:paraId="40B48876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7F4F749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B.4</w:t>
            </w:r>
          </w:p>
        </w:tc>
        <w:tc>
          <w:tcPr>
            <w:tcW w:w="7660" w:type="dxa"/>
            <w:vAlign w:val="center"/>
          </w:tcPr>
          <w:p w14:paraId="2637AB54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Relational Schema Diagram</w:t>
            </w:r>
          </w:p>
        </w:tc>
      </w:tr>
      <w:tr w:rsidR="00D51B73" w:rsidRPr="00334DA5" w14:paraId="66474DB9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68E3F3A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B.5</w:t>
            </w:r>
          </w:p>
        </w:tc>
        <w:tc>
          <w:tcPr>
            <w:tcW w:w="7660" w:type="dxa"/>
            <w:vAlign w:val="center"/>
          </w:tcPr>
          <w:p w14:paraId="0C063C63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System Block Diagram</w:t>
            </w:r>
          </w:p>
        </w:tc>
      </w:tr>
      <w:tr w:rsidR="00D51B73" w:rsidRPr="00334DA5" w14:paraId="74C0E9EB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87D8F0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B.6</w:t>
            </w:r>
          </w:p>
        </w:tc>
        <w:tc>
          <w:tcPr>
            <w:tcW w:w="7660" w:type="dxa"/>
            <w:vAlign w:val="center"/>
          </w:tcPr>
          <w:p w14:paraId="63E574D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Layered System Architecture Design</w:t>
            </w:r>
          </w:p>
        </w:tc>
      </w:tr>
      <w:tr w:rsidR="00D51B73" w:rsidRPr="00334DA5" w14:paraId="0891E060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27DADFF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B.7</w:t>
            </w:r>
          </w:p>
        </w:tc>
        <w:tc>
          <w:tcPr>
            <w:tcW w:w="7660" w:type="dxa"/>
            <w:vAlign w:val="center"/>
          </w:tcPr>
          <w:p w14:paraId="12CE1F4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Sequence Diagram - Publish Survey</w:t>
            </w:r>
          </w:p>
        </w:tc>
      </w:tr>
      <w:tr w:rsidR="00D51B73" w:rsidRPr="00334DA5" w14:paraId="75D9DFE2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F597B9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B.8</w:t>
            </w:r>
          </w:p>
        </w:tc>
        <w:tc>
          <w:tcPr>
            <w:tcW w:w="7660" w:type="dxa"/>
            <w:vAlign w:val="center"/>
          </w:tcPr>
          <w:p w14:paraId="06E7635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Sequence Diagram - Submit Survey Response</w:t>
            </w:r>
          </w:p>
        </w:tc>
      </w:tr>
      <w:tr w:rsidR="00D51B73" w:rsidRPr="00334DA5" w14:paraId="6D40A984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426EC98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B.9</w:t>
            </w:r>
          </w:p>
        </w:tc>
        <w:tc>
          <w:tcPr>
            <w:tcW w:w="7660" w:type="dxa"/>
            <w:vAlign w:val="center"/>
          </w:tcPr>
          <w:p w14:paraId="2F37082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Sequence Diagram - Generate System Reports</w:t>
            </w:r>
          </w:p>
        </w:tc>
      </w:tr>
      <w:tr w:rsidR="00D51B73" w:rsidRPr="00334DA5" w14:paraId="231F877C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64B415A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B.10</w:t>
            </w:r>
          </w:p>
        </w:tc>
        <w:tc>
          <w:tcPr>
            <w:tcW w:w="7660" w:type="dxa"/>
            <w:vAlign w:val="center"/>
          </w:tcPr>
          <w:p w14:paraId="6BAE91E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Activity Diagram - Service Provider Survey Workflow</w:t>
            </w:r>
          </w:p>
        </w:tc>
      </w:tr>
      <w:tr w:rsidR="00D51B73" w:rsidRPr="00334DA5" w14:paraId="7BB5E9C7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0B9D679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B.11</w:t>
            </w:r>
          </w:p>
        </w:tc>
        <w:tc>
          <w:tcPr>
            <w:tcW w:w="7660" w:type="dxa"/>
            <w:vAlign w:val="center"/>
          </w:tcPr>
          <w:p w14:paraId="309C6AB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Activity Diagram - Respondent Participation Workflow</w:t>
            </w:r>
          </w:p>
        </w:tc>
      </w:tr>
      <w:tr w:rsidR="00D51B73" w:rsidRPr="00334DA5" w14:paraId="3D7ABAFC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0CD6839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B.12</w:t>
            </w:r>
          </w:p>
        </w:tc>
        <w:tc>
          <w:tcPr>
            <w:tcW w:w="7660" w:type="dxa"/>
            <w:vAlign w:val="center"/>
          </w:tcPr>
          <w:p w14:paraId="1C81DFF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Activity Diagram - Administrator Management and Reporting Workflow</w:t>
            </w:r>
          </w:p>
        </w:tc>
      </w:tr>
      <w:tr w:rsidR="00D51B73" w:rsidRPr="00334DA5" w14:paraId="3F4BED84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286439BA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B.13</w:t>
            </w:r>
          </w:p>
        </w:tc>
        <w:tc>
          <w:tcPr>
            <w:tcW w:w="7660" w:type="dxa"/>
            <w:vAlign w:val="center"/>
          </w:tcPr>
          <w:p w14:paraId="280768C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DFD Level 0 for the Smart Survey Platform</w:t>
            </w:r>
          </w:p>
        </w:tc>
      </w:tr>
      <w:tr w:rsidR="00D51B73" w:rsidRPr="00334DA5" w14:paraId="345298BF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EE3BC84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B.14</w:t>
            </w:r>
          </w:p>
        </w:tc>
        <w:tc>
          <w:tcPr>
            <w:tcW w:w="7660" w:type="dxa"/>
            <w:vAlign w:val="center"/>
          </w:tcPr>
          <w:p w14:paraId="61C3EC7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State Machine Diagram for Survey Lifecycle</w:t>
            </w:r>
          </w:p>
        </w:tc>
      </w:tr>
      <w:tr w:rsidR="00D51B73" w:rsidRPr="00334DA5" w14:paraId="7586F9C9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FBAAE3A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B.15</w:t>
            </w:r>
          </w:p>
        </w:tc>
        <w:tc>
          <w:tcPr>
            <w:tcW w:w="7660" w:type="dxa"/>
            <w:vAlign w:val="center"/>
          </w:tcPr>
          <w:p w14:paraId="17BAD4E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Public Home Page</w:t>
            </w:r>
          </w:p>
        </w:tc>
      </w:tr>
      <w:tr w:rsidR="00D51B73" w:rsidRPr="00334DA5" w14:paraId="76CA2B70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629799F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B.16</w:t>
            </w:r>
          </w:p>
        </w:tc>
        <w:tc>
          <w:tcPr>
            <w:tcW w:w="7660" w:type="dxa"/>
            <w:vAlign w:val="center"/>
          </w:tcPr>
          <w:p w14:paraId="102BAE4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Service Provider Dashboard</w:t>
            </w:r>
          </w:p>
        </w:tc>
      </w:tr>
      <w:tr w:rsidR="00D51B73" w:rsidRPr="00334DA5" w14:paraId="7CA621DB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44F170B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B.17</w:t>
            </w:r>
          </w:p>
        </w:tc>
        <w:tc>
          <w:tcPr>
            <w:tcW w:w="7660" w:type="dxa"/>
            <w:vAlign w:val="center"/>
          </w:tcPr>
          <w:p w14:paraId="7D7E985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Survey Edit Page</w:t>
            </w:r>
          </w:p>
        </w:tc>
      </w:tr>
      <w:tr w:rsidR="00D51B73" w:rsidRPr="00334DA5" w14:paraId="5FE32148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0C6DC4E0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B.18</w:t>
            </w:r>
          </w:p>
        </w:tc>
        <w:tc>
          <w:tcPr>
            <w:tcW w:w="7660" w:type="dxa"/>
            <w:vAlign w:val="center"/>
          </w:tcPr>
          <w:p w14:paraId="6A2671A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Eligible Surveys Page</w:t>
            </w:r>
          </w:p>
        </w:tc>
      </w:tr>
      <w:tr w:rsidR="00D51B73" w:rsidRPr="00334DA5" w14:paraId="404BEB40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2780AC89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B.19</w:t>
            </w:r>
          </w:p>
        </w:tc>
        <w:tc>
          <w:tcPr>
            <w:tcW w:w="7660" w:type="dxa"/>
            <w:vAlign w:val="center"/>
          </w:tcPr>
          <w:p w14:paraId="0E67D46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Survey Submission Confirmation Page</w:t>
            </w:r>
          </w:p>
        </w:tc>
      </w:tr>
      <w:tr w:rsidR="00D51B73" w:rsidRPr="00334DA5" w14:paraId="1F8284AC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3B8CD7CF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B.20</w:t>
            </w:r>
          </w:p>
        </w:tc>
        <w:tc>
          <w:tcPr>
            <w:tcW w:w="7660" w:type="dxa"/>
            <w:vAlign w:val="center"/>
          </w:tcPr>
          <w:p w14:paraId="253FE6B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Analytics Dashboard</w:t>
            </w:r>
          </w:p>
        </w:tc>
      </w:tr>
      <w:tr w:rsidR="00D51B73" w:rsidRPr="00334DA5" w14:paraId="4F5069CF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6D2888EF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B.21</w:t>
            </w:r>
          </w:p>
        </w:tc>
        <w:tc>
          <w:tcPr>
            <w:tcW w:w="7660" w:type="dxa"/>
            <w:vAlign w:val="center"/>
          </w:tcPr>
          <w:p w14:paraId="471A197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System Reports Page</w:t>
            </w:r>
          </w:p>
        </w:tc>
      </w:tr>
      <w:tr w:rsidR="00D51B73" w:rsidRPr="00334DA5" w14:paraId="26252079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5AF81A24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C.1</w:t>
            </w:r>
          </w:p>
        </w:tc>
        <w:tc>
          <w:tcPr>
            <w:tcW w:w="7660" w:type="dxa"/>
            <w:vAlign w:val="center"/>
          </w:tcPr>
          <w:p w14:paraId="7B0FBF26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 xml:space="preserve">Local </w:t>
            </w:r>
            <w:proofErr w:type="spellStart"/>
            <w:r>
              <w:rPr>
                <w:rFonts w:cs="Times New Roman"/>
                <w:color w:val="000000"/>
              </w:rPr>
              <w:t>Pytest</w:t>
            </w:r>
            <w:proofErr w:type="spellEnd"/>
            <w:r>
              <w:rPr>
                <w:rFonts w:cs="Times New Roman"/>
                <w:color w:val="000000"/>
              </w:rPr>
              <w:t xml:space="preserve"> Execution Result</w:t>
            </w:r>
          </w:p>
        </w:tc>
      </w:tr>
      <w:tr w:rsidR="00D51B73" w:rsidRPr="00334DA5" w14:paraId="6E9223CF" w14:textId="77777777" w:rsidTr="00D51B73">
        <w:trPr>
          <w:cantSplit/>
          <w:jc w:val="center"/>
        </w:trPr>
        <w:tc>
          <w:tcPr>
            <w:tcW w:w="2369" w:type="dxa"/>
            <w:vAlign w:val="center"/>
          </w:tcPr>
          <w:p w14:paraId="795B8B9C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Figure C.2</w:t>
            </w:r>
          </w:p>
        </w:tc>
        <w:tc>
          <w:tcPr>
            <w:tcW w:w="7660" w:type="dxa"/>
            <w:vAlign w:val="center"/>
          </w:tcPr>
          <w:p w14:paraId="4807CEB7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GitHub Actions CI Successful Run</w:t>
            </w:r>
          </w:p>
        </w:tc>
      </w:tr>
    </w:tbl>
    <w:p w14:paraId="6AFD9BA9" w14:textId="77777777" w:rsidR="00D51B73" w:rsidRDefault="00D51B73" w:rsidP="00AF698D">
      <w:pPr>
        <w:keepNext/>
        <w:keepLines/>
        <w:spacing w:before="240" w:after="120" w:line="276" w:lineRule="auto"/>
        <w:jc w:val="center"/>
        <w:outlineLvl w:val="0"/>
      </w:pPr>
    </w:p>
    <w:p w14:paraId="060D0614" w14:textId="77777777" w:rsidR="00D51B73" w:rsidRDefault="00D51B73" w:rsidP="00AF698D">
      <w:pPr>
        <w:keepNext/>
        <w:keepLines/>
        <w:spacing w:before="240" w:after="120" w:line="276" w:lineRule="auto"/>
        <w:jc w:val="center"/>
        <w:outlineLvl w:val="0"/>
      </w:pPr>
    </w:p>
    <w:p w14:paraId="1DE1F453" w14:textId="77777777" w:rsidR="00D51B73" w:rsidRDefault="00D51B73" w:rsidP="00AF698D">
      <w:pPr>
        <w:keepNext/>
        <w:keepLines/>
        <w:spacing w:before="240" w:after="120" w:line="276" w:lineRule="auto"/>
        <w:jc w:val="center"/>
        <w:outlineLvl w:val="0"/>
      </w:pPr>
    </w:p>
    <w:p w14:paraId="725E93C8" w14:textId="223D386B" w:rsidR="00D51B73" w:rsidRDefault="00D51B73" w:rsidP="00AF698D">
      <w:pPr>
        <w:keepNext/>
        <w:keepLines/>
        <w:spacing w:before="240" w:after="120" w:line="276" w:lineRule="auto"/>
        <w:jc w:val="center"/>
        <w:outlineLvl w:val="0"/>
      </w:pPr>
    </w:p>
    <w:p w14:paraId="21AA1D7E" w14:textId="77777777" w:rsidR="00D51B73" w:rsidRDefault="00D51B73">
      <w:r>
        <w:br w:type="page"/>
      </w:r>
    </w:p>
    <w:p w14:paraId="1FDC5347" w14:textId="77777777" w:rsidR="00D51B73" w:rsidRPr="00D51B73" w:rsidRDefault="00D51B73" w:rsidP="00D51B73">
      <w:pPr>
        <w:pStyle w:val="1"/>
        <w:jc w:val="center"/>
        <w:rPr>
          <w:b/>
          <w:bCs/>
          <w:color w:val="auto"/>
          <w:sz w:val="44"/>
          <w:szCs w:val="44"/>
        </w:rPr>
      </w:pPr>
      <w:bookmarkStart w:id="5" w:name="_Toc229260088"/>
      <w:bookmarkStart w:id="6" w:name="_Toc229261394"/>
      <w:r w:rsidRPr="00D51B73">
        <w:rPr>
          <w:rFonts w:ascii="Times New Roman" w:eastAsia="Times New Roman" w:hAnsi="Times New Roman"/>
          <w:b/>
          <w:bCs/>
          <w:color w:val="auto"/>
          <w:sz w:val="44"/>
          <w:szCs w:val="44"/>
        </w:rPr>
        <w:lastRenderedPageBreak/>
        <w:t>List of Tables</w:t>
      </w:r>
      <w:bookmarkEnd w:id="5"/>
      <w:bookmarkEnd w:id="6"/>
    </w:p>
    <w:tbl>
      <w:tblPr>
        <w:tblStyle w:val="af6"/>
        <w:tblW w:w="3993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29"/>
        <w:gridCol w:w="5575"/>
      </w:tblGrid>
      <w:tr w:rsidR="00D51B73" w:rsidRPr="00334DA5" w14:paraId="06F0382A" w14:textId="77777777" w:rsidTr="00D51B73">
        <w:trPr>
          <w:cantSplit/>
          <w:tblHeader/>
          <w:jc w:val="center"/>
        </w:trPr>
        <w:tc>
          <w:tcPr>
            <w:tcW w:w="1929" w:type="dxa"/>
            <w:shd w:val="clear" w:color="auto" w:fill="D9D9D9"/>
          </w:tcPr>
          <w:p w14:paraId="62737E31" w14:textId="77777777" w:rsidR="00D51B73" w:rsidRPr="00334DA5" w:rsidRDefault="00D51B73" w:rsidP="008856D2">
            <w:r w:rsidRPr="00334DA5">
              <w:rPr>
                <w:b/>
              </w:rPr>
              <w:t>Table</w:t>
            </w:r>
          </w:p>
        </w:tc>
        <w:tc>
          <w:tcPr>
            <w:tcW w:w="5575" w:type="dxa"/>
            <w:shd w:val="clear" w:color="auto" w:fill="D9D9D9"/>
          </w:tcPr>
          <w:p w14:paraId="03BD0EDF" w14:textId="77777777" w:rsidR="00D51B73" w:rsidRPr="00334DA5" w:rsidRDefault="00D51B73" w:rsidP="008856D2">
            <w:r w:rsidRPr="00334DA5">
              <w:rPr>
                <w:b/>
              </w:rPr>
              <w:t>Title</w:t>
            </w:r>
          </w:p>
        </w:tc>
      </w:tr>
      <w:tr w:rsidR="00D51B73" w:rsidRPr="00334DA5" w14:paraId="4ACC3161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6285A28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A.1</w:t>
            </w:r>
          </w:p>
        </w:tc>
        <w:tc>
          <w:tcPr>
            <w:tcW w:w="5575" w:type="dxa"/>
            <w:vAlign w:val="center"/>
          </w:tcPr>
          <w:p w14:paraId="3BB9325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Blank Requirements Collection Form</w:t>
            </w:r>
          </w:p>
        </w:tc>
      </w:tr>
      <w:tr w:rsidR="00D51B73" w:rsidRPr="00334DA5" w14:paraId="15216B4E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168F3BE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A.2</w:t>
            </w:r>
          </w:p>
        </w:tc>
        <w:tc>
          <w:tcPr>
            <w:tcW w:w="5575" w:type="dxa"/>
            <w:vAlign w:val="center"/>
          </w:tcPr>
          <w:p w14:paraId="0FFA6C8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Functional Requirements</w:t>
            </w:r>
          </w:p>
        </w:tc>
      </w:tr>
      <w:tr w:rsidR="00D51B73" w:rsidRPr="00334DA5" w14:paraId="57EF72BD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3E1E4C07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A.3</w:t>
            </w:r>
          </w:p>
        </w:tc>
        <w:tc>
          <w:tcPr>
            <w:tcW w:w="5575" w:type="dxa"/>
            <w:vAlign w:val="center"/>
          </w:tcPr>
          <w:p w14:paraId="2B578754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Non-Functional Requirements</w:t>
            </w:r>
          </w:p>
        </w:tc>
      </w:tr>
      <w:tr w:rsidR="00D51B73" w:rsidRPr="00334DA5" w14:paraId="1AF2B510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1811929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A.4</w:t>
            </w:r>
          </w:p>
        </w:tc>
        <w:tc>
          <w:tcPr>
            <w:tcW w:w="5575" w:type="dxa"/>
            <w:vAlign w:val="center"/>
          </w:tcPr>
          <w:p w14:paraId="753204E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Use Case Inventory</w:t>
            </w:r>
          </w:p>
        </w:tc>
      </w:tr>
      <w:tr w:rsidR="00D51B73" w:rsidRPr="00334DA5" w14:paraId="14AB1C43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6C18E1A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A.5</w:t>
            </w:r>
          </w:p>
        </w:tc>
        <w:tc>
          <w:tcPr>
            <w:tcW w:w="5575" w:type="dxa"/>
            <w:vAlign w:val="center"/>
          </w:tcPr>
          <w:p w14:paraId="1194CDE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Requirements Traceability Matrix</w:t>
            </w:r>
          </w:p>
        </w:tc>
      </w:tr>
      <w:tr w:rsidR="00D51B73" w:rsidRPr="00334DA5" w14:paraId="101E0059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036802EC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B.1</w:t>
            </w:r>
          </w:p>
        </w:tc>
        <w:tc>
          <w:tcPr>
            <w:tcW w:w="5575" w:type="dxa"/>
            <w:vAlign w:val="center"/>
          </w:tcPr>
          <w:p w14:paraId="4844BD46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Detailed Module Design</w:t>
            </w:r>
          </w:p>
        </w:tc>
      </w:tr>
      <w:tr w:rsidR="00D51B73" w:rsidRPr="00334DA5" w14:paraId="0F247527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6A00089B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B.2</w:t>
            </w:r>
          </w:p>
        </w:tc>
        <w:tc>
          <w:tcPr>
            <w:tcW w:w="5575" w:type="dxa"/>
            <w:vAlign w:val="center"/>
          </w:tcPr>
          <w:p w14:paraId="1E571DF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External API Design</w:t>
            </w:r>
          </w:p>
        </w:tc>
      </w:tr>
      <w:tr w:rsidR="00D51B73" w:rsidRPr="00334DA5" w14:paraId="39E6DF24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04AF2167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B.3</w:t>
            </w:r>
          </w:p>
        </w:tc>
        <w:tc>
          <w:tcPr>
            <w:tcW w:w="5575" w:type="dxa"/>
            <w:vAlign w:val="center"/>
          </w:tcPr>
          <w:p w14:paraId="4DA123CA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AI-Assisted Sentiment Analysis Flow</w:t>
            </w:r>
          </w:p>
        </w:tc>
      </w:tr>
      <w:tr w:rsidR="00D51B73" w:rsidRPr="00334DA5" w14:paraId="14803AD8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690B2AF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C.1</w:t>
            </w:r>
          </w:p>
        </w:tc>
        <w:tc>
          <w:tcPr>
            <w:tcW w:w="5575" w:type="dxa"/>
            <w:vAlign w:val="center"/>
          </w:tcPr>
          <w:p w14:paraId="6C7D0D9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Main Test Case Results</w:t>
            </w:r>
          </w:p>
        </w:tc>
      </w:tr>
      <w:tr w:rsidR="00D51B73" w:rsidRPr="00334DA5" w14:paraId="3DF50015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165E3F39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C.2</w:t>
            </w:r>
          </w:p>
        </w:tc>
        <w:tc>
          <w:tcPr>
            <w:tcW w:w="5575" w:type="dxa"/>
            <w:vAlign w:val="center"/>
          </w:tcPr>
          <w:p w14:paraId="38AC1D83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Error Logs and Fixes</w:t>
            </w:r>
          </w:p>
        </w:tc>
      </w:tr>
      <w:tr w:rsidR="00D51B73" w:rsidRPr="00334DA5" w14:paraId="06CC1611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7B110921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D.1</w:t>
            </w:r>
          </w:p>
        </w:tc>
        <w:tc>
          <w:tcPr>
            <w:tcW w:w="5575" w:type="dxa"/>
            <w:vAlign w:val="center"/>
          </w:tcPr>
          <w:p w14:paraId="57983F9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Installation Requirements</w:t>
            </w:r>
          </w:p>
        </w:tc>
      </w:tr>
      <w:tr w:rsidR="00D51B73" w:rsidRPr="00334DA5" w14:paraId="62189E3B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5E7742F8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D.2</w:t>
            </w:r>
          </w:p>
        </w:tc>
        <w:tc>
          <w:tcPr>
            <w:tcW w:w="5575" w:type="dxa"/>
            <w:vAlign w:val="center"/>
          </w:tcPr>
          <w:p w14:paraId="20511829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Service Provider Workflow</w:t>
            </w:r>
          </w:p>
        </w:tc>
      </w:tr>
      <w:tr w:rsidR="00D51B73" w:rsidRPr="00334DA5" w14:paraId="45E53AF8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657B2642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D.3</w:t>
            </w:r>
          </w:p>
        </w:tc>
        <w:tc>
          <w:tcPr>
            <w:tcW w:w="5575" w:type="dxa"/>
            <w:vAlign w:val="center"/>
          </w:tcPr>
          <w:p w14:paraId="4077903D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Respondent Workflow</w:t>
            </w:r>
          </w:p>
        </w:tc>
      </w:tr>
      <w:tr w:rsidR="00D51B73" w:rsidRPr="00334DA5" w14:paraId="5CE02E19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06140886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D.4</w:t>
            </w:r>
          </w:p>
        </w:tc>
        <w:tc>
          <w:tcPr>
            <w:tcW w:w="5575" w:type="dxa"/>
            <w:vAlign w:val="center"/>
          </w:tcPr>
          <w:p w14:paraId="4997BAA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Administrator Workflow</w:t>
            </w:r>
          </w:p>
        </w:tc>
      </w:tr>
      <w:tr w:rsidR="00D51B73" w:rsidRPr="00334DA5" w14:paraId="3600FF04" w14:textId="77777777" w:rsidTr="00D51B73">
        <w:trPr>
          <w:cantSplit/>
          <w:jc w:val="center"/>
        </w:trPr>
        <w:tc>
          <w:tcPr>
            <w:tcW w:w="1929" w:type="dxa"/>
            <w:vAlign w:val="center"/>
          </w:tcPr>
          <w:p w14:paraId="1F554CFA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Table D.5</w:t>
            </w:r>
          </w:p>
        </w:tc>
        <w:tc>
          <w:tcPr>
            <w:tcW w:w="5575" w:type="dxa"/>
            <w:vAlign w:val="center"/>
          </w:tcPr>
          <w:p w14:paraId="2676C8C5" w14:textId="77777777" w:rsidR="00D51B73" w:rsidRPr="00334DA5" w:rsidRDefault="00D51B73" w:rsidP="008856D2">
            <w:r>
              <w:rPr>
                <w:rFonts w:cs="Times New Roman"/>
                <w:color w:val="000000"/>
              </w:rPr>
              <w:t>Troubleshooting Guide</w:t>
            </w:r>
          </w:p>
        </w:tc>
      </w:tr>
    </w:tbl>
    <w:p w14:paraId="25FAD154" w14:textId="621E6213" w:rsidR="00D51B73" w:rsidRDefault="00D51B73" w:rsidP="00AF698D">
      <w:pPr>
        <w:keepNext/>
        <w:keepLines/>
        <w:spacing w:before="240" w:after="120" w:line="276" w:lineRule="auto"/>
        <w:jc w:val="center"/>
        <w:outlineLvl w:val="0"/>
      </w:pPr>
    </w:p>
    <w:p w14:paraId="4E59B26A" w14:textId="5AE31067" w:rsidR="00D51B73" w:rsidRDefault="00D51B73" w:rsidP="00D51B73">
      <w:r>
        <w:br w:type="page"/>
      </w:r>
    </w:p>
    <w:p w14:paraId="377F47B0" w14:textId="092F32BD" w:rsidR="00AF698D" w:rsidRPr="00AF698D" w:rsidRDefault="00AF698D" w:rsidP="00AF698D">
      <w:pPr>
        <w:keepNext/>
        <w:keepLines/>
        <w:spacing w:before="240" w:after="120" w:line="276" w:lineRule="auto"/>
        <w:jc w:val="center"/>
        <w:outlineLvl w:val="0"/>
        <w:rPr>
          <w:rFonts w:ascii="Calibri" w:eastAsia="MS Gothic" w:hAnsi="Calibri" w:cs="Times New Roman"/>
          <w:b/>
          <w:kern w:val="0"/>
          <w:sz w:val="44"/>
          <w:szCs w:val="44"/>
          <w14:ligatures w14:val="none"/>
        </w:rPr>
      </w:pPr>
      <w:bookmarkStart w:id="7" w:name="_Toc229261395"/>
      <w:r w:rsidRPr="00AF698D">
        <w:rPr>
          <w:rFonts w:ascii="Times New Roman" w:eastAsia="Times New Roman" w:hAnsi="Times New Roman" w:cs="Times New Roman"/>
          <w:b/>
          <w:kern w:val="0"/>
          <w:sz w:val="44"/>
          <w:szCs w:val="44"/>
          <w14:ligatures w14:val="none"/>
        </w:rPr>
        <w:lastRenderedPageBreak/>
        <w:t>Section Six: Appendices and References</w:t>
      </w:r>
      <w:bookmarkEnd w:id="0"/>
      <w:bookmarkEnd w:id="7"/>
    </w:p>
    <w:p w14:paraId="28EDEE4D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appendices provide supporting materials for requirements, detailed design, testing evidence, user guidance, and references. They contain supporting artifacts that are too detailed to include in the main report body.</w:t>
      </w:r>
    </w:p>
    <w:p w14:paraId="4ADBBEC3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28"/>
          <w14:ligatures w14:val="none"/>
        </w:rPr>
      </w:pPr>
      <w:bookmarkStart w:id="8" w:name="_Toc229249246"/>
      <w:bookmarkStart w:id="9" w:name="_Toc229261396"/>
      <w:r w:rsidRPr="00AF698D">
        <w:rPr>
          <w:rFonts w:ascii="Times New Roman" w:eastAsia="MS Gothic" w:hAnsi="Times New Roman" w:cs="Times New Roman"/>
          <w:b/>
          <w:bCs/>
          <w:kern w:val="0"/>
          <w:sz w:val="28"/>
          <w14:ligatures w14:val="none"/>
        </w:rPr>
        <w:t>Appendix A: Requirements Collection Materials</w:t>
      </w:r>
      <w:bookmarkEnd w:id="8"/>
      <w:bookmarkEnd w:id="9"/>
    </w:p>
    <w:p w14:paraId="6B3220EB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 xml:space="preserve">Formal stakeholder survey results were not collected during the current project scope. Therefore, this appendix provides a blank requirements collection </w:t>
      </w:r>
      <w:proofErr w:type="gramStart"/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form</w:t>
      </w:r>
      <w:proofErr w:type="gramEnd"/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 xml:space="preserve"> and the final requirements artifacts used in the project documentation.</w:t>
      </w:r>
    </w:p>
    <w:p w14:paraId="7D25CEA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A.1: Blank Requirements Collection 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54"/>
        <w:gridCol w:w="4736"/>
      </w:tblGrid>
      <w:tr w:rsidR="00AF698D" w:rsidRPr="00AF698D" w14:paraId="6207E136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E75E37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3"/>
                <w:szCs w:val="22"/>
                <w14:ligatures w14:val="none"/>
              </w:rPr>
              <w:t>Field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BA41D6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3"/>
                <w:szCs w:val="22"/>
                <w14:ligatures w14:val="none"/>
              </w:rPr>
              <w:t>Description / Response</w:t>
            </w:r>
          </w:p>
        </w:tc>
      </w:tr>
      <w:tr w:rsidR="00AF698D" w:rsidRPr="00AF698D" w14:paraId="7393DE5E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357BF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Stakeholder Name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67722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</w:p>
        </w:tc>
      </w:tr>
      <w:tr w:rsidR="00AF698D" w:rsidRPr="00AF698D" w14:paraId="1ED9059E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C6BAE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Stakeholder Role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FDFCD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Service Provider / Respondent / Administrator / Other</w:t>
            </w:r>
          </w:p>
        </w:tc>
      </w:tr>
      <w:tr w:rsidR="00AF698D" w:rsidRPr="00AF698D" w14:paraId="493F751A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6B9458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Main Problem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AC4E2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</w:p>
        </w:tc>
      </w:tr>
      <w:tr w:rsidR="00AF698D" w:rsidRPr="00AF698D" w14:paraId="76581ADD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7C4A1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Required Feature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33914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</w:p>
        </w:tc>
      </w:tr>
      <w:tr w:rsidR="00AF698D" w:rsidRPr="00AF698D" w14:paraId="508E3133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0B8F9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Priority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905EB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High / Medium / Low</w:t>
            </w:r>
          </w:p>
        </w:tc>
      </w:tr>
      <w:tr w:rsidR="00AF698D" w:rsidRPr="00AF698D" w14:paraId="22F83939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025D7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Acceptance Criteria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C9C78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</w:p>
        </w:tc>
      </w:tr>
      <w:tr w:rsidR="00AF698D" w:rsidRPr="00AF698D" w14:paraId="09640264" w14:textId="77777777" w:rsidTr="008856D2">
        <w:trPr>
          <w:jc w:val="center"/>
        </w:trPr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B7F58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3"/>
                <w:szCs w:val="22"/>
                <w14:ligatures w14:val="none"/>
              </w:rPr>
              <w:t>Notes</w:t>
            </w:r>
          </w:p>
        </w:tc>
        <w:tc>
          <w:tcPr>
            <w:tcW w:w="712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523FB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</w:p>
        </w:tc>
      </w:tr>
    </w:tbl>
    <w:p w14:paraId="5CBC69CD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</w:pPr>
    </w:p>
    <w:p w14:paraId="4333D58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A.2: Functional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07"/>
        <w:gridCol w:w="6057"/>
        <w:gridCol w:w="2526"/>
      </w:tblGrid>
      <w:tr w:rsidR="00AF698D" w:rsidRPr="00AF698D" w14:paraId="4D8130B7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692B59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54E3CA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Functional Requirement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57891E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Actor</w:t>
            </w:r>
          </w:p>
        </w:tc>
      </w:tr>
      <w:tr w:rsidR="00AF698D" w:rsidRPr="00AF698D" w14:paraId="194A4E57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36BD5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FR-01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F0B6D4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a service provider to create an account using name, email, and password.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6D1EF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555F167A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AC1A4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FR-02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78D1E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a respondent to create an account with demographic data.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18BED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495211BF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EE194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FR-03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4C227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users to log in using email and password.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D3041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Provider, Respondent, System Administrator</w:t>
            </w:r>
          </w:p>
        </w:tc>
      </w:tr>
      <w:tr w:rsidR="00AF698D" w:rsidRPr="00AF698D" w14:paraId="6C4912A8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7FA93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FR-04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8BCB9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authenticated users to log out.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0D6E3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Provider, Respondent, Administrator</w:t>
            </w:r>
          </w:p>
        </w:tc>
      </w:tr>
      <w:tr w:rsidR="00AF698D" w:rsidRPr="00AF698D" w14:paraId="3A21EC0D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5DB47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FR-05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E0EF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create surveys with title and description.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4D28C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36113B7C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2698A6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FR-06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F0AAC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update their own draft survey details.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CD36D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0A44B44D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23C47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FR-07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35AAF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delete their own draft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ED222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3B187118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C597F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FR-08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627AE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support multiple-choice, rating-scale, and open-text question types.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10AF0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Provider, Respondent</w:t>
            </w:r>
          </w:p>
        </w:tc>
      </w:tr>
      <w:tr w:rsidR="00AF698D" w:rsidRPr="00AF698D" w14:paraId="76B21F9A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B78AB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FR-09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51AF5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add questions to their own draft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C0E8D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16FA6AAE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73556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FR-10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5A1017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support updating and deleting questions on owned draft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C1843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57E2844A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DB653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FR-11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C788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define demographic targeting criteria for their own draft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C627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60AFCF8B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F9FDF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FR-12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91134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publish surveys only when required publication conditions are satisfied.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9E1C4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0C27AAAC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B9FC1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FR-13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08A3B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close published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37EA25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32955902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CB36A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FR-14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FC073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service providers to view analytics for their own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ADE0C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Service Provider</w:t>
            </w:r>
          </w:p>
        </w:tc>
      </w:tr>
      <w:tr w:rsidR="00AF698D" w:rsidRPr="00AF698D" w14:paraId="39C40D0C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8481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FR-15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462916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respondents to manage their demographic profile.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70784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7A271260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354E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FR-16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10F60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list only eligible published surveys for a respondent.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BBB54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3D8A17BD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F8F10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FR-17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44431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respondents to submit responses to eligible published surveys.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CE61C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5AC678D8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BD7E9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FR-18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ADFA9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prevent a respondent from submitting more than one response to the same survey.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72377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1E29E87B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16D22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FR-19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89B92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respondents to view surveys they have already answered.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8FE3F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</w:t>
            </w:r>
          </w:p>
        </w:tc>
      </w:tr>
      <w:tr w:rsidR="00AF698D" w:rsidRPr="00AF698D" w14:paraId="0895CA4B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C877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FR-20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D9A41A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administrators to activate, suspend, and soft-delete user accounts.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D662B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System Administrator</w:t>
            </w:r>
          </w:p>
        </w:tc>
      </w:tr>
      <w:tr w:rsidR="00AF698D" w:rsidRPr="00AF698D" w14:paraId="367CF908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7E61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FR-21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6E9B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allow administrators to generate system reports for platform activity.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4C91A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System Administrator</w:t>
            </w:r>
          </w:p>
        </w:tc>
      </w:tr>
      <w:tr w:rsidR="00AF698D" w:rsidRPr="00AF698D" w14:paraId="01CA6258" w14:textId="77777777" w:rsidTr="008856D2">
        <w:trPr>
          <w:jc w:val="center"/>
        </w:trPr>
        <w:tc>
          <w:tcPr>
            <w:tcW w:w="81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6A6C5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FR-22</w:t>
            </w:r>
          </w:p>
        </w:tc>
        <w:tc>
          <w:tcPr>
            <w:tcW w:w="623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CA330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shall run sentiment analysis for open-text answers and store the result state.</w:t>
            </w:r>
          </w:p>
        </w:tc>
        <w:tc>
          <w:tcPr>
            <w:tcW w:w="25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15221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System</w:t>
            </w:r>
          </w:p>
        </w:tc>
      </w:tr>
    </w:tbl>
    <w:p w14:paraId="3AD75755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lastRenderedPageBreak/>
        <w:t>Table A.3: Non-Functional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8"/>
        <w:gridCol w:w="1388"/>
        <w:gridCol w:w="4144"/>
        <w:gridCol w:w="2790"/>
      </w:tblGrid>
      <w:tr w:rsidR="00AF698D" w:rsidRPr="00AF698D" w14:paraId="6AD78FE6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23E228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9"/>
                <w:szCs w:val="22"/>
                <w14:ligatures w14:val="none"/>
              </w:rPr>
              <w:t>NFR ID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4BEABC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9"/>
                <w:szCs w:val="22"/>
                <w14:ligatures w14:val="none"/>
              </w:rPr>
              <w:t>Category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1D0769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9"/>
                <w:szCs w:val="22"/>
                <w14:ligatures w14:val="none"/>
              </w:rPr>
              <w:t>Requirement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5633AE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9"/>
                <w:szCs w:val="22"/>
                <w14:ligatures w14:val="none"/>
              </w:rPr>
              <w:t>Measurable Criterion / Verification</w:t>
            </w:r>
          </w:p>
        </w:tc>
      </w:tr>
      <w:tr w:rsidR="00AF698D" w:rsidRPr="00AF698D" w14:paraId="24AE63F0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B85E8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NFR-01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0FDB3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Security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5A2D0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protect account passwords using Django password hashing.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7DD0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Passwords are stored hashed, not plaintext.</w:t>
            </w:r>
          </w:p>
        </w:tc>
      </w:tr>
      <w:tr w:rsidR="00AF698D" w:rsidRPr="00AF698D" w14:paraId="4B3202BD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3CB46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NFR-02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E1681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Security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63660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restrict protected functions according to user roles.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4D869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Service Provider, Respondent, and Administrator workflows are separated by role checks.</w:t>
            </w:r>
          </w:p>
        </w:tc>
      </w:tr>
      <w:tr w:rsidR="00AF698D" w:rsidRPr="00AF698D" w14:paraId="5C0C29D1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9FE50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NFR-03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2110C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Security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8CC18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load real runtime secrets and API tokens from environment variables.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EA780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Database settings and AI API token are loaded from environment variables; .env is not committed.</w:t>
            </w:r>
          </w:p>
        </w:tc>
      </w:tr>
      <w:tr w:rsidR="00AF698D" w:rsidRPr="00AF698D" w14:paraId="5F61E7AA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AD1F6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NFR-04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19987A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Usability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F6137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provide role-specific navigation and dashboard pages.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54C6F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Each role has relevant navigation links and dashboard pages.</w:t>
            </w:r>
          </w:p>
        </w:tc>
      </w:tr>
      <w:tr w:rsidR="00AF698D" w:rsidRPr="00AF698D" w14:paraId="796CA515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01613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NFR-05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FB498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Usability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3FC1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provide clear forms and feedback messages for main workflows.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EEBA4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Forms validate user input and display success or error messages.</w:t>
            </w:r>
          </w:p>
        </w:tc>
      </w:tr>
      <w:tr w:rsidR="00AF698D" w:rsidRPr="00AF698D" w14:paraId="02CFE899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06038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NFR-06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C11C7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Performance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6EE33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should return normal local page requests within 2 seconds during academic testing.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0EAB5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Target to be verified manually or with browser timing before final submission.</w:t>
            </w:r>
          </w:p>
        </w:tc>
      </w:tr>
      <w:tr w:rsidR="00AF698D" w:rsidRPr="00AF698D" w14:paraId="77F779B5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1AF92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NFR-07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D5BA5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Reliability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59A22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keep a submitted response saved if sentiment analysis fails.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1AE54C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Failed external analysis is recorded as FAILED without deleting the submitted response.</w:t>
            </w:r>
          </w:p>
        </w:tc>
      </w:tr>
      <w:tr w:rsidR="00AF698D" w:rsidRPr="00AF698D" w14:paraId="74338C7E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051B0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NFR-08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EAA2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Maintainability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65D637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separate UI, services, repositories, models, and external integrations.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BD4CA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implementation follows Views → Services → Repositories → Models/ORM → Database.</w:t>
            </w:r>
          </w:p>
        </w:tc>
      </w:tr>
      <w:tr w:rsidR="00AF698D" w:rsidRPr="00AF698D" w14:paraId="2E36B180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A1C37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NFR-09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D3C80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Data Integrity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AE7A4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prevent duplicate responses for the same survey and respondent.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95003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One response per survey/respondent is enforced by validation and a database constraint.</w:t>
            </w:r>
          </w:p>
        </w:tc>
      </w:tr>
      <w:tr w:rsidR="00AF698D" w:rsidRPr="00AF698D" w14:paraId="7066BBD3" w14:textId="77777777" w:rsidTr="008856D2">
        <w:trPr>
          <w:jc w:val="center"/>
        </w:trPr>
        <w:tc>
          <w:tcPr>
            <w:tcW w:w="109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443BB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NFR-10</w:t>
            </w:r>
          </w:p>
        </w:tc>
        <w:tc>
          <w:tcPr>
            <w:tcW w:w="13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B3A88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Privacy</w:t>
            </w:r>
          </w:p>
        </w:tc>
        <w:tc>
          <w:tcPr>
            <w:tcW w:w="429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54529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The system shall store respondent demographic data on the server side for profile and survey eligibility workflows.</w:t>
            </w:r>
          </w:p>
        </w:tc>
        <w:tc>
          <w:tcPr>
            <w:tcW w:w="28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F0CFF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9"/>
                <w:szCs w:val="22"/>
                <w14:ligatures w14:val="none"/>
              </w:rPr>
              <w:t>Demographic data is used for profile management and eligibility matching only.</w:t>
            </w:r>
          </w:p>
        </w:tc>
      </w:tr>
    </w:tbl>
    <w:p w14:paraId="304074FB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:szCs w:val="22"/>
          <w14:ligatures w14:val="none"/>
        </w:rPr>
        <w:br w:type="page"/>
      </w:r>
    </w:p>
    <w:p w14:paraId="33D4873E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lastRenderedPageBreak/>
        <w:t>Table A.4: Use Case Inventory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44"/>
        <w:gridCol w:w="1491"/>
        <w:gridCol w:w="1701"/>
        <w:gridCol w:w="3543"/>
        <w:gridCol w:w="1264"/>
        <w:gridCol w:w="879"/>
      </w:tblGrid>
      <w:tr w:rsidR="00AF698D" w:rsidRPr="00AF698D" w14:paraId="4DAE4291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B5528F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Use Case ID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0D127F7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Use Case Name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9B03D4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Primary Actor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92B0F0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Brief Description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3ED4C2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Related Functional Requirement(s)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618F334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Priority</w:t>
            </w:r>
          </w:p>
        </w:tc>
      </w:tr>
      <w:tr w:rsidR="00AF698D" w:rsidRPr="00AF698D" w14:paraId="1CC06E02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3C9B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UC-01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25794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Register as Service Provider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A9759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11576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Create a provider account using name, email, and password.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530F0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FR-01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74DFF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156FD7F6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48F87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UC-02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7036B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Register as Respondent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EEA8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C010B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Create a respondent account and initial demographic profile.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4D783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FR-02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09EA5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5E876EF7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BCAF5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UC-03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A0691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Login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EB626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Provider, Respondent, System Administrator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2AF03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Authenticate with email and password and enter the correct role dashboard.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4E764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FR-03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1C44C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72D54CF7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B8F0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UC-04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EC07E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Logout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F8B46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Provider, Respondent, System Administrator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A2E0B8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End the authenticated session.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7CABF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FR-04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0DDAA2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035F7CEA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F6A5C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UC-05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429B7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Create Survey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53B5F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477CCD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Create a draft survey with title and description.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FA62B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FR-05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A9138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500F8555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47C0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UC-06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A0730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Update Survey Details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6A342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609D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Update title and description for an owned draft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76F67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FR-06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DAD44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6571C553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7AF55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UC-07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2377F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Delete Survey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BE9C7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84871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Delete an owned draft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3FA11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FR-07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132B5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Medium</w:t>
            </w:r>
          </w:p>
        </w:tc>
      </w:tr>
      <w:tr w:rsidR="00AF698D" w:rsidRPr="00AF698D" w14:paraId="6F0924D8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ABE78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UC-08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DD1E5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Add Question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E2180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C144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Add supported question types and options to an owned draft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6AC8B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FR-08, FR-09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A1DF8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6FAA5FB1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D7546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UC-09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CDB67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Edit or Delete Question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DE55F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94B1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Update or delete questions on owned draft surveys.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45A4FF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FR-10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BB83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Medium</w:t>
            </w:r>
          </w:p>
        </w:tc>
      </w:tr>
      <w:tr w:rsidR="00AF698D" w:rsidRPr="00AF698D" w14:paraId="3209DBCC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26076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UC-10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F6EF3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Define Targeting Criteria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448B2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9BB7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Define optional gender, age, and region criteria for a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D023C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FR-11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F953A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6CE018CD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41DD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UC-11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CCFF84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Publish Survey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753E5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E6964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Publish a valid draft survey so eligible respondents can answer it.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2024D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FR-12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32407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4AC4841B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C246F2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UC-12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C9F12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Close Survey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3657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1D49CB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Close a published survey so it no longer accepts responses.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8BCDC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FR-13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62FE5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Medium</w:t>
            </w:r>
          </w:p>
        </w:tc>
      </w:tr>
      <w:tr w:rsidR="00AF698D" w:rsidRPr="00AF698D" w14:paraId="4E8A0515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0CEF9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UC-13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50C11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Analysis Results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0C304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Service Provider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A3D72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response counts, sentiment metrics, and question summaries for an owned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80B23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FR-14, FR-22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423F7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33741428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F1E7D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UC-14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5834E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Manage Demographic Profile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F2E0F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ADCD3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or update age, gender, region, and interests.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A643C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FR-15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839EE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206962A6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360F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UC-15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F710B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Eligible Surveys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47FD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D47E2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published surveys matching profile criteria that the respondent has not answered.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F94F0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FR-16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5A833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0CCF8A71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FA49A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UC-16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E8733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Submit Survey Response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99063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90EC0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Submit answers to an eligible published survey.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BAFC1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FR-17, FR-18, FR-22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66DA4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3DA76B98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FEC59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UC-17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EE7EE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Answered Surveys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87505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21ED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surveys previously answered by the respondent.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90D9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FR-19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E4B2A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Medium</w:t>
            </w:r>
          </w:p>
        </w:tc>
      </w:tr>
      <w:tr w:rsidR="00AF698D" w:rsidRPr="00AF698D" w14:paraId="7EEB0959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D76A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UC-18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519ED8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Manage User Accounts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EB9198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System Administrator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15E5B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Activate, suspend, or soft-delete user accounts.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1AF08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FR-20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8B453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  <w:tr w:rsidR="00AF698D" w:rsidRPr="00AF698D" w14:paraId="4AE826BE" w14:textId="77777777" w:rsidTr="008856D2">
        <w:trPr>
          <w:jc w:val="center"/>
        </w:trPr>
        <w:tc>
          <w:tcPr>
            <w:tcW w:w="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D2884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UC-19</w:t>
            </w:r>
          </w:p>
        </w:tc>
        <w:tc>
          <w:tcPr>
            <w:tcW w:w="149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C2E9D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Generate System Reports</w:t>
            </w:r>
          </w:p>
        </w:tc>
        <w:tc>
          <w:tcPr>
            <w:tcW w:w="170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91424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System Administrator</w:t>
            </w:r>
          </w:p>
        </w:tc>
        <w:tc>
          <w:tcPr>
            <w:tcW w:w="354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BA89CF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Generate user, survey, response, activity, and most-active-survey metrics.</w:t>
            </w:r>
          </w:p>
        </w:tc>
        <w:tc>
          <w:tcPr>
            <w:tcW w:w="126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E99D31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FR-21</w:t>
            </w:r>
          </w:p>
        </w:tc>
        <w:tc>
          <w:tcPr>
            <w:tcW w:w="87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45129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High</w:t>
            </w:r>
          </w:p>
        </w:tc>
      </w:tr>
    </w:tbl>
    <w:p w14:paraId="47231DB7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2937D56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A.5: Requirements Traceability Matrix</w:t>
      </w:r>
    </w:p>
    <w:tbl>
      <w:tblPr>
        <w:tblW w:w="11069" w:type="dxa"/>
        <w:jc w:val="center"/>
        <w:tblLook w:val="04A0" w:firstRow="1" w:lastRow="0" w:firstColumn="1" w:lastColumn="0" w:noHBand="0" w:noVBand="1"/>
      </w:tblPr>
      <w:tblGrid>
        <w:gridCol w:w="772"/>
        <w:gridCol w:w="3857"/>
        <w:gridCol w:w="774"/>
        <w:gridCol w:w="4892"/>
        <w:gridCol w:w="774"/>
      </w:tblGrid>
      <w:tr w:rsidR="00AF698D" w:rsidRPr="00AF698D" w14:paraId="09E3CAC5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E0223F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Req. ID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32B5F6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Requirement Summary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01F7B8A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Related Use Case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772B38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Design / Implementation Component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65E475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17"/>
                <w:szCs w:val="22"/>
                <w14:ligatures w14:val="none"/>
              </w:rPr>
              <w:t>Related Test Case</w:t>
            </w:r>
          </w:p>
        </w:tc>
      </w:tr>
      <w:tr w:rsidR="00AF698D" w:rsidRPr="00AF698D" w14:paraId="151A6833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E6AC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FR-01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69090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Register service provider account.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8D207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UC-01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F23B04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AuthenticationService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UserRepository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User model, registration view/form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2D6F7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TC-01</w:t>
            </w:r>
          </w:p>
        </w:tc>
      </w:tr>
      <w:tr w:rsidR="00AF698D" w:rsidRPr="00AF698D" w14:paraId="17E0EE88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1C2DF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FR-02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11B3FF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Register respondent with demographic data.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D725A5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UC-02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FFE9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AuthenticationService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ProfileRepository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User model,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RespondentProfile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A7512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TC-02</w:t>
            </w:r>
          </w:p>
        </w:tc>
      </w:tr>
      <w:tr w:rsidR="00AF698D" w:rsidRPr="00AF698D" w14:paraId="0C990B83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2B951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FR-03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202C02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Login using email and password.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93B37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UC-03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581D9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AuthenticationService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UserRepository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Django authentication/session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74096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TC-03</w:t>
            </w:r>
          </w:p>
        </w:tc>
      </w:tr>
      <w:tr w:rsidR="00AF698D" w:rsidRPr="00AF698D" w14:paraId="323FBF2A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5B4D5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FR-04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B22D7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Logout authenticated users.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87E10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UC-04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D1F5B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Django logout view and session framework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CB105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TC-04</w:t>
            </w:r>
          </w:p>
        </w:tc>
      </w:tr>
      <w:tr w:rsidR="00AF698D" w:rsidRPr="00AF698D" w14:paraId="70971640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295800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FR-05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5C86B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Create surveys with title and description.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A9315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UC-05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D5963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Survey model, survey form/view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EF9E4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TC-05</w:t>
            </w:r>
          </w:p>
        </w:tc>
      </w:tr>
      <w:tr w:rsidR="00AF698D" w:rsidRPr="00AF698D" w14:paraId="2385A346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3D920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FR-06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171AD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Update own draft survey details.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6D61E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UC-06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52A74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Survey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E9058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TC-05</w:t>
            </w:r>
          </w:p>
        </w:tc>
      </w:tr>
      <w:tr w:rsidR="00AF698D" w:rsidRPr="00AF698D" w14:paraId="0A08D202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D573B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FR-07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C62C8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Delete own draft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A6C4C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UC-07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D7032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18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8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8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8"/>
                <w:szCs w:val="22"/>
                <w14:ligatures w14:val="none"/>
              </w:rPr>
              <w:t>SurveyRepository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8"/>
                <w:szCs w:val="22"/>
                <w14:ligatures w14:val="none"/>
              </w:rPr>
              <w:t>, Survey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A167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TC-05</w:t>
            </w:r>
          </w:p>
        </w:tc>
      </w:tr>
      <w:tr w:rsidR="00AF698D" w:rsidRPr="00AF698D" w14:paraId="44E0A9E7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F6D464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FR-08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E2F054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Support multiple-choice, rating-scale, and open-text question types.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EAB16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UC-08, UC-16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2A4042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Question model, Answer model,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ResponseService</w:t>
            </w:r>
            <w:proofErr w:type="spellEnd"/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93FEF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TC-06</w:t>
            </w:r>
          </w:p>
        </w:tc>
      </w:tr>
      <w:tr w:rsidR="00AF698D" w:rsidRPr="00AF698D" w14:paraId="10F4DA5F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E2CF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FR-09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3F070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Add questions to owned draft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FDE49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UC-08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838875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QuestionOption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 model, question form/view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AE18A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TC-06</w:t>
            </w:r>
          </w:p>
        </w:tc>
      </w:tr>
      <w:tr w:rsidR="00AF698D" w:rsidRPr="00AF698D" w14:paraId="1035DA86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6A336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FR-10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419A9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Update and delete questions on owned draft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D3FC2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UC-09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7D3C9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QuestionRepository</w:t>
            </w:r>
            <w:proofErr w:type="spellEnd"/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8A06D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TC-07</w:t>
            </w:r>
          </w:p>
        </w:tc>
      </w:tr>
      <w:tr w:rsidR="00AF698D" w:rsidRPr="00AF698D" w14:paraId="7798F5A1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0D0DE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FR-11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DC800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Define demographic targeting criteria.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29B19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UC-10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08DD3B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TargetingService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TargetingRepository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TargetingCriteria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006E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TC-08</w:t>
            </w:r>
          </w:p>
        </w:tc>
      </w:tr>
      <w:tr w:rsidR="00AF698D" w:rsidRPr="00AF698D" w14:paraId="3DABCDA4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2141DD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FR-12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CABB9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16"/>
                <w:szCs w:val="20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6"/>
                <w:szCs w:val="20"/>
                <w14:ligatures w14:val="none"/>
              </w:rPr>
              <w:t>Publish surveys only when publication conditions are satisfied.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8A95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UC-11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39331B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TargetingRepository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Survey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E71F6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TC-09</w:t>
            </w:r>
          </w:p>
        </w:tc>
      </w:tr>
      <w:tr w:rsidR="00AF698D" w:rsidRPr="00AF698D" w14:paraId="704885A4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FCDAA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FR-13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5D285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Close published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E0514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UC-12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99A842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Survey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CBCB7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TC-09</w:t>
            </w:r>
          </w:p>
        </w:tc>
      </w:tr>
      <w:tr w:rsidR="00AF698D" w:rsidRPr="00AF698D" w14:paraId="4AE6BC88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3BCB6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FR-14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F62A2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analytics for owned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FBC9CF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UC-13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DEBEE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AnalysisService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AnalysisRepository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analytics dashboard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4F1BB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TC-10</w:t>
            </w:r>
          </w:p>
        </w:tc>
      </w:tr>
      <w:tr w:rsidR="00AF698D" w:rsidRPr="00AF698D" w14:paraId="40E58280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DB8CB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FR-15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B2241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Manage respondent demographic profile.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20725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UC-14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CFF6A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ProfileService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ProfileRepository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RespondentProfile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 model, profile form/view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357C1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TC-11</w:t>
            </w:r>
          </w:p>
        </w:tc>
      </w:tr>
      <w:tr w:rsidR="00AF698D" w:rsidRPr="00AF698D" w14:paraId="20C78C9E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CC38A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FR-16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A705F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List only eligible published surveys for respondent.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9C824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UC-15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13F152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TargetingRepository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ProfileRepository</w:t>
            </w:r>
            <w:proofErr w:type="spellEnd"/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1AF22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TC-12</w:t>
            </w:r>
          </w:p>
        </w:tc>
      </w:tr>
      <w:tr w:rsidR="00AF698D" w:rsidRPr="00AF698D" w14:paraId="1B9F3500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26A5ED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FR-17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C4547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Submit responses to eligible published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E9193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UC-16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7957D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QuestionService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Response model, Answer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2B3BB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TC-13</w:t>
            </w:r>
          </w:p>
        </w:tc>
      </w:tr>
      <w:tr w:rsidR="00AF698D" w:rsidRPr="00AF698D" w14:paraId="1F5E6473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C1001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FR-18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82D49F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Prevent duplicate response for same survey/respondent.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7AAFB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UC-16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B3E16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Response unique constraint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DB62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TC-13</w:t>
            </w:r>
          </w:p>
        </w:tc>
      </w:tr>
      <w:tr w:rsidR="00AF698D" w:rsidRPr="00AF698D" w14:paraId="310DD280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40602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FR-19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B6745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View already answered surveys.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9B01B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UC-17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9D592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answered surveys view/template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71927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TC-14</w:t>
            </w:r>
          </w:p>
        </w:tc>
      </w:tr>
      <w:tr w:rsidR="00AF698D" w:rsidRPr="00AF698D" w14:paraId="22895AD0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A51537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FR-20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FBC35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Activate, suspend, and soft-delete user accounts.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181A29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UC-18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48623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AdminService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UserRepository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User model, admin user management view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EC912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TC-15</w:t>
            </w:r>
          </w:p>
        </w:tc>
      </w:tr>
      <w:tr w:rsidR="00AF698D" w:rsidRPr="00AF698D" w14:paraId="2FEEFDCC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6DA8A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FR-21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BEB759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Generate system reports for platform activity.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30A1B4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UC-19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C590A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AdminService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UserRepository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SurveyRepository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ResponseRepository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, reports dashboard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4BBF1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TC-16</w:t>
            </w:r>
          </w:p>
        </w:tc>
      </w:tr>
      <w:tr w:rsidR="00AF698D" w:rsidRPr="00AF698D" w14:paraId="0414D211" w14:textId="77777777" w:rsidTr="008856D2">
        <w:trPr>
          <w:jc w:val="center"/>
        </w:trPr>
        <w:tc>
          <w:tcPr>
            <w:tcW w:w="77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8B3B2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FR-22</w:t>
            </w:r>
          </w:p>
        </w:tc>
        <w:tc>
          <w:tcPr>
            <w:tcW w:w="388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69EC7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Run sentiment analysis for open-text answers and store result state.</w:t>
            </w:r>
          </w:p>
        </w:tc>
        <w:tc>
          <w:tcPr>
            <w:tcW w:w="7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0A05C6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UC-16, UC-13</w:t>
            </w:r>
          </w:p>
        </w:tc>
        <w:tc>
          <w:tcPr>
            <w:tcW w:w="492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306B65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AnalysisService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HuggingFaceClient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AnalysisRepository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,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SentimentAnalysisResult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 xml:space="preserve"> model</w:t>
            </w:r>
          </w:p>
        </w:tc>
        <w:tc>
          <w:tcPr>
            <w:tcW w:w="7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8DDAE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7"/>
                <w:szCs w:val="22"/>
                <w14:ligatures w14:val="none"/>
              </w:rPr>
              <w:t>TC-17</w:t>
            </w:r>
          </w:p>
        </w:tc>
      </w:tr>
    </w:tbl>
    <w:p w14:paraId="2DCB79B1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  <w:sectPr w:rsidR="00AF698D" w:rsidRPr="00AF698D" w:rsidSect="00AF698D">
          <w:pgSz w:w="12240" w:h="15840"/>
          <w:pgMar w:top="1417" w:right="1417" w:bottom="1417" w:left="1417" w:header="720" w:footer="720" w:gutter="0"/>
          <w:cols w:space="720"/>
          <w:docGrid w:linePitch="360"/>
        </w:sectPr>
      </w:pPr>
    </w:p>
    <w:p w14:paraId="720858E2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10" w:name="_Toc229249247"/>
      <w:bookmarkStart w:id="11" w:name="_Toc229261397"/>
      <w:r w:rsidRPr="00AF698D"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Appendix B: Detailed Design</w:t>
      </w:r>
      <w:bookmarkEnd w:id="10"/>
      <w:bookmarkEnd w:id="11"/>
    </w:p>
    <w:p w14:paraId="4546D149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This appendix includes detailed design artifacts including class diagrams, ERD, component architecture, modules design, API design, behavioral diagrams, smart algorithm design, and user interface screenshots.</w:t>
      </w:r>
    </w:p>
    <w:p w14:paraId="48D7A8AC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2" w:name="_Toc229249248"/>
      <w:bookmarkStart w:id="13" w:name="_Toc229261398"/>
      <w:r w:rsidRPr="00AF698D">
        <w:rPr>
          <w:rFonts w:ascii="Calibri" w:eastAsia="MS Gothic" w:hAnsi="Calibri" w:cs="Times New Roman"/>
          <w:b/>
          <w:bCs/>
          <w:noProof/>
          <w:kern w:val="0"/>
          <w:sz w:val="28"/>
          <w:szCs w:val="22"/>
          <w14:ligatures w14:val="none"/>
        </w:rPr>
        <w:drawing>
          <wp:anchor distT="0" distB="0" distL="114300" distR="114300" simplePos="0" relativeHeight="251661312" behindDoc="0" locked="0" layoutInCell="1" allowOverlap="1" wp14:anchorId="03D8825A" wp14:editId="240D6AFF">
            <wp:simplePos x="0" y="0"/>
            <wp:positionH relativeFrom="column">
              <wp:posOffset>-795655</wp:posOffset>
            </wp:positionH>
            <wp:positionV relativeFrom="paragraph">
              <wp:posOffset>402687</wp:posOffset>
            </wp:positionV>
            <wp:extent cx="9736291" cy="4073237"/>
            <wp:effectExtent l="0" t="0" r="0" b="3810"/>
            <wp:wrapNone/>
            <wp:docPr id="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main_class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736291" cy="40732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Appendix B.1: Class Diagrams</w:t>
      </w:r>
      <w:bookmarkEnd w:id="12"/>
      <w:bookmarkEnd w:id="13"/>
    </w:p>
    <w:p w14:paraId="146EAF72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754D5D89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340A48A8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0992207D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45F50B84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64C791F4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57373706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7C46C4E8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41FCEF6B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1F79AE85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</w:pPr>
    </w:p>
    <w:p w14:paraId="1A28E535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2DEDE145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19E7E4B1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703D1EDC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73D5BF7A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</w:pPr>
    </w:p>
    <w:p w14:paraId="6A1F985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B.1: Domain Class Diagram for the Smart Survey Platform</w:t>
      </w:r>
    </w:p>
    <w:p w14:paraId="59242688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domain class diagram shows the main persistent entities and their relationships.</w:t>
      </w:r>
    </w:p>
    <w:p w14:paraId="5AE722F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  <w:sectPr w:rsidR="00AF698D" w:rsidRPr="00AF698D" w:rsidSect="00AF698D">
          <w:pgSz w:w="15840" w:h="12240" w:orient="landscape"/>
          <w:pgMar w:top="1417" w:right="1417" w:bottom="1417" w:left="1417" w:header="720" w:footer="720" w:gutter="0"/>
          <w:cols w:space="720"/>
          <w:docGrid w:linePitch="360"/>
        </w:sectPr>
      </w:pPr>
    </w:p>
    <w:p w14:paraId="70347B3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31CE8A3C" wp14:editId="5B99F237">
            <wp:simplePos x="0" y="0"/>
            <wp:positionH relativeFrom="column">
              <wp:posOffset>-716915</wp:posOffset>
            </wp:positionH>
            <wp:positionV relativeFrom="paragraph">
              <wp:posOffset>-678815</wp:posOffset>
            </wp:positionV>
            <wp:extent cx="7421880" cy="7924800"/>
            <wp:effectExtent l="0" t="0" r="7620" b="0"/>
            <wp:wrapSquare wrapText="bothSides"/>
            <wp:docPr id="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else_clasess_without_domain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421880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6732D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lastRenderedPageBreak/>
        <w:t>Figure B.2: Application Layer Class Diagram for Services, Repositories, and Infrastructure</w:t>
      </w:r>
    </w:p>
    <w:p w14:paraId="1A161762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application layer class diagram separates services, repositories, and infrastructure from the domain model to improve readability.</w:t>
      </w:r>
    </w:p>
    <w:p w14:paraId="5C8BC3B2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4" w:name="_Toc229249249"/>
      <w:bookmarkStart w:id="15" w:name="_Toc229261399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Appendix B.2: ERD and Relational Schema</w:t>
      </w:r>
      <w:bookmarkEnd w:id="14"/>
      <w:bookmarkEnd w:id="15"/>
    </w:p>
    <w:p w14:paraId="78DF6D3C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3BEE20B1" wp14:editId="391E24E9">
            <wp:extent cx="5972810" cy="5940425"/>
            <wp:effectExtent l="0" t="0" r="0" b="0"/>
            <wp:docPr id="31" name="صورة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594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9461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B.3: Chen Entity Relationship Diagram</w:t>
      </w:r>
    </w:p>
    <w:p w14:paraId="633F113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noProof/>
          <w:kern w:val="0"/>
          <w:sz w:val="22"/>
          <w:szCs w:val="22"/>
          <w14:ligatures w14:val="none"/>
        </w:rPr>
        <w:lastRenderedPageBreak/>
        <w:drawing>
          <wp:anchor distT="0" distB="0" distL="114300" distR="114300" simplePos="0" relativeHeight="251660288" behindDoc="0" locked="0" layoutInCell="1" allowOverlap="1" wp14:anchorId="0A0C6FB7" wp14:editId="1A26683E">
            <wp:simplePos x="0" y="0"/>
            <wp:positionH relativeFrom="column">
              <wp:posOffset>-518795</wp:posOffset>
            </wp:positionH>
            <wp:positionV relativeFrom="paragraph">
              <wp:posOffset>-538480</wp:posOffset>
            </wp:positionV>
            <wp:extent cx="7124700" cy="7239000"/>
            <wp:effectExtent l="0" t="0" r="0" b="0"/>
            <wp:wrapSquare wrapText="bothSides"/>
            <wp:docPr id="32" name="صورة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723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3A1B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B.4: Relational Schema Diagram</w:t>
      </w:r>
    </w:p>
    <w:p w14:paraId="25DF3781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6" w:name="_Toc229249250"/>
      <w:bookmarkStart w:id="17" w:name="_Toc229261400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Appendix B.3: Component and Layered Architecture Diagrams</w:t>
      </w:r>
      <w:bookmarkEnd w:id="16"/>
      <w:bookmarkEnd w:id="17"/>
    </w:p>
    <w:p w14:paraId="7F6123C8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4E79E52B" wp14:editId="355989E0">
            <wp:extent cx="6380480" cy="6546850"/>
            <wp:effectExtent l="0" t="0" r="1270" b="6350"/>
            <wp:docPr id="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ystem_block_diagram_smart_survey_platform.png"/>
                    <pic:cNvPicPr/>
                  </pic:nvPicPr>
                  <pic:blipFill rotWithShape="1">
                    <a:blip r:embed="rId13"/>
                    <a:srcRect b="10157"/>
                    <a:stretch/>
                  </pic:blipFill>
                  <pic:spPr bwMode="auto">
                    <a:xfrm>
                      <a:off x="0" y="0"/>
                      <a:ext cx="6380827" cy="65472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A69A4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B.5: System Block Diagram</w:t>
      </w:r>
    </w:p>
    <w:p w14:paraId="2E7981EA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470B1564" wp14:editId="0F406DF4">
            <wp:extent cx="6953250" cy="7395250"/>
            <wp:effectExtent l="0" t="0" r="0" b="0"/>
            <wp:docPr id="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yered_system_architecture_design_smart_survey_platfo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962585" cy="740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9CBF9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B.6: Layered System Architecture Design</w:t>
      </w:r>
    </w:p>
    <w:p w14:paraId="0992BA65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5D056B3D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</w:p>
    <w:p w14:paraId="33EFE5FE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18" w:name="_Toc229249251"/>
      <w:bookmarkStart w:id="19" w:name="_Toc229261401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Appendix B.4: Modules Design</w:t>
      </w:r>
      <w:bookmarkEnd w:id="18"/>
      <w:bookmarkEnd w:id="19"/>
    </w:p>
    <w:p w14:paraId="15570B28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B.1: Detailed Module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74"/>
        <w:gridCol w:w="4041"/>
        <w:gridCol w:w="3129"/>
      </w:tblGrid>
      <w:tr w:rsidR="00AF698D" w:rsidRPr="00AF698D" w14:paraId="3EA6EADA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4753B4C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Module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14A24E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Main Files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4477AFF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Responsibility</w:t>
            </w:r>
          </w:p>
        </w:tc>
      </w:tr>
      <w:tr w:rsidR="00AF698D" w:rsidRPr="00AF698D" w14:paraId="0A1DEE19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48C8FA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Authentication and Users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6FC71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apps/users/, services/authentication_service.py, repositories/user_repository.py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E34C95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Registration, login, logout, email authentication, and role-based routing.</w:t>
            </w:r>
          </w:p>
        </w:tc>
      </w:tr>
      <w:tr w:rsidR="00AF698D" w:rsidRPr="00AF698D" w14:paraId="64ADB64D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943EB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Survey Management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ADA29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apps/surveys/, services/survey_service.py, repositories/survey_repository.py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42D9E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Survey lifecycle management: create, update, delete, publish, close, and list surveys.</w:t>
            </w:r>
          </w:p>
        </w:tc>
      </w:tr>
      <w:tr w:rsidR="00AF698D" w:rsidRPr="00AF698D" w14:paraId="1F2C9A03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73783D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Question Management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7C976B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services/question_service.py, repositories/question_repository.py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DD344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Add and validate question types, question options, ordering, and response-form question data.</w:t>
            </w:r>
          </w:p>
        </w:tc>
      </w:tr>
      <w:tr w:rsidR="00AF698D" w:rsidRPr="00AF698D" w14:paraId="2D9A834D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1D1A5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Targeting Criteria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89413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services/targeting_service.py, repositories/targeting_repository.py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98D11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Save demographic targeting and match respondents to eligible surveys.</w:t>
            </w:r>
          </w:p>
        </w:tc>
      </w:tr>
      <w:tr w:rsidR="00AF698D" w:rsidRPr="00AF698D" w14:paraId="72E02674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ABE4E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Response Submission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7A750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services/response_service.py, repositories/response_repository.py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E7421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Validate eligibility, prevent duplicate responses, save responses and answers, and trigger analysis.</w:t>
            </w:r>
          </w:p>
        </w:tc>
      </w:tr>
      <w:tr w:rsidR="00AF698D" w:rsidRPr="00AF698D" w14:paraId="39D71CF7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C301AC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Analysis and Sentiment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7F96F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services/analysis_service.py, infrastructure/huggingface_client.py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CF395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Analyze open-text answers and produce analytics summaries.</w:t>
            </w:r>
          </w:p>
        </w:tc>
      </w:tr>
      <w:tr w:rsidR="00AF698D" w:rsidRPr="00AF698D" w14:paraId="638331A9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C7EF43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Administration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6BBC9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services/admin_service.py, apps/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admin_panel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/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2DF7A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User account management and system report generation.</w:t>
            </w:r>
          </w:p>
        </w:tc>
      </w:tr>
      <w:tr w:rsidR="00AF698D" w:rsidRPr="00AF698D" w14:paraId="2EDC814D" w14:textId="77777777" w:rsidTr="008856D2">
        <w:trPr>
          <w:jc w:val="center"/>
        </w:trPr>
        <w:tc>
          <w:tcPr>
            <w:tcW w:w="2235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B1518B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Core Domain Models</w:t>
            </w:r>
          </w:p>
        </w:tc>
        <w:tc>
          <w:tcPr>
            <w:tcW w:w="411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3628C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apps/core/models/, core/enums.py, core/exceptions.py</w:t>
            </w:r>
          </w:p>
        </w:tc>
        <w:tc>
          <w:tcPr>
            <w:tcW w:w="327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C1AB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Entities, constraints, enumerations, and domain exceptions.</w:t>
            </w:r>
          </w:p>
        </w:tc>
      </w:tr>
    </w:tbl>
    <w:p w14:paraId="5C5924DD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0" w:name="_Toc229249252"/>
      <w:bookmarkStart w:id="21" w:name="_Toc229261402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Appendix B.5: External API Design</w:t>
      </w:r>
      <w:bookmarkEnd w:id="20"/>
      <w:bookmarkEnd w:id="21"/>
    </w:p>
    <w:p w14:paraId="62E80D79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B.2: External API Design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609"/>
        <w:gridCol w:w="7735"/>
      </w:tblGrid>
      <w:tr w:rsidR="00AF698D" w:rsidRPr="00AF698D" w14:paraId="47EC1BF3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B59B6F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Field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BCD240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F698D" w:rsidRPr="00AF698D" w14:paraId="55B80A5A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F919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API Name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4DCC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Hugging Face Inference API</w:t>
            </w:r>
          </w:p>
        </w:tc>
      </w:tr>
      <w:tr w:rsidR="00AF698D" w:rsidRPr="00AF698D" w14:paraId="7E886102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720C0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API Type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43CFD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External AI API</w:t>
            </w:r>
          </w:p>
        </w:tc>
      </w:tr>
      <w:tr w:rsidR="00AF698D" w:rsidRPr="00AF698D" w14:paraId="0AD2F3AF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FE92F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Purpose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5A289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Perform sentiment analysis on open-text survey answers.</w:t>
            </w:r>
          </w:p>
        </w:tc>
      </w:tr>
      <w:tr w:rsidR="00AF698D" w:rsidRPr="00AF698D" w14:paraId="25E92BAC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DB2C1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Endpoint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37F61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HF_SENTIMENT_MODEL_URL environment variable.</w:t>
            </w:r>
          </w:p>
        </w:tc>
      </w:tr>
      <w:tr w:rsidR="00AF698D" w:rsidRPr="00AF698D" w14:paraId="3B02FD08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D3D325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Method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FC1DB3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POST</w:t>
            </w:r>
          </w:p>
        </w:tc>
      </w:tr>
      <w:tr w:rsidR="00AF698D" w:rsidRPr="00AF698D" w14:paraId="7D2BA24E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B1FD0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Authentication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44458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Bearer token configured through HF_API_TOKEN environment variable.</w:t>
            </w:r>
          </w:p>
        </w:tc>
      </w:tr>
      <w:tr w:rsidR="00AF698D" w:rsidRPr="00AF698D" w14:paraId="777824B2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FE83D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Request Body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15CD7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{ "inputs": text }</w:t>
            </w:r>
          </w:p>
        </w:tc>
      </w:tr>
      <w:tr w:rsidR="00AF698D" w:rsidRPr="00AF698D" w14:paraId="31CFAE7B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24B22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Return Value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5D46FB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Sentiment label and confidence score, normalized internally to POSITIVE, NEUTRAL, or NEGATIVE.</w:t>
            </w:r>
          </w:p>
        </w:tc>
      </w:tr>
      <w:tr w:rsidR="00AF698D" w:rsidRPr="00AF698D" w14:paraId="153F283D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65721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Error Cases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D681D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401/403, 404, 429, 5xx, timeout, request failure, invalid JSON, invalid payload, unknown label, or invalid score.</w:t>
            </w:r>
          </w:p>
        </w:tc>
      </w:tr>
      <w:tr w:rsidR="00AF698D" w:rsidRPr="00AF698D" w14:paraId="52011C97" w14:textId="77777777" w:rsidTr="008856D2">
        <w:trPr>
          <w:jc w:val="center"/>
        </w:trPr>
        <w:tc>
          <w:tcPr>
            <w:tcW w:w="16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F7628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Implementation Location</w:t>
            </w:r>
          </w:p>
        </w:tc>
        <w:tc>
          <w:tcPr>
            <w:tcW w:w="80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78CDCD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infrastructure/huggingface_client.py</w:t>
            </w:r>
          </w:p>
        </w:tc>
      </w:tr>
    </w:tbl>
    <w:p w14:paraId="0FB2A9B2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2" w:name="_Toc229249253"/>
      <w:bookmarkStart w:id="23" w:name="_Toc229261403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Appendix B.6: Behavioral Diagrams</w:t>
      </w:r>
      <w:bookmarkEnd w:id="22"/>
      <w:bookmarkEnd w:id="23"/>
    </w:p>
    <w:p w14:paraId="5424C729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following sequence and activity diagrams document the major behavioral flows selected for the appendix.</w:t>
      </w:r>
    </w:p>
    <w:p w14:paraId="21F96443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35C6EE33" wp14:editId="1FD0E17A">
            <wp:extent cx="6572676" cy="5398477"/>
            <wp:effectExtent l="0" t="0" r="0" b="0"/>
            <wp:docPr id="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ance_diagrams_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24829" cy="544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88152F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B.7: Sequence Diagram - Publish Survey</w:t>
      </w:r>
    </w:p>
    <w:p w14:paraId="3AA1AAC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264F9E80" wp14:editId="57806B6A">
            <wp:extent cx="6680200" cy="7956550"/>
            <wp:effectExtent l="0" t="0" r="6350" b="6350"/>
            <wp:docPr id="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ance_diagrams__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83873" cy="796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17420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B.8: Sequence Diagram - Submit Survey Response</w:t>
      </w:r>
    </w:p>
    <w:p w14:paraId="0970D5AE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74A5B651" wp14:editId="14504873">
            <wp:extent cx="6552565" cy="6242050"/>
            <wp:effectExtent l="0" t="0" r="635" b="6350"/>
            <wp:docPr id="5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quance_diagrams__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57781" cy="624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36D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B.9: Sequence Diagram - Generate System Reports</w:t>
      </w:r>
    </w:p>
    <w:p w14:paraId="5DBE027C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66F8238A" wp14:editId="58785513">
            <wp:extent cx="6483350" cy="7947025"/>
            <wp:effectExtent l="0" t="0" r="0" b="0"/>
            <wp:docPr id="5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y_diagrams_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7822" cy="795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233F9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B.10: Activity Diagram - Service Provider Survey Workflow</w:t>
      </w:r>
    </w:p>
    <w:p w14:paraId="0140CB00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1B64A1FB" wp14:editId="7EA6D91F">
            <wp:extent cx="5975107" cy="7879715"/>
            <wp:effectExtent l="0" t="0" r="6985" b="6985"/>
            <wp:docPr id="5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y_diagrams__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97545" cy="7909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875ED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B.11: Activity Diagram - Respondent Participation Workflow</w:t>
      </w:r>
    </w:p>
    <w:p w14:paraId="1890BE0C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61E46A47" wp14:editId="12CE14EA">
            <wp:extent cx="6475730" cy="7775114"/>
            <wp:effectExtent l="0" t="0" r="1270" b="0"/>
            <wp:docPr id="5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aty_diagrams__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4529" cy="7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7932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B.12: Activity Diagram - Administrator Management and Reporting Workflow</w:t>
      </w:r>
    </w:p>
    <w:p w14:paraId="00346D77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4" w:name="_Toc229249254"/>
      <w:bookmarkStart w:id="25" w:name="_Toc229261404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Appendix B.7: Smart Algorithm Design</w:t>
      </w:r>
      <w:bookmarkEnd w:id="24"/>
      <w:bookmarkEnd w:id="25"/>
    </w:p>
    <w:p w14:paraId="76580B7D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system uses an external pretrained sentiment analysis model through the Hugging Face Inference API. The project does not train a new machine learning model from scratch.</w:t>
      </w:r>
    </w:p>
    <w:p w14:paraId="2ABDA4C6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070516CC" wp14:editId="69485604">
            <wp:extent cx="6652895" cy="2607119"/>
            <wp:effectExtent l="0" t="0" r="0" b="3175"/>
            <wp:docPr id="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fd_smart_surve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704346" cy="2627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70ED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B.13: DFD Level 0 for the Smart Survey Platform</w:t>
      </w:r>
    </w:p>
    <w:p w14:paraId="34B0BF1F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1718C35A" wp14:editId="2C0B1CC0">
            <wp:extent cx="6656746" cy="2000250"/>
            <wp:effectExtent l="0" t="0" r="0" b="0"/>
            <wp:docPr id="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urvey_state_machin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35410" cy="2023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D58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B.14: State Machine Diagram for Survey Lifecycle</w:t>
      </w:r>
    </w:p>
    <w:p w14:paraId="642BE6D8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B.3: AI-Assisted Sentiment Analysis Flow</w:t>
      </w:r>
    </w:p>
    <w:tbl>
      <w:tblPr>
        <w:tblW w:w="10314" w:type="dxa"/>
        <w:jc w:val="center"/>
        <w:tblLook w:val="04A0" w:firstRow="1" w:lastRow="0" w:firstColumn="1" w:lastColumn="0" w:noHBand="0" w:noVBand="1"/>
      </w:tblPr>
      <w:tblGrid>
        <w:gridCol w:w="613"/>
        <w:gridCol w:w="4744"/>
        <w:gridCol w:w="4957"/>
      </w:tblGrid>
      <w:tr w:rsidR="00AF698D" w:rsidRPr="00AF698D" w14:paraId="42812E34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0343C7C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Step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A5513C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Description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0CE4D9B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1"/>
                <w:szCs w:val="22"/>
                <w14:ligatures w14:val="none"/>
              </w:rPr>
              <w:t>Output</w:t>
            </w:r>
          </w:p>
        </w:tc>
      </w:tr>
      <w:tr w:rsidR="00AF698D" w:rsidRPr="00AF698D" w14:paraId="27507B81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0D649D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1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DCC6B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Detect open-text answers after response submission.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BFC76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Open-text answers selected for analysis.</w:t>
            </w:r>
          </w:p>
        </w:tc>
      </w:tr>
      <w:tr w:rsidR="00AF698D" w:rsidRPr="00AF698D" w14:paraId="61A49AF4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59EBE3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2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F4CA6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Create or reset pending sentiment analysis result.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B04C91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PENDING analysis record.</w:t>
            </w:r>
          </w:p>
        </w:tc>
      </w:tr>
      <w:tr w:rsidR="00AF698D" w:rsidRPr="00AF698D" w14:paraId="6EAB4C78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2D963A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3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8D19FF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 xml:space="preserve">Send text to </w:t>
            </w:r>
            <w:proofErr w:type="spellStart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HuggingFaceClient</w:t>
            </w:r>
            <w:proofErr w:type="spellEnd"/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F1ADF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External API request.</w:t>
            </w:r>
          </w:p>
        </w:tc>
      </w:tr>
      <w:tr w:rsidR="00AF698D" w:rsidRPr="00AF698D" w14:paraId="0F1EAB2E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CA187D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4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BE4FA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Normalize returned label and score.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69FD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Internal sentiment label and score.</w:t>
            </w:r>
          </w:p>
        </w:tc>
      </w:tr>
      <w:tr w:rsidR="00AF698D" w:rsidRPr="00AF698D" w14:paraId="452834FA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99BF0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5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43508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Store completed result.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75401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18"/>
                <w:szCs w:val="18"/>
                <w14:ligatures w14:val="none"/>
              </w:rPr>
              <w:t>COMPLETED result with label, score, and timestamp.</w:t>
            </w:r>
          </w:p>
        </w:tc>
      </w:tr>
      <w:tr w:rsidR="00AF698D" w:rsidRPr="00AF698D" w14:paraId="160FF036" w14:textId="77777777" w:rsidTr="008856D2">
        <w:trPr>
          <w:jc w:val="center"/>
        </w:trPr>
        <w:tc>
          <w:tcPr>
            <w:tcW w:w="6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285427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6</w:t>
            </w:r>
          </w:p>
        </w:tc>
        <w:tc>
          <w:tcPr>
            <w:tcW w:w="4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52F14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Handle external failure.</w:t>
            </w:r>
          </w:p>
        </w:tc>
        <w:tc>
          <w:tcPr>
            <w:tcW w:w="4957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1FEC67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1"/>
                <w:szCs w:val="22"/>
                <w14:ligatures w14:val="none"/>
              </w:rPr>
              <w:t>FAILED result without deleting the submitted response.</w:t>
            </w:r>
          </w:p>
        </w:tc>
      </w:tr>
    </w:tbl>
    <w:p w14:paraId="7C7F1790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lastRenderedPageBreak/>
        <w:t>Algorithm B.1: Sentiment Analysis Pseudocode</w:t>
      </w:r>
    </w:p>
    <w:p w14:paraId="32B7E83F" w14:textId="77777777" w:rsidR="00AF698D" w:rsidRPr="00AF698D" w:rsidRDefault="00AF698D" w:rsidP="00AF698D">
      <w:pPr>
        <w:spacing w:after="120" w:line="276" w:lineRule="auto"/>
        <w:ind w:left="360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FOR each answer in submitted response: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IF answer requires sentiment analysis: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create or reset pending sentiment result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TRY: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    send answer text to 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HuggingFaceClient</w:t>
      </w:r>
      <w:proofErr w:type="spellEnd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    normalize returned label and score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    mark result as COMPLETED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CATCH external analysis error: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            mark result as FAILED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>END FOR</w:t>
      </w:r>
    </w:p>
    <w:p w14:paraId="54559952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26" w:name="_Toc229249255"/>
      <w:bookmarkStart w:id="27" w:name="_Toc229261405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Appendix B.8: UX Design, Mockups, Wireframes, and Final Screenshots</w:t>
      </w:r>
      <w:bookmarkEnd w:id="26"/>
      <w:bookmarkEnd w:id="27"/>
    </w:p>
    <w:p w14:paraId="72E7AFDC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following screenshots show the implemented final interface screens.</w:t>
      </w:r>
    </w:p>
    <w:p w14:paraId="3D52794B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415ACF69" wp14:editId="53D3CAEE">
            <wp:extent cx="6309310" cy="3092450"/>
            <wp:effectExtent l="0" t="0" r="0" b="0"/>
            <wp:docPr id="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9a20ec-8b52-4ea6-a2a5-2351816159fb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21081" cy="3098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3FB2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B.15: Public Home Page</w:t>
      </w:r>
    </w:p>
    <w:p w14:paraId="53C6D6E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7F1CF9DA" wp14:editId="15AA27E5">
            <wp:extent cx="5972810" cy="2961167"/>
            <wp:effectExtent l="0" t="0" r="8890" b="0"/>
            <wp:docPr id="6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5cfc38c-ba00-4380-a9e5-b105d6b1b85c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86712" cy="2968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CCDC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B.16: Service Provider Dashboard</w:t>
      </w:r>
    </w:p>
    <w:p w14:paraId="3475DA35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3BC92DDF" wp14:editId="2FF187E6">
            <wp:extent cx="6260893" cy="3409950"/>
            <wp:effectExtent l="0" t="0" r="6985" b="0"/>
            <wp:docPr id="6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698548b-7ea5-41c1-be7b-aba4b214117a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69194" cy="34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E54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B.17: Survey Edit Page</w:t>
      </w:r>
    </w:p>
    <w:p w14:paraId="5CA83C8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5FF74BC2" wp14:editId="2D223D13">
            <wp:extent cx="5981700" cy="2555222"/>
            <wp:effectExtent l="0" t="0" r="0" b="0"/>
            <wp:docPr id="6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3decce4-477a-42d4-8440-2c5bb9283577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92998" cy="2560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6737D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B.18: Eligible Surveys Page</w:t>
      </w:r>
    </w:p>
    <w:p w14:paraId="07294C98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158DD573" wp14:editId="7D42648E">
            <wp:extent cx="6110080" cy="3098323"/>
            <wp:effectExtent l="0" t="0" r="5080" b="6985"/>
            <wp:docPr id="6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3d8189-f304-4b3d-8d5a-275e2a51419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4621" cy="310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C0FF3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B.19: Survey Submission Confirmation Page</w:t>
      </w:r>
    </w:p>
    <w:p w14:paraId="0AACC7FB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lastRenderedPageBreak/>
        <w:drawing>
          <wp:inline distT="0" distB="0" distL="0" distR="0" wp14:anchorId="77189C3C" wp14:editId="062EA55C">
            <wp:extent cx="5675630" cy="3752850"/>
            <wp:effectExtent l="0" t="0" r="1270" b="0"/>
            <wp:docPr id="6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79cc76-089c-4de2-8c35-35e83fbf7d43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80639" cy="375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08E79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B.20: Analytics Dashboard</w:t>
      </w:r>
    </w:p>
    <w:p w14:paraId="5BE68AD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468A5BC4" wp14:editId="44EF4186">
            <wp:extent cx="5737860" cy="3771900"/>
            <wp:effectExtent l="0" t="0" r="0" b="0"/>
            <wp:docPr id="6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810e123-e19d-432a-85fa-d0e82ab0fec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1414" cy="3774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BCCF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B.21: System Reports Page</w:t>
      </w:r>
    </w:p>
    <w:p w14:paraId="6B202A36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28" w:name="_Toc229249256"/>
      <w:bookmarkStart w:id="29" w:name="_Toc229261406"/>
      <w:r w:rsidRPr="00AF698D"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Appendix C: Detailed Testing Results</w:t>
      </w:r>
      <w:bookmarkEnd w:id="28"/>
      <w:bookmarkEnd w:id="29"/>
    </w:p>
    <w:p w14:paraId="4C0051BA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This appendix contains detailed automated testing and CI execution evidence.</w:t>
      </w:r>
    </w:p>
    <w:p w14:paraId="434C2D01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29B18AEC" wp14:editId="39B8B904">
            <wp:extent cx="5524500" cy="578900"/>
            <wp:effectExtent l="0" t="0" r="0" b="0"/>
            <wp:docPr id="6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c6de4e2-38b6-4a2c-a137-037b57ad1cd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94642" cy="596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506F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 xml:space="preserve">Figure C.1: Local </w:t>
      </w:r>
      <w:proofErr w:type="spellStart"/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Pytest</w:t>
      </w:r>
      <w:proofErr w:type="spellEnd"/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 xml:space="preserve"> Execution Result</w:t>
      </w:r>
    </w:p>
    <w:p w14:paraId="0285A0B3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service-layer automated test suite passed successfully with 163 passed tests and 0 failed tests in 84.74 seconds.</w:t>
      </w:r>
    </w:p>
    <w:p w14:paraId="5B72957E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noProof/>
          <w:kern w:val="0"/>
          <w:szCs w:val="22"/>
          <w14:ligatures w14:val="none"/>
        </w:rPr>
        <w:drawing>
          <wp:inline distT="0" distB="0" distL="0" distR="0" wp14:anchorId="6543FA2C" wp14:editId="1977D0AC">
            <wp:extent cx="6089650" cy="2300534"/>
            <wp:effectExtent l="0" t="0" r="6350" b="5080"/>
            <wp:docPr id="6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8cf8f51a-5dad-433d-bebf-0bc1781ae86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18028" cy="231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DF1E5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Figure C.2: GitHub Actions CI Successful Run</w:t>
      </w:r>
    </w:p>
    <w:p w14:paraId="3E95B6FB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The GitHub Actions CI workflow completed successfully with status Success and total duration of 1 minute and 32 seconds.</w:t>
      </w:r>
    </w:p>
    <w:p w14:paraId="10999E64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C.1: Main Test Case Results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13"/>
        <w:gridCol w:w="3174"/>
        <w:gridCol w:w="3824"/>
        <w:gridCol w:w="1133"/>
      </w:tblGrid>
      <w:tr w:rsidR="00AF698D" w:rsidRPr="00AF698D" w14:paraId="0B8AD2A6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05E28A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Test Case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674BB0E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Scenario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DCEFE3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Expected Result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68FB4B7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Status</w:t>
            </w:r>
          </w:p>
        </w:tc>
      </w:tr>
      <w:tr w:rsidR="00AF698D" w:rsidRPr="00AF698D" w14:paraId="73D7EBFC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BFE98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TC-01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86F5F0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Register service provider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9D47B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Provider account created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D6005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78343086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D850F6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TC-02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AD52D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Register respondent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50BDB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Respondent account and profile created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8A7EE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56DA02F4" w14:textId="77777777" w:rsidTr="001A2C74">
        <w:trPr>
          <w:trHeight w:val="180"/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366A2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TC-03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392721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Reject duplicate email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2FD11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Validation error returned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755F6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417B0F8D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B0333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TC-04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AA9AE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Publish incomplete survey rejection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A047CE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Validation error returned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938C21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6CA2E691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105F3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TC-05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422071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Filter eligible surveys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876E11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Only matching unanswered published surveys shown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3A5D9D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158E7CB8" w14:textId="77777777" w:rsidTr="001A2C74">
        <w:trPr>
          <w:trHeight w:val="306"/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074443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TC-06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76A798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Reject duplicate response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C41D2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Duplicate response error returned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A06D5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7EB7E2DC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6534C7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TC-07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A9AF8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Analyze open-text answer safely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CC075C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Sentiment result created or failed safely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73776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  <w:tr w:rsidR="00AF698D" w:rsidRPr="00AF698D" w14:paraId="18025387" w14:textId="77777777" w:rsidTr="001A2C74">
        <w:trPr>
          <w:jc w:val="center"/>
        </w:trPr>
        <w:tc>
          <w:tcPr>
            <w:tcW w:w="121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87003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TC-08</w:t>
            </w:r>
          </w:p>
        </w:tc>
        <w:tc>
          <w:tcPr>
            <w:tcW w:w="317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20263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Admin suspends account</w:t>
            </w:r>
          </w:p>
        </w:tc>
        <w:tc>
          <w:tcPr>
            <w:tcW w:w="38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668C3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Account status becomes SUSPENDED</w:t>
            </w:r>
          </w:p>
        </w:tc>
        <w:tc>
          <w:tcPr>
            <w:tcW w:w="113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61D95A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Passed</w:t>
            </w:r>
          </w:p>
        </w:tc>
      </w:tr>
    </w:tbl>
    <w:p w14:paraId="2C4B1632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lastRenderedPageBreak/>
        <w:t>Table C.2: Error Logs and Fixes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80"/>
        <w:gridCol w:w="3315"/>
        <w:gridCol w:w="3449"/>
      </w:tblGrid>
      <w:tr w:rsidR="00AF698D" w:rsidRPr="00AF698D" w14:paraId="2610F59A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79F3FD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Issue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3605C5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Cause</w:t>
            </w:r>
          </w:p>
        </w:tc>
        <w:tc>
          <w:tcPr>
            <w:tcW w:w="3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72C2610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Resolution</w:t>
            </w:r>
          </w:p>
        </w:tc>
      </w:tr>
      <w:tr w:rsidR="00AF698D" w:rsidRPr="00AF698D" w14:paraId="14F25912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3AAE74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Python version mismatch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77F39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Local Python 3.7 was incompatible with Django 4.2.</w:t>
            </w:r>
          </w:p>
        </w:tc>
        <w:tc>
          <w:tcPr>
            <w:tcW w:w="3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CA10C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Used the correct virtual environment and GitHub Actions Python 3.11.</w:t>
            </w:r>
          </w:p>
        </w:tc>
      </w:tr>
      <w:tr w:rsidR="00AF698D" w:rsidRPr="00AF698D" w14:paraId="71739BC3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4FB28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External AI failure risk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C8188B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Hugging Face API may fail because of network, token, or response issues.</w:t>
            </w:r>
          </w:p>
        </w:tc>
        <w:tc>
          <w:tcPr>
            <w:tcW w:w="3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067995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system stores the response first and marks analysis as FAILED when the external service fails.</w:t>
            </w:r>
          </w:p>
        </w:tc>
      </w:tr>
      <w:tr w:rsidR="00AF698D" w:rsidRPr="00AF698D" w14:paraId="4BD52013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B2B884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Legacy diagram mismatch</w:t>
            </w:r>
          </w:p>
        </w:tc>
        <w:tc>
          <w:tcPr>
            <w:tcW w:w="340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0177F6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Older diagrams did not match the current implementation.</w:t>
            </w:r>
          </w:p>
        </w:tc>
        <w:tc>
          <w:tcPr>
            <w:tcW w:w="35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807A0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The diagrams were audited and corrected against the current repository code.</w:t>
            </w:r>
          </w:p>
        </w:tc>
      </w:tr>
    </w:tbl>
    <w:p w14:paraId="4A3C5D15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</w:pPr>
      <w:bookmarkStart w:id="30" w:name="_Toc229249257"/>
      <w:bookmarkStart w:id="31" w:name="_Toc229261407"/>
      <w:r w:rsidRPr="00AF698D">
        <w:rPr>
          <w:rFonts w:ascii="Times New Roman" w:eastAsia="MS Gothic" w:hAnsi="Times New Roman" w:cs="Times New Roman"/>
          <w:b/>
          <w:bCs/>
          <w:kern w:val="0"/>
          <w:sz w:val="28"/>
          <w:szCs w:val="28"/>
          <w14:ligatures w14:val="none"/>
        </w:rPr>
        <w:t>Appendix D: User Manual</w:t>
      </w:r>
      <w:bookmarkEnd w:id="30"/>
      <w:bookmarkEnd w:id="31"/>
    </w:p>
    <w:p w14:paraId="08CBC2DA" w14:textId="77777777" w:rsidR="00AF698D" w:rsidRPr="00AF698D" w:rsidRDefault="00AF698D" w:rsidP="00AF698D">
      <w:pPr>
        <w:spacing w:after="120" w:line="276" w:lineRule="auto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color w:val="000000"/>
          <w:kern w:val="0"/>
          <w:szCs w:val="22"/>
          <w14:ligatures w14:val="none"/>
        </w:rPr>
        <w:t>This appendix provides a concise installation, execution, testing, and usage guide for the Smart Survey Platform.</w:t>
      </w:r>
    </w:p>
    <w:p w14:paraId="0BFEDEF8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32" w:name="_Toc229249258"/>
      <w:bookmarkStart w:id="33" w:name="_Toc229261408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D.1 Installation Requirements</w:t>
      </w:r>
      <w:bookmarkEnd w:id="32"/>
      <w:bookmarkEnd w:id="33"/>
    </w:p>
    <w:p w14:paraId="4BBC854B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D.1: Installation Requirements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609"/>
        <w:gridCol w:w="6735"/>
      </w:tblGrid>
      <w:tr w:rsidR="00AF698D" w:rsidRPr="00AF698D" w14:paraId="2CD7121E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A5266B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663C27F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Description</w:t>
            </w:r>
          </w:p>
        </w:tc>
      </w:tr>
      <w:tr w:rsidR="00AF698D" w:rsidRPr="00AF698D" w14:paraId="7DD9C50D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1DED06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Python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BECFE0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Python 3.11 is recommended.</w:t>
            </w:r>
          </w:p>
        </w:tc>
      </w:tr>
      <w:tr w:rsidR="00AF698D" w:rsidRPr="00AF698D" w14:paraId="26D181C6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6698F9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PostgreSQL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AB758A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PostgreSQL 15 through Docker Compose.</w:t>
            </w:r>
          </w:p>
        </w:tc>
      </w:tr>
      <w:tr w:rsidR="00AF698D" w:rsidRPr="00AF698D" w14:paraId="66F4C030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6C40C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Git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9FCEBF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Required to clone and version-control the repository.</w:t>
            </w:r>
          </w:p>
        </w:tc>
      </w:tr>
      <w:tr w:rsidR="00AF698D" w:rsidRPr="00AF698D" w14:paraId="51C769DC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67DD56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Browser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470430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Required to access the server-rendered web application.</w:t>
            </w:r>
          </w:p>
        </w:tc>
      </w:tr>
      <w:tr w:rsidR="00AF698D" w:rsidRPr="00AF698D" w14:paraId="3048921B" w14:textId="77777777" w:rsidTr="008856D2">
        <w:trPr>
          <w:jc w:val="center"/>
        </w:trPr>
        <w:tc>
          <w:tcPr>
            <w:tcW w:w="26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A34F75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Hugging Face API Token</w:t>
            </w:r>
          </w:p>
        </w:tc>
        <w:tc>
          <w:tcPr>
            <w:tcW w:w="696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D02677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Required only for real external sentiment analysis execution. Dummy values can be used in tests.</w:t>
            </w:r>
          </w:p>
        </w:tc>
      </w:tr>
    </w:tbl>
    <w:p w14:paraId="6B19E707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34" w:name="_Toc229249259"/>
      <w:bookmarkStart w:id="35" w:name="_Toc229261409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D.2 Setup Commands</w:t>
      </w:r>
      <w:bookmarkEnd w:id="34"/>
      <w:bookmarkEnd w:id="35"/>
    </w:p>
    <w:p w14:paraId="5BC0F3D9" w14:textId="77777777" w:rsidR="00AF698D" w:rsidRPr="00AF698D" w:rsidRDefault="00AF698D" w:rsidP="00AF698D">
      <w:pPr>
        <w:spacing w:after="120" w:line="276" w:lineRule="auto"/>
        <w:ind w:left="360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 xml:space="preserve">python -m 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venv</w:t>
      </w:r>
      <w:proofErr w:type="spellEnd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 xml:space="preserve"> .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venv</w:t>
      </w:r>
      <w:proofErr w:type="spellEnd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>.\.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venv</w:t>
      </w:r>
      <w:proofErr w:type="spellEnd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\Scripts\activate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>pip install -r requirements.txt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>docker compose up -d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>python manage.py migrate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python manage.py 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runserver</w:t>
      </w:r>
      <w:proofErr w:type="spellEnd"/>
    </w:p>
    <w:p w14:paraId="1457B2DD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36" w:name="_Toc229249260"/>
      <w:bookmarkStart w:id="37" w:name="_Toc229261410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D.3 Running Tests</w:t>
      </w:r>
      <w:bookmarkEnd w:id="36"/>
      <w:bookmarkEnd w:id="37"/>
    </w:p>
    <w:p w14:paraId="03757266" w14:textId="77777777" w:rsidR="00AF698D" w:rsidRPr="00AF698D" w:rsidRDefault="00AF698D" w:rsidP="00AF698D">
      <w:pPr>
        <w:spacing w:after="120" w:line="276" w:lineRule="auto"/>
        <w:ind w:left="360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python manage.py check</w:t>
      </w:r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br/>
        <w:t xml:space="preserve">python -m </w:t>
      </w:r>
      <w:proofErr w:type="spellStart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>pytest</w:t>
      </w:r>
      <w:proofErr w:type="spellEnd"/>
      <w:r w:rsidRPr="00AF698D">
        <w:rPr>
          <w:rFonts w:ascii="Consolas" w:eastAsia="Consolas" w:hAnsi="Consolas" w:cs="Arial"/>
          <w:color w:val="000000"/>
          <w:kern w:val="0"/>
          <w:sz w:val="21"/>
          <w:szCs w:val="22"/>
          <w14:ligatures w14:val="none"/>
        </w:rPr>
        <w:t xml:space="preserve"> tests/services -q</w:t>
      </w:r>
    </w:p>
    <w:p w14:paraId="4BB269AD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38" w:name="_Toc229249261"/>
      <w:bookmarkStart w:id="39" w:name="_Toc229261411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lastRenderedPageBreak/>
        <w:t>D.4 Service Provider Workflow</w:t>
      </w:r>
      <w:bookmarkEnd w:id="38"/>
      <w:bookmarkEnd w:id="39"/>
    </w:p>
    <w:p w14:paraId="168CFBA6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D.2: Service Provider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4"/>
        <w:gridCol w:w="7440"/>
      </w:tblGrid>
      <w:tr w:rsidR="00AF698D" w:rsidRPr="00AF698D" w14:paraId="1F9E113B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99ED51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1D60A4C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</w:tr>
      <w:tr w:rsidR="00AF698D" w:rsidRPr="00AF698D" w14:paraId="79C8ED54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E07BAF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9D120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Register or log in as a service provider.</w:t>
            </w:r>
          </w:p>
        </w:tc>
      </w:tr>
      <w:tr w:rsidR="00AF698D" w:rsidRPr="00AF698D" w14:paraId="4751EABF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45B37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902B12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Open the provider dashboard.</w:t>
            </w:r>
          </w:p>
        </w:tc>
      </w:tr>
      <w:tr w:rsidR="00AF698D" w:rsidRPr="00AF698D" w14:paraId="5894AB0A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CA77E3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0A22C92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Create or edit a survey.</w:t>
            </w:r>
          </w:p>
        </w:tc>
      </w:tr>
      <w:tr w:rsidR="00AF698D" w:rsidRPr="00AF698D" w14:paraId="7E4E15F4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A727BD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505E5C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Add questions and options.</w:t>
            </w:r>
          </w:p>
        </w:tc>
      </w:tr>
      <w:tr w:rsidR="00AF698D" w:rsidRPr="00AF698D" w14:paraId="5B95CF77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AD373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2CF3E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Define targeting criteria.</w:t>
            </w:r>
          </w:p>
        </w:tc>
      </w:tr>
      <w:tr w:rsidR="00AF698D" w:rsidRPr="00AF698D" w14:paraId="4E81629B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D44ED5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50CAC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Publish the survey.</w:t>
            </w:r>
          </w:p>
        </w:tc>
      </w:tr>
      <w:tr w:rsidR="00AF698D" w:rsidRPr="00AF698D" w14:paraId="20941587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4B0B47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072E9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View analytics after responses are submitted.</w:t>
            </w:r>
          </w:p>
        </w:tc>
      </w:tr>
    </w:tbl>
    <w:p w14:paraId="6C0AA35F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40" w:name="_Toc229249262"/>
      <w:bookmarkStart w:id="41" w:name="_Toc229261412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D.5 Respondent Workflow</w:t>
      </w:r>
      <w:bookmarkEnd w:id="40"/>
      <w:bookmarkEnd w:id="41"/>
    </w:p>
    <w:p w14:paraId="6F2A70B7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D.3: Respondent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903"/>
        <w:gridCol w:w="7441"/>
      </w:tblGrid>
      <w:tr w:rsidR="00AF698D" w:rsidRPr="00AF698D" w14:paraId="0A9A37D4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4A330A6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2322D6E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</w:tr>
      <w:tr w:rsidR="00AF698D" w:rsidRPr="00AF698D" w14:paraId="0AD91938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95C7B6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BF82CB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Register or log in as a respondent.</w:t>
            </w:r>
          </w:p>
        </w:tc>
      </w:tr>
      <w:tr w:rsidR="00AF698D" w:rsidRPr="00AF698D" w14:paraId="74BF1CBC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5A9228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49F77A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Complete or update the demographic profile.</w:t>
            </w:r>
          </w:p>
        </w:tc>
      </w:tr>
      <w:tr w:rsidR="00AF698D" w:rsidRPr="00AF698D" w14:paraId="21E9BD1C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2BE3FE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7A722A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Open the eligible surveys page.</w:t>
            </w:r>
          </w:p>
        </w:tc>
      </w:tr>
      <w:tr w:rsidR="00AF698D" w:rsidRPr="00AF698D" w14:paraId="7B2D018F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F089D7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288E6E5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Start an eligible survey.</w:t>
            </w:r>
          </w:p>
        </w:tc>
      </w:tr>
      <w:tr w:rsidR="00AF698D" w:rsidRPr="00AF698D" w14:paraId="7AFB6BE6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8A1BCF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3FDC216F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Submit survey answers.</w:t>
            </w:r>
          </w:p>
        </w:tc>
      </w:tr>
      <w:tr w:rsidR="00AF698D" w:rsidRPr="00AF698D" w14:paraId="419CD567" w14:textId="77777777" w:rsidTr="008856D2">
        <w:trPr>
          <w:jc w:val="center"/>
        </w:trPr>
        <w:tc>
          <w:tcPr>
            <w:tcW w:w="195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A6748D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</w:p>
        </w:tc>
        <w:tc>
          <w:tcPr>
            <w:tcW w:w="7671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7617A48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View answered surveys.</w:t>
            </w:r>
          </w:p>
        </w:tc>
      </w:tr>
    </w:tbl>
    <w:p w14:paraId="38B3A191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42" w:name="_Toc229249263"/>
      <w:bookmarkStart w:id="43" w:name="_Toc229261413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D.6 Administrator Workflow</w:t>
      </w:r>
      <w:bookmarkEnd w:id="42"/>
      <w:bookmarkEnd w:id="43"/>
    </w:p>
    <w:p w14:paraId="5E4A06A6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D.4: Administrator Workflow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93"/>
        <w:gridCol w:w="7851"/>
      </w:tblGrid>
      <w:tr w:rsidR="00AF698D" w:rsidRPr="00AF698D" w14:paraId="4CE145C7" w14:textId="77777777" w:rsidTr="008856D2">
        <w:trPr>
          <w:jc w:val="center"/>
        </w:trPr>
        <w:tc>
          <w:tcPr>
            <w:tcW w:w="15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8EDF96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Step</w:t>
            </w:r>
          </w:p>
        </w:tc>
        <w:tc>
          <w:tcPr>
            <w:tcW w:w="8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3C84C75E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Action</w:t>
            </w:r>
          </w:p>
        </w:tc>
      </w:tr>
      <w:tr w:rsidR="00AF698D" w:rsidRPr="00AF698D" w14:paraId="221D27D1" w14:textId="77777777" w:rsidTr="008856D2">
        <w:trPr>
          <w:jc w:val="center"/>
        </w:trPr>
        <w:tc>
          <w:tcPr>
            <w:tcW w:w="15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3EBAF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8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69736C5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Log in as system administrator.</w:t>
            </w:r>
          </w:p>
        </w:tc>
      </w:tr>
      <w:tr w:rsidR="00AF698D" w:rsidRPr="00AF698D" w14:paraId="1C6F2B4A" w14:textId="77777777" w:rsidTr="008856D2">
        <w:trPr>
          <w:jc w:val="center"/>
        </w:trPr>
        <w:tc>
          <w:tcPr>
            <w:tcW w:w="15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8D475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8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DF6498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Open the admin dashboard.</w:t>
            </w:r>
          </w:p>
        </w:tc>
      </w:tr>
      <w:tr w:rsidR="00AF698D" w:rsidRPr="00AF698D" w14:paraId="6C21CBC5" w14:textId="77777777" w:rsidTr="008856D2">
        <w:trPr>
          <w:jc w:val="center"/>
        </w:trPr>
        <w:tc>
          <w:tcPr>
            <w:tcW w:w="15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FDC83BB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8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9B69291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Manage user accounts.</w:t>
            </w:r>
          </w:p>
        </w:tc>
      </w:tr>
      <w:tr w:rsidR="00AF698D" w:rsidRPr="00AF698D" w14:paraId="43CEF869" w14:textId="77777777" w:rsidTr="008856D2">
        <w:trPr>
          <w:jc w:val="center"/>
        </w:trPr>
        <w:tc>
          <w:tcPr>
            <w:tcW w:w="152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793319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809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14E22C6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Generate system reports.</w:t>
            </w:r>
          </w:p>
        </w:tc>
      </w:tr>
    </w:tbl>
    <w:p w14:paraId="761CB16D" w14:textId="77777777" w:rsidR="00AF698D" w:rsidRPr="00AF698D" w:rsidRDefault="00AF698D" w:rsidP="00AF698D">
      <w:pPr>
        <w:keepNext/>
        <w:keepLines/>
        <w:spacing w:before="240" w:after="120" w:line="276" w:lineRule="auto"/>
        <w:outlineLvl w:val="2"/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</w:pPr>
      <w:bookmarkStart w:id="44" w:name="_Toc229249264"/>
      <w:bookmarkStart w:id="45" w:name="_Toc229261414"/>
      <w:r w:rsidRPr="00AF698D">
        <w:rPr>
          <w:rFonts w:ascii="Times New Roman" w:eastAsia="MS Gothic" w:hAnsi="Times New Roman" w:cs="Times New Roman"/>
          <w:b/>
          <w:bCs/>
          <w:kern w:val="0"/>
          <w:sz w:val="26"/>
          <w:szCs w:val="26"/>
          <w14:ligatures w14:val="none"/>
        </w:rPr>
        <w:t>D.7 Troubleshooting</w:t>
      </w:r>
      <w:bookmarkEnd w:id="44"/>
      <w:bookmarkEnd w:id="45"/>
    </w:p>
    <w:p w14:paraId="45CFA845" w14:textId="77777777" w:rsidR="00AF698D" w:rsidRPr="00AF698D" w:rsidRDefault="00AF698D" w:rsidP="00AF698D">
      <w:pPr>
        <w:spacing w:after="120" w:line="276" w:lineRule="auto"/>
        <w:jc w:val="center"/>
        <w:rPr>
          <w:rFonts w:ascii="Times New Roman" w:eastAsia="Times New Roman" w:hAnsi="Times New Roman" w:cs="Arial"/>
          <w:kern w:val="0"/>
          <w:szCs w:val="22"/>
          <w14:ligatures w14:val="none"/>
        </w:rPr>
      </w:pPr>
      <w:r w:rsidRPr="00AF698D">
        <w:rPr>
          <w:rFonts w:ascii="Times New Roman" w:eastAsia="Times New Roman" w:hAnsi="Times New Roman" w:cs="Arial"/>
          <w:b/>
          <w:color w:val="000000"/>
          <w:kern w:val="0"/>
          <w:sz w:val="20"/>
          <w:szCs w:val="18"/>
          <w14:ligatures w14:val="none"/>
        </w:rPr>
        <w:t>Table D.5: Troubleshooting Guide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55"/>
        <w:gridCol w:w="6089"/>
      </w:tblGrid>
      <w:tr w:rsidR="00AF698D" w:rsidRPr="00AF698D" w14:paraId="26257068" w14:textId="77777777" w:rsidTr="008856D2">
        <w:trPr>
          <w:jc w:val="center"/>
        </w:trPr>
        <w:tc>
          <w:tcPr>
            <w:tcW w:w="33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4A773AB4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Problem</w:t>
            </w:r>
          </w:p>
        </w:tc>
        <w:tc>
          <w:tcPr>
            <w:tcW w:w="62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AF7"/>
            <w:vAlign w:val="center"/>
          </w:tcPr>
          <w:p w14:paraId="5B13EAD9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b/>
                <w:color w:val="000000"/>
                <w:kern w:val="0"/>
                <w:sz w:val="22"/>
                <w:szCs w:val="22"/>
                <w14:ligatures w14:val="none"/>
              </w:rPr>
              <w:t>Recommended Action</w:t>
            </w:r>
          </w:p>
        </w:tc>
      </w:tr>
      <w:tr w:rsidR="00AF698D" w:rsidRPr="00AF698D" w14:paraId="3ACC498B" w14:textId="77777777" w:rsidTr="008856D2">
        <w:trPr>
          <w:jc w:val="center"/>
        </w:trPr>
        <w:tc>
          <w:tcPr>
            <w:tcW w:w="33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05561D00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PostgreSQL connection fails</w:t>
            </w:r>
          </w:p>
        </w:tc>
        <w:tc>
          <w:tcPr>
            <w:tcW w:w="62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53A34CF6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Check Docker Compose service, DB_HOST, DB_PORT, DB_NAME, DB_USER, and DB_PASSWORD.</w:t>
            </w:r>
          </w:p>
        </w:tc>
      </w:tr>
      <w:tr w:rsidR="00AF698D" w:rsidRPr="00AF698D" w14:paraId="0466D97B" w14:textId="77777777" w:rsidTr="008856D2">
        <w:trPr>
          <w:jc w:val="center"/>
        </w:trPr>
        <w:tc>
          <w:tcPr>
            <w:tcW w:w="33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A2E1A9C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Python command uses old version</w:t>
            </w:r>
          </w:p>
        </w:tc>
        <w:tc>
          <w:tcPr>
            <w:tcW w:w="62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5BFA697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Activate the correct virtual environment and use Python 3.11.</w:t>
            </w:r>
          </w:p>
        </w:tc>
      </w:tr>
      <w:tr w:rsidR="00AF698D" w:rsidRPr="00AF698D" w14:paraId="5E766492" w14:textId="77777777" w:rsidTr="008856D2">
        <w:trPr>
          <w:jc w:val="center"/>
        </w:trPr>
        <w:tc>
          <w:tcPr>
            <w:tcW w:w="33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8B2095D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Hugging Face call fails</w:t>
            </w:r>
          </w:p>
        </w:tc>
        <w:tc>
          <w:tcPr>
            <w:tcW w:w="62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611E3223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Check HF_API_TOKEN and HF_SENTIMENT_MODEL_URL or use test doubles for tests.</w:t>
            </w:r>
          </w:p>
        </w:tc>
      </w:tr>
      <w:tr w:rsidR="00AF698D" w:rsidRPr="00AF698D" w14:paraId="6EDBB480" w14:textId="77777777" w:rsidTr="008856D2">
        <w:trPr>
          <w:jc w:val="center"/>
        </w:trPr>
        <w:tc>
          <w:tcPr>
            <w:tcW w:w="3369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7EFD188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Tests fail due to environment</w:t>
            </w:r>
          </w:p>
        </w:tc>
        <w:tc>
          <w:tcPr>
            <w:tcW w:w="6253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vAlign w:val="center"/>
          </w:tcPr>
          <w:p w14:paraId="4EA36EBA" w14:textId="77777777" w:rsidR="00AF698D" w:rsidRPr="00AF698D" w:rsidRDefault="00AF698D" w:rsidP="00AF698D">
            <w:pPr>
              <w:spacing w:after="120" w:line="276" w:lineRule="auto"/>
              <w:rPr>
                <w:rFonts w:ascii="Times New Roman" w:eastAsia="Times New Roman" w:hAnsi="Times New Roman" w:cs="Arial"/>
                <w:kern w:val="0"/>
                <w:sz w:val="22"/>
                <w:szCs w:val="22"/>
                <w14:ligatures w14:val="none"/>
              </w:rPr>
            </w:pPr>
            <w:r w:rsidRPr="00AF698D">
              <w:rPr>
                <w:rFonts w:ascii="Times New Roman" w:eastAsia="Times New Roman" w:hAnsi="Times New Roman" w:cs="Arial"/>
                <w:color w:val="000000"/>
                <w:kern w:val="0"/>
                <w:sz w:val="22"/>
                <w:szCs w:val="22"/>
                <w14:ligatures w14:val="none"/>
              </w:rPr>
              <w:t>Run tests in the configured virtual environment or GitHub Actions CI.</w:t>
            </w:r>
          </w:p>
        </w:tc>
      </w:tr>
    </w:tbl>
    <w:p w14:paraId="7DA89805" w14:textId="77777777" w:rsidR="00AF698D" w:rsidRPr="00AF698D" w:rsidRDefault="00AF698D" w:rsidP="00AF698D">
      <w:pPr>
        <w:keepNext/>
        <w:keepLines/>
        <w:spacing w:before="240" w:after="120" w:line="276" w:lineRule="auto"/>
        <w:outlineLvl w:val="1"/>
        <w:rPr>
          <w:rFonts w:ascii="Calibri" w:eastAsia="MS Gothic" w:hAnsi="Calibri" w:cs="Times New Roman"/>
          <w:b/>
          <w:kern w:val="0"/>
          <w:sz w:val="36"/>
          <w:szCs w:val="36"/>
          <w14:ligatures w14:val="none"/>
        </w:rPr>
      </w:pPr>
      <w:bookmarkStart w:id="46" w:name="_Toc229249265"/>
      <w:bookmarkStart w:id="47" w:name="_Toc229261415"/>
      <w:r w:rsidRPr="00AF698D">
        <w:rPr>
          <w:rFonts w:ascii="Times New Roman" w:eastAsia="Times New Roman" w:hAnsi="Times New Roman" w:cs="Times New Roman"/>
          <w:b/>
          <w:kern w:val="0"/>
          <w:sz w:val="36"/>
          <w:szCs w:val="36"/>
          <w14:ligatures w14:val="none"/>
        </w:rPr>
        <w:t>References</w:t>
      </w:r>
      <w:bookmarkEnd w:id="46"/>
      <w:bookmarkEnd w:id="47"/>
    </w:p>
    <w:p w14:paraId="47DCEC08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0157BE42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[1] I. Sommerville, Software Engineering, 10th ed. Boston, MA, USA: Pearson, 2015.</w:t>
      </w:r>
    </w:p>
    <w:p w14:paraId="1E2AAB2B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[2] R. S. Pressman and B. R. Maxim, Software Engineering: A Practitioner’s Approach, 9th ed. New York, NY, USA: McGraw-Hill, 2019.</w:t>
      </w:r>
    </w:p>
    <w:p w14:paraId="65F54525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[3] AAPOR, Data Quality Metrics for Online Samples: Considerations for Study Design and Analysis, 2023. [Online]. Available: https://aapor.org/wp-content/uploads/2023/02/Task-Force-Report-FINAL.pdf. Accessed: May 9, 2026.</w:t>
      </w:r>
    </w:p>
    <w:p w14:paraId="0D6A8E73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[4] M.-J. Wu, K. Zhao, and F. Fils-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Aime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, “Response rates of online surveys in published research: A meta-analysis,” Computers in Human Behavior Reports, vol. 7, p. 100206, Aug. 2022,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doi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: 10.1016/j.chbr.2022.100206.</w:t>
      </w:r>
    </w:p>
    <w:p w14:paraId="4BE78015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[5] S. Jaeger, “Factors affecting data quality of online questionnaires: Issues and metrics for sensory and consumer research,” Food Quality and Preference, vol. 102, p. 104676, Dec. 2022,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doi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: 10.1016/j.foodqual.2022.104676.</w:t>
      </w:r>
    </w:p>
    <w:p w14:paraId="0B298936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[6] K. L. Tan, C. P. Lee, and K. M. Lim, “A survey of sentiment analysis: Approaches, datasets, and future research,” Applied Sciences, vol. 13, no. 7, p. 4550, 2023,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doi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: 10.3390/app13074550.</w:t>
      </w:r>
    </w:p>
    <w:p w14:paraId="53819F74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[7] A. Patel, P.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Oza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, and S. Agrawal, “Sentiment analysis of customer feedback and reviews for airline services using language representation model,” Procedia Computer Science, vol. 218, pp. 2459–2467, 2023,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doi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: 10.1016/j.procs.2023.01.221.</w:t>
      </w:r>
    </w:p>
    <w:p w14:paraId="2ECEFFE1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[8] H. A. Samir, L. Abd-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Elmegid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, and M. Marie, “Sentiment analysis model for airline customers’ feedback using deep learning techniques,” International Journal of Engineering Business Management, vol. 15, pp. 1–18, 2023,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doi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: 10.1177/18479790231206019.</w:t>
      </w:r>
    </w:p>
    <w:p w14:paraId="563B334D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</w:p>
    <w:p w14:paraId="382C05A3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[9] Qualtrics, “Online Panels,” Qualtrics Support. [Online]. Available: https://www.qualtrics.com/support/survey-platform/distributions-module/online-panels/. Accessed: May 9, 2026.</w:t>
      </w:r>
    </w:p>
    <w:p w14:paraId="0BE110F0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lastRenderedPageBreak/>
        <w:t>[10] SurveyMonkey, “How to reach a target audience,” SurveyMonkey Help Center. [Online]. Available: https://help.surveymonkey.com/en/surveymonkey/solutions/target-audience/. Accessed: May 9, 2026.</w:t>
      </w:r>
    </w:p>
    <w:p w14:paraId="54538F0B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[11] Google, “View and manage form responses,” Google Docs Editors Help. [Online]. Available: https://support.google.com/docs/answer/139706. Accessed: May 9, 2026.</w:t>
      </w:r>
    </w:p>
    <w:p w14:paraId="24A37A41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[12] Django Software Foundation, “Django documentation.” [Online]. Available: https://docs.djangoproject.com/. Accessed: May 9, 2026.</w:t>
      </w:r>
    </w:p>
    <w:p w14:paraId="2E95E09D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[13] PostgreSQL Global Development Group, “PostgreSQL 15 Documentation.” [Online]. Available: https://www.postgresql.org/docs/15/. Accessed: May 9, 2026.</w:t>
      </w:r>
    </w:p>
    <w:p w14:paraId="46D6A813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[14] Hugging Face, “Text Classification - Inference Providers Documentation.” [Online]. Available: https://huggingface.co/docs/inference-providers/tasks/text-classification. Accessed: May 9, 2026.</w:t>
      </w:r>
    </w:p>
    <w:p w14:paraId="33FAADDB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[15] Bootstrap Team, “Bootstrap documentation.” [Online]. Available: https://getbootstrap.com/docs/5.0/getting-started/introduction/. Accessed: May 9, 2026.</w:t>
      </w:r>
    </w:p>
    <w:p w14:paraId="32EC72F1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[16] Chart.js Contributors, “Chart.js documentation.” [Online]. Available: https://www.chartjs.org/docs/latest/. Accessed: May 9, 2026.</w:t>
      </w:r>
    </w:p>
    <w:p w14:paraId="34024CDC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[17] 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pytest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-dev, “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pytest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 xml:space="preserve"> documentation.” [Online]. Available: https://docs.pytest.org/. Accessed: May 9, 2026.</w:t>
      </w:r>
    </w:p>
    <w:p w14:paraId="574B6E6F" w14:textId="77777777" w:rsidR="00AF698D" w:rsidRPr="00AF698D" w:rsidRDefault="00AF698D" w:rsidP="00AF698D">
      <w:pPr>
        <w:spacing w:after="120" w:line="276" w:lineRule="auto"/>
        <w:jc w:val="both"/>
        <w:rPr>
          <w:rFonts w:ascii="Times New Roman" w:eastAsia="Times New Roman" w:hAnsi="Times New Roman" w:cs="Arial"/>
          <w:kern w:val="0"/>
          <w14:ligatures w14:val="none"/>
        </w:rPr>
      </w:pPr>
      <w:r w:rsidRPr="00AF698D">
        <w:rPr>
          <w:rFonts w:ascii="Times New Roman" w:eastAsia="Times New Roman" w:hAnsi="Times New Roman" w:cs="Arial"/>
          <w:kern w:val="0"/>
          <w14:ligatures w14:val="none"/>
        </w:rPr>
        <w:t>[18] Cardiff NLP, “twitter-</w:t>
      </w:r>
      <w:proofErr w:type="spellStart"/>
      <w:r w:rsidRPr="00AF698D">
        <w:rPr>
          <w:rFonts w:ascii="Times New Roman" w:eastAsia="Times New Roman" w:hAnsi="Times New Roman" w:cs="Arial"/>
          <w:kern w:val="0"/>
          <w14:ligatures w14:val="none"/>
        </w:rPr>
        <w:t>roberta</w:t>
      </w:r>
      <w:proofErr w:type="spellEnd"/>
      <w:r w:rsidRPr="00AF698D">
        <w:rPr>
          <w:rFonts w:ascii="Times New Roman" w:eastAsia="Times New Roman" w:hAnsi="Times New Roman" w:cs="Arial"/>
          <w:kern w:val="0"/>
          <w14:ligatures w14:val="none"/>
        </w:rPr>
        <w:t>-base-sentiment-latest model card.” [Online]. Available: https://huggingface.co/cardiffnlp/twitter-roberta-base-sentiment-latest. Accessed: May 9, 2026.</w:t>
      </w:r>
    </w:p>
    <w:p w14:paraId="3917CE0B" w14:textId="77777777" w:rsidR="003940D0" w:rsidRDefault="003940D0"/>
    <w:sectPr w:rsidR="003940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3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pStyle w:val="a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20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C6EBDC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9970FA"/>
    <w:multiLevelType w:val="multilevel"/>
    <w:tmpl w:val="F5CA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3A5BF9"/>
    <w:multiLevelType w:val="multilevel"/>
    <w:tmpl w:val="3BBC1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5335302">
    <w:abstractNumId w:val="8"/>
  </w:num>
  <w:num w:numId="2" w16cid:durableId="1830169268">
    <w:abstractNumId w:val="6"/>
  </w:num>
  <w:num w:numId="3" w16cid:durableId="1801877680">
    <w:abstractNumId w:val="5"/>
  </w:num>
  <w:num w:numId="4" w16cid:durableId="2900184">
    <w:abstractNumId w:val="4"/>
  </w:num>
  <w:num w:numId="5" w16cid:durableId="926810176">
    <w:abstractNumId w:val="7"/>
  </w:num>
  <w:num w:numId="6" w16cid:durableId="336885201">
    <w:abstractNumId w:val="3"/>
  </w:num>
  <w:num w:numId="7" w16cid:durableId="938296120">
    <w:abstractNumId w:val="2"/>
  </w:num>
  <w:num w:numId="8" w16cid:durableId="323968711">
    <w:abstractNumId w:val="1"/>
  </w:num>
  <w:num w:numId="9" w16cid:durableId="2049065351">
    <w:abstractNumId w:val="0"/>
  </w:num>
  <w:num w:numId="10" w16cid:durableId="1611935199">
    <w:abstractNumId w:val="10"/>
  </w:num>
  <w:num w:numId="11" w16cid:durableId="6538741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23"/>
    <w:rsid w:val="001A2C74"/>
    <w:rsid w:val="003021A0"/>
    <w:rsid w:val="003940D0"/>
    <w:rsid w:val="00472C23"/>
    <w:rsid w:val="00803C6B"/>
    <w:rsid w:val="008F1048"/>
    <w:rsid w:val="00904D0B"/>
    <w:rsid w:val="00AF698D"/>
    <w:rsid w:val="00C019B2"/>
    <w:rsid w:val="00D51B73"/>
    <w:rsid w:val="00F40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9CA261E"/>
  <w15:chartTrackingRefBased/>
  <w15:docId w15:val="{AAA5930F-F6FE-4CEB-B61D-FE78F2783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Char"/>
    <w:uiPriority w:val="9"/>
    <w:qFormat/>
    <w:rsid w:val="00472C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472C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472C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472C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472C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472C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472C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472C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472C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العنوان 1 Char"/>
    <w:basedOn w:val="a2"/>
    <w:link w:val="1"/>
    <w:uiPriority w:val="9"/>
    <w:rsid w:val="00472C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2"/>
    <w:link w:val="21"/>
    <w:uiPriority w:val="9"/>
    <w:rsid w:val="00472C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2"/>
    <w:link w:val="31"/>
    <w:uiPriority w:val="9"/>
    <w:rsid w:val="00472C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2"/>
    <w:link w:val="4"/>
    <w:uiPriority w:val="9"/>
    <w:semiHidden/>
    <w:rsid w:val="00472C2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2"/>
    <w:link w:val="5"/>
    <w:uiPriority w:val="9"/>
    <w:semiHidden/>
    <w:rsid w:val="00472C2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2"/>
    <w:link w:val="6"/>
    <w:uiPriority w:val="9"/>
    <w:semiHidden/>
    <w:rsid w:val="00472C2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2"/>
    <w:link w:val="7"/>
    <w:uiPriority w:val="9"/>
    <w:semiHidden/>
    <w:rsid w:val="00472C2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2"/>
    <w:link w:val="8"/>
    <w:uiPriority w:val="9"/>
    <w:semiHidden/>
    <w:rsid w:val="00472C2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2"/>
    <w:link w:val="9"/>
    <w:uiPriority w:val="9"/>
    <w:semiHidden/>
    <w:rsid w:val="00472C23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Char"/>
    <w:uiPriority w:val="10"/>
    <w:qFormat/>
    <w:rsid w:val="00472C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2"/>
    <w:link w:val="a5"/>
    <w:uiPriority w:val="10"/>
    <w:rsid w:val="00472C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472C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2"/>
    <w:link w:val="a6"/>
    <w:uiPriority w:val="11"/>
    <w:rsid w:val="00472C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472C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2"/>
    <w:link w:val="a7"/>
    <w:uiPriority w:val="29"/>
    <w:rsid w:val="00472C23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472C23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472C23"/>
    <w:rPr>
      <w:i/>
      <w:iCs/>
      <w:color w:val="2F5496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472C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2"/>
    <w:link w:val="aa"/>
    <w:uiPriority w:val="30"/>
    <w:rsid w:val="00472C23"/>
    <w:rPr>
      <w:i/>
      <w:iCs/>
      <w:color w:val="2F5496" w:themeColor="accent1" w:themeShade="BF"/>
    </w:rPr>
  </w:style>
  <w:style w:type="character" w:styleId="ab">
    <w:name w:val="Intense Reference"/>
    <w:basedOn w:val="a2"/>
    <w:uiPriority w:val="32"/>
    <w:qFormat/>
    <w:rsid w:val="00472C23"/>
    <w:rPr>
      <w:b/>
      <w:bCs/>
      <w:smallCaps/>
      <w:color w:val="2F5496" w:themeColor="accent1" w:themeShade="BF"/>
      <w:spacing w:val="5"/>
    </w:rPr>
  </w:style>
  <w:style w:type="numbering" w:customStyle="1" w:styleId="10">
    <w:name w:val="بلا قائمة1"/>
    <w:next w:val="a4"/>
    <w:uiPriority w:val="99"/>
    <w:semiHidden/>
    <w:unhideWhenUsed/>
    <w:rsid w:val="00AF698D"/>
  </w:style>
  <w:style w:type="paragraph" w:customStyle="1" w:styleId="11">
    <w:name w:val="رأس الصفحة1"/>
    <w:basedOn w:val="a1"/>
    <w:next w:val="ac"/>
    <w:link w:val="Char3"/>
    <w:uiPriority w:val="99"/>
    <w:unhideWhenUsed/>
    <w:rsid w:val="00AF698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</w:rPr>
  </w:style>
  <w:style w:type="character" w:customStyle="1" w:styleId="Char3">
    <w:name w:val="رأس الصفحة Char"/>
    <w:basedOn w:val="a2"/>
    <w:link w:val="11"/>
    <w:uiPriority w:val="99"/>
    <w:rsid w:val="00AF698D"/>
    <w:rPr>
      <w:rFonts w:ascii="Times New Roman" w:eastAsia="Times New Roman" w:hAnsi="Times New Roman"/>
      <w:sz w:val="24"/>
    </w:rPr>
  </w:style>
  <w:style w:type="paragraph" w:customStyle="1" w:styleId="12">
    <w:name w:val="تذييل الصفحة1"/>
    <w:basedOn w:val="a1"/>
    <w:next w:val="ad"/>
    <w:link w:val="Char4"/>
    <w:uiPriority w:val="99"/>
    <w:unhideWhenUsed/>
    <w:rsid w:val="00AF698D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/>
    </w:rPr>
  </w:style>
  <w:style w:type="character" w:customStyle="1" w:styleId="Char4">
    <w:name w:val="تذييل الصفحة Char"/>
    <w:basedOn w:val="a2"/>
    <w:link w:val="12"/>
    <w:uiPriority w:val="99"/>
    <w:rsid w:val="00AF698D"/>
    <w:rPr>
      <w:rFonts w:ascii="Times New Roman" w:eastAsia="Times New Roman" w:hAnsi="Times New Roman"/>
      <w:sz w:val="24"/>
    </w:rPr>
  </w:style>
  <w:style w:type="paragraph" w:customStyle="1" w:styleId="13">
    <w:name w:val="بلا تباعد1"/>
    <w:next w:val="ae"/>
    <w:uiPriority w:val="1"/>
    <w:qFormat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</w:style>
  <w:style w:type="paragraph" w:customStyle="1" w:styleId="14">
    <w:name w:val="نص أساسي1"/>
    <w:basedOn w:val="a1"/>
    <w:next w:val="af"/>
    <w:link w:val="Char5"/>
    <w:uiPriority w:val="99"/>
    <w:unhideWhenUsed/>
    <w:rsid w:val="00AF698D"/>
    <w:pPr>
      <w:spacing w:after="120" w:line="276" w:lineRule="auto"/>
    </w:pPr>
    <w:rPr>
      <w:rFonts w:ascii="Times New Roman" w:eastAsia="Times New Roman" w:hAnsi="Times New Roman"/>
    </w:rPr>
  </w:style>
  <w:style w:type="character" w:customStyle="1" w:styleId="Char5">
    <w:name w:val="نص أساسي Char"/>
    <w:basedOn w:val="a2"/>
    <w:link w:val="14"/>
    <w:uiPriority w:val="99"/>
    <w:rsid w:val="00AF698D"/>
    <w:rPr>
      <w:rFonts w:ascii="Times New Roman" w:eastAsia="Times New Roman" w:hAnsi="Times New Roman"/>
      <w:sz w:val="24"/>
    </w:rPr>
  </w:style>
  <w:style w:type="paragraph" w:customStyle="1" w:styleId="210">
    <w:name w:val="نص أساسي 21"/>
    <w:basedOn w:val="a1"/>
    <w:next w:val="22"/>
    <w:link w:val="2Char0"/>
    <w:uiPriority w:val="99"/>
    <w:unhideWhenUsed/>
    <w:rsid w:val="00AF698D"/>
    <w:pPr>
      <w:spacing w:after="120" w:line="480" w:lineRule="auto"/>
    </w:pPr>
    <w:rPr>
      <w:rFonts w:ascii="Times New Roman" w:eastAsia="Times New Roman" w:hAnsi="Times New Roman"/>
    </w:rPr>
  </w:style>
  <w:style w:type="character" w:customStyle="1" w:styleId="2Char0">
    <w:name w:val="نص أساسي 2 Char"/>
    <w:basedOn w:val="a2"/>
    <w:link w:val="210"/>
    <w:uiPriority w:val="99"/>
    <w:rsid w:val="00AF698D"/>
    <w:rPr>
      <w:rFonts w:ascii="Times New Roman" w:eastAsia="Times New Roman" w:hAnsi="Times New Roman"/>
      <w:sz w:val="24"/>
    </w:rPr>
  </w:style>
  <w:style w:type="paragraph" w:customStyle="1" w:styleId="310">
    <w:name w:val="نص أساسي 31"/>
    <w:basedOn w:val="a1"/>
    <w:next w:val="32"/>
    <w:link w:val="3Char0"/>
    <w:uiPriority w:val="99"/>
    <w:unhideWhenUsed/>
    <w:rsid w:val="00AF698D"/>
    <w:pPr>
      <w:spacing w:after="120" w:line="276" w:lineRule="auto"/>
    </w:pPr>
    <w:rPr>
      <w:rFonts w:ascii="Times New Roman" w:eastAsia="Times New Roman" w:hAnsi="Times New Roman"/>
      <w:sz w:val="16"/>
      <w:szCs w:val="16"/>
    </w:rPr>
  </w:style>
  <w:style w:type="character" w:customStyle="1" w:styleId="3Char0">
    <w:name w:val="نص أساسي 3 Char"/>
    <w:basedOn w:val="a2"/>
    <w:link w:val="310"/>
    <w:uiPriority w:val="99"/>
    <w:rsid w:val="00AF698D"/>
    <w:rPr>
      <w:rFonts w:ascii="Times New Roman" w:eastAsia="Times New Roman" w:hAnsi="Times New Roman"/>
      <w:sz w:val="16"/>
      <w:szCs w:val="16"/>
    </w:rPr>
  </w:style>
  <w:style w:type="paragraph" w:customStyle="1" w:styleId="15">
    <w:name w:val="قائمة1"/>
    <w:basedOn w:val="a1"/>
    <w:next w:val="af0"/>
    <w:uiPriority w:val="99"/>
    <w:unhideWhenUsed/>
    <w:rsid w:val="00AF698D"/>
    <w:pPr>
      <w:spacing w:after="120" w:line="276" w:lineRule="auto"/>
      <w:ind w:left="36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211">
    <w:name w:val="قائمة 21"/>
    <w:basedOn w:val="a1"/>
    <w:next w:val="23"/>
    <w:uiPriority w:val="99"/>
    <w:unhideWhenUsed/>
    <w:rsid w:val="00AF698D"/>
    <w:pPr>
      <w:spacing w:after="120" w:line="276" w:lineRule="auto"/>
      <w:ind w:left="72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311">
    <w:name w:val="قائمة 31"/>
    <w:basedOn w:val="a1"/>
    <w:next w:val="33"/>
    <w:uiPriority w:val="99"/>
    <w:unhideWhenUsed/>
    <w:rsid w:val="00AF698D"/>
    <w:pPr>
      <w:spacing w:after="120" w:line="276" w:lineRule="auto"/>
      <w:ind w:left="108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16">
    <w:name w:val="قائمة نقطية1"/>
    <w:basedOn w:val="a1"/>
    <w:next w:val="a0"/>
    <w:uiPriority w:val="99"/>
    <w:unhideWhenUsed/>
    <w:rsid w:val="00AF698D"/>
    <w:pPr>
      <w:tabs>
        <w:tab w:val="num" w:pos="360"/>
      </w:tabs>
      <w:spacing w:after="120" w:line="276" w:lineRule="auto"/>
      <w:ind w:left="36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212">
    <w:name w:val="قائمة نقطية 21"/>
    <w:basedOn w:val="a1"/>
    <w:next w:val="2"/>
    <w:uiPriority w:val="99"/>
    <w:unhideWhenUsed/>
    <w:rsid w:val="00AF698D"/>
    <w:pPr>
      <w:tabs>
        <w:tab w:val="num" w:pos="720"/>
      </w:tabs>
      <w:spacing w:after="120" w:line="276" w:lineRule="auto"/>
      <w:ind w:left="72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312">
    <w:name w:val="قائمة نقطية 31"/>
    <w:basedOn w:val="a1"/>
    <w:next w:val="30"/>
    <w:uiPriority w:val="99"/>
    <w:unhideWhenUsed/>
    <w:rsid w:val="00AF698D"/>
    <w:pPr>
      <w:tabs>
        <w:tab w:val="num" w:pos="1080"/>
      </w:tabs>
      <w:spacing w:after="120" w:line="276" w:lineRule="auto"/>
      <w:ind w:left="108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17">
    <w:name w:val="قائمة رقمية1"/>
    <w:basedOn w:val="a1"/>
    <w:next w:val="a"/>
    <w:uiPriority w:val="99"/>
    <w:unhideWhenUsed/>
    <w:rsid w:val="00AF698D"/>
    <w:pPr>
      <w:tabs>
        <w:tab w:val="num" w:pos="360"/>
      </w:tabs>
      <w:spacing w:after="120" w:line="276" w:lineRule="auto"/>
      <w:ind w:left="36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213">
    <w:name w:val="قائمة رقمية 21"/>
    <w:basedOn w:val="a1"/>
    <w:next w:val="20"/>
    <w:uiPriority w:val="99"/>
    <w:unhideWhenUsed/>
    <w:rsid w:val="00AF698D"/>
    <w:pPr>
      <w:tabs>
        <w:tab w:val="num" w:pos="720"/>
      </w:tabs>
      <w:spacing w:after="120" w:line="276" w:lineRule="auto"/>
      <w:ind w:left="72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313">
    <w:name w:val="قائمة رقمية 31"/>
    <w:basedOn w:val="a1"/>
    <w:next w:val="3"/>
    <w:uiPriority w:val="99"/>
    <w:unhideWhenUsed/>
    <w:rsid w:val="00AF698D"/>
    <w:pPr>
      <w:tabs>
        <w:tab w:val="num" w:pos="1080"/>
      </w:tabs>
      <w:spacing w:after="120" w:line="276" w:lineRule="auto"/>
      <w:ind w:left="1080" w:hanging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18">
    <w:name w:val="قائمة مستمرة1"/>
    <w:basedOn w:val="a1"/>
    <w:next w:val="af1"/>
    <w:uiPriority w:val="99"/>
    <w:unhideWhenUsed/>
    <w:rsid w:val="00AF698D"/>
    <w:pPr>
      <w:spacing w:after="120" w:line="276" w:lineRule="auto"/>
      <w:ind w:left="36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214">
    <w:name w:val="قائمة مستمرة 21"/>
    <w:basedOn w:val="a1"/>
    <w:next w:val="24"/>
    <w:uiPriority w:val="99"/>
    <w:unhideWhenUsed/>
    <w:rsid w:val="00AF698D"/>
    <w:pPr>
      <w:spacing w:after="120" w:line="276" w:lineRule="auto"/>
      <w:ind w:left="72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314">
    <w:name w:val="قائمة مستمرة 31"/>
    <w:basedOn w:val="a1"/>
    <w:next w:val="34"/>
    <w:uiPriority w:val="99"/>
    <w:unhideWhenUsed/>
    <w:rsid w:val="00AF698D"/>
    <w:pPr>
      <w:spacing w:after="120" w:line="276" w:lineRule="auto"/>
      <w:ind w:left="1080"/>
      <w:contextualSpacing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19">
    <w:name w:val="نص ماكرو1"/>
    <w:next w:val="af2"/>
    <w:link w:val="Char6"/>
    <w:uiPriority w:val="99"/>
    <w:unhideWhenUsed/>
    <w:rsid w:val="00AF698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character" w:customStyle="1" w:styleId="Char6">
    <w:name w:val="نص ماكرو Char"/>
    <w:basedOn w:val="a2"/>
    <w:link w:val="19"/>
    <w:uiPriority w:val="99"/>
    <w:rsid w:val="00AF698D"/>
    <w:rPr>
      <w:rFonts w:ascii="Courier" w:hAnsi="Courier"/>
      <w:sz w:val="20"/>
      <w:szCs w:val="20"/>
    </w:rPr>
  </w:style>
  <w:style w:type="paragraph" w:customStyle="1" w:styleId="1a">
    <w:name w:val="تسمية توضيحية1"/>
    <w:basedOn w:val="a1"/>
    <w:next w:val="a1"/>
    <w:uiPriority w:val="35"/>
    <w:semiHidden/>
    <w:unhideWhenUsed/>
    <w:qFormat/>
    <w:rsid w:val="00AF698D"/>
    <w:pPr>
      <w:spacing w:after="120" w:line="240" w:lineRule="auto"/>
    </w:pPr>
    <w:rPr>
      <w:rFonts w:ascii="Times New Roman" w:eastAsia="Times New Roman" w:hAnsi="Times New Roman"/>
      <w:b/>
      <w:bCs/>
      <w:color w:val="4F81BD"/>
      <w:kern w:val="0"/>
      <w:sz w:val="18"/>
      <w:szCs w:val="18"/>
      <w14:ligatures w14:val="none"/>
    </w:rPr>
  </w:style>
  <w:style w:type="character" w:styleId="af3">
    <w:name w:val="Strong"/>
    <w:basedOn w:val="a2"/>
    <w:uiPriority w:val="22"/>
    <w:qFormat/>
    <w:rsid w:val="00AF698D"/>
    <w:rPr>
      <w:b/>
      <w:bCs/>
    </w:rPr>
  </w:style>
  <w:style w:type="character" w:styleId="af4">
    <w:name w:val="Emphasis"/>
    <w:basedOn w:val="a2"/>
    <w:uiPriority w:val="20"/>
    <w:qFormat/>
    <w:rsid w:val="00AF698D"/>
    <w:rPr>
      <w:i/>
      <w:iCs/>
    </w:rPr>
  </w:style>
  <w:style w:type="character" w:customStyle="1" w:styleId="1b">
    <w:name w:val="تأكيد دقيق1"/>
    <w:basedOn w:val="a2"/>
    <w:uiPriority w:val="19"/>
    <w:qFormat/>
    <w:rsid w:val="00AF698D"/>
    <w:rPr>
      <w:i/>
      <w:iCs/>
      <w:color w:val="808080"/>
    </w:rPr>
  </w:style>
  <w:style w:type="character" w:customStyle="1" w:styleId="1c">
    <w:name w:val="مرجع دقيق1"/>
    <w:basedOn w:val="a2"/>
    <w:uiPriority w:val="31"/>
    <w:qFormat/>
    <w:rsid w:val="00AF698D"/>
    <w:rPr>
      <w:smallCaps/>
      <w:color w:val="C0504D"/>
      <w:u w:val="single"/>
    </w:rPr>
  </w:style>
  <w:style w:type="character" w:styleId="af5">
    <w:name w:val="Book Title"/>
    <w:basedOn w:val="a2"/>
    <w:uiPriority w:val="33"/>
    <w:qFormat/>
    <w:rsid w:val="00AF698D"/>
    <w:rPr>
      <w:b/>
      <w:bCs/>
      <w:smallCaps/>
      <w:spacing w:val="5"/>
    </w:rPr>
  </w:style>
  <w:style w:type="paragraph" w:customStyle="1" w:styleId="1d">
    <w:name w:val="عنوان جدول المحتويات1"/>
    <w:basedOn w:val="1"/>
    <w:next w:val="a1"/>
    <w:uiPriority w:val="39"/>
    <w:unhideWhenUsed/>
    <w:qFormat/>
    <w:rsid w:val="00AF698D"/>
    <w:pPr>
      <w:spacing w:before="240" w:after="120" w:line="276" w:lineRule="auto"/>
      <w:outlineLvl w:val="9"/>
    </w:pPr>
    <w:rPr>
      <w:b/>
      <w:bCs/>
      <w:color w:val="auto"/>
      <w:kern w:val="0"/>
      <w:sz w:val="36"/>
      <w:szCs w:val="28"/>
      <w14:ligatures w14:val="none"/>
    </w:rPr>
  </w:style>
  <w:style w:type="table" w:customStyle="1" w:styleId="1e">
    <w:name w:val="شبكة جدول1"/>
    <w:basedOn w:val="a3"/>
    <w:next w:val="af6"/>
    <w:uiPriority w:val="5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f">
    <w:name w:val="تظليل فاتح1"/>
    <w:basedOn w:val="a3"/>
    <w:next w:val="af7"/>
    <w:uiPriority w:val="60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-11">
    <w:name w:val="تظليل فاتح - تمييز 11"/>
    <w:basedOn w:val="a3"/>
    <w:next w:val="-1"/>
    <w:uiPriority w:val="60"/>
    <w:rsid w:val="00AF698D"/>
    <w:pPr>
      <w:spacing w:after="0" w:line="240" w:lineRule="auto"/>
    </w:pPr>
    <w:rPr>
      <w:rFonts w:eastAsia="MS Mincho"/>
      <w:color w:val="365F91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-21">
    <w:name w:val="تظليل فاتح - تمييز 21"/>
    <w:basedOn w:val="a3"/>
    <w:next w:val="-2"/>
    <w:uiPriority w:val="60"/>
    <w:rsid w:val="00AF698D"/>
    <w:pPr>
      <w:spacing w:after="0" w:line="240" w:lineRule="auto"/>
    </w:pPr>
    <w:rPr>
      <w:rFonts w:eastAsia="MS Mincho"/>
      <w:color w:val="943634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-31">
    <w:name w:val="تظليل فاتح - تمييز 31"/>
    <w:basedOn w:val="a3"/>
    <w:next w:val="-3"/>
    <w:uiPriority w:val="60"/>
    <w:rsid w:val="00AF698D"/>
    <w:pPr>
      <w:spacing w:after="0" w:line="240" w:lineRule="auto"/>
    </w:pPr>
    <w:rPr>
      <w:rFonts w:eastAsia="MS Mincho"/>
      <w:color w:val="76923C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customStyle="1" w:styleId="-41">
    <w:name w:val="تظليل فاتح - تمييز 41"/>
    <w:basedOn w:val="a3"/>
    <w:next w:val="-4"/>
    <w:uiPriority w:val="60"/>
    <w:rsid w:val="00AF698D"/>
    <w:pPr>
      <w:spacing w:after="0" w:line="240" w:lineRule="auto"/>
    </w:pPr>
    <w:rPr>
      <w:rFonts w:eastAsia="MS Mincho"/>
      <w:color w:val="5F497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customStyle="1" w:styleId="-51">
    <w:name w:val="تظليل فاتح - تمييز 51"/>
    <w:basedOn w:val="a3"/>
    <w:next w:val="-5"/>
    <w:uiPriority w:val="60"/>
    <w:rsid w:val="00AF698D"/>
    <w:pPr>
      <w:spacing w:after="0" w:line="240" w:lineRule="auto"/>
    </w:pPr>
    <w:rPr>
      <w:rFonts w:eastAsia="MS Mincho"/>
      <w:color w:val="31849B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customStyle="1" w:styleId="-61">
    <w:name w:val="تظليل فاتح - تمييز 61"/>
    <w:basedOn w:val="a3"/>
    <w:next w:val="-6"/>
    <w:uiPriority w:val="60"/>
    <w:rsid w:val="00AF698D"/>
    <w:pPr>
      <w:spacing w:after="0" w:line="240" w:lineRule="auto"/>
    </w:pPr>
    <w:rPr>
      <w:rFonts w:eastAsia="MS Mincho"/>
      <w:color w:val="E36C0A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customStyle="1" w:styleId="1f0">
    <w:name w:val="قائمة فاتحة1"/>
    <w:basedOn w:val="a3"/>
    <w:next w:val="af8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-110">
    <w:name w:val="قائمة فاتحة - تمييز 11"/>
    <w:basedOn w:val="a3"/>
    <w:next w:val="-1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-210">
    <w:name w:val="قائمة فاتحة - تمييز 21"/>
    <w:basedOn w:val="a3"/>
    <w:next w:val="-2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customStyle="1" w:styleId="-310">
    <w:name w:val="قائمة فاتحة - تمييز 31"/>
    <w:basedOn w:val="a3"/>
    <w:next w:val="-3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customStyle="1" w:styleId="-410">
    <w:name w:val="قائمة فاتحة - تمييز 41"/>
    <w:basedOn w:val="a3"/>
    <w:next w:val="-4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customStyle="1" w:styleId="-510">
    <w:name w:val="قائمة فاتحة - تمييز 51"/>
    <w:basedOn w:val="a3"/>
    <w:next w:val="-5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customStyle="1" w:styleId="-610">
    <w:name w:val="قائمة فاتحة - تمييز 61"/>
    <w:basedOn w:val="a3"/>
    <w:next w:val="-60"/>
    <w:uiPriority w:val="61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1f1">
    <w:name w:val="شبكة فاتحة1"/>
    <w:basedOn w:val="a3"/>
    <w:next w:val="af9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-111">
    <w:name w:val="شبكة فاتحة - تمييز 11"/>
    <w:basedOn w:val="a3"/>
    <w:next w:val="-1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-211">
    <w:name w:val="شبكة فاتحة - تمييز 21"/>
    <w:basedOn w:val="a3"/>
    <w:next w:val="-2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customStyle="1" w:styleId="-311">
    <w:name w:val="شبكة فاتحة - تمييز 31"/>
    <w:basedOn w:val="a3"/>
    <w:next w:val="-3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customStyle="1" w:styleId="-411">
    <w:name w:val="شبكة فاتحة - تمييز 41"/>
    <w:basedOn w:val="a3"/>
    <w:next w:val="-4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customStyle="1" w:styleId="-511">
    <w:name w:val="شبكة فاتحة - تمييز 51"/>
    <w:basedOn w:val="a3"/>
    <w:next w:val="-5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customStyle="1" w:styleId="-611">
    <w:name w:val="شبكة خفيفة - تمييز 61"/>
    <w:basedOn w:val="a3"/>
    <w:next w:val="-62"/>
    <w:uiPriority w:val="62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110">
    <w:name w:val="تظليل متوسط 11"/>
    <w:basedOn w:val="a3"/>
    <w:next w:val="1f2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">
    <w:name w:val="تظليل متوسط 1 - تمييز 11"/>
    <w:basedOn w:val="a3"/>
    <w:next w:val="1-1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21">
    <w:name w:val="تظليل متوسط 1 - تمييز 21"/>
    <w:basedOn w:val="a3"/>
    <w:next w:val="1-2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31">
    <w:name w:val="تظليل متوسط 1 - تمييز 31"/>
    <w:basedOn w:val="a3"/>
    <w:next w:val="1-3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41">
    <w:name w:val="تظليل متوسط 1 - تمييز 41"/>
    <w:basedOn w:val="a3"/>
    <w:next w:val="1-4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51">
    <w:name w:val="تظليل متوسط 1 - تمييز 51"/>
    <w:basedOn w:val="a3"/>
    <w:next w:val="1-5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61">
    <w:name w:val="تظليل متوسط 1 - تمييز 61"/>
    <w:basedOn w:val="a3"/>
    <w:next w:val="1-6"/>
    <w:uiPriority w:val="63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5">
    <w:name w:val="تظليل متوسط 21"/>
    <w:basedOn w:val="a3"/>
    <w:next w:val="25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تظليل متوسط 2 - تمييز 11"/>
    <w:basedOn w:val="a3"/>
    <w:next w:val="2-1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21">
    <w:name w:val="تظليل متوسط 2 - تمييز 21"/>
    <w:basedOn w:val="a3"/>
    <w:next w:val="2-2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31">
    <w:name w:val="تظليل متوسط 2 - تمييز 31"/>
    <w:basedOn w:val="a3"/>
    <w:next w:val="2-3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41">
    <w:name w:val="تظليل متوسط 2 - تمييز 41"/>
    <w:basedOn w:val="a3"/>
    <w:next w:val="2-4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51">
    <w:name w:val="تظليل متوسط 2 - تمييز 51"/>
    <w:basedOn w:val="a3"/>
    <w:next w:val="2-5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61">
    <w:name w:val="تظليل متوسط 2 - تمييز 61"/>
    <w:basedOn w:val="a3"/>
    <w:next w:val="2-6"/>
    <w:uiPriority w:val="64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111">
    <w:name w:val="قائمة متوسطة 11"/>
    <w:basedOn w:val="a3"/>
    <w:next w:val="1f3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1-110">
    <w:name w:val="قائمة متوسطة 1 - تمييز 11"/>
    <w:basedOn w:val="a3"/>
    <w:next w:val="1-1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1-210">
    <w:name w:val="قائمة متوسطة 1 - تمييز 21"/>
    <w:basedOn w:val="a3"/>
    <w:next w:val="1-2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customStyle="1" w:styleId="1-310">
    <w:name w:val="قائمة متوسطة 1 - تمييز 31"/>
    <w:basedOn w:val="a3"/>
    <w:next w:val="1-3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customStyle="1" w:styleId="1-410">
    <w:name w:val="قائمة متوسطة 1 - تمييز 41"/>
    <w:basedOn w:val="a3"/>
    <w:next w:val="1-4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customStyle="1" w:styleId="1-510">
    <w:name w:val="قائمة متوسطة 1 - تمييز 51"/>
    <w:basedOn w:val="a3"/>
    <w:next w:val="1-5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customStyle="1" w:styleId="1-610">
    <w:name w:val="قائمة متوسطة 1 - تمييز 61"/>
    <w:basedOn w:val="a3"/>
    <w:next w:val="1-60"/>
    <w:uiPriority w:val="65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216">
    <w:name w:val="قائمة متوسطة 21"/>
    <w:basedOn w:val="a3"/>
    <w:next w:val="26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110">
    <w:name w:val="قائمة متوسطة 2 - تمييز 11"/>
    <w:basedOn w:val="a3"/>
    <w:next w:val="2-1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210">
    <w:name w:val="قائمة متوسطة 2 - تمييز 21"/>
    <w:basedOn w:val="a3"/>
    <w:next w:val="2-2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310">
    <w:name w:val="قائمة متوسطة 2 - تمييز 31"/>
    <w:basedOn w:val="a3"/>
    <w:next w:val="2-3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410">
    <w:name w:val="قائمة متوسطة 2 - تمييز 41"/>
    <w:basedOn w:val="a3"/>
    <w:next w:val="2-4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510">
    <w:name w:val="قائمة متوسطة 2 - تمييز 51"/>
    <w:basedOn w:val="a3"/>
    <w:next w:val="2-5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2-610">
    <w:name w:val="قائمة متوسطة 2 - تمييز 61"/>
    <w:basedOn w:val="a3"/>
    <w:next w:val="2-60"/>
    <w:uiPriority w:val="66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شبكة متوسطة 11"/>
    <w:basedOn w:val="a3"/>
    <w:next w:val="1f4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1-111">
    <w:name w:val="شبكة متوسطة 1 - تمييز 11"/>
    <w:basedOn w:val="a3"/>
    <w:next w:val="1-1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1-211">
    <w:name w:val="شبكة متوسطة 1 - تمييز 21"/>
    <w:basedOn w:val="a3"/>
    <w:next w:val="1-2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1-311">
    <w:name w:val="شبكة متوسطة 1 - تمييز 31"/>
    <w:basedOn w:val="a3"/>
    <w:next w:val="1-3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1-411">
    <w:name w:val="شبكة متوسطة 1 - تمييز 41"/>
    <w:basedOn w:val="a3"/>
    <w:next w:val="1-4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1-511">
    <w:name w:val="شبكة متوسطة 1 - تمييز 51"/>
    <w:basedOn w:val="a3"/>
    <w:next w:val="1-5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1-611">
    <w:name w:val="شبكة متوسطة 1 - تمييز 61"/>
    <w:basedOn w:val="a3"/>
    <w:next w:val="1-62"/>
    <w:uiPriority w:val="67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217">
    <w:name w:val="شبكة متوسطة 21"/>
    <w:basedOn w:val="a3"/>
    <w:next w:val="27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2-111">
    <w:name w:val="شبكة متوسطة 2 - تمييز 11"/>
    <w:basedOn w:val="a3"/>
    <w:next w:val="2-1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2-211">
    <w:name w:val="شبكة متوسطة 2 - تمييز 21"/>
    <w:basedOn w:val="a3"/>
    <w:next w:val="2-2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2-311">
    <w:name w:val="شبكة متوسطة 2 - تمييز 31"/>
    <w:basedOn w:val="a3"/>
    <w:next w:val="2-3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2-411">
    <w:name w:val="شبكة متوسطة 2 - تمييز 41"/>
    <w:basedOn w:val="a3"/>
    <w:next w:val="2-4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2-511">
    <w:name w:val="شبكة متوسطة 2 - تمييز 51"/>
    <w:basedOn w:val="a3"/>
    <w:next w:val="2-5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2-611">
    <w:name w:val="شبكة متوسطة 2 - تمييز 61"/>
    <w:basedOn w:val="a3"/>
    <w:next w:val="2-62"/>
    <w:uiPriority w:val="68"/>
    <w:rsid w:val="00AF698D"/>
    <w:pPr>
      <w:spacing w:after="0" w:line="240" w:lineRule="auto"/>
    </w:pPr>
    <w:rPr>
      <w:rFonts w:ascii="Calibri" w:eastAsia="MS Gothic" w:hAnsi="Calibri" w:cs="Times New Roman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315">
    <w:name w:val="شبكة متوسطة 31"/>
    <w:basedOn w:val="a3"/>
    <w:next w:val="35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customStyle="1" w:styleId="3-11">
    <w:name w:val="شبكة متوسطة 3 - تمييز 11"/>
    <w:basedOn w:val="a3"/>
    <w:next w:val="3-1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customStyle="1" w:styleId="3-21">
    <w:name w:val="شبكة متوسطة 3 - تمييز 21"/>
    <w:basedOn w:val="a3"/>
    <w:next w:val="3-2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customStyle="1" w:styleId="3-31">
    <w:name w:val="شبكة متوسطة 3 - تمييز 31"/>
    <w:basedOn w:val="a3"/>
    <w:next w:val="3-3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customStyle="1" w:styleId="3-41">
    <w:name w:val="شبكة متوسطة 3 - تمييز 41"/>
    <w:basedOn w:val="a3"/>
    <w:next w:val="3-4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customStyle="1" w:styleId="3-51">
    <w:name w:val="شبكة متوسطة 3 - تمييز 51"/>
    <w:basedOn w:val="a3"/>
    <w:next w:val="3-5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customStyle="1" w:styleId="3-61">
    <w:name w:val="شبكة متوسطة 3 - تمييز 61"/>
    <w:basedOn w:val="a3"/>
    <w:next w:val="3-6"/>
    <w:uiPriority w:val="6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1f5">
    <w:name w:val="قائمة داكنة1"/>
    <w:basedOn w:val="a3"/>
    <w:next w:val="afa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customStyle="1" w:styleId="-112">
    <w:name w:val="قائمة داكنة - تمييز 11"/>
    <w:basedOn w:val="a3"/>
    <w:next w:val="-1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customStyle="1" w:styleId="-212">
    <w:name w:val="قائمة داكنة - تمييز 21"/>
    <w:basedOn w:val="a3"/>
    <w:next w:val="-2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customStyle="1" w:styleId="-312">
    <w:name w:val="قائمة داكنة - تمييز 31"/>
    <w:basedOn w:val="a3"/>
    <w:next w:val="-3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customStyle="1" w:styleId="-412">
    <w:name w:val="قائمة داكنة - تمييز 41"/>
    <w:basedOn w:val="a3"/>
    <w:next w:val="-4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customStyle="1" w:styleId="-512">
    <w:name w:val="قائمة داكنة - تمييز 51"/>
    <w:basedOn w:val="a3"/>
    <w:next w:val="-5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customStyle="1" w:styleId="-612">
    <w:name w:val="قائمة داكنة - تمييز 61"/>
    <w:basedOn w:val="a3"/>
    <w:next w:val="-63"/>
    <w:uiPriority w:val="70"/>
    <w:rsid w:val="00AF698D"/>
    <w:pPr>
      <w:spacing w:after="0" w:line="240" w:lineRule="auto"/>
    </w:pPr>
    <w:rPr>
      <w:rFonts w:eastAsia="MS Mincho"/>
      <w:color w:val="FFFFFF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customStyle="1" w:styleId="1f6">
    <w:name w:val="تظليل ملون1"/>
    <w:basedOn w:val="a3"/>
    <w:next w:val="afb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113">
    <w:name w:val="تظليل ملون - تمييز 11"/>
    <w:basedOn w:val="a3"/>
    <w:next w:val="-1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213">
    <w:name w:val="تظليل ملون - تمييز 21"/>
    <w:basedOn w:val="a3"/>
    <w:next w:val="-2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313">
    <w:name w:val="تظليل ملون - تمييز 31"/>
    <w:basedOn w:val="a3"/>
    <w:next w:val="-3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3">
    <w:name w:val="تظليل ملون - تمييز 41"/>
    <w:basedOn w:val="a3"/>
    <w:next w:val="-4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513">
    <w:name w:val="تظليل ملون - تمييز 51"/>
    <w:basedOn w:val="a3"/>
    <w:next w:val="-5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-613">
    <w:name w:val="تظليل ملون - تمييز 61"/>
    <w:basedOn w:val="a3"/>
    <w:next w:val="-64"/>
    <w:uiPriority w:val="71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1f7">
    <w:name w:val="قائمة ملونة1"/>
    <w:basedOn w:val="a3"/>
    <w:next w:val="afc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-114">
    <w:name w:val="قائمة ملونة - تمييز 11"/>
    <w:basedOn w:val="a3"/>
    <w:next w:val="-1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customStyle="1" w:styleId="-214">
    <w:name w:val="قائمة ملونة - تميز 21"/>
    <w:basedOn w:val="a3"/>
    <w:next w:val="-2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customStyle="1" w:styleId="-314">
    <w:name w:val="قائمة ملونة - تمييز 31"/>
    <w:basedOn w:val="a3"/>
    <w:next w:val="-3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customStyle="1" w:styleId="-414">
    <w:name w:val="قائمة ملونة - تمييز 41"/>
    <w:basedOn w:val="a3"/>
    <w:next w:val="-4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customStyle="1" w:styleId="-514">
    <w:name w:val="قائمة ملونة - تمييز 51"/>
    <w:basedOn w:val="a3"/>
    <w:next w:val="-5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customStyle="1" w:styleId="-614">
    <w:name w:val="قائمة ملونة - تمييز 61"/>
    <w:basedOn w:val="a3"/>
    <w:next w:val="-65"/>
    <w:uiPriority w:val="72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1f8">
    <w:name w:val="شبكة ملونة1"/>
    <w:basedOn w:val="a3"/>
    <w:next w:val="afd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-115">
    <w:name w:val="شبكة ملونة - تمييز 11"/>
    <w:basedOn w:val="a3"/>
    <w:next w:val="-1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customStyle="1" w:styleId="-215">
    <w:name w:val="شبكة ملونة - تمييز 21"/>
    <w:basedOn w:val="a3"/>
    <w:next w:val="-2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customStyle="1" w:styleId="-315">
    <w:name w:val="شبكة ملونة - تمييز 31"/>
    <w:basedOn w:val="a3"/>
    <w:next w:val="-3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customStyle="1" w:styleId="-415">
    <w:name w:val="شبكة ملونة - تمييز 41"/>
    <w:basedOn w:val="a3"/>
    <w:next w:val="-4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customStyle="1" w:styleId="-515">
    <w:name w:val="شبكة ملونة - تمييز 51"/>
    <w:basedOn w:val="a3"/>
    <w:next w:val="-5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customStyle="1" w:styleId="-615">
    <w:name w:val="شبكة ملونة - تمييز 61"/>
    <w:basedOn w:val="a3"/>
    <w:next w:val="-66"/>
    <w:uiPriority w:val="73"/>
    <w:rsid w:val="00AF698D"/>
    <w:pPr>
      <w:spacing w:after="0" w:line="240" w:lineRule="auto"/>
    </w:pPr>
    <w:rPr>
      <w:rFonts w:eastAsia="MS Mincho"/>
      <w:color w:val="000000"/>
      <w:kern w:val="0"/>
      <w:sz w:val="22"/>
      <w:szCs w:val="22"/>
      <w14:ligatures w14:val="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CaptionCustom">
    <w:name w:val="CaptionCustom"/>
    <w:basedOn w:val="a1"/>
    <w:rsid w:val="00AF698D"/>
    <w:pPr>
      <w:spacing w:after="60" w:line="240" w:lineRule="auto"/>
    </w:pPr>
    <w:rPr>
      <w:rFonts w:ascii="Times New Roman" w:eastAsia="Times New Roman" w:hAnsi="Times New Roman"/>
      <w:kern w:val="0"/>
      <w:sz w:val="22"/>
      <w:szCs w:val="22"/>
      <w14:ligatures w14:val="none"/>
    </w:rPr>
  </w:style>
  <w:style w:type="paragraph" w:customStyle="1" w:styleId="TableText">
    <w:name w:val="TableText"/>
    <w:basedOn w:val="a1"/>
    <w:rsid w:val="00AF698D"/>
    <w:pPr>
      <w:spacing w:after="60" w:line="240" w:lineRule="auto"/>
    </w:pPr>
    <w:rPr>
      <w:rFonts w:ascii="Times New Roman" w:eastAsia="Times New Roman" w:hAnsi="Times New Roman"/>
      <w:kern w:val="0"/>
      <w:sz w:val="18"/>
      <w:szCs w:val="22"/>
      <w14:ligatures w14:val="none"/>
    </w:rPr>
  </w:style>
  <w:style w:type="paragraph" w:customStyle="1" w:styleId="PlaceholderText">
    <w:name w:val="PlaceholderText"/>
    <w:basedOn w:val="a1"/>
    <w:rsid w:val="00AF698D"/>
    <w:pPr>
      <w:spacing w:after="60" w:line="240" w:lineRule="auto"/>
    </w:pPr>
    <w:rPr>
      <w:rFonts w:ascii="Times New Roman" w:eastAsia="Times New Roman" w:hAnsi="Times New Roman"/>
      <w:b/>
      <w:kern w:val="0"/>
      <w:sz w:val="22"/>
      <w:szCs w:val="22"/>
      <w14:ligatures w14:val="none"/>
    </w:rPr>
  </w:style>
  <w:style w:type="paragraph" w:customStyle="1" w:styleId="CodeBlock">
    <w:name w:val="CodeBlock"/>
    <w:basedOn w:val="a1"/>
    <w:rsid w:val="00AF698D"/>
    <w:pPr>
      <w:spacing w:after="60" w:line="240" w:lineRule="auto"/>
    </w:pPr>
    <w:rPr>
      <w:rFonts w:ascii="Times New Roman" w:eastAsia="Times New Roman" w:hAnsi="Times New Roman"/>
      <w:kern w:val="0"/>
      <w:sz w:val="18"/>
      <w:szCs w:val="22"/>
      <w14:ligatures w14:val="none"/>
    </w:rPr>
  </w:style>
  <w:style w:type="paragraph" w:customStyle="1" w:styleId="113">
    <w:name w:val="جدول محتويات 11"/>
    <w:basedOn w:val="a1"/>
    <w:next w:val="a1"/>
    <w:autoRedefine/>
    <w:uiPriority w:val="39"/>
    <w:unhideWhenUsed/>
    <w:qFormat/>
    <w:rsid w:val="00AF698D"/>
    <w:pPr>
      <w:spacing w:after="1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218">
    <w:name w:val="جدول محتويات 21"/>
    <w:basedOn w:val="a1"/>
    <w:next w:val="a1"/>
    <w:autoRedefine/>
    <w:uiPriority w:val="39"/>
    <w:unhideWhenUsed/>
    <w:qFormat/>
    <w:rsid w:val="00AF698D"/>
    <w:pPr>
      <w:spacing w:after="100" w:line="276" w:lineRule="auto"/>
      <w:ind w:left="240"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316">
    <w:name w:val="جدول محتويات 31"/>
    <w:basedOn w:val="a1"/>
    <w:next w:val="a1"/>
    <w:autoRedefine/>
    <w:uiPriority w:val="39"/>
    <w:unhideWhenUsed/>
    <w:qFormat/>
    <w:rsid w:val="00AF698D"/>
    <w:pPr>
      <w:spacing w:after="100" w:line="276" w:lineRule="auto"/>
      <w:ind w:left="480"/>
    </w:pPr>
    <w:rPr>
      <w:rFonts w:ascii="Times New Roman" w:eastAsia="Times New Roman" w:hAnsi="Times New Roman"/>
      <w:kern w:val="0"/>
      <w:szCs w:val="22"/>
      <w14:ligatures w14:val="none"/>
    </w:rPr>
  </w:style>
  <w:style w:type="paragraph" w:customStyle="1" w:styleId="41">
    <w:name w:val="جدول محتويات 41"/>
    <w:basedOn w:val="a1"/>
    <w:next w:val="a1"/>
    <w:autoRedefine/>
    <w:uiPriority w:val="39"/>
    <w:unhideWhenUsed/>
    <w:rsid w:val="00AF698D"/>
    <w:pPr>
      <w:bidi/>
      <w:spacing w:after="100"/>
      <w:ind w:left="720"/>
    </w:pPr>
    <w:rPr>
      <w:rFonts w:eastAsia="MS Mincho"/>
    </w:rPr>
  </w:style>
  <w:style w:type="paragraph" w:customStyle="1" w:styleId="51">
    <w:name w:val="جدول محتويات 51"/>
    <w:basedOn w:val="a1"/>
    <w:next w:val="a1"/>
    <w:autoRedefine/>
    <w:uiPriority w:val="39"/>
    <w:unhideWhenUsed/>
    <w:rsid w:val="00AF698D"/>
    <w:pPr>
      <w:bidi/>
      <w:spacing w:after="100"/>
      <w:ind w:left="960"/>
    </w:pPr>
    <w:rPr>
      <w:rFonts w:eastAsia="MS Mincho"/>
    </w:rPr>
  </w:style>
  <w:style w:type="paragraph" w:customStyle="1" w:styleId="61">
    <w:name w:val="جدول محتويات 61"/>
    <w:basedOn w:val="a1"/>
    <w:next w:val="a1"/>
    <w:autoRedefine/>
    <w:uiPriority w:val="39"/>
    <w:unhideWhenUsed/>
    <w:rsid w:val="00AF698D"/>
    <w:pPr>
      <w:bidi/>
      <w:spacing w:after="100"/>
      <w:ind w:left="1200"/>
    </w:pPr>
    <w:rPr>
      <w:rFonts w:eastAsia="MS Mincho"/>
    </w:rPr>
  </w:style>
  <w:style w:type="paragraph" w:customStyle="1" w:styleId="71">
    <w:name w:val="جدول محتويات 71"/>
    <w:basedOn w:val="a1"/>
    <w:next w:val="a1"/>
    <w:autoRedefine/>
    <w:uiPriority w:val="39"/>
    <w:unhideWhenUsed/>
    <w:rsid w:val="00AF698D"/>
    <w:pPr>
      <w:bidi/>
      <w:spacing w:after="100"/>
      <w:ind w:left="1440"/>
    </w:pPr>
    <w:rPr>
      <w:rFonts w:eastAsia="MS Mincho"/>
    </w:rPr>
  </w:style>
  <w:style w:type="paragraph" w:customStyle="1" w:styleId="81">
    <w:name w:val="جدول محتويات 81"/>
    <w:basedOn w:val="a1"/>
    <w:next w:val="a1"/>
    <w:autoRedefine/>
    <w:uiPriority w:val="39"/>
    <w:unhideWhenUsed/>
    <w:rsid w:val="00AF698D"/>
    <w:pPr>
      <w:bidi/>
      <w:spacing w:after="100"/>
      <w:ind w:left="1680"/>
    </w:pPr>
    <w:rPr>
      <w:rFonts w:eastAsia="MS Mincho"/>
    </w:rPr>
  </w:style>
  <w:style w:type="paragraph" w:customStyle="1" w:styleId="91">
    <w:name w:val="جدول محتويات 91"/>
    <w:basedOn w:val="a1"/>
    <w:next w:val="a1"/>
    <w:autoRedefine/>
    <w:uiPriority w:val="39"/>
    <w:unhideWhenUsed/>
    <w:rsid w:val="00AF698D"/>
    <w:pPr>
      <w:bidi/>
      <w:spacing w:after="100"/>
      <w:ind w:left="1920"/>
    </w:pPr>
    <w:rPr>
      <w:rFonts w:eastAsia="MS Mincho"/>
    </w:rPr>
  </w:style>
  <w:style w:type="character" w:customStyle="1" w:styleId="Hyperlink1">
    <w:name w:val="Hyperlink1"/>
    <w:basedOn w:val="a2"/>
    <w:uiPriority w:val="99"/>
    <w:unhideWhenUsed/>
    <w:rsid w:val="00AF698D"/>
    <w:rPr>
      <w:color w:val="0000FF"/>
      <w:u w:val="single"/>
    </w:rPr>
  </w:style>
  <w:style w:type="character" w:customStyle="1" w:styleId="1f9">
    <w:name w:val="إشارة لم يتم حلها1"/>
    <w:basedOn w:val="a2"/>
    <w:uiPriority w:val="99"/>
    <w:semiHidden/>
    <w:unhideWhenUsed/>
    <w:rsid w:val="00AF698D"/>
    <w:rPr>
      <w:color w:val="605E5C"/>
      <w:shd w:val="clear" w:color="auto" w:fill="E1DFDD"/>
    </w:rPr>
  </w:style>
  <w:style w:type="paragraph" w:styleId="afe">
    <w:name w:val="Balloon Text"/>
    <w:basedOn w:val="a1"/>
    <w:link w:val="Char7"/>
    <w:uiPriority w:val="99"/>
    <w:semiHidden/>
    <w:unhideWhenUsed/>
    <w:rsid w:val="00AF698D"/>
    <w:pPr>
      <w:spacing w:after="0" w:line="240" w:lineRule="auto"/>
    </w:pPr>
    <w:rPr>
      <w:rFonts w:ascii="Tahoma" w:eastAsia="Times New Roman" w:hAnsi="Tahoma" w:cs="Tahoma"/>
      <w:kern w:val="0"/>
      <w:sz w:val="16"/>
      <w:szCs w:val="16"/>
      <w14:ligatures w14:val="none"/>
    </w:rPr>
  </w:style>
  <w:style w:type="character" w:customStyle="1" w:styleId="Char7">
    <w:name w:val="نص في بالون Char"/>
    <w:basedOn w:val="a2"/>
    <w:link w:val="afe"/>
    <w:uiPriority w:val="99"/>
    <w:semiHidden/>
    <w:rsid w:val="00AF698D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styleId="HTML">
    <w:name w:val="HTML Preformatted"/>
    <w:basedOn w:val="a1"/>
    <w:link w:val="HTMLChar"/>
    <w:uiPriority w:val="99"/>
    <w:semiHidden/>
    <w:unhideWhenUsed/>
    <w:rsid w:val="00AF69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Char">
    <w:name w:val="بتنسيق HTML مسبق Char"/>
    <w:basedOn w:val="a2"/>
    <w:link w:val="HTML"/>
    <w:uiPriority w:val="99"/>
    <w:semiHidden/>
    <w:rsid w:val="00AF698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a2"/>
    <w:rsid w:val="00AF698D"/>
  </w:style>
  <w:style w:type="paragraph" w:customStyle="1" w:styleId="FrameContentsuser">
    <w:name w:val="Frame Contents (user)"/>
    <w:basedOn w:val="a1"/>
    <w:qFormat/>
    <w:rsid w:val="00AF698D"/>
    <w:pPr>
      <w:suppressAutoHyphens/>
      <w:bidi/>
      <w:spacing w:line="259" w:lineRule="auto"/>
    </w:pPr>
    <w:rPr>
      <w:rFonts w:eastAsia="MS Mincho"/>
      <w:kern w:val="0"/>
      <w:sz w:val="22"/>
      <w:szCs w:val="22"/>
      <w14:ligatures w14:val="none"/>
    </w:rPr>
  </w:style>
  <w:style w:type="character" w:styleId="aff">
    <w:name w:val="Unresolved Mention"/>
    <w:basedOn w:val="a2"/>
    <w:uiPriority w:val="99"/>
    <w:semiHidden/>
    <w:unhideWhenUsed/>
    <w:rsid w:val="00AF698D"/>
    <w:rPr>
      <w:color w:val="605E5C"/>
      <w:shd w:val="clear" w:color="auto" w:fill="E1DFDD"/>
    </w:rPr>
  </w:style>
  <w:style w:type="paragraph" w:styleId="aff0">
    <w:name w:val="Normal (Web)"/>
    <w:basedOn w:val="a1"/>
    <w:uiPriority w:val="99"/>
    <w:semiHidden/>
    <w:unhideWhenUsed/>
    <w:rsid w:val="00AF698D"/>
    <w:pPr>
      <w:spacing w:after="120" w:line="276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1fa">
    <w:name w:val="ارتباط تشعبي متبع1"/>
    <w:basedOn w:val="a2"/>
    <w:uiPriority w:val="99"/>
    <w:semiHidden/>
    <w:unhideWhenUsed/>
    <w:rsid w:val="00AF698D"/>
    <w:rPr>
      <w:color w:val="800080"/>
      <w:u w:val="single"/>
    </w:rPr>
  </w:style>
  <w:style w:type="character" w:styleId="HTMLCode">
    <w:name w:val="HTML Code"/>
    <w:basedOn w:val="a2"/>
    <w:uiPriority w:val="99"/>
    <w:semiHidden/>
    <w:unhideWhenUsed/>
    <w:rsid w:val="00AF698D"/>
    <w:rPr>
      <w:rFonts w:ascii="Courier New" w:eastAsia="Times New Roman" w:hAnsi="Courier New" w:cs="Courier New"/>
      <w:sz w:val="20"/>
      <w:szCs w:val="20"/>
    </w:rPr>
  </w:style>
  <w:style w:type="table" w:customStyle="1" w:styleId="1fb">
    <w:name w:val="شبكة جدول فاتح1"/>
    <w:basedOn w:val="a3"/>
    <w:next w:val="aff1"/>
    <w:uiPriority w:val="99"/>
    <w:rsid w:val="00AF698D"/>
    <w:pPr>
      <w:spacing w:after="0" w:line="240" w:lineRule="auto"/>
    </w:pPr>
    <w:rPr>
      <w:rFonts w:eastAsia="MS Mincho"/>
      <w:kern w:val="0"/>
      <w:sz w:val="22"/>
      <w:szCs w:val="22"/>
      <w14:ligatures w14:val="none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paragraph" w:styleId="ac">
    <w:name w:val="header"/>
    <w:basedOn w:val="a1"/>
    <w:link w:val="Char10"/>
    <w:uiPriority w:val="99"/>
    <w:semiHidden/>
    <w:unhideWhenUsed/>
    <w:rsid w:val="00AF6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0">
    <w:name w:val="رأس الصفحة Char1"/>
    <w:basedOn w:val="a2"/>
    <w:link w:val="ac"/>
    <w:uiPriority w:val="99"/>
    <w:semiHidden/>
    <w:rsid w:val="00AF698D"/>
  </w:style>
  <w:style w:type="paragraph" w:styleId="ad">
    <w:name w:val="footer"/>
    <w:basedOn w:val="a1"/>
    <w:link w:val="Char11"/>
    <w:uiPriority w:val="99"/>
    <w:semiHidden/>
    <w:unhideWhenUsed/>
    <w:rsid w:val="00AF69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11">
    <w:name w:val="تذييل الصفحة Char1"/>
    <w:basedOn w:val="a2"/>
    <w:link w:val="ad"/>
    <w:uiPriority w:val="99"/>
    <w:semiHidden/>
    <w:rsid w:val="00AF698D"/>
  </w:style>
  <w:style w:type="paragraph" w:styleId="ae">
    <w:name w:val="No Spacing"/>
    <w:uiPriority w:val="1"/>
    <w:qFormat/>
    <w:rsid w:val="00AF698D"/>
    <w:pPr>
      <w:spacing w:after="0" w:line="240" w:lineRule="auto"/>
    </w:pPr>
  </w:style>
  <w:style w:type="paragraph" w:styleId="af">
    <w:name w:val="Body Text"/>
    <w:basedOn w:val="a1"/>
    <w:link w:val="Char12"/>
    <w:uiPriority w:val="99"/>
    <w:semiHidden/>
    <w:unhideWhenUsed/>
    <w:rsid w:val="00AF698D"/>
    <w:pPr>
      <w:spacing w:after="120"/>
    </w:pPr>
  </w:style>
  <w:style w:type="character" w:customStyle="1" w:styleId="Char12">
    <w:name w:val="نص أساسي Char1"/>
    <w:basedOn w:val="a2"/>
    <w:link w:val="af"/>
    <w:uiPriority w:val="99"/>
    <w:semiHidden/>
    <w:rsid w:val="00AF698D"/>
  </w:style>
  <w:style w:type="paragraph" w:styleId="22">
    <w:name w:val="Body Text 2"/>
    <w:basedOn w:val="a1"/>
    <w:link w:val="2Char1"/>
    <w:uiPriority w:val="99"/>
    <w:semiHidden/>
    <w:unhideWhenUsed/>
    <w:rsid w:val="00AF698D"/>
    <w:pPr>
      <w:spacing w:after="120" w:line="480" w:lineRule="auto"/>
    </w:pPr>
  </w:style>
  <w:style w:type="character" w:customStyle="1" w:styleId="2Char1">
    <w:name w:val="نص أساسي 2 Char1"/>
    <w:basedOn w:val="a2"/>
    <w:link w:val="22"/>
    <w:uiPriority w:val="99"/>
    <w:semiHidden/>
    <w:rsid w:val="00AF698D"/>
  </w:style>
  <w:style w:type="paragraph" w:styleId="32">
    <w:name w:val="Body Text 3"/>
    <w:basedOn w:val="a1"/>
    <w:link w:val="3Char1"/>
    <w:uiPriority w:val="99"/>
    <w:semiHidden/>
    <w:unhideWhenUsed/>
    <w:rsid w:val="00AF698D"/>
    <w:pPr>
      <w:spacing w:after="120"/>
    </w:pPr>
    <w:rPr>
      <w:sz w:val="16"/>
      <w:szCs w:val="16"/>
    </w:rPr>
  </w:style>
  <w:style w:type="character" w:customStyle="1" w:styleId="3Char1">
    <w:name w:val="نص أساسي 3 Char1"/>
    <w:basedOn w:val="a2"/>
    <w:link w:val="32"/>
    <w:uiPriority w:val="99"/>
    <w:semiHidden/>
    <w:rsid w:val="00AF698D"/>
    <w:rPr>
      <w:sz w:val="16"/>
      <w:szCs w:val="16"/>
    </w:rPr>
  </w:style>
  <w:style w:type="paragraph" w:styleId="af0">
    <w:name w:val="List"/>
    <w:basedOn w:val="a1"/>
    <w:uiPriority w:val="99"/>
    <w:semiHidden/>
    <w:unhideWhenUsed/>
    <w:rsid w:val="00AF698D"/>
    <w:pPr>
      <w:ind w:left="283" w:hanging="283"/>
      <w:contextualSpacing/>
    </w:pPr>
  </w:style>
  <w:style w:type="paragraph" w:styleId="23">
    <w:name w:val="List 2"/>
    <w:basedOn w:val="a1"/>
    <w:uiPriority w:val="99"/>
    <w:semiHidden/>
    <w:unhideWhenUsed/>
    <w:rsid w:val="00AF698D"/>
    <w:pPr>
      <w:ind w:left="566" w:hanging="283"/>
      <w:contextualSpacing/>
    </w:pPr>
  </w:style>
  <w:style w:type="paragraph" w:styleId="33">
    <w:name w:val="List 3"/>
    <w:basedOn w:val="a1"/>
    <w:uiPriority w:val="99"/>
    <w:semiHidden/>
    <w:unhideWhenUsed/>
    <w:rsid w:val="00AF698D"/>
    <w:pPr>
      <w:ind w:left="849" w:hanging="283"/>
      <w:contextualSpacing/>
    </w:pPr>
  </w:style>
  <w:style w:type="paragraph" w:styleId="a0">
    <w:name w:val="List Bullet"/>
    <w:basedOn w:val="a1"/>
    <w:uiPriority w:val="99"/>
    <w:semiHidden/>
    <w:unhideWhenUsed/>
    <w:rsid w:val="00AF698D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semiHidden/>
    <w:unhideWhenUsed/>
    <w:rsid w:val="00AF698D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semiHidden/>
    <w:unhideWhenUsed/>
    <w:rsid w:val="00AF698D"/>
    <w:pPr>
      <w:numPr>
        <w:numId w:val="3"/>
      </w:numPr>
      <w:contextualSpacing/>
    </w:pPr>
  </w:style>
  <w:style w:type="paragraph" w:styleId="a">
    <w:name w:val="List Number"/>
    <w:basedOn w:val="a1"/>
    <w:uiPriority w:val="99"/>
    <w:semiHidden/>
    <w:unhideWhenUsed/>
    <w:rsid w:val="00AF698D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semiHidden/>
    <w:unhideWhenUsed/>
    <w:rsid w:val="00AF698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semiHidden/>
    <w:unhideWhenUsed/>
    <w:rsid w:val="00AF698D"/>
    <w:pPr>
      <w:numPr>
        <w:numId w:val="6"/>
      </w:numPr>
      <w:contextualSpacing/>
    </w:pPr>
  </w:style>
  <w:style w:type="paragraph" w:styleId="af1">
    <w:name w:val="List Continue"/>
    <w:basedOn w:val="a1"/>
    <w:uiPriority w:val="99"/>
    <w:semiHidden/>
    <w:unhideWhenUsed/>
    <w:rsid w:val="00AF698D"/>
    <w:pPr>
      <w:spacing w:after="120"/>
      <w:ind w:left="283"/>
      <w:contextualSpacing/>
    </w:pPr>
  </w:style>
  <w:style w:type="paragraph" w:styleId="24">
    <w:name w:val="List Continue 2"/>
    <w:basedOn w:val="a1"/>
    <w:uiPriority w:val="99"/>
    <w:semiHidden/>
    <w:unhideWhenUsed/>
    <w:rsid w:val="00AF698D"/>
    <w:pPr>
      <w:spacing w:after="120"/>
      <w:ind w:left="566"/>
      <w:contextualSpacing/>
    </w:pPr>
  </w:style>
  <w:style w:type="paragraph" w:styleId="34">
    <w:name w:val="List Continue 3"/>
    <w:basedOn w:val="a1"/>
    <w:uiPriority w:val="99"/>
    <w:semiHidden/>
    <w:unhideWhenUsed/>
    <w:rsid w:val="00AF698D"/>
    <w:pPr>
      <w:spacing w:after="120"/>
      <w:ind w:left="849"/>
      <w:contextualSpacing/>
    </w:pPr>
  </w:style>
  <w:style w:type="paragraph" w:styleId="af2">
    <w:name w:val="macro"/>
    <w:link w:val="Char13"/>
    <w:uiPriority w:val="99"/>
    <w:semiHidden/>
    <w:unhideWhenUsed/>
    <w:rsid w:val="00AF698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Char13">
    <w:name w:val="نص ماكرو Char1"/>
    <w:basedOn w:val="a2"/>
    <w:link w:val="af2"/>
    <w:uiPriority w:val="99"/>
    <w:semiHidden/>
    <w:rsid w:val="00AF698D"/>
    <w:rPr>
      <w:rFonts w:ascii="Consolas" w:hAnsi="Consolas"/>
      <w:sz w:val="20"/>
      <w:szCs w:val="20"/>
    </w:rPr>
  </w:style>
  <w:style w:type="character" w:styleId="aff2">
    <w:name w:val="Subtle Emphasis"/>
    <w:basedOn w:val="a2"/>
    <w:uiPriority w:val="19"/>
    <w:qFormat/>
    <w:rsid w:val="00AF698D"/>
    <w:rPr>
      <w:i/>
      <w:iCs/>
      <w:color w:val="404040" w:themeColor="text1" w:themeTint="BF"/>
    </w:rPr>
  </w:style>
  <w:style w:type="character" w:styleId="aff3">
    <w:name w:val="Subtle Reference"/>
    <w:basedOn w:val="a2"/>
    <w:uiPriority w:val="31"/>
    <w:qFormat/>
    <w:rsid w:val="00AF698D"/>
    <w:rPr>
      <w:smallCaps/>
      <w:color w:val="5A5A5A" w:themeColor="text1" w:themeTint="A5"/>
    </w:rPr>
  </w:style>
  <w:style w:type="table" w:styleId="af6">
    <w:name w:val="Table Grid"/>
    <w:basedOn w:val="a3"/>
    <w:uiPriority w:val="59"/>
    <w:rsid w:val="00AF69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7">
    <w:name w:val="Light Shading"/>
    <w:basedOn w:val="a3"/>
    <w:uiPriority w:val="60"/>
    <w:semiHidden/>
    <w:unhideWhenUsed/>
    <w:rsid w:val="00AF698D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semiHidden/>
    <w:unhideWhenUsed/>
    <w:rsid w:val="00AF698D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3"/>
    <w:uiPriority w:val="60"/>
    <w:semiHidden/>
    <w:unhideWhenUsed/>
    <w:rsid w:val="00AF698D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3"/>
    <w:uiPriority w:val="60"/>
    <w:semiHidden/>
    <w:unhideWhenUsed/>
    <w:rsid w:val="00AF698D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3"/>
    <w:uiPriority w:val="60"/>
    <w:semiHidden/>
    <w:unhideWhenUsed/>
    <w:rsid w:val="00AF698D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3"/>
    <w:uiPriority w:val="60"/>
    <w:semiHidden/>
    <w:unhideWhenUsed/>
    <w:rsid w:val="00AF698D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3"/>
    <w:uiPriority w:val="60"/>
    <w:semiHidden/>
    <w:unhideWhenUsed/>
    <w:rsid w:val="00AF698D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8">
    <w:name w:val="Light List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3"/>
    <w:uiPriority w:val="61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9">
    <w:name w:val="Light Grid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2">
    <w:name w:val="Light Grid Accent 1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2">
    <w:name w:val="Light Grid Accent 2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2">
    <w:name w:val="Light Grid Accent 3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2">
    <w:name w:val="Light Grid Accent 4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2">
    <w:name w:val="Light Grid Accent 5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2">
    <w:name w:val="Light Grid Accent 6"/>
    <w:basedOn w:val="a3"/>
    <w:uiPriority w:val="62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f2">
    <w:name w:val="Medium Shading 1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f3">
    <w:name w:val="Medium List 1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3"/>
    <w:uiPriority w:val="65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6">
    <w:name w:val="Medium List 2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f4">
    <w:name w:val="Medium Grid 1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2">
    <w:name w:val="Medium Grid 1 Accent 1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2">
    <w:name w:val="Medium Grid 1 Accent 2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2">
    <w:name w:val="Medium Grid 1 Accent 3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2">
    <w:name w:val="Medium Grid 1 Accent 4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2">
    <w:name w:val="Medium Grid 1 Accent 5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2">
    <w:name w:val="Medium Grid 1 Accent 6"/>
    <w:basedOn w:val="a3"/>
    <w:uiPriority w:val="67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7">
    <w:name w:val="Medium Grid 2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2">
    <w:name w:val="Medium Grid 2 Accent 1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2">
    <w:name w:val="Medium Grid 2 Accent 2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2">
    <w:name w:val="Medium Grid 2 Accent 3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2">
    <w:name w:val="Medium Grid 2 Accent 4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2">
    <w:name w:val="Medium Grid 2 Accent 5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2">
    <w:name w:val="Medium Grid 2 Accent 6"/>
    <w:basedOn w:val="a3"/>
    <w:uiPriority w:val="68"/>
    <w:semiHidden/>
    <w:unhideWhenUsed/>
    <w:rsid w:val="00AF698D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3"/>
    <w:uiPriority w:val="69"/>
    <w:semiHidden/>
    <w:unhideWhenUsed/>
    <w:rsid w:val="00AF698D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a">
    <w:name w:val="Dark List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3">
    <w:name w:val="Dark List Accent 1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3">
    <w:name w:val="Dark List Accent 2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3">
    <w:name w:val="Dark List Accent 3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3">
    <w:name w:val="Dark List Accent 4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3">
    <w:name w:val="Dark List Accent 5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3">
    <w:name w:val="Dark List Accent 6"/>
    <w:basedOn w:val="a3"/>
    <w:uiPriority w:val="70"/>
    <w:semiHidden/>
    <w:unhideWhenUsed/>
    <w:rsid w:val="00AF698D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b">
    <w:name w:val="Colorful Shading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4">
    <w:name w:val="Colorful Shading Accent 1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4">
    <w:name w:val="Colorful Shading Accent 2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4">
    <w:name w:val="Colorful Shading Accent 3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4">
    <w:name w:val="Colorful Shading Accent 4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4">
    <w:name w:val="Colorful Shading Accent 5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4">
    <w:name w:val="Colorful Shading Accent 6"/>
    <w:basedOn w:val="a3"/>
    <w:uiPriority w:val="71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c">
    <w:name w:val="Colorful List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5">
    <w:name w:val="Colorful List Accent 1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5">
    <w:name w:val="Colorful List Accent 2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5">
    <w:name w:val="Colorful List Accent 3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5">
    <w:name w:val="Colorful List Accent 4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5">
    <w:name w:val="Colorful List Accent 5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5">
    <w:name w:val="Colorful List Accent 6"/>
    <w:basedOn w:val="a3"/>
    <w:uiPriority w:val="72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d">
    <w:name w:val="Colorful Grid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6">
    <w:name w:val="Colorful Grid Accent 1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6">
    <w:name w:val="Colorful Grid Accent 2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6">
    <w:name w:val="Colorful Grid Accent 3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6">
    <w:name w:val="Colorful Grid Accent 4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6">
    <w:name w:val="Colorful Grid Accent 5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6">
    <w:name w:val="Colorful Grid Accent 6"/>
    <w:basedOn w:val="a3"/>
    <w:uiPriority w:val="73"/>
    <w:semiHidden/>
    <w:unhideWhenUsed/>
    <w:rsid w:val="00AF698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character" w:styleId="Hyperlink">
    <w:name w:val="Hyperlink"/>
    <w:basedOn w:val="a2"/>
    <w:uiPriority w:val="99"/>
    <w:unhideWhenUsed/>
    <w:rsid w:val="00AF698D"/>
    <w:rPr>
      <w:color w:val="0563C1" w:themeColor="hyperlink"/>
      <w:u w:val="single"/>
    </w:rPr>
  </w:style>
  <w:style w:type="character" w:styleId="aff4">
    <w:name w:val="FollowedHyperlink"/>
    <w:basedOn w:val="a2"/>
    <w:uiPriority w:val="99"/>
    <w:semiHidden/>
    <w:unhideWhenUsed/>
    <w:rsid w:val="00AF698D"/>
    <w:rPr>
      <w:color w:val="954F72" w:themeColor="followedHyperlink"/>
      <w:u w:val="single"/>
    </w:rPr>
  </w:style>
  <w:style w:type="table" w:styleId="aff1">
    <w:name w:val="Grid Table Light"/>
    <w:basedOn w:val="a3"/>
    <w:uiPriority w:val="40"/>
    <w:rsid w:val="00AF698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f5">
    <w:name w:val="TOC Heading"/>
    <w:basedOn w:val="1"/>
    <w:next w:val="a1"/>
    <w:uiPriority w:val="39"/>
    <w:unhideWhenUsed/>
    <w:qFormat/>
    <w:rsid w:val="00AF698D"/>
    <w:pPr>
      <w:bidi/>
      <w:spacing w:before="240" w:after="0" w:line="259" w:lineRule="auto"/>
      <w:outlineLvl w:val="9"/>
    </w:pPr>
    <w:rPr>
      <w:kern w:val="0"/>
      <w:sz w:val="32"/>
      <w:szCs w:val="32"/>
      <w:rtl/>
      <w14:ligatures w14:val="none"/>
    </w:rPr>
  </w:style>
  <w:style w:type="paragraph" w:styleId="1fc">
    <w:name w:val="toc 1"/>
    <w:basedOn w:val="a1"/>
    <w:next w:val="a1"/>
    <w:autoRedefine/>
    <w:uiPriority w:val="39"/>
    <w:unhideWhenUsed/>
    <w:rsid w:val="00AF698D"/>
    <w:pPr>
      <w:spacing w:after="100"/>
    </w:pPr>
  </w:style>
  <w:style w:type="paragraph" w:styleId="28">
    <w:name w:val="toc 2"/>
    <w:basedOn w:val="a1"/>
    <w:next w:val="a1"/>
    <w:autoRedefine/>
    <w:uiPriority w:val="39"/>
    <w:unhideWhenUsed/>
    <w:rsid w:val="00AF698D"/>
    <w:pPr>
      <w:spacing w:after="100"/>
      <w:ind w:left="240"/>
    </w:pPr>
  </w:style>
  <w:style w:type="paragraph" w:styleId="36">
    <w:name w:val="toc 3"/>
    <w:basedOn w:val="a1"/>
    <w:next w:val="a1"/>
    <w:autoRedefine/>
    <w:uiPriority w:val="39"/>
    <w:unhideWhenUsed/>
    <w:rsid w:val="00AF698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hyperlink" Target="https://github.com/Yaman8almatar/smart-survey-platfor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FAC3D6-B6C3-4A34-8DEF-86702A432F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32</Pages>
  <Words>4064</Words>
  <Characters>23166</Characters>
  <Application>Microsoft Office Word</Application>
  <DocSecurity>0</DocSecurity>
  <Lines>193</Lines>
  <Paragraphs>54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YAMAN BASAM</dc:creator>
  <cp:keywords/>
  <dc:description/>
  <cp:lastModifiedBy>YAMAN BASAM</cp:lastModifiedBy>
  <cp:revision>4</cp:revision>
  <dcterms:created xsi:type="dcterms:W3CDTF">2026-05-09T19:54:00Z</dcterms:created>
  <dcterms:modified xsi:type="dcterms:W3CDTF">2026-05-23T00:38:00Z</dcterms:modified>
</cp:coreProperties>
</file>