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C13" w:rsidRPr="00CC3BEA" w:rsidRDefault="00D42C13" w:rsidP="00D42C1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CC3BEA">
        <w:rPr>
          <w:rFonts w:ascii="Times New Roman" w:hAnsi="Times New Roman" w:cs="Times New Roman"/>
          <w:b/>
          <w:bCs/>
          <w:sz w:val="24"/>
          <w:szCs w:val="24"/>
        </w:rPr>
        <w:t xml:space="preserve">Use case name:           </w:t>
      </w:r>
      <w:proofErr w:type="spellStart"/>
      <w:r w:rsidRPr="00CC3BEA">
        <w:rPr>
          <w:rFonts w:ascii="Times New Roman" w:hAnsi="Times New Roman" w:cs="Times New Roman"/>
          <w:bCs/>
          <w:sz w:val="24"/>
          <w:szCs w:val="24"/>
        </w:rPr>
        <w:t>OnlineSupport</w:t>
      </w:r>
      <w:proofErr w:type="spellEnd"/>
      <w:r w:rsidR="00194315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</w:t>
      </w:r>
      <w:r w:rsidR="00432F5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bookmarkStart w:id="0" w:name="_GoBack"/>
      <w:bookmarkEnd w:id="0"/>
      <w:r w:rsidR="00194315">
        <w:rPr>
          <w:rFonts w:ascii="Times New Roman" w:hAnsi="Times New Roman" w:cs="Times New Roman"/>
          <w:bCs/>
          <w:sz w:val="24"/>
          <w:szCs w:val="24"/>
        </w:rPr>
        <w:t xml:space="preserve"> Low Priority</w:t>
      </w:r>
    </w:p>
    <w:p w:rsidR="00D42C13" w:rsidRPr="00CC3BEA" w:rsidRDefault="00D42C13" w:rsidP="00D42C1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Participating</w:t>
      </w:r>
      <w:proofErr w:type="spellEnd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actor</w:t>
      </w:r>
      <w:proofErr w:type="spellEnd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</w:p>
    <w:p w:rsidR="00D42C13" w:rsidRPr="00CC3BEA" w:rsidRDefault="00D42C13" w:rsidP="00D42C1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Communicates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User</w:t>
      </w:r>
    </w:p>
    <w:p w:rsidR="00D42C13" w:rsidRPr="00CC3BEA" w:rsidRDefault="00D42C13" w:rsidP="00D42C13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Flow</w:t>
      </w:r>
      <w:proofErr w:type="spellEnd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of </w:t>
      </w:r>
      <w:proofErr w:type="spellStart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events</w:t>
      </w:r>
      <w:proofErr w:type="spellEnd"/>
      <w:r w:rsidRPr="00CC3BEA">
        <w:rPr>
          <w:rFonts w:ascii="Times New Roman" w:hAnsi="Times New Roman" w:cs="Times New Roman"/>
          <w:b/>
          <w:bCs/>
          <w:sz w:val="24"/>
          <w:szCs w:val="24"/>
          <w:lang w:val="tr-TR"/>
        </w:rPr>
        <w:t>:</w:t>
      </w:r>
    </w:p>
    <w:p w:rsidR="00D42C13" w:rsidRPr="00CC3BEA" w:rsidRDefault="00D42C13" w:rsidP="00D42C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fills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username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password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login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42C13" w:rsidRPr="00CC3BEA" w:rsidRDefault="00D42C13" w:rsidP="00D42C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checks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correctness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information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entered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user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fetches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sceen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where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online</w:t>
      </w:r>
      <w:proofErr w:type="gram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subject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informations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are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exist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42C13" w:rsidRPr="00CC3BEA" w:rsidRDefault="00D42C13" w:rsidP="00D42C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clicks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BB522A" w:rsidRPr="00CC3BEA" w:rsidRDefault="00D42C13" w:rsidP="00BB52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OnlineFood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fetches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screen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which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contains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for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User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able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conversation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of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food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Pr="00CC3BEA">
        <w:rPr>
          <w:rFonts w:ascii="Times New Roman" w:hAnsi="Times New Roman" w:cs="Times New Roman"/>
          <w:sz w:val="24"/>
          <w:szCs w:val="24"/>
          <w:lang w:val="tr-TR"/>
        </w:rPr>
        <w:t>problem .</w:t>
      </w:r>
      <w:proofErr w:type="gram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</w:p>
    <w:p w:rsidR="00D42C13" w:rsidRPr="00CC3BEA" w:rsidRDefault="00D42C13" w:rsidP="00BB52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responds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Users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message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gram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online</w:t>
      </w:r>
      <w:proofErr w:type="gram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related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text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field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then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click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send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button</w:t>
      </w:r>
      <w:proofErr w:type="spellEnd"/>
      <w:r w:rsidR="00BB522A"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42C13" w:rsidRPr="00CC3BEA" w:rsidRDefault="00D42C13" w:rsidP="00D42C1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Entry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   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User is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registered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before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42C13" w:rsidRPr="00CC3BEA" w:rsidRDefault="00D42C13" w:rsidP="00D42C1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                               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User is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ordered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food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before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sign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up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:rsidR="00D42C13" w:rsidRPr="00CC3BEA" w:rsidRDefault="00D42C13" w:rsidP="00D42C1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Exit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condition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      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Online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have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to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be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respons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him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/her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message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.         </w:t>
      </w:r>
    </w:p>
    <w:p w:rsidR="00D42C13" w:rsidRPr="00CC3BEA" w:rsidRDefault="00D42C13" w:rsidP="00D42C1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Quality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Requirements</w:t>
      </w:r>
      <w:proofErr w:type="spellEnd"/>
      <w:r w:rsidRPr="00CC3BEA">
        <w:rPr>
          <w:rFonts w:ascii="Times New Roman" w:hAnsi="Times New Roman" w:cs="Times New Roman"/>
          <w:b/>
          <w:sz w:val="24"/>
          <w:szCs w:val="24"/>
          <w:lang w:val="tr-TR"/>
        </w:rPr>
        <w:t>:</w:t>
      </w:r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This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use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case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extends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ChooseCountry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.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It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is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initiated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by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system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whenever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food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ordering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problem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occurs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at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that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time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User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and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the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OnlineSupporter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messaging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with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each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other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about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CC3BEA">
        <w:rPr>
          <w:rFonts w:ascii="Times New Roman" w:hAnsi="Times New Roman" w:cs="Times New Roman"/>
          <w:sz w:val="24"/>
          <w:szCs w:val="24"/>
          <w:lang w:val="tr-TR"/>
        </w:rPr>
        <w:t>occured</w:t>
      </w:r>
      <w:proofErr w:type="spellEnd"/>
      <w:r w:rsidRPr="00CC3BEA">
        <w:rPr>
          <w:rFonts w:ascii="Times New Roman" w:hAnsi="Times New Roman" w:cs="Times New Roman"/>
          <w:sz w:val="24"/>
          <w:szCs w:val="24"/>
          <w:lang w:val="tr-TR"/>
        </w:rPr>
        <w:t xml:space="preserve"> problem.</w:t>
      </w:r>
    </w:p>
    <w:p w:rsidR="00D42C13" w:rsidRPr="00CC3BEA" w:rsidRDefault="00D42C13" w:rsidP="00D42C13">
      <w:pPr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:rsidR="00186D14" w:rsidRPr="00CC3BEA" w:rsidRDefault="00186D14">
      <w:pPr>
        <w:rPr>
          <w:rFonts w:ascii="Times New Roman" w:hAnsi="Times New Roman" w:cs="Times New Roman"/>
          <w:sz w:val="24"/>
          <w:szCs w:val="24"/>
        </w:rPr>
      </w:pPr>
    </w:p>
    <w:sectPr w:rsidR="00186D14" w:rsidRPr="00CC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66963"/>
    <w:multiLevelType w:val="hybridMultilevel"/>
    <w:tmpl w:val="6BD4FE74"/>
    <w:lvl w:ilvl="0" w:tplc="2AF0A1C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13"/>
    <w:rsid w:val="00186D14"/>
    <w:rsid w:val="00194315"/>
    <w:rsid w:val="00432F50"/>
    <w:rsid w:val="00BB522A"/>
    <w:rsid w:val="00CC3BEA"/>
    <w:rsid w:val="00D4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7A701-D464-4D7D-AD15-6E5D009C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Yudum</dc:creator>
  <cp:keywords/>
  <dc:description/>
  <cp:lastModifiedBy>Yudum</cp:lastModifiedBy>
  <cp:revision>4</cp:revision>
  <dcterms:created xsi:type="dcterms:W3CDTF">2015-10-22T03:31:00Z</dcterms:created>
  <dcterms:modified xsi:type="dcterms:W3CDTF">2015-10-24T15:36:00Z</dcterms:modified>
</cp:coreProperties>
</file>