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Almanya, </w:t>
      </w:r>
    </w:p>
    <w:p>
      <w:pPr>
        <w:numPr>
          <w:ilvl w:val="0"/>
          <w:numId w:val="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Berlin</w:t>
        <w:br/>
        <w:t xml:space="preserve">Hamburg</w:t>
        <w:br/>
        <w:t xml:space="preserve">Bremen</w:t>
        <w:br/>
        <w:t xml:space="preserve">Bremerhaven</w:t>
        <w:br/>
        <w:t xml:space="preserve">München</w:t>
        <w:br/>
        <w:t xml:space="preserve">Nürnberg</w:t>
        <w:br/>
        <w:t xml:space="preserve">Augsburg</w:t>
        <w:br/>
        <w:t xml:space="preserve">Regensburg</w:t>
        <w:br/>
        <w:t xml:space="preserve">Ingolstadt</w:t>
        <w:br/>
        <w:t xml:space="preserve">Würzburg</w:t>
        <w:br/>
        <w:t xml:space="preserve">Stuttgart</w:t>
        <w:br/>
        <w:t xml:space="preserve">Karlsruhe</w:t>
        <w:br/>
        <w:t xml:space="preserve">Mannheim</w:t>
        <w:br/>
        <w:t xml:space="preserve">Freiburg</w:t>
        <w:br/>
        <w:t xml:space="preserve">Heidelberg</w:t>
        <w:br/>
        <w:t xml:space="preserve">Ulm</w:t>
        <w:br/>
        <w:t xml:space="preserve">Potsdam</w:t>
        <w:br/>
        <w:t xml:space="preserve">Cottbus</w:t>
        <w:br/>
        <w:t xml:space="preserve">Brandenburg an der Havel</w:t>
        <w:br/>
        <w:t xml:space="preserve">Frankfurt (Oder)</w:t>
        <w:br/>
        <w:t xml:space="preserve">Wiesbaden</w:t>
        <w:br/>
        <w:t xml:space="preserve">Frankfurt am Main</w:t>
        <w:br/>
        <w:t xml:space="preserve">Darmstadt</w:t>
        <w:br/>
        <w:t xml:space="preserve">Kassel</w:t>
        <w:br/>
        <w:t xml:space="preserve">Offenbach</w:t>
        <w:br/>
        <w:t xml:space="preserve">Schwerin</w:t>
        <w:br/>
        <w:t xml:space="preserve">Rostock</w:t>
        <w:br/>
        <w:t xml:space="preserve">Neubrandenburg</w:t>
        <w:br/>
        <w:t xml:space="preserve">Hannover</w:t>
        <w:br/>
        <w:t xml:space="preserve">Braunschweig</w:t>
        <w:br/>
        <w:t xml:space="preserve">Osnabrück</w:t>
        <w:br/>
        <w:t xml:space="preserve">Oldenburg</w:t>
        <w:br/>
        <w:t xml:space="preserve">Göttingen</w:t>
        <w:br/>
        <w:t xml:space="preserve">Düsseldorf</w:t>
        <w:br/>
        <w:t xml:space="preserve">Köln</w:t>
        <w:br/>
        <w:t xml:space="preserve">Dortmund</w:t>
        <w:br/>
        <w:t xml:space="preserve">Essen</w:t>
        <w:br/>
        <w:t xml:space="preserve">Duisburg</w:t>
        <w:br/>
        <w:t xml:space="preserve">Bochum</w:t>
        <w:br/>
        <w:t xml:space="preserve">Bonn</w:t>
        <w:br/>
        <w:t xml:space="preserve">Münster</w:t>
        <w:br/>
        <w:t xml:space="preserve">Mainz</w:t>
        <w:br/>
        <w:t xml:space="preserve">Ludwigshafen</w:t>
        <w:br/>
        <w:t xml:space="preserve">Koblenz</w:t>
        <w:br/>
        <w:t xml:space="preserve">Trier</w:t>
        <w:br/>
        <w:t xml:space="preserve">Saarbrücken</w:t>
        <w:br/>
        <w:t xml:space="preserve">Neunkirchen</w:t>
        <w:br/>
        <w:t xml:space="preserve">Dresden</w:t>
        <w:br/>
        <w:t xml:space="preserve">Leipzig</w:t>
        <w:br/>
        <w:t xml:space="preserve">Chemnitz</w:t>
        <w:br/>
        <w:t xml:space="preserve">Magdeburg</w:t>
        <w:br/>
        <w:t xml:space="preserve">Halle (Saale)</w:t>
        <w:br/>
        <w:t xml:space="preserve">Kiel</w:t>
        <w:br/>
        <w:t xml:space="preserve">Lübeck</w:t>
        <w:br/>
        <w:t xml:space="preserve">Flensburg</w:t>
        <w:br/>
        <w:t xml:space="preserve">Erfurt</w:t>
        <w:br/>
        <w:t xml:space="preserve">Jena</w:t>
        <w:br/>
        <w:t xml:space="preserve">Gera</w:t>
      </w:r>
    </w:p>
    <w:p>
      <w:pPr>
        <w:spacing w:before="100" w:after="24" w:line="240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4"/>
          <w:shd w:fill="FFFFFF" w:val="clear"/>
        </w:rPr>
      </w:pP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5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Avusturya, 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Wien (Viyana)</w:t>
        <w:br/>
        <w:t xml:space="preserve">Graz</w:t>
        <w:br/>
        <w:t xml:space="preserve">Linz</w:t>
        <w:br/>
        <w:t xml:space="preserve">Salzburg</w:t>
        <w:br/>
        <w:t xml:space="preserve">Innsbruck</w:t>
        <w:br/>
        <w:t xml:space="preserve">Klagenfurt</w:t>
        <w:br/>
        <w:t xml:space="preserve">Villach</w:t>
        <w:br/>
        <w:t xml:space="preserve">Wels</w:t>
        <w:br/>
        <w:t xml:space="preserve">Sankt Pölten</w:t>
        <w:br/>
        <w:t xml:space="preserve">Dornbirn</w:t>
        <w:br/>
        <w:t xml:space="preserve">Wolfsberg</w:t>
        <w:br/>
        <w:t xml:space="preserve">Steyr</w:t>
        <w:br/>
        <w:t xml:space="preserve">Feldkirch</w:t>
        <w:br/>
        <w:t xml:space="preserve">Bregenz</w:t>
        <w:br/>
        <w:t xml:space="preserve">Leoben</w:t>
        <w:br/>
        <w:t xml:space="preserve">Krems an der Donau</w:t>
        <w:br/>
        <w:t xml:space="preserve">Traun</w:t>
        <w:br/>
        <w:t xml:space="preserve">Amstetten</w:t>
        <w:br/>
        <w:t xml:space="preserve">Kapfenberg</w:t>
        <w:br/>
        <w:t xml:space="preserve">Lustenau</w:t>
        <w:br/>
        <w:t xml:space="preserve">Hallein</w:t>
        <w:br/>
        <w:t xml:space="preserve">Mödling</w:t>
        <w:br/>
        <w:t xml:space="preserve">Eisenstadt</w:t>
        <w:br/>
        <w:t xml:space="preserve">Schwechat</w:t>
        <w:br/>
        <w:t xml:space="preserve">Tulln an der Donau</w:t>
      </w:r>
    </w:p>
    <w:p>
      <w:pPr>
        <w:numPr>
          <w:ilvl w:val="0"/>
          <w:numId w:val="7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Belçika, 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Brussels (Bruxelles)</w:t>
        <w:br/>
        <w:t xml:space="preserve">Antwerpen</w:t>
        <w:br/>
        <w:t xml:space="preserve">Gent</w:t>
        <w:br/>
        <w:t xml:space="preserve">Brugge</w:t>
        <w:br/>
        <w:t xml:space="preserve">Leuven</w:t>
        <w:br/>
        <w:t xml:space="preserve">Liège</w:t>
        <w:br/>
        <w:t xml:space="preserve">Namur</w:t>
        <w:br/>
        <w:t xml:space="preserve">Charleroi</w:t>
        <w:br/>
        <w:t xml:space="preserve">Mons</w:t>
        <w:br/>
        <w:t xml:space="preserve">Hasselt</w:t>
        <w:br/>
        <w:t xml:space="preserve">Mechelen</w:t>
        <w:br/>
        <w:t xml:space="preserve">Kortrijk</w:t>
        <w:br/>
        <w:t xml:space="preserve">Aalst</w:t>
        <w:br/>
        <w:t xml:space="preserve">Sint-Niklaas</w:t>
        <w:br/>
        <w:t xml:space="preserve">Ostend (Oostende)</w:t>
        <w:br/>
        <w:t xml:space="preserve">Genk</w:t>
        <w:br/>
        <w:t xml:space="preserve">Roeselare</w:t>
        <w:br/>
        <w:t xml:space="preserve">Turnhout</w:t>
        <w:br/>
        <w:t xml:space="preserve">Tournai</w:t>
        <w:br/>
        <w:t xml:space="preserve">La Louvière</w:t>
        <w:br/>
        <w:t xml:space="preserve">Verviers</w:t>
        <w:br/>
        <w:t xml:space="preserve">Seraing</w:t>
        <w:br/>
        <w:t xml:space="preserve">Mouscron</w:t>
        <w:br/>
        <w:t xml:space="preserve">Arlon</w:t>
        <w:br/>
        <w:t xml:space="preserve">Eupen</w:t>
        <w:br/>
        <w:t xml:space="preserve">Wavre</w:t>
        <w:br/>
        <w:t xml:space="preserve">Heist-op-den-Berg</w:t>
        <w:br/>
        <w:t xml:space="preserve">Binche</w:t>
        <w:br/>
        <w:t xml:space="preserve">Knokke-Heist</w:t>
        <w:br/>
        <w:t xml:space="preserve">Dilbeek</w:t>
        <w:br/>
        <w:t xml:space="preserve">Vilvoorde</w:t>
        <w:br/>
        <w:t xml:space="preserve">Schaarbeek (Schaerbeek)</w:t>
        <w:br/>
        <w:t xml:space="preserve">Anderlecht</w:t>
        <w:br/>
        <w:t xml:space="preserve">Ixelles</w:t>
        <w:br/>
        <w:t xml:space="preserve">Uccle (Ukkel)</w:t>
        <w:br/>
        <w:t xml:space="preserve">Molenbeek-Saint-Jean</w:t>
        <w:br/>
        <w:t xml:space="preserve">Etterbeek</w:t>
        <w:br/>
        <w:t xml:space="preserve">Woluwe-Saint-Lambert</w:t>
        <w:br/>
        <w:t xml:space="preserve">Woluwe-Saint-Pierre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Bulgaristan,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Sofya (Sofia)</w:t>
        <w:br/>
        <w:t xml:space="preserve">Plovdiv</w:t>
        <w:br/>
        <w:t xml:space="preserve">Varna</w:t>
        <w:br/>
        <w:t xml:space="preserve">Burgas</w:t>
        <w:br/>
        <w:t xml:space="preserve">Ruse</w:t>
        <w:br/>
        <w:t xml:space="preserve">Stara Zagora</w:t>
        <w:br/>
        <w:t xml:space="preserve">Pleven</w:t>
        <w:br/>
        <w:t xml:space="preserve">Sliven</w:t>
        <w:br/>
        <w:t xml:space="preserve">Dobrich</w:t>
        <w:br/>
        <w:t xml:space="preserve">Shumen</w:t>
        <w:br/>
        <w:t xml:space="preserve">Pernik</w:t>
        <w:br/>
        <w:t xml:space="preserve">Haskovo</w:t>
        <w:br/>
        <w:t xml:space="preserve">Yambol</w:t>
        <w:br/>
        <w:t xml:space="preserve">Pazardzhik</w:t>
        <w:br/>
        <w:t xml:space="preserve">Blagoevgrad</w:t>
        <w:br/>
        <w:t xml:space="preserve">Veliko Tarnovo</w:t>
        <w:br/>
        <w:t xml:space="preserve">Gabrovo</w:t>
        <w:br/>
        <w:t xml:space="preserve">Montana</w:t>
        <w:br/>
        <w:t xml:space="preserve">Vratsa</w:t>
        <w:br/>
        <w:t xml:space="preserve">Vidin</w:t>
        <w:br/>
        <w:t xml:space="preserve">Silistra</w:t>
        <w:br/>
        <w:t xml:space="preserve">Kardzhali</w:t>
        <w:br/>
        <w:t xml:space="preserve">Lovech</w:t>
        <w:br/>
        <w:t xml:space="preserve">Targovishte</w:t>
        <w:br/>
        <w:t xml:space="preserve">Asenovgrad</w:t>
        <w:br/>
        <w:t xml:space="preserve">Smolyan</w:t>
        <w:br/>
        <w:t xml:space="preserve">Dupnitsa</w:t>
        <w:br/>
        <w:t xml:space="preserve">Kyustendil</w:t>
        <w:br/>
        <w:t xml:space="preserve">Razgrad</w:t>
        <w:br/>
        <w:t xml:space="preserve">Simitli</w:t>
      </w: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 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Çekya, 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Prague (Praha)</w:t>
        <w:br/>
        <w:t xml:space="preserve">Brno</w:t>
        <w:br/>
        <w:t xml:space="preserve">Ostrava</w:t>
        <w:br/>
        <w:t xml:space="preserve">Plze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ň (Pilsen)</w:t>
        <w:br/>
        <w:t xml:space="preserve">Liberec</w:t>
        <w:br/>
        <w:t xml:space="preserve">Olomouc</w:t>
        <w:br/>
        <w:t xml:space="preserve">Česk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é Bud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ějovice</w:t>
        <w:br/>
        <w:t xml:space="preserve">Hradec Kr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álové</w:t>
        <w:br/>
        <w:t xml:space="preserve">Pardubice</w:t>
        <w:br/>
        <w:t xml:space="preserve">Zlín</w:t>
        <w:br/>
        <w:t xml:space="preserve">Ústí nad Labem</w:t>
        <w:br/>
        <w:t xml:space="preserve">Haví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řov</w:t>
        <w:br/>
        <w:t xml:space="preserve">Karvin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á</w:t>
        <w:br/>
        <w:t xml:space="preserve">Jihlava</w:t>
        <w:br/>
        <w:t xml:space="preserve">Opava</w:t>
        <w:br/>
        <w:t xml:space="preserve">Frýdek-Místek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Česk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ý Krumlov</w:t>
        <w:br/>
        <w:t xml:space="preserve">Tábor</w:t>
        <w:br/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ěč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ín</w:t>
        <w:br/>
        <w:t xml:space="preserve">Chomutov</w:t>
        <w:br/>
        <w:t xml:space="preserve">Mladá Boleslav</w:t>
        <w:br/>
        <w:t xml:space="preserve">Teplice</w:t>
        <w:br/>
        <w:t xml:space="preserve">Kolín</w:t>
        <w:br/>
        <w:t xml:space="preserve">Most</w:t>
        <w:br/>
        <w:t xml:space="preserve">Trutnov</w:t>
        <w:br/>
        <w:t xml:space="preserve">Prost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ějov</w:t>
        <w:br/>
        <w:t xml:space="preserve">Kladno</w:t>
        <w:br/>
        <w:t xml:space="preserve">Sokolov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Danimarka, 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Copenhagen (Kopenhag)</w:t>
        <w:br/>
        <w:t xml:space="preserve">Aarhus</w:t>
        <w:br/>
        <w:t xml:space="preserve">Odense</w:t>
        <w:br/>
        <w:t xml:space="preserve">Aalborg</w:t>
        <w:br/>
        <w:t xml:space="preserve">Esbjerg</w:t>
        <w:br/>
        <w:t xml:space="preserve">Randers</w:t>
        <w:br/>
        <w:t xml:space="preserve">Kolding</w:t>
        <w:br/>
        <w:t xml:space="preserve">Horsens</w:t>
        <w:br/>
        <w:t xml:space="preserve">Vejle</w:t>
        <w:br/>
        <w:t xml:space="preserve">Roskilde</w:t>
        <w:br/>
        <w:t xml:space="preserve">Herning</w:t>
        <w:br/>
        <w:t xml:space="preserve">Hjørring</w:t>
        <w:br/>
        <w:t xml:space="preserve">Næstved</w:t>
        <w:br/>
        <w:t xml:space="preserve">Fredericia</w:t>
        <w:br/>
        <w:t xml:space="preserve">Silkeborg</w:t>
        <w:br/>
        <w:t xml:space="preserve">Slagelse</w:t>
        <w:br/>
        <w:t xml:space="preserve">Sønderborg</w:t>
        <w:br/>
        <w:t xml:space="preserve">Hillerød</w:t>
        <w:br/>
        <w:t xml:space="preserve">Holstebro</w:t>
        <w:br/>
        <w:t xml:space="preserve">Taastrup</w:t>
        <w:br/>
        <w:t xml:space="preserve">Viborg</w:t>
        <w:br/>
        <w:t xml:space="preserve">Svendborg</w:t>
        <w:br/>
        <w:t xml:space="preserve">Haderslev</w:t>
        <w:br/>
        <w:t xml:space="preserve">Frederikshavn</w:t>
        <w:br/>
        <w:t xml:space="preserve">Rønne</w:t>
        <w:br/>
        <w:t xml:space="preserve">Nykøbing Falster</w:t>
        <w:br/>
        <w:t xml:space="preserve">Køge</w:t>
        <w:br/>
        <w:t xml:space="preserve">Ringsted</w:t>
        <w:br/>
        <w:t xml:space="preserve">Thisted</w:t>
        <w:br/>
        <w:t xml:space="preserve">Skive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Estonya,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Tallinn (Ba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şkent)</w:t>
        <w:br/>
        <w:t xml:space="preserve">Tartu</w:t>
        <w:br/>
        <w:t xml:space="preserve">Narva</w:t>
        <w:br/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ärnu</w:t>
        <w:br/>
        <w:t xml:space="preserve">Kohtla-Järve</w:t>
        <w:br/>
        <w:t xml:space="preserve">Viljandi</w:t>
        <w:br/>
        <w:t xml:space="preserve">Rakvere</w:t>
        <w:br/>
        <w:t xml:space="preserve">Maardu</w:t>
        <w:br/>
        <w:t xml:space="preserve">Sillamäe</w:t>
        <w:br/>
        <w:t xml:space="preserve">Kuressaare</w:t>
        <w:br/>
        <w:t xml:space="preserve">Valga</w:t>
        <w:br/>
        <w:t xml:space="preserve">Haapsalu</w:t>
        <w:br/>
        <w:t xml:space="preserve">Paide</w:t>
        <w:br/>
        <w:t xml:space="preserve">Jõhvi</w:t>
        <w:br/>
        <w:t xml:space="preserve">Võru</w:t>
        <w:br/>
        <w:t xml:space="preserve">Keila</w:t>
        <w:br/>
        <w:t xml:space="preserve">Rapla</w:t>
        <w:br/>
        <w:t xml:space="preserve">Tapa</w:t>
        <w:br/>
        <w:t xml:space="preserve">Elva</w:t>
        <w:br/>
        <w:t xml:space="preserve">Kärdla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14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Finlandiya, </w:t>
      </w:r>
    </w:p>
    <w:p>
      <w:pPr>
        <w:spacing w:before="0" w:after="160" w:line="259"/>
        <w:ind w:right="0" w:left="72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Helsinki (Ba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şkent)</w:t>
        <w:br/>
        <w:t xml:space="preserve">Espoo</w:t>
        <w:br/>
        <w:t xml:space="preserve">Tampere</w:t>
        <w:br/>
        <w:t xml:space="preserve">Vantaa</w:t>
        <w:br/>
        <w:t xml:space="preserve">Oulu</w:t>
        <w:br/>
        <w:t xml:space="preserve">Turku</w:t>
        <w:br/>
        <w:t xml:space="preserve">Jyv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äskylä</w:t>
        <w:br/>
        <w:t xml:space="preserve">Lahti</w:t>
        <w:br/>
        <w:t xml:space="preserve">Kuopio</w:t>
        <w:br/>
        <w:t xml:space="preserve">Pori</w:t>
        <w:br/>
        <w:t xml:space="preserve">Lappeenranta</w:t>
        <w:br/>
        <w:t xml:space="preserve">Vaasa</w:t>
        <w:br/>
        <w:t xml:space="preserve">Seinäjoki</w:t>
        <w:br/>
        <w:t xml:space="preserve">Kouvola</w:t>
        <w:br/>
        <w:t xml:space="preserve">Joensuu</w:t>
        <w:br/>
        <w:t xml:space="preserve">Hämeenlinna</w:t>
        <w:br/>
        <w:t xml:space="preserve">Mikkeli</w:t>
        <w:br/>
        <w:t xml:space="preserve">Kotka</w:t>
        <w:br/>
        <w:t xml:space="preserve">Salo</w:t>
        <w:br/>
        <w:t xml:space="preserve">Saarijärvi</w:t>
        <w:br/>
        <w:t xml:space="preserve">Rovaniemi</w:t>
        <w:br/>
        <w:t xml:space="preserve">Kajaani</w:t>
        <w:br/>
        <w:t xml:space="preserve">Savonlinna</w:t>
        <w:br/>
        <w:t xml:space="preserve">Rauma</w:t>
        <w:br/>
        <w:t xml:space="preserve">Hyvinkää</w:t>
        <w:br/>
        <w:t xml:space="preserve">Kokkola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18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Fransa, 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Paris</w:t>
        <w:br/>
        <w:t xml:space="preserve">Marseille</w:t>
        <w:br/>
        <w:t xml:space="preserve">Lyon</w:t>
        <w:br/>
        <w:t xml:space="preserve">Toulouse</w:t>
        <w:br/>
        <w:t xml:space="preserve">Nice</w:t>
        <w:br/>
        <w:t xml:space="preserve">Nantes</w:t>
        <w:br/>
        <w:t xml:space="preserve">Strasbourg</w:t>
        <w:br/>
        <w:t xml:space="preserve">Montpellier</w:t>
        <w:br/>
        <w:t xml:space="preserve">Bordeaux</w:t>
        <w:br/>
        <w:t xml:space="preserve">Lille</w:t>
        <w:br/>
        <w:t xml:space="preserve">Rennes</w:t>
        <w:br/>
        <w:t xml:space="preserve">Reims</w:t>
        <w:br/>
        <w:t xml:space="preserve">Saint-Étienne</w:t>
        <w:br/>
        <w:t xml:space="preserve">Toulon</w:t>
        <w:br/>
        <w:t xml:space="preserve">Le Havre</w:t>
        <w:br/>
        <w:t xml:space="preserve">Grenoble</w:t>
        <w:br/>
        <w:t xml:space="preserve">Dijon</w:t>
        <w:br/>
        <w:t xml:space="preserve">Angers</w:t>
        <w:br/>
        <w:t xml:space="preserve">Nîmes</w:t>
        <w:br/>
        <w:t xml:space="preserve">Villeurbanne</w:t>
        <w:br/>
        <w:t xml:space="preserve">Clermont-Ferrand</w:t>
        <w:br/>
        <w:t xml:space="preserve">Le Mans</w:t>
        <w:br/>
        <w:t xml:space="preserve">Aix-en-Provence</w:t>
        <w:br/>
        <w:t xml:space="preserve">Brest</w:t>
        <w:br/>
        <w:t xml:space="preserve">Limoges</w:t>
        <w:br/>
        <w:t xml:space="preserve">Tours</w:t>
        <w:br/>
        <w:t xml:space="preserve">Amiens</w:t>
        <w:br/>
        <w:t xml:space="preserve">Perpignan</w:t>
        <w:br/>
        <w:t xml:space="preserve">Metz</w:t>
        <w:br/>
        <w:t xml:space="preserve">Besançon</w:t>
        <w:br/>
        <w:t xml:space="preserve">Orléans</w:t>
        <w:br/>
        <w:t xml:space="preserve">Mulhouse</w:t>
        <w:br/>
        <w:t xml:space="preserve">Rouen</w:t>
        <w:br/>
        <w:t xml:space="preserve">Caen</w:t>
        <w:br/>
        <w:t xml:space="preserve">Nancy</w:t>
        <w:br/>
        <w:t xml:space="preserve">Argenteuil</w:t>
        <w:br/>
        <w:t xml:space="preserve">Saint-Denis</w:t>
        <w:br/>
        <w:t xml:space="preserve">Montreuil</w:t>
        <w:br/>
        <w:t xml:space="preserve">Avignon</w:t>
        <w:br/>
        <w:t xml:space="preserve">Poitiers</w:t>
        <w:br/>
        <w:t xml:space="preserve">Versailles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H</w:t>
      </w:r>
      <w:r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  <w:t xml:space="preserve">ırvatistan, </w:t>
      </w:r>
    </w:p>
    <w:p>
      <w:pPr>
        <w:spacing w:before="0" w:after="180" w:line="360"/>
        <w:ind w:right="0" w:left="0" w:firstLine="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Zagreb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Split</w:t>
        <w:br/>
        <w:t xml:space="preserve">Rijeka</w:t>
        <w:br/>
        <w:t xml:space="preserve">Osijek</w:t>
        <w:br/>
        <w:t xml:space="preserve">Zadar</w:t>
        <w:br/>
        <w:t xml:space="preserve">Pula</w:t>
        <w:br/>
        <w:t xml:space="preserve">Slavonski Brod</w:t>
        <w:br/>
        <w:t xml:space="preserve">Karlovac</w:t>
        <w:br/>
        <w:t xml:space="preserve">Šibenik</w:t>
        <w:br/>
        <w:t xml:space="preserve">Sisak</w:t>
        <w:br/>
        <w:t xml:space="preserve">Varaždin</w:t>
        <w:br/>
        <w:t xml:space="preserve">Dubrovnik</w:t>
        <w:br/>
        <w:t xml:space="preserve">Bjelovar</w:t>
        <w:br/>
        <w:t xml:space="preserve">Čakovec</w:t>
        <w:br/>
        <w:t xml:space="preserve">Koprivnica</w:t>
        <w:br/>
        <w:t xml:space="preserve">Vinkovci</w:t>
        <w:br/>
        <w:t xml:space="preserve">Vukovar</w:t>
        <w:br/>
        <w:t xml:space="preserve">Požega</w:t>
        <w:br/>
        <w:t xml:space="preserve">Nova Gradiška</w:t>
        <w:br/>
        <w:t xml:space="preserve">Samobor</w:t>
        <w:br/>
        <w:t xml:space="preserve">Kaštela</w:t>
        <w:br/>
        <w:t xml:space="preserve">Trogir</w:t>
        <w:br/>
        <w:t xml:space="preserve">Knin</w:t>
        <w:br/>
        <w:t xml:space="preserve">Đakovo</w:t>
        <w:br/>
        <w:t xml:space="preserve">Petrinja</w:t>
        <w:br/>
        <w:t xml:space="preserve">Varaždin Breg</w:t>
        <w:br/>
        <w:t xml:space="preserve">Solin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Hollanda, 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Amsterdam</w:t>
        <w:br/>
        <w:t xml:space="preserve">Rotterdam</w:t>
        <w:br/>
        <w:t xml:space="preserve">Den Haag (Lahey)</w:t>
        <w:br/>
        <w:t xml:space="preserve">Utrecht</w:t>
        <w:br/>
        <w:t xml:space="preserve">Eindhoven</w:t>
        <w:br/>
        <w:t xml:space="preserve">Groningen</w:t>
        <w:br/>
        <w:t xml:space="preserve">Tilburg</w:t>
        <w:br/>
        <w:t xml:space="preserve">Almere</w:t>
        <w:br/>
        <w:t xml:space="preserve">Breda</w:t>
        <w:br/>
        <w:t xml:space="preserve">Nijmegen</w:t>
        <w:br/>
        <w:t xml:space="preserve">Apeldoorn</w:t>
        <w:br/>
        <w:t xml:space="preserve">Haarlem</w:t>
        <w:br/>
        <w:t xml:space="preserve">Arnhem</w:t>
        <w:br/>
        <w:t xml:space="preserve">Zaanstad</w:t>
        <w:br/>
        <w:t xml:space="preserve">Amersfoort</w:t>
        <w:br/>
        <w:t xml:space="preserve">‘s-Hertogenbosch (Den Bosch)</w:t>
        <w:br/>
        <w:t xml:space="preserve">Haarlemmermeer</w:t>
        <w:br/>
        <w:t xml:space="preserve">Maastricht</w:t>
        <w:br/>
        <w:t xml:space="preserve">Leiden</w:t>
        <w:br/>
        <w:t xml:space="preserve">Dordrecht</w:t>
        <w:br/>
        <w:t xml:space="preserve">Zoetermeer</w:t>
        <w:br/>
        <w:t xml:space="preserve">Zwolle</w:t>
        <w:br/>
        <w:t xml:space="preserve">Deventer</w:t>
        <w:br/>
        <w:t xml:space="preserve">Born</w:t>
        <w:br/>
        <w:t xml:space="preserve">Alkmaar</w:t>
        <w:br/>
        <w:t xml:space="preserve">Emmen</w:t>
        <w:br/>
        <w:t xml:space="preserve">Venlo</w:t>
        <w:br/>
        <w:t xml:space="preserve">Hilversum</w:t>
        <w:br/>
        <w:t xml:space="preserve">Assen</w:t>
        <w:br/>
        <w:t xml:space="preserve">Hoofddorp</w:t>
        <w:br/>
        <w:t xml:space="preserve">Velsen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  <w:t xml:space="preserve">İrlanda, 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Dublin (Ba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şkent)</w:t>
        <w:br/>
        <w:t xml:space="preserve">Cork</w:t>
        <w:br/>
        <w:t xml:space="preserve">Limerick</w:t>
        <w:br/>
        <w:t xml:space="preserve">Galway</w:t>
        <w:br/>
        <w:t xml:space="preserve">Waterford</w:t>
        <w:br/>
        <w:t xml:space="preserve">Drogheda</w:t>
        <w:br/>
        <w:t xml:space="preserve">Swords</w:t>
        <w:br/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 Laoghaire</w:t>
        <w:br/>
        <w:t xml:space="preserve">Bray</w:t>
        <w:br/>
        <w:t xml:space="preserve">Navan</w:t>
        <w:br/>
        <w:t xml:space="preserve">Ennis</w:t>
        <w:br/>
        <w:t xml:space="preserve">Kilkenny</w:t>
        <w:br/>
        <w:t xml:space="preserve">Tralee</w:t>
        <w:br/>
        <w:t xml:space="preserve">Sligo</w:t>
        <w:br/>
        <w:t xml:space="preserve">Mullingar</w:t>
        <w:br/>
        <w:t xml:space="preserve">Letterkenny</w:t>
        <w:br/>
        <w:t xml:space="preserve">Drogheda</w:t>
        <w:br/>
        <w:t xml:space="preserve">Drogheda</w:t>
        <w:br/>
        <w:t xml:space="preserve">Portlaoise</w:t>
        <w:br/>
        <w:t xml:space="preserve">Castlebar</w:t>
        <w:br/>
        <w:t xml:space="preserve">Wexford</w:t>
        <w:br/>
        <w:t xml:space="preserve">Athlone</w:t>
        <w:br/>
        <w:t xml:space="preserve">Carlow</w:t>
        <w:br/>
        <w:t xml:space="preserve">Clonmel</w:t>
        <w:br/>
        <w:t xml:space="preserve">Mallow</w:t>
        <w:br/>
        <w:t xml:space="preserve">Nenagh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27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  <w:t xml:space="preserve">İspanya, </w:t>
      </w:r>
    </w:p>
    <w:p>
      <w:pPr>
        <w:spacing w:before="0" w:after="160" w:line="259"/>
        <w:ind w:right="0" w:left="72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Madrid (Ba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şkent)</w:t>
        <w:br/>
        <w:t xml:space="preserve">Barcelona</w:t>
        <w:br/>
        <w:t xml:space="preserve">Valencia</w:t>
        <w:br/>
        <w:t xml:space="preserve">Sevilla</w:t>
        <w:br/>
        <w:t xml:space="preserve">Zaragoza</w:t>
        <w:br/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álaga</w:t>
        <w:br/>
        <w:t xml:space="preserve">Murcia</w:t>
        <w:br/>
        <w:t xml:space="preserve">Palma de Mallorca</w:t>
        <w:br/>
        <w:t xml:space="preserve">Las Palmas de Gran Canaria</w:t>
        <w:br/>
        <w:t xml:space="preserve">Bilbao</w:t>
        <w:br/>
        <w:t xml:space="preserve">Alicante</w:t>
        <w:br/>
        <w:t xml:space="preserve">Córdoba</w:t>
        <w:br/>
        <w:t xml:space="preserve">Valladolid</w:t>
        <w:br/>
        <w:t xml:space="preserve">Vigo</w:t>
        <w:br/>
        <w:t xml:space="preserve">Gijón</w:t>
        <w:br/>
        <w:t xml:space="preserve">L’Hospitalet de Llobregat</w:t>
        <w:br/>
        <w:t xml:space="preserve">La Coruña (A Coruña)</w:t>
        <w:br/>
        <w:t xml:space="preserve">Vitoria-Gasteiz</w:t>
        <w:br/>
        <w:t xml:space="preserve">Granada</w:t>
        <w:br/>
        <w:t xml:space="preserve">Elche</w:t>
        <w:br/>
        <w:t xml:space="preserve">Oviedo</w:t>
        <w:br/>
        <w:t xml:space="preserve">Badalona</w:t>
        <w:br/>
        <w:t xml:space="preserve">Cartagena</w:t>
        <w:br/>
        <w:t xml:space="preserve">Terrassa</w:t>
        <w:br/>
        <w:t xml:space="preserve">Jerez de la Frontera</w:t>
        <w:br/>
        <w:t xml:space="preserve">Sabadell</w:t>
        <w:br/>
        <w:t xml:space="preserve">Móstoles</w:t>
        <w:br/>
        <w:t xml:space="preserve">Santa Cruz de Tenerife</w:t>
        <w:br/>
        <w:t xml:space="preserve">Pamplona</w:t>
        <w:br/>
        <w:t xml:space="preserve">Almería</w:t>
        <w:br/>
        <w:t xml:space="preserve">San Sebastián (Donostia)</w:t>
        <w:br/>
        <w:t xml:space="preserve">Santander</w:t>
        <w:br/>
        <w:t xml:space="preserve">Castellón de la Plana</w:t>
        <w:br/>
        <w:t xml:space="preserve">Burgos</w:t>
        <w:br/>
        <w:t xml:space="preserve">Albacete</w:t>
        <w:br/>
        <w:t xml:space="preserve">Getafe</w:t>
        <w:br/>
        <w:t xml:space="preserve">Alcorcón</w:t>
        <w:br/>
        <w:t xml:space="preserve">Logroño</w:t>
        <w:br/>
        <w:t xml:space="preserve">Badajoz</w:t>
        <w:br/>
        <w:t xml:space="preserve">Salamanca</w:t>
        <w:br/>
        <w:t xml:space="preserve">Huelva</w:t>
        <w:br/>
        <w:t xml:space="preserve">Lleida</w:t>
        <w:br/>
        <w:t xml:space="preserve">Marbella</w:t>
        <w:br/>
        <w:t xml:space="preserve">Tarragona</w:t>
        <w:br/>
        <w:t xml:space="preserve">Reus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31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  <w:t xml:space="preserve">İsve</w:t>
      </w: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ç, 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Stockholm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öteborg (Gothenburg)</w:t>
        <w:br/>
        <w:t xml:space="preserve">Malmö</w:t>
        <w:br/>
        <w:t xml:space="preserve">Uppsala</w:t>
        <w:br/>
        <w:t xml:space="preserve">Västerås</w:t>
        <w:br/>
        <w:t xml:space="preserve">Örebro</w:t>
        <w:br/>
        <w:t xml:space="preserve">Linköping</w:t>
        <w:br/>
        <w:t xml:space="preserve">Helsingborg</w:t>
        <w:br/>
        <w:t xml:space="preserve">Jönköping</w:t>
        <w:br/>
        <w:t xml:space="preserve">Norrköping</w:t>
        <w:br/>
        <w:t xml:space="preserve">Lund</w:t>
        <w:br/>
        <w:t xml:space="preserve">Umeå</w:t>
        <w:br/>
        <w:t xml:space="preserve">Gävle</w:t>
        <w:br/>
        <w:t xml:space="preserve">Borås</w:t>
        <w:br/>
        <w:t xml:space="preserve">Södertälje</w:t>
        <w:br/>
        <w:t xml:space="preserve">Eskilstuna</w:t>
        <w:br/>
        <w:t xml:space="preserve">Karlstad</w:t>
        <w:br/>
        <w:t xml:space="preserve">Täby</w:t>
        <w:br/>
        <w:t xml:space="preserve">Växjö</w:t>
        <w:br/>
        <w:t xml:space="preserve">Halmstad</w:t>
        <w:br/>
        <w:t xml:space="preserve">Sundsvall</w:t>
        <w:br/>
        <w:t xml:space="preserve">Luleå</w:t>
        <w:br/>
        <w:t xml:space="preserve">Trollhättan</w:t>
        <w:br/>
        <w:t xml:space="preserve">Östersund</w:t>
        <w:br/>
        <w:t xml:space="preserve">Kristianstad</w:t>
        <w:br/>
        <w:t xml:space="preserve">Kalmar</w:t>
        <w:br/>
        <w:t xml:space="preserve">Skellefteå</w:t>
        <w:br/>
        <w:t xml:space="preserve">Kungsbacka</w:t>
        <w:br/>
        <w:t xml:space="preserve">Täby</w:t>
        <w:br/>
        <w:t xml:space="preserve">Nacka</w:t>
        <w:br/>
        <w:t xml:space="preserve">Sundbyberg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Norveç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Oslo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Bergen</w:t>
        <w:br/>
        <w:t xml:space="preserve">Trondheim</w:t>
        <w:br/>
        <w:t xml:space="preserve">Stavanger</w:t>
        <w:br/>
        <w:t xml:space="preserve">Drammen</w:t>
        <w:br/>
        <w:t xml:space="preserve">Fredrikstad</w:t>
        <w:br/>
        <w:t xml:space="preserve">Kristiansand</w:t>
        <w:br/>
        <w:t xml:space="preserve">Troms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ø</w:t>
        <w:br/>
        <w:t xml:space="preserve">Sandnes</w:t>
        <w:br/>
        <w:t xml:space="preserve">Skien</w:t>
        <w:br/>
        <w:t xml:space="preserve">Bodø</w:t>
        <w:br/>
        <w:t xml:space="preserve">Sarpsborg</w:t>
        <w:br/>
        <w:t xml:space="preserve">Ålesund</w:t>
        <w:br/>
        <w:t xml:space="preserve">Haugesund</w:t>
        <w:br/>
        <w:t xml:space="preserve">Tønsberg</w:t>
        <w:br/>
        <w:t xml:space="preserve">Sandefjord</w:t>
        <w:br/>
        <w:t xml:space="preserve">Larvik</w:t>
        <w:br/>
        <w:t xml:space="preserve">Arendal</w:t>
        <w:br/>
        <w:t xml:space="preserve">Hamar</w:t>
        <w:br/>
        <w:t xml:space="preserve">Moss</w:t>
        <w:br/>
        <w:t xml:space="preserve">Halden</w:t>
        <w:br/>
        <w:t xml:space="preserve">Drammen</w:t>
        <w:br/>
        <w:t xml:space="preserve">Molde</w:t>
        <w:br/>
        <w:t xml:space="preserve">Gjøvik</w:t>
        <w:br/>
        <w:t xml:space="preserve">Kongsberg</w:t>
        <w:br/>
        <w:t xml:space="preserve">Lillehammer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  <w:t xml:space="preserve">İtalya, 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Roma (Roma)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</w:t>
        <w:br/>
        <w:t xml:space="preserve">Milano</w:t>
        <w:br/>
        <w:t xml:space="preserve">Napoli</w:t>
        <w:br/>
        <w:t xml:space="preserve">Torino</w:t>
        <w:br/>
        <w:t xml:space="preserve">Palermo</w:t>
        <w:br/>
        <w:t xml:space="preserve">Genua (Cenova)</w:t>
        <w:br/>
        <w:t xml:space="preserve">Bologna</w:t>
        <w:br/>
        <w:t xml:space="preserve">Firenze (Floransa)</w:t>
        <w:br/>
        <w:t xml:space="preserve">Bari</w:t>
        <w:br/>
        <w:t xml:space="preserve">Catania</w:t>
        <w:br/>
        <w:t xml:space="preserve">Venezia (Venedik)</w:t>
        <w:br/>
        <w:t xml:space="preserve">Verona</w:t>
        <w:br/>
        <w:t xml:space="preserve">Messina</w:t>
        <w:br/>
        <w:t xml:space="preserve">Padova</w:t>
        <w:br/>
        <w:t xml:space="preserve">Trieste</w:t>
        <w:br/>
        <w:t xml:space="preserve">Taranto</w:t>
        <w:br/>
        <w:t xml:space="preserve">Brescia</w:t>
        <w:br/>
        <w:t xml:space="preserve">Parma</w:t>
        <w:br/>
        <w:t xml:space="preserve">Prato</w:t>
        <w:br/>
        <w:t xml:space="preserve">Modena</w:t>
        <w:br/>
        <w:t xml:space="preserve">Reggio Calabria</w:t>
        <w:br/>
        <w:t xml:space="preserve">Reggio Emilia</w:t>
        <w:br/>
        <w:t xml:space="preserve">Perugia</w:t>
        <w:br/>
        <w:t xml:space="preserve">Ravenna</w:t>
        <w:br/>
        <w:t xml:space="preserve">Livorno</w:t>
        <w:br/>
        <w:t xml:space="preserve">Cagliari</w:t>
        <w:br/>
        <w:t xml:space="preserve">Foggia</w:t>
        <w:br/>
        <w:t xml:space="preserve">Rimini</w:t>
        <w:br/>
        <w:t xml:space="preserve">Salerno</w:t>
        <w:br/>
        <w:t xml:space="preserve">Ferrara</w:t>
        <w:br/>
        <w:t xml:space="preserve">Sassari</w:t>
        <w:br/>
        <w:t xml:space="preserve">Latina</w:t>
        <w:br/>
        <w:t xml:space="preserve">Giugliano in Campania</w:t>
        <w:br/>
        <w:t xml:space="preserve">Monza</w:t>
        <w:br/>
        <w:t xml:space="preserve">Siracusa</w:t>
        <w:br/>
        <w:t xml:space="preserve">Pescara</w:t>
        <w:br/>
        <w:t xml:space="preserve">Bergamo</w:t>
        <w:br/>
        <w:t xml:space="preserve">Forl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ì</w:t>
        <w:br/>
        <w:t xml:space="preserve">Trento</w:t>
        <w:br/>
        <w:t xml:space="preserve">Vicenza</w:t>
        <w:br/>
        <w:t xml:space="preserve">Terni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Letonya, </w:t>
      </w:r>
    </w:p>
    <w:p>
      <w:pPr>
        <w:spacing w:before="0" w:after="180" w:line="360"/>
        <w:ind w:right="0" w:left="0" w:firstLine="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Riga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Daugavpils</w:t>
        <w:br/>
        <w:t xml:space="preserve">Liepāja</w:t>
        <w:br/>
        <w:t xml:space="preserve">Jelgava</w:t>
        <w:br/>
        <w:t xml:space="preserve">Jūrmala</w:t>
        <w:br/>
        <w:t xml:space="preserve">Ventspils</w:t>
        <w:br/>
        <w:t xml:space="preserve">Rēzekne</w:t>
        <w:br/>
        <w:t xml:space="preserve">Valmiera</w:t>
        <w:br/>
        <w:t xml:space="preserve">Jēkabpils</w:t>
        <w:br/>
        <w:t xml:space="preserve">Ogre</w:t>
        <w:br/>
        <w:t xml:space="preserve">Cēsis</w:t>
        <w:br/>
        <w:t xml:space="preserve">Bauska</w:t>
        <w:br/>
        <w:t xml:space="preserve">Talsi</w:t>
        <w:br/>
        <w:t xml:space="preserve">Sigulda</w:t>
        <w:br/>
        <w:t xml:space="preserve">Balvi</w:t>
        <w:br/>
        <w:t xml:space="preserve">Tukums</w:t>
        <w:br/>
        <w:t xml:space="preserve">Smiltene</w:t>
        <w:br/>
        <w:t xml:space="preserve">Madona</w:t>
        <w:br/>
        <w:t xml:space="preserve">Cēsis</w:t>
        <w:br/>
        <w:t xml:space="preserve">Ludza</w:t>
        <w:br/>
        <w:t xml:space="preserve">Gulbene</w:t>
      </w:r>
    </w:p>
    <w:p>
      <w:pPr>
        <w:numPr>
          <w:ilvl w:val="0"/>
          <w:numId w:val="39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Litvanya, </w:t>
      </w:r>
    </w:p>
    <w:p>
      <w:pPr>
        <w:spacing w:before="0" w:after="180" w:line="360"/>
        <w:ind w:right="0" w:left="0" w:firstLine="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Vilnius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Kaunas</w:t>
        <w:br/>
        <w:t xml:space="preserve">Klaipėda</w:t>
        <w:br/>
        <w:t xml:space="preserve">Šiauliai</w:t>
        <w:br/>
        <w:t xml:space="preserve">Panevėžys</w:t>
        <w:br/>
        <w:t xml:space="preserve">Alytus</w:t>
        <w:br/>
        <w:t xml:space="preserve">Marijampolė</w:t>
        <w:br/>
        <w:t xml:space="preserve">Mažeikiai</w:t>
        <w:br/>
        <w:t xml:space="preserve">Jonava</w:t>
        <w:br/>
        <w:t xml:space="preserve">Utena</w:t>
        <w:br/>
        <w:t xml:space="preserve">Kėdainiai</w:t>
        <w:br/>
        <w:t xml:space="preserve">Tauragė</w:t>
        <w:br/>
        <w:t xml:space="preserve">Telšiai</w:t>
        <w:br/>
        <w:t xml:space="preserve">Visaginas</w:t>
        <w:br/>
        <w:t xml:space="preserve">Šilutė</w:t>
        <w:br/>
        <w:t xml:space="preserve">Rokiškis</w:t>
        <w:br/>
        <w:t xml:space="preserve">Ukmergė</w:t>
        <w:br/>
        <w:t xml:space="preserve">Plungė</w:t>
        <w:br/>
        <w:t xml:space="preserve">Palanga</w:t>
        <w:br/>
        <w:t xml:space="preserve">Druskininkai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Lüksemburg, </w:t>
      </w:r>
    </w:p>
    <w:p>
      <w:pPr>
        <w:spacing w:before="0" w:after="180" w:line="360"/>
        <w:ind w:right="0" w:left="0" w:firstLine="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Luxembourg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Esch-sur-Alzette</w:t>
        <w:br/>
        <w:t xml:space="preserve">Differdange</w:t>
        <w:br/>
        <w:t xml:space="preserve">Dudelange</w:t>
        <w:br/>
        <w:t xml:space="preserve">Ettelbruck</w:t>
        <w:br/>
        <w:t xml:space="preserve">Diekirch</w:t>
        <w:br/>
        <w:t xml:space="preserve">Echternach</w:t>
        <w:br/>
        <w:t xml:space="preserve">Remich</w:t>
        <w:br/>
        <w:t xml:space="preserve">Grevenmacher</w:t>
        <w:br/>
        <w:t xml:space="preserve">Wiltz</w:t>
        <w:br/>
        <w:t xml:space="preserve">Clervaux</w:t>
        <w:br/>
        <w:t xml:space="preserve">Vianden</w:t>
        <w:br/>
        <w:t xml:space="preserve">Remich</w:t>
        <w:br/>
        <w:t xml:space="preserve">Capellen</w:t>
        <w:br/>
        <w:t xml:space="preserve">Mondorf-les-Bains</w:t>
        <w:br/>
        <w:t xml:space="preserve">Mersch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Macaristan, 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Budapest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Debrecen</w:t>
        <w:br/>
        <w:t xml:space="preserve">Szeged</w:t>
        <w:br/>
        <w:t xml:space="preserve">Miskolc</w:t>
        <w:br/>
        <w:t xml:space="preserve">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écs</w:t>
        <w:br/>
        <w:t xml:space="preserve">Gy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őr</w:t>
        <w:br/>
        <w:t xml:space="preserve">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íregyháza</w:t>
        <w:br/>
        <w:t xml:space="preserve">Kecskemét</w:t>
        <w:br/>
        <w:t xml:space="preserve">Székesfehérvár</w:t>
        <w:br/>
        <w:t xml:space="preserve">Szombathely</w:t>
        <w:br/>
        <w:t xml:space="preserve">Szolnok</w:t>
        <w:br/>
        <w:t xml:space="preserve">Tatabánya</w:t>
        <w:br/>
        <w:t xml:space="preserve">Eger</w:t>
        <w:br/>
        <w:t xml:space="preserve">Nagykanizsa</w:t>
        <w:br/>
        <w:t xml:space="preserve">Dunaújváros</w:t>
        <w:br/>
        <w:t xml:space="preserve">Veszprém</w:t>
        <w:br/>
        <w:t xml:space="preserve">Zalaegerszeg</w:t>
        <w:br/>
        <w:t xml:space="preserve">Sopron</w:t>
        <w:br/>
        <w:t xml:space="preserve">Békéscsaba</w:t>
        <w:br/>
        <w:t xml:space="preserve">Kaposvár</w:t>
        <w:br/>
        <w:t xml:space="preserve">Hódmez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őv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ásárhely</w:t>
        <w:br/>
        <w:t xml:space="preserve">Kaposvár</w:t>
        <w:br/>
        <w:t xml:space="preserve">Érd</w:t>
        <w:br/>
        <w:t xml:space="preserve">Salgotarjan</w:t>
        <w:br/>
        <w:t xml:space="preserve">Szekszárd</w:t>
      </w:r>
    </w:p>
    <w:p>
      <w:pPr>
        <w:numPr>
          <w:ilvl w:val="0"/>
          <w:numId w:val="45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Malta, </w:t>
      </w:r>
    </w:p>
    <w:p>
      <w:pPr>
        <w:spacing w:before="0" w:after="180" w:line="360"/>
        <w:ind w:right="0" w:left="0" w:firstLine="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Valletta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Birkirkara</w:t>
        <w:br/>
        <w:t xml:space="preserve">Mosta</w:t>
        <w:br/>
        <w:t xml:space="preserve">Qormi</w:t>
        <w:br/>
        <w:t xml:space="preserve">Sliema</w:t>
        <w:br/>
        <w:t xml:space="preserve">San Ġwann</w:t>
        <w:br/>
        <w:t xml:space="preserve">Żabbar</w:t>
        <w:br/>
        <w:t xml:space="preserve">Mellieħa</w:t>
        <w:br/>
        <w:t xml:space="preserve">St. Julian’s (San Ġiljan)</w:t>
        <w:br/>
        <w:t xml:space="preserve">Mtarfa</w:t>
        <w:br/>
        <w:t xml:space="preserve">Paola</w:t>
        <w:br/>
        <w:t xml:space="preserve">Rabat</w:t>
        <w:br/>
        <w:t xml:space="preserve">Mdina</w:t>
        <w:br/>
        <w:t xml:space="preserve">Marsaskala</w:t>
        <w:br/>
        <w:t xml:space="preserve">Marsaxlokk</w:t>
        <w:br/>
        <w:t xml:space="preserve">Birżebbuġa</w:t>
        <w:br/>
        <w:t xml:space="preserve">Balzan</w:t>
        <w:br/>
        <w:t xml:space="preserve">Għargħur</w:t>
        <w:br/>
        <w:t xml:space="preserve">Siġġiewi</w:t>
        <w:br/>
        <w:t xml:space="preserve">Żejtun</w:t>
        <w:br/>
        <w:t xml:space="preserve">Zurrieq</w:t>
        <w:br/>
        <w:t xml:space="preserve">Fgura</w:t>
        <w:br/>
        <w:t xml:space="preserve">Ħamrun</w:t>
        <w:br/>
        <w:t xml:space="preserve">Kalkara</w:t>
        <w:br/>
        <w:t xml:space="preserve">Cospicua</w:t>
        <w:br/>
        <w:t xml:space="preserve">Bormla</w:t>
        <w:br/>
        <w:t xml:space="preserve">Birgu</w:t>
      </w:r>
    </w:p>
    <w:p>
      <w:pPr>
        <w:numPr>
          <w:ilvl w:val="0"/>
          <w:numId w:val="47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Polonya, 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şova (Warszawa)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</w:t>
        <w:br/>
        <w:t xml:space="preserve">Krak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 (Krakow)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ź</w:t>
        <w:br/>
        <w:t xml:space="preserve">Wrocław</w:t>
        <w:br/>
        <w:t xml:space="preserve">Poznań</w:t>
        <w:br/>
        <w:t xml:space="preserve">Gdańsk</w:t>
        <w:br/>
        <w:t xml:space="preserve">Szczecin</w:t>
        <w:br/>
        <w:t xml:space="preserve">Bydgoszcz</w:t>
        <w:br/>
        <w:t xml:space="preserve">Lublin</w:t>
        <w:br/>
        <w:t xml:space="preserve">Białystok</w:t>
        <w:br/>
        <w:t xml:space="preserve">Katowice</w:t>
        <w:br/>
        <w:t xml:space="preserve">Gdynia</w:t>
        <w:br/>
        <w:t xml:space="preserve">Częstochowa</w:t>
        <w:br/>
        <w:t xml:space="preserve">Radom</w:t>
        <w:br/>
        <w:t xml:space="preserve">Sosnowiec</w:t>
        <w:br/>
        <w:t xml:space="preserve">Toruń</w:t>
        <w:br/>
        <w:t xml:space="preserve">Kielce</w:t>
        <w:br/>
        <w:t xml:space="preserve">Rzesz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</w:t>
        <w:br/>
        <w:t xml:space="preserve">Gliwice</w:t>
        <w:br/>
        <w:t xml:space="preserve">Zabrze</w:t>
        <w:br/>
        <w:t xml:space="preserve">Olsztyn</w:t>
        <w:br/>
        <w:t xml:space="preserve">Bielsko-Bia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ła</w:t>
        <w:br/>
        <w:t xml:space="preserve">Ruda Śląska</w:t>
        <w:br/>
        <w:t xml:space="preserve">Rybnik</w:t>
        <w:br/>
        <w:t xml:space="preserve">Nowy Sącz</w:t>
        <w:br/>
        <w:t xml:space="preserve">Tychy</w:t>
        <w:br/>
        <w:t xml:space="preserve">Opole</w:t>
        <w:br/>
        <w:t xml:space="preserve">Elbląg</w:t>
        <w:br/>
        <w:t xml:space="preserve">Płock</w:t>
        <w:br/>
        <w:t xml:space="preserve">Wałbrzych</w:t>
        <w:br/>
        <w:t xml:space="preserve">Gorz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 Wielkopolski</w:t>
        <w:br/>
        <w:t xml:space="preserve">Zielona Góra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50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Portekiz, </w:t>
      </w:r>
    </w:p>
    <w:p>
      <w:pPr>
        <w:spacing w:before="0" w:after="160" w:line="259"/>
        <w:ind w:right="0" w:left="72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Lisboa (Lizbon)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</w:t>
        <w:br/>
        <w:t xml:space="preserve">Porto</w:t>
        <w:br/>
        <w:t xml:space="preserve">Braga</w:t>
        <w:br/>
        <w:t xml:space="preserve">Coimbra</w:t>
        <w:br/>
        <w:t xml:space="preserve">Aveiro</w:t>
        <w:br/>
        <w:t xml:space="preserve">Funchal</w:t>
        <w:br/>
        <w:t xml:space="preserve">Viseu</w:t>
        <w:br/>
        <w:t xml:space="preserve">Faro</w:t>
        <w:br/>
        <w:t xml:space="preserve">Set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úbal</w:t>
        <w:br/>
        <w:t xml:space="preserve">Évora</w:t>
        <w:br/>
        <w:t xml:space="preserve">Leiria</w:t>
        <w:br/>
        <w:t xml:space="preserve">Vila Nova de Gaia</w:t>
        <w:br/>
        <w:t xml:space="preserve">Guimarães</w:t>
        <w:br/>
        <w:t xml:space="preserve">Santarem</w:t>
        <w:br/>
        <w:t xml:space="preserve">Portimão</w:t>
        <w:br/>
        <w:t xml:space="preserve">Amadora</w:t>
        <w:br/>
        <w:t xml:space="preserve">Cascais</w:t>
        <w:br/>
        <w:t xml:space="preserve">Matosinhos</w:t>
        <w:br/>
        <w:t xml:space="preserve">Barcelos</w:t>
        <w:br/>
        <w:t xml:space="preserve">Viana do Castelo</w:t>
        <w:br/>
        <w:t xml:space="preserve">Ponta Delgada</w:t>
        <w:br/>
        <w:t xml:space="preserve">Beja</w:t>
        <w:br/>
        <w:t xml:space="preserve">Covilhã</w:t>
        <w:br/>
        <w:t xml:space="preserve">Loulé</w:t>
        <w:br/>
        <w:t xml:space="preserve">Ponta Delgada</w:t>
        <w:br/>
        <w:t xml:space="preserve">Caldas da Rainha</w:t>
        <w:br/>
        <w:t xml:space="preserve">Seixal</w:t>
        <w:br/>
        <w:t xml:space="preserve">Odivelas</w:t>
      </w:r>
    </w:p>
    <w:p>
      <w:pPr>
        <w:numPr>
          <w:ilvl w:val="0"/>
          <w:numId w:val="53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Romanya, 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Bükre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(București)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</w:t>
        <w:br/>
        <w:t xml:space="preserve">Cluj-Napoca</w:t>
        <w:br/>
        <w:t xml:space="preserve">Timișoara</w:t>
        <w:br/>
        <w:t xml:space="preserve">Iași</w:t>
        <w:br/>
        <w:t xml:space="preserve">Constanța</w:t>
        <w:br/>
        <w:t xml:space="preserve">Craiova</w:t>
        <w:br/>
        <w:t xml:space="preserve">Brașov</w:t>
        <w:br/>
        <w:t xml:space="preserve">Galați</w:t>
        <w:br/>
        <w:t xml:space="preserve">Ploiești</w:t>
        <w:br/>
        <w:t xml:space="preserve">Oradea</w:t>
        <w:br/>
        <w:t xml:space="preserve">Brăila</w:t>
        <w:br/>
        <w:t xml:space="preserve">Arad</w:t>
        <w:br/>
        <w:t xml:space="preserve">Sibiu</w:t>
        <w:br/>
        <w:t xml:space="preserve">Bacău</w:t>
        <w:br/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ârgu Mure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</w:t>
        <w:br/>
        <w:t xml:space="preserve">Baia Mare</w:t>
        <w:br/>
        <w:t xml:space="preserve">Buzău</w:t>
        <w:br/>
        <w:t xml:space="preserve">Satu Mare</w:t>
        <w:br/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âmnicu Vâlcea</w:t>
        <w:br/>
        <w:t xml:space="preserve">Suceava</w:t>
        <w:br/>
        <w:t xml:space="preserve">Piatra Neam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</w:t>
        <w:br/>
        <w:t xml:space="preserve">Drobeta-Turnu Severin</w:t>
        <w:br/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ârgu Jiu</w:t>
        <w:br/>
        <w:t xml:space="preserve">Boto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șani</w:t>
        <w:br/>
        <w:t xml:space="preserve">Focșani</w:t>
        <w:br/>
        <w:t xml:space="preserve">Sighișoara</w:t>
        <w:br/>
        <w:t xml:space="preserve">Bistrița</w:t>
        <w:br/>
        <w:t xml:space="preserve">Tulcea</w:t>
        <w:br/>
        <w:t xml:space="preserve">Alba Iulia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56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Slovakya, </w:t>
      </w:r>
    </w:p>
    <w:p>
      <w:pPr>
        <w:spacing w:before="0" w:after="160" w:line="259"/>
        <w:ind w:right="0" w:left="72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Bratislava (Ba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şkent)</w:t>
        <w:br/>
        <w:t xml:space="preserve">Košice</w:t>
        <w:br/>
        <w:t xml:space="preserve">Prešov</w:t>
        <w:br/>
        <w:t xml:space="preserve">Žilina</w:t>
        <w:br/>
        <w:t xml:space="preserve">Nitra</w:t>
        <w:br/>
        <w:t xml:space="preserve">Bansk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Bystrica</w:t>
        <w:br/>
        <w:t xml:space="preserve">Trnava</w:t>
        <w:br/>
        <w:t xml:space="preserve">Martin</w:t>
        <w:br/>
        <w:t xml:space="preserve">Tren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</w:t>
        <w:br/>
        <w:t xml:space="preserve">Poprad</w:t>
        <w:br/>
        <w:t xml:space="preserve">Prievidza</w:t>
        <w:br/>
        <w:t xml:space="preserve">Zvolen</w:t>
        <w:br/>
        <w:t xml:space="preserve">Pova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Bystrica</w:t>
        <w:br/>
        <w:t xml:space="preserve">Pie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šťany</w:t>
        <w:br/>
        <w:t xml:space="preserve">Levice</w:t>
        <w:br/>
        <w:t xml:space="preserve">Humenn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</w:t>
        <w:br/>
        <w:t xml:space="preserve">Nové Zámky</w:t>
        <w:br/>
        <w:t xml:space="preserve">Michalovce</w:t>
        <w:br/>
        <w:t xml:space="preserve">Spi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Nová Ves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Šaľa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60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Slovenya, </w:t>
      </w:r>
    </w:p>
    <w:p>
      <w:pPr>
        <w:spacing w:before="0" w:after="180" w:line="360"/>
        <w:ind w:right="0" w:left="0" w:firstLine="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Ljubljana (Ba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şkent)</w:t>
        <w:br/>
        <w:t xml:space="preserve">Maribor</w:t>
        <w:br/>
        <w:t xml:space="preserve">Celje</w:t>
        <w:br/>
        <w:t xml:space="preserve">Kranj</w:t>
        <w:br/>
        <w:t xml:space="preserve">Velenje</w:t>
        <w:br/>
        <w:t xml:space="preserve">Koper</w:t>
        <w:br/>
        <w:t xml:space="preserve">Novo Mesto</w:t>
        <w:br/>
        <w:t xml:space="preserve">Ptuj</w:t>
        <w:br/>
        <w:t xml:space="preserve">Trbovlje</w:t>
        <w:br/>
        <w:t xml:space="preserve">Nova Gorica</w:t>
        <w:br/>
        <w:t xml:space="preserve">Murska Sobota</w:t>
        <w:br/>
        <w:t xml:space="preserve">Slovenj Gradec</w:t>
        <w:br/>
        <w:t xml:space="preserve">Izola</w:t>
        <w:br/>
        <w:t xml:space="preserve">Bled</w:t>
        <w:br/>
        <w:t xml:space="preserve">Škofja Loka</w:t>
        <w:br/>
        <w:t xml:space="preserve">Kamnik</w:t>
        <w:br/>
        <w:t xml:space="preserve">Kočevje</w:t>
        <w:br/>
        <w:t xml:space="preserve">Jesenice</w:t>
        <w:br/>
        <w:t xml:space="preserve">Šempeter</w:t>
        <w:br/>
        <w:t xml:space="preserve">Radovljica</w:t>
      </w:r>
    </w:p>
    <w:p>
      <w:pPr>
        <w:numPr>
          <w:ilvl w:val="0"/>
          <w:numId w:val="62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Yunanistan.</w:t>
      </w:r>
    </w:p>
    <w:p>
      <w:pPr>
        <w:numPr>
          <w:ilvl w:val="0"/>
          <w:numId w:val="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Atina (Athens)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</w:t>
        <w:br/>
        <w:t xml:space="preserve">Selanik (Thessaloniki)</w:t>
        <w:br/>
        <w:t xml:space="preserve">Patras</w:t>
        <w:br/>
        <w:t xml:space="preserve">Heraklion (Girit)</w:t>
        <w:br/>
        <w:t xml:space="preserve">Larissa</w:t>
        <w:br/>
        <w:t xml:space="preserve">Volos</w:t>
        <w:br/>
        <w:t xml:space="preserve">Rhodos</w:t>
        <w:br/>
        <w:t xml:space="preserve">Ioannina</w:t>
        <w:br/>
        <w:t xml:space="preserve">Chania</w:t>
        <w:br/>
        <w:t xml:space="preserve">Kavala</w:t>
        <w:br/>
        <w:t xml:space="preserve">Chalcis (Evia)</w:t>
        <w:br/>
        <w:t xml:space="preserve">Serres</w:t>
        <w:br/>
        <w:t xml:space="preserve">Agrinio</w:t>
        <w:br/>
        <w:t xml:space="preserve">Trikala</w:t>
        <w:br/>
        <w:t xml:space="preserve">Kalamata</w:t>
        <w:br/>
        <w:t xml:space="preserve">Alexandroupoli</w:t>
        <w:br/>
        <w:t xml:space="preserve">Komotini</w:t>
        <w:br/>
        <w:t xml:space="preserve">Katerini</w:t>
        <w:br/>
        <w:t xml:space="preserve">Xanthi</w:t>
        <w:br/>
        <w:t xml:space="preserve">Corfu (Kerkyra)</w:t>
        <w:br/>
        <w:t xml:space="preserve">Mytilene (Lesbos)</w:t>
        <w:br/>
        <w:t xml:space="preserve">Drama</w:t>
        <w:br/>
        <w:t xml:space="preserve">Kozani</w:t>
        <w:br/>
        <w:t xml:space="preserve">Koz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áni</w:t>
        <w:br/>
        <w:t xml:space="preserve">Nea Ionia</w:t>
        <w:br/>
        <w:t xml:space="preserve">Chios</w:t>
        <w:br/>
        <w:t xml:space="preserve">Preveza</w:t>
        <w:br/>
        <w:t xml:space="preserve">Argos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65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  <w:t xml:space="preserve">İngiltere</w:t>
      </w:r>
    </w:p>
    <w:p>
      <w:pPr>
        <w:spacing w:before="0" w:after="160" w:line="259"/>
        <w:ind w:right="0" w:left="72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London (Londra)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</w:t>
        <w:br/>
        <w:t xml:space="preserve">Birmingham</w:t>
        <w:br/>
        <w:t xml:space="preserve">Manchester</w:t>
        <w:br/>
        <w:t xml:space="preserve">Leeds</w:t>
        <w:br/>
        <w:t xml:space="preserve">Liverpool</w:t>
        <w:br/>
        <w:t xml:space="preserve">Sheffield</w:t>
        <w:br/>
        <w:t xml:space="preserve">Bristol</w:t>
        <w:br/>
        <w:t xml:space="preserve">Newcastle upon Tyne</w:t>
        <w:br/>
        <w:t xml:space="preserve">Sunderland</w:t>
        <w:br/>
        <w:t xml:space="preserve">Nottingham</w:t>
        <w:br/>
        <w:t xml:space="preserve">Leicester</w:t>
        <w:br/>
        <w:t xml:space="preserve">Coventry</w:t>
        <w:br/>
        <w:t xml:space="preserve">Kingston upon Hull (Hull)</w:t>
        <w:br/>
        <w:t xml:space="preserve">Bradford</w:t>
        <w:br/>
        <w:t xml:space="preserve">Stoke-on-Trent</w:t>
        <w:br/>
        <w:t xml:space="preserve">Wolverhampton</w:t>
        <w:br/>
        <w:t xml:space="preserve">Derby</w:t>
        <w:br/>
        <w:t xml:space="preserve">Southampton</w:t>
        <w:br/>
        <w:t xml:space="preserve">Portsmouth</w:t>
        <w:br/>
        <w:t xml:space="preserve">Brighton</w:t>
        <w:br/>
        <w:t xml:space="preserve">Plymouth</w:t>
        <w:br/>
        <w:t xml:space="preserve">Reading</w:t>
        <w:br/>
        <w:t xml:space="preserve">Northampton</w:t>
        <w:br/>
        <w:t xml:space="preserve">Norwich</w:t>
        <w:br/>
        <w:t xml:space="preserve">Swindon</w:t>
        <w:br/>
        <w:t xml:space="preserve">Middlesbrough</w:t>
        <w:br/>
        <w:t xml:space="preserve">Luton</w:t>
        <w:br/>
        <w:t xml:space="preserve">Milton Keynes</w:t>
        <w:br/>
        <w:t xml:space="preserve">Exeter</w:t>
        <w:br/>
        <w:t xml:space="preserve">Aberdeen</w:t>
        <w:br/>
        <w:t xml:space="preserve">Glasgow</w:t>
        <w:br/>
        <w:t xml:space="preserve">Edinburgh</w:t>
        <w:br/>
        <w:t xml:space="preserve">Cardiff</w:t>
        <w:br/>
        <w:t xml:space="preserve">Belfast</w:t>
      </w:r>
    </w:p>
    <w:p>
      <w:pPr>
        <w:spacing w:before="0" w:after="180" w:line="360"/>
        <w:ind w:right="0" w:left="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</w:p>
    <w:p>
      <w:pPr>
        <w:numPr>
          <w:ilvl w:val="0"/>
          <w:numId w:val="69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  <w:t xml:space="preserve">İsvi</w:t>
      </w: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çre</w:t>
      </w:r>
    </w:p>
    <w:p>
      <w:pPr>
        <w:numPr>
          <w:ilvl w:val="0"/>
          <w:numId w:val="6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Zürich (Zürih)</w:t>
        <w:br/>
        <w:t xml:space="preserve">Geneva (Cenevre)</w:t>
        <w:br/>
        <w:t xml:space="preserve">Basel</w:t>
        <w:br/>
        <w:t xml:space="preserve">Lausanne</w:t>
        <w:br/>
        <w:t xml:space="preserve">Bern (Ba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şkent)</w:t>
        <w:br/>
        <w:t xml:space="preserve">Winterthur</w:t>
        <w:br/>
        <w:t xml:space="preserve">Lucerne (Luzern)</w:t>
        <w:br/>
        <w:t xml:space="preserve">St. Gallen</w:t>
        <w:br/>
        <w:t xml:space="preserve">Lugano</w:t>
        <w:br/>
        <w:t xml:space="preserve">Biel/Bienne</w:t>
        <w:br/>
        <w:t xml:space="preserve">Thun</w:t>
        <w:br/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öniz</w:t>
        <w:br/>
        <w:t xml:space="preserve">La Chaux-de-Fonds</w:t>
        <w:br/>
        <w:t xml:space="preserve">Schaffhausen</w:t>
        <w:br/>
        <w:t xml:space="preserve">Fribourg</w:t>
        <w:br/>
        <w:t xml:space="preserve">Chur</w:t>
        <w:br/>
        <w:t xml:space="preserve">Neuchâtel</w:t>
        <w:br/>
        <w:t xml:space="preserve">Vernier</w:t>
        <w:br/>
        <w:t xml:space="preserve">Sion</w:t>
        <w:br/>
        <w:t xml:space="preserve">Uster</w:t>
        <w:br/>
        <w:t xml:space="preserve">Emmen</w:t>
        <w:br/>
        <w:t xml:space="preserve">Lancy</w:t>
        <w:br/>
        <w:t xml:space="preserve">Liestal</w:t>
        <w:br/>
        <w:t xml:space="preserve">Kreuzlingen</w:t>
        <w:br/>
        <w:t xml:space="preserve">Montreux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2"/>
        </w:numPr>
        <w:tabs>
          <w:tab w:val="left" w:pos="720" w:leader="none"/>
        </w:tabs>
        <w:spacing w:before="0" w:after="180" w:line="360"/>
        <w:ind w:right="0" w:left="720" w:hanging="36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</w:pPr>
      <w:r>
        <w:rPr>
          <w:rFonts w:ascii="Roboto" w:hAnsi="Roboto" w:cs="Roboto" w:eastAsia="Roboto"/>
          <w:color w:val="0A0A0A"/>
          <w:spacing w:val="0"/>
          <w:position w:val="0"/>
          <w:sz w:val="24"/>
          <w:shd w:fill="FFFF00" w:val="clear"/>
        </w:rPr>
        <w:t xml:space="preserve">Türkiye</w:t>
      </w:r>
    </w:p>
    <w:p>
      <w:pPr>
        <w:spacing w:before="0" w:after="180" w:line="360"/>
        <w:ind w:right="0" w:left="0" w:firstLine="0"/>
        <w:jc w:val="left"/>
        <w:rPr>
          <w:rFonts w:ascii="Calibri" w:hAnsi="Calibri" w:cs="Calibri" w:eastAsia="Calibri"/>
          <w:color w:val="0A0A0A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Adana</w:t>
        <w:br/>
        <w:t xml:space="preserve">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ıyaman</w:t>
        <w:br/>
        <w:t xml:space="preserve">Afyonkarahisar</w:t>
        <w:br/>
        <w:t xml:space="preserve">Ağrı</w:t>
        <w:br/>
        <w:t xml:space="preserve">Aksaray</w:t>
        <w:br/>
        <w:t xml:space="preserve">Amasya</w:t>
        <w:br/>
        <w:t xml:space="preserve">Ankara</w:t>
        <w:br/>
        <w:t xml:space="preserve">Antalya</w:t>
        <w:br/>
        <w:t xml:space="preserve">Ardahan</w:t>
        <w:br/>
        <w:t xml:space="preserve">Artvin</w:t>
        <w:br/>
        <w:t xml:space="preserve">Aydın</w:t>
        <w:br/>
        <w:t xml:space="preserve">Balıkesir</w:t>
        <w:br/>
        <w:t xml:space="preserve">Bartın</w:t>
        <w:br/>
        <w:t xml:space="preserve">Batman</w:t>
        <w:br/>
        <w:t xml:space="preserve">Bayburt</w:t>
        <w:br/>
        <w:t xml:space="preserve">Bilecik</w:t>
        <w:br/>
        <w:t xml:space="preserve">Bing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öl</w:t>
        <w:br/>
        <w:t xml:space="preserve">Bitlis</w:t>
        <w:br/>
        <w:t xml:space="preserve">Bolu</w:t>
        <w:br/>
        <w:t xml:space="preserve">Burdur</w:t>
        <w:br/>
        <w:t xml:space="preserve">Bursa</w:t>
        <w:br/>
        <w:t xml:space="preserve">Çanakkale</w:t>
        <w:br/>
        <w:t xml:space="preserve">Çank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ırı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Çorum</w:t>
        <w:br/>
        <w:t xml:space="preserve">Denizli</w:t>
        <w:br/>
        <w:t xml:space="preserve">Diyarbak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ır</w:t>
        <w:br/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üzce</w:t>
        <w:br/>
        <w:t xml:space="preserve">Edirne</w:t>
        <w:br/>
        <w:t xml:space="preserve">Elaz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ığ</w:t>
        <w:br/>
        <w:t xml:space="preserve">Erzincan</w:t>
        <w:br/>
        <w:t xml:space="preserve">Erzurum</w:t>
        <w:br/>
        <w:t xml:space="preserve">Eskişehir</w:t>
        <w:br/>
        <w:t xml:space="preserve">Gaziantep</w:t>
        <w:br/>
        <w:t xml:space="preserve">Giresun</w:t>
        <w:br/>
        <w:t xml:space="preserve">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ümü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şhane</w:t>
        <w:br/>
        <w:t xml:space="preserve">Hakkari</w:t>
        <w:br/>
        <w:t xml:space="preserve">Hatay</w:t>
        <w:br/>
        <w:t xml:space="preserve">Iğdır</w:t>
        <w:br/>
        <w:t xml:space="preserve">Isparta</w:t>
        <w:br/>
        <w:t xml:space="preserve">İstanbul</w:t>
        <w:br/>
        <w:t xml:space="preserve">İzmir</w:t>
        <w:br/>
        <w:t xml:space="preserve">Kahramanmaraş</w:t>
        <w:br/>
        <w:t xml:space="preserve">Karab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ük</w:t>
        <w:br/>
        <w:t xml:space="preserve">Karaman</w:t>
        <w:br/>
        <w:t xml:space="preserve">Kars</w:t>
        <w:br/>
        <w:t xml:space="preserve">Kastamonu</w:t>
        <w:br/>
        <w:t xml:space="preserve">Kayseri</w:t>
        <w:br/>
        <w:t xml:space="preserve">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ırıkkale</w:t>
        <w:br/>
        <w:t xml:space="preserve">Kırklareli</w:t>
        <w:br/>
        <w:t xml:space="preserve">Kırşehir</w:t>
        <w:br/>
        <w:t xml:space="preserve">Kilisl</w:t>
        <w:br/>
        <w:t xml:space="preserve">Kocaeli</w:t>
        <w:br/>
        <w:t xml:space="preserve">Konya</w:t>
        <w:br/>
        <w:t xml:space="preserve">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ütahya</w:t>
        <w:br/>
        <w:t xml:space="preserve">Malatya</w:t>
        <w:br/>
        <w:t xml:space="preserve">Manisa</w:t>
        <w:br/>
        <w:t xml:space="preserve">Mardin</w:t>
        <w:br/>
        <w:t xml:space="preserve">Mersin</w:t>
        <w:br/>
        <w:t xml:space="preserve">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  <w:t xml:space="preserve">ğla</w:t>
        <w:br/>
        <w:t xml:space="preserve">Muş</w:t>
        <w:br/>
        <w:t xml:space="preserve">Nevşehir</w:t>
        <w:br/>
        <w:t xml:space="preserve">Niğde</w:t>
        <w:br/>
        <w:t xml:space="preserve">Ordu</w:t>
        <w:br/>
        <w:t xml:space="preserve">Osmaniye</w:t>
        <w:br/>
        <w:t xml:space="preserve">Rize</w:t>
        <w:br/>
        <w:t xml:space="preserve">Sakarya</w:t>
        <w:br/>
        <w:t xml:space="preserve">Samsun</w:t>
        <w:br/>
        <w:t xml:space="preserve">Siirt</w:t>
        <w:br/>
        <w:t xml:space="preserve">Sinop</w:t>
        <w:br/>
        <w:t xml:space="preserve">Sivas</w:t>
        <w:br/>
        <w:t xml:space="preserve">Şanlıurfa</w:t>
        <w:br/>
        <w:t xml:space="preserve">Şırnak</w:t>
        <w:br/>
        <w:t xml:space="preserve">Tekirdağ</w:t>
        <w:br/>
        <w:t xml:space="preserve">Tokat</w:t>
        <w:br/>
        <w:t xml:space="preserve">Trabzon</w:t>
        <w:br/>
        <w:t xml:space="preserve">Tunceli</w:t>
        <w:br/>
        <w:t xml:space="preserve">Uşak</w:t>
        <w:br/>
        <w:t xml:space="preserve">Van</w:t>
        <w:br/>
        <w:t xml:space="preserve">Yalova</w:t>
        <w:br/>
        <w:t xml:space="preserve">Yozgat</w:t>
        <w:br/>
        <w:t xml:space="preserve">Zonguldak</w:t>
      </w:r>
    </w:p>
    <w:p>
      <w:pPr>
        <w:spacing w:before="0" w:after="180" w:line="360"/>
        <w:ind w:right="0" w:left="720" w:firstLine="0"/>
        <w:jc w:val="left"/>
        <w:rPr>
          <w:rFonts w:ascii="Roboto" w:hAnsi="Roboto" w:cs="Roboto" w:eastAsia="Roboto"/>
          <w:color w:val="0A0A0A"/>
          <w:spacing w:val="0"/>
          <w:position w:val="0"/>
          <w:sz w:val="24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num w:numId="1">
    <w:abstractNumId w:val="162"/>
  </w:num>
  <w:num w:numId="5">
    <w:abstractNumId w:val="156"/>
  </w:num>
  <w:num w:numId="7">
    <w:abstractNumId w:val="150"/>
  </w:num>
  <w:num w:numId="9">
    <w:abstractNumId w:val="144"/>
  </w:num>
  <w:num w:numId="11">
    <w:abstractNumId w:val="138"/>
  </w:num>
  <w:num w:numId="14">
    <w:abstractNumId w:val="132"/>
  </w:num>
  <w:num w:numId="18">
    <w:abstractNumId w:val="126"/>
  </w:num>
  <w:num w:numId="20">
    <w:abstractNumId w:val="120"/>
  </w:num>
  <w:num w:numId="22">
    <w:abstractNumId w:val="114"/>
  </w:num>
  <w:num w:numId="24">
    <w:abstractNumId w:val="108"/>
  </w:num>
  <w:num w:numId="27">
    <w:abstractNumId w:val="102"/>
  </w:num>
  <w:num w:numId="31">
    <w:abstractNumId w:val="96"/>
  </w:num>
  <w:num w:numId="33">
    <w:abstractNumId w:val="90"/>
  </w:num>
  <w:num w:numId="35">
    <w:abstractNumId w:val="84"/>
  </w:num>
  <w:num w:numId="37">
    <w:abstractNumId w:val="78"/>
  </w:num>
  <w:num w:numId="39">
    <w:abstractNumId w:val="72"/>
  </w:num>
  <w:num w:numId="41">
    <w:abstractNumId w:val="66"/>
  </w:num>
  <w:num w:numId="43">
    <w:abstractNumId w:val="60"/>
  </w:num>
  <w:num w:numId="45">
    <w:abstractNumId w:val="54"/>
  </w:num>
  <w:num w:numId="47">
    <w:abstractNumId w:val="48"/>
  </w:num>
  <w:num w:numId="50">
    <w:abstractNumId w:val="42"/>
  </w:num>
  <w:num w:numId="53">
    <w:abstractNumId w:val="36"/>
  </w:num>
  <w:num w:numId="56">
    <w:abstractNumId w:val="30"/>
  </w:num>
  <w:num w:numId="60">
    <w:abstractNumId w:val="24"/>
  </w:num>
  <w:num w:numId="62">
    <w:abstractNumId w:val="18"/>
  </w:num>
  <w:num w:numId="65">
    <w:abstractNumId w:val="12"/>
  </w:num>
  <w:num w:numId="69">
    <w:abstractNumId w:val="6"/>
  </w:num>
  <w:num w:numId="7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