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jc w:val="both"/>
        <w:rPr>
          <w:rFonts w:eastAsia="標楷體"/>
          <w:b/>
          <w:b/>
          <w:color w:val="000000"/>
          <w:sz w:val="28"/>
        </w:rPr>
      </w:pPr>
      <w:r>
        <w:rPr>
          <w:rFonts w:ascii="標楷體" w:hAnsi="標楷體" w:cs="標楷體" w:eastAsia="標楷體"/>
          <w:b/>
          <w:color w:val="000000"/>
          <w:sz w:val="28"/>
        </w:rPr>
        <w:t>★★</w:t>
      </w:r>
      <w:r>
        <w:rPr>
          <w:rFonts w:ascii="Segoe UI Symbol" w:hAnsi="Segoe UI Symbol" w:cs="Segoe UI Symbol" w:eastAsia="標楷體"/>
          <w:b/>
          <w:color w:val="000000"/>
          <w:sz w:val="28"/>
        </w:rPr>
        <w:t>☆☆☆</w:t>
      </w:r>
    </w:p>
    <w:p>
      <w:pPr>
        <w:pStyle w:val="Normal"/>
        <w:spacing w:lineRule="exact" w:line="360"/>
        <w:jc w:val="both"/>
        <w:rPr>
          <w:rFonts w:eastAsia="標楷體"/>
          <w:b/>
          <w:b/>
          <w:color w:val="000000"/>
          <w:sz w:val="28"/>
        </w:rPr>
      </w:pPr>
      <w:r>
        <w:rPr>
          <w:rFonts w:eastAsia="標楷體"/>
          <w:b/>
          <w:color w:val="000000"/>
          <w:sz w:val="28"/>
        </w:rPr>
        <w:t>題組：基礎</w:t>
      </w:r>
      <w:r>
        <w:rPr>
          <w:rFonts w:eastAsia="標楷體"/>
          <w:b/>
          <w:color w:val="000000"/>
          <w:sz w:val="28"/>
        </w:rPr>
        <w:t>48</w:t>
      </w:r>
      <w:r>
        <w:rPr>
          <w:rFonts w:eastAsia="標楷體"/>
          <w:b/>
          <w:color w:val="000000"/>
          <w:sz w:val="28"/>
        </w:rPr>
        <w:t>題</w:t>
      </w:r>
    </w:p>
    <w:p>
      <w:pPr>
        <w:pStyle w:val="Normal"/>
        <w:spacing w:lineRule="exact" w:line="360"/>
        <w:jc w:val="both"/>
        <w:rPr/>
      </w:pPr>
      <w:r>
        <w:rPr>
          <w:rFonts w:eastAsia="標楷體"/>
          <w:b/>
          <w:color w:val="000000"/>
          <w:sz w:val="28"/>
        </w:rPr>
        <w:t>題號：</w:t>
      </w:r>
      <w:r>
        <w:rPr>
          <w:rFonts w:eastAsia="標楷體"/>
          <w:b/>
          <w:color w:val="000000"/>
          <w:sz w:val="28"/>
        </w:rPr>
        <w:t>Q107: The Cat in the Hat</w:t>
      </w:r>
    </w:p>
    <w:p>
      <w:pPr>
        <w:pStyle w:val="Normal"/>
        <w:spacing w:lineRule="exact" w:line="360"/>
        <w:jc w:val="both"/>
        <w:rPr/>
      </w:pPr>
      <w:r>
        <w:rPr>
          <w:rFonts w:eastAsia="標楷體"/>
          <w:b/>
          <w:color w:val="000000"/>
          <w:sz w:val="28"/>
        </w:rPr>
        <w:t>整理者：呂易澄</w:t>
      </w:r>
    </w:p>
    <w:p>
      <w:pPr>
        <w:pStyle w:val="Normal"/>
        <w:spacing w:lineRule="exact" w:line="360"/>
        <w:jc w:val="both"/>
        <w:rPr/>
      </w:pPr>
      <w:r>
        <w:rPr>
          <w:rFonts w:eastAsia="標楷體"/>
          <w:b/>
          <w:color w:val="000000"/>
          <w:sz w:val="28"/>
        </w:rPr>
        <w:t>學號：</w:t>
      </w:r>
      <w:r>
        <w:rPr>
          <w:rFonts w:eastAsia="標楷體"/>
          <w:b/>
          <w:color w:val="000000"/>
          <w:sz w:val="28"/>
        </w:rPr>
        <w:t>ACS105111</w:t>
      </w:r>
    </w:p>
    <w:p>
      <w:pPr>
        <w:pStyle w:val="Normal"/>
        <w:spacing w:lineRule="exact" w:line="360"/>
        <w:jc w:val="both"/>
        <w:rPr>
          <w:rFonts w:eastAsia="標楷體"/>
          <w:b/>
          <w:b/>
          <w:color w:val="000000"/>
          <w:sz w:val="28"/>
        </w:rPr>
      </w:pPr>
      <w:r>
        <w:rPr>
          <w:rFonts w:eastAsia="標楷體"/>
          <w:b/>
          <w:color w:val="000000"/>
          <w:sz w:val="28"/>
        </w:rPr>
        <w:t>使用語言</w:t>
      </w:r>
      <w:r>
        <w:rPr>
          <w:rFonts w:eastAsia="標楷體"/>
          <w:b/>
          <w:color w:val="000000"/>
          <w:sz w:val="28"/>
        </w:rPr>
        <w:t>:C++</w:t>
      </w:r>
    </w:p>
    <w:p>
      <w:pPr>
        <w:pStyle w:val="Normal"/>
        <w:spacing w:lineRule="exact" w:line="360"/>
        <w:jc w:val="both"/>
        <w:rPr>
          <w:rFonts w:eastAsia="標楷體"/>
          <w:b/>
          <w:b/>
          <w:color w:val="000000"/>
          <w:sz w:val="28"/>
        </w:rPr>
      </w:pPr>
      <w:r>
        <w:rPr>
          <w:rFonts w:eastAsia="標楷體"/>
          <w:b/>
          <w:color w:val="000000"/>
          <w:sz w:val="28"/>
        </w:rPr>
        <w:t>解題日期：</w:t>
      </w:r>
      <w:r>
        <w:rPr>
          <w:rFonts w:eastAsia="標楷體"/>
          <w:b/>
          <w:color w:val="000000"/>
          <w:sz w:val="28"/>
        </w:rPr>
        <w:t>2018</w:t>
      </w:r>
      <w:r>
        <w:rPr>
          <w:rFonts w:eastAsia="標楷體"/>
          <w:b/>
          <w:color w:val="000000"/>
          <w:sz w:val="28"/>
        </w:rPr>
        <w:t>年</w:t>
      </w:r>
      <w:r>
        <w:rPr>
          <w:rFonts w:eastAsia="標楷體"/>
          <w:b/>
          <w:color w:val="000000"/>
          <w:sz w:val="28"/>
        </w:rPr>
        <w:t>7</w:t>
      </w:r>
      <w:r>
        <w:rPr>
          <w:rFonts w:eastAsia="標楷體"/>
          <w:b/>
          <w:color w:val="000000"/>
          <w:sz w:val="28"/>
        </w:rPr>
        <w:t>月</w:t>
      </w:r>
      <w:r>
        <w:rPr>
          <w:rFonts w:eastAsia="標楷體"/>
          <w:b/>
          <w:color w:val="000000"/>
          <w:sz w:val="28"/>
        </w:rPr>
        <w:t>15</w:t>
      </w:r>
      <w:r>
        <w:rPr>
          <w:rFonts w:eastAsia="標楷體"/>
          <w:b/>
          <w:color w:val="000000"/>
          <w:sz w:val="28"/>
        </w:rPr>
        <w:t>日</w:t>
      </w:r>
    </w:p>
    <w:p>
      <w:pPr>
        <w:pStyle w:val="Normal"/>
        <w:spacing w:lineRule="exact" w:line="360"/>
        <w:jc w:val="both"/>
        <w:rPr>
          <w:rFonts w:eastAsia="標楷體"/>
          <w:b/>
          <w:b/>
          <w:color w:val="000000"/>
          <w:sz w:val="28"/>
        </w:rPr>
      </w:pPr>
      <w:r>
        <w:rPr/>
        <w:drawing>
          <wp:inline distT="0" distB="0" distL="0" distR="0">
            <wp:extent cx="5277485" cy="156210"/>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rcRect l="-10" t="-325" r="-10" b="-325"/>
                    <a:stretch>
                      <a:fillRect/>
                    </a:stretch>
                  </pic:blipFill>
                  <pic:spPr bwMode="auto">
                    <a:xfrm>
                      <a:off x="0" y="0"/>
                      <a:ext cx="5277485" cy="156210"/>
                    </a:xfrm>
                    <a:prstGeom prst="rect">
                      <a:avLst/>
                    </a:prstGeom>
                  </pic:spPr>
                </pic:pic>
              </a:graphicData>
            </a:graphic>
          </wp:inline>
        </w:drawing>
      </w:r>
    </w:p>
    <w:p>
      <w:pPr>
        <w:pStyle w:val="Normal"/>
        <w:spacing w:lineRule="exact" w:line="360"/>
        <w:jc w:val="both"/>
        <w:rPr>
          <w:rFonts w:eastAsia="標楷體"/>
          <w:b/>
          <w:b/>
          <w:color w:val="000000"/>
          <w:sz w:val="28"/>
        </w:rPr>
      </w:pPr>
      <w:r>
        <w:rPr>
          <w:rFonts w:eastAsia="標楷體"/>
          <w:b/>
          <w:color w:val="000000"/>
          <w:sz w:val="28"/>
        </w:rPr>
        <w:t>題目</w:t>
      </w:r>
      <w:r>
        <w:rPr>
          <w:rFonts w:eastAsia="標楷體"/>
          <w:b/>
          <w:color w:val="000000"/>
          <w:sz w:val="28"/>
        </w:rPr>
        <w:t>:</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(An homage to Theodore Seuss Geisel)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The Cat in the Hat is a nasty creature,</w:t>
        <w:br/>
        <w:tab/>
        <w:t xml:space="preserve"> But the striped hat he is wearing has a rather nifty feature. </w:t>
        <w:br/>
        <w:tab/>
        <w:t xml:space="preserve">With one flick of his wrist he pops his top off. </w:t>
        <w:br/>
        <w:tab/>
        <w:t xml:space="preserve">Do you know what’s inside that Cat’s hat? </w:t>
        <w:br/>
        <w:tab/>
        <w:t xml:space="preserve">A bunch of small cats, each with its own striped hat. </w:t>
        <w:br/>
        <w:tab/>
        <w:t xml:space="preserve">Each little cat does the same as line three, </w:t>
        <w:br/>
        <w:tab/>
        <w:t>All except the littlest ones, who just say “Why me?”</w:t>
        <w:br/>
        <w:tab/>
        <w:t xml:space="preserve"> Because the littlest cats have to clean all the grime,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 xml:space="preserve">And they’re tired of doing it time after time!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 xml:space="preserve">A clever cat walks into a messy room which he needs to clean. Instead of doing the work alone, it decides to have its helper cats do the work. It keeps its (smaller) helper cats inside its hat. Each helper cat also has helper cats in its own hat, and so on. Eventually, the cats reach a smallest size. These smallest cats have no additional cats in their hats. These unfortunate smallest cats have to do the cleaning.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The number of cats inside each (non-smallest) cat’s hat is a constant, N. The height of these cats-in-a-hat is 1/N+1 times the height of the cat whose hat they are in.</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 xml:space="preserve"> The smallest cats are of height one;</w:t>
        <w:br/>
        <w:tab/>
        <w:t xml:space="preserve"> these are the cats that get the work done.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All heights are positive integers.</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 xml:space="preserve"> Given the height of the initial cat and the number of worker cats (of height one), find the number of cats that are not doing any work (cats of height greater than one) and also determine the sum of all the cats’ heights (the height of a stack of all cats standing one on top of another). </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Input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The input consists of a sequence of cat-in-hat specifications. Each specification is a single line consisting of two positive integers, separated by white space. The first integer is the height of the initial cat, and the second integer is the number of worker cats.</w:t>
        <w:br/>
        <w:tab/>
        <w:t xml:space="preserve"> A pair of ‘0’s on a line indicates the end of input. </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Output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For each input line (cat-in-hat specification), print the number of cats that are not working, followed by a space, followed by the height of the stack of cats. There should be one output line for each input line other than the ‘0 0’ that terminates input.</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b/>
          <w:bCs/>
          <w:color w:val="FF0000"/>
          <w:kern w:val="2"/>
          <w:sz w:val="28"/>
          <w:szCs w:val="28"/>
        </w:rPr>
        <w:t xml:space="preserve">Sample Input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216 125 </w:t>
        <w:br/>
        <w:t xml:space="preserve">5764801 1679616 </w:t>
        <w:br/>
        <w:t xml:space="preserve">0 0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b/>
          <w:bCs/>
          <w:color w:val="FF0000"/>
          <w:kern w:val="2"/>
          <w:sz w:val="28"/>
          <w:szCs w:val="28"/>
        </w:rPr>
        <w:t xml:space="preserve">Sample Output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31 671 </w:t>
        <w:br/>
        <w:t xml:space="preserve">335923 30275911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r>
    </w:p>
    <w:p>
      <w:pPr>
        <w:pStyle w:val="Web"/>
        <w:shd w:val="clear" w:fill="FFFFFF"/>
        <w:spacing w:before="100" w:after="0"/>
        <w:rPr/>
      </w:pPr>
      <w:r>
        <w:rPr>
          <w:rFonts w:ascii="Times New Roman" w:hAnsi="Times New Roman" w:cs="Times New Roman" w:eastAsia="標楷體"/>
          <w:b/>
          <w:bCs/>
          <w:color w:val="000000"/>
          <w:sz w:val="28"/>
          <w:szCs w:val="28"/>
        </w:rPr>
        <w:t>問題描述：</w:t>
      </w:r>
      <w:r>
        <w:rPr>
          <w:rFonts w:eastAsia="標楷體" w:cs="Times New Roman" w:ascii="Times New Roman" w:hAnsi="Times New Roman"/>
          <w:b/>
          <w:bCs/>
          <w:color w:val="000000"/>
        </w:rPr>
        <w:br/>
      </w:r>
      <w:r>
        <w:rPr>
          <w:rFonts w:ascii="標楷體" w:hAnsi="標楷體" w:cs="Helvetica" w:eastAsia="標楷體"/>
          <w:color w:val="333333"/>
          <w:sz w:val="24"/>
          <w:szCs w:val="24"/>
        </w:rPr>
        <w:t>一隻神奇聰明貓走進了一間亂七八糟的房間，他不想自己動手收拾，他決定要找幫手來工作。於是他從他的帽子中變出了</w:t>
      </w:r>
      <w:r>
        <w:rPr>
          <w:rFonts w:eastAsia="標楷體" w:cs="Helvetica" w:ascii="標楷體" w:hAnsi="標楷體"/>
          <w:color w:val="333333"/>
          <w:sz w:val="24"/>
          <w:szCs w:val="24"/>
        </w:rPr>
        <w:t>N</w:t>
      </w:r>
      <w:r>
        <w:rPr>
          <w:rFonts w:ascii="標楷體" w:hAnsi="標楷體" w:cs="Helvetica" w:eastAsia="標楷體"/>
          <w:color w:val="333333"/>
          <w:sz w:val="24"/>
          <w:szCs w:val="24"/>
        </w:rPr>
        <w:t xml:space="preserve">隻小貓來幫他（變出來的貓，高度為原來貓的 </w:t>
      </w:r>
      <w:r>
        <w:rPr>
          <w:rFonts w:eastAsia="標楷體" w:cs="Helvetica" w:ascii="標楷體" w:hAnsi="標楷體"/>
          <w:color w:val="333333"/>
          <w:sz w:val="24"/>
          <w:szCs w:val="24"/>
        </w:rPr>
        <w:t xml:space="preserve">1/(N+1) </w:t>
      </w:r>
      <w:r>
        <w:rPr>
          <w:rFonts w:ascii="標楷體" w:hAnsi="標楷體" w:cs="Helvetica" w:eastAsia="標楷體"/>
          <w:color w:val="333333"/>
          <w:sz w:val="24"/>
          <w:szCs w:val="24"/>
        </w:rPr>
        <w:t>）。這些小貓也有帽子，所以每一隻小貓又從他的帽子中變出</w:t>
      </w:r>
      <w:r>
        <w:rPr>
          <w:rFonts w:eastAsia="標楷體" w:cs="Helvetica" w:ascii="標楷體" w:hAnsi="標楷體"/>
          <w:color w:val="333333"/>
          <w:sz w:val="24"/>
          <w:szCs w:val="24"/>
        </w:rPr>
        <w:t>N</w:t>
      </w:r>
      <w:r>
        <w:rPr>
          <w:rFonts w:ascii="標楷體" w:hAnsi="標楷體" w:cs="Helvetica" w:eastAsia="標楷體"/>
          <w:color w:val="333333"/>
          <w:sz w:val="24"/>
          <w:szCs w:val="24"/>
        </w:rPr>
        <w:t>隻小小貓來幫他。如此一直下去，直到這些小小小</w:t>
      </w:r>
      <w:r>
        <w:rPr>
          <w:rFonts w:eastAsia="標楷體" w:cs="Helvetica" w:ascii="標楷體" w:hAnsi="標楷體"/>
          <w:color w:val="333333"/>
          <w:sz w:val="24"/>
          <w:szCs w:val="24"/>
        </w:rPr>
        <w:t>....</w:t>
      </w:r>
      <w:r>
        <w:rPr>
          <w:rFonts w:ascii="標楷體" w:hAnsi="標楷體" w:cs="Helvetica" w:eastAsia="標楷體"/>
          <w:color w:val="333333"/>
          <w:sz w:val="24"/>
          <w:szCs w:val="24"/>
        </w:rPr>
        <w:t>貓小到不能再小（高度＝</w:t>
      </w:r>
      <w:r>
        <w:rPr>
          <w:rFonts w:eastAsia="標楷體" w:cs="Helvetica" w:ascii="標楷體" w:hAnsi="標楷體"/>
          <w:color w:val="333333"/>
          <w:sz w:val="24"/>
          <w:szCs w:val="24"/>
        </w:rPr>
        <w:t>1</w:t>
      </w:r>
      <w:r>
        <w:rPr>
          <w:rFonts w:ascii="標楷體" w:hAnsi="標楷體" w:cs="Helvetica" w:eastAsia="標楷體"/>
          <w:color w:val="333333"/>
          <w:sz w:val="24"/>
          <w:szCs w:val="24"/>
        </w:rPr>
        <w:t>），他們的帽子無法再變出更小的貓來幫忙，而這些最小的貓只得動手打掃房間。注意：所有貓的高度都是正整數。</w:t>
      </w:r>
    </w:p>
    <w:p>
      <w:pPr>
        <w:pStyle w:val="Web"/>
        <w:shd w:val="clear" w:fill="FFFFFF"/>
        <w:spacing w:before="100" w:after="0"/>
        <w:rPr>
          <w:rFonts w:ascii="標楷體" w:hAnsi="標楷體" w:eastAsia="標楷體"/>
          <w:sz w:val="24"/>
          <w:szCs w:val="24"/>
        </w:rPr>
      </w:pPr>
      <w:r>
        <w:rPr>
          <w:rFonts w:ascii="標楷體" w:hAnsi="標楷體" w:cs="Helvetica" w:eastAsia="標楷體"/>
          <w:color w:val="333333"/>
          <w:sz w:val="24"/>
          <w:szCs w:val="24"/>
        </w:rPr>
        <w:t>在這個問題中，給你一開始那隻貓的高度，以及最後動手工作的貓的數目（也就是高度為</w:t>
      </w:r>
      <w:r>
        <w:rPr>
          <w:rFonts w:eastAsia="標楷體" w:cs="Helvetica" w:ascii="標楷體" w:hAnsi="標楷體"/>
          <w:color w:val="333333"/>
          <w:sz w:val="24"/>
          <w:szCs w:val="24"/>
        </w:rPr>
        <w:t>1</w:t>
      </w:r>
      <w:r>
        <w:rPr>
          <w:rFonts w:ascii="標楷體" w:hAnsi="標楷體" w:cs="Helvetica" w:eastAsia="標楷體"/>
          <w:color w:val="333333"/>
          <w:sz w:val="24"/>
          <w:szCs w:val="24"/>
        </w:rPr>
        <w:t>的貓的數目）。要請你求出有多少隻貓是沒有在工作的，以及所有貓的高度的總和。</w:t>
      </w:r>
    </w:p>
    <w:p>
      <w:pPr>
        <w:pStyle w:val="Web"/>
        <w:shd w:val="clear" w:fill="FFFFFF"/>
        <w:spacing w:before="100" w:after="0"/>
        <w:rPr>
          <w:rFonts w:ascii="Helvetica" w:hAnsi="Helvetica" w:cs="Helvetica"/>
          <w:color w:val="333333"/>
          <w:sz w:val="21"/>
          <w:szCs w:val="21"/>
        </w:rPr>
      </w:pPr>
      <w:r>
        <w:rPr>
          <w:rFonts w:cs="Helvetica" w:ascii="Helvetica" w:hAnsi="Helvetica"/>
          <w:color w:val="333333"/>
          <w:sz w:val="21"/>
          <w:szCs w:val="21"/>
        </w:rPr>
      </w:r>
    </w:p>
    <w:p>
      <w:pPr>
        <w:pStyle w:val="Web"/>
        <w:shd w:val="clear" w:fill="FFFFFF"/>
        <w:spacing w:before="100" w:after="0"/>
        <w:rPr>
          <w:rFonts w:ascii="Helvetica" w:hAnsi="Helvetica" w:cs="Helvetica"/>
          <w:b/>
          <w:b/>
          <w:color w:val="FF0000"/>
          <w:sz w:val="21"/>
          <w:szCs w:val="21"/>
        </w:rPr>
      </w:pPr>
      <w:r>
        <w:rPr>
          <w:rFonts w:cs="Helvetica" w:ascii="Times New Roman" w:hAnsi="Times New Roman"/>
          <w:b/>
          <w:color w:val="FF0000"/>
          <w:sz w:val="28"/>
          <w:szCs w:val="28"/>
        </w:rPr>
        <w:t>Input</w:t>
      </w:r>
    </w:p>
    <w:p>
      <w:pPr>
        <w:pStyle w:val="Web"/>
        <w:shd w:val="clear" w:fill="FFFFFF"/>
        <w:spacing w:before="100" w:after="0"/>
        <w:rPr>
          <w:rFonts w:ascii="標楷體" w:hAnsi="標楷體" w:eastAsia="標楷體" w:cs="Helvetica"/>
          <w:color w:val="333333"/>
          <w:sz w:val="24"/>
          <w:szCs w:val="24"/>
        </w:rPr>
      </w:pPr>
      <w:r>
        <w:rPr>
          <w:rFonts w:ascii="標楷體" w:hAnsi="標楷體" w:cs="Helvetica" w:eastAsia="標楷體"/>
          <w:color w:val="333333"/>
          <w:sz w:val="24"/>
          <w:szCs w:val="24"/>
        </w:rPr>
        <w:t>每組測試資料一列，有</w:t>
      </w:r>
      <w:r>
        <w:rPr>
          <w:rFonts w:eastAsia="標楷體" w:cs="Helvetica" w:ascii="標楷體" w:hAnsi="標楷體"/>
          <w:color w:val="333333"/>
          <w:sz w:val="24"/>
          <w:szCs w:val="24"/>
        </w:rPr>
        <w:t>2</w:t>
      </w:r>
      <w:r>
        <w:rPr>
          <w:rFonts w:ascii="標楷體" w:hAnsi="標楷體" w:cs="Helvetica" w:eastAsia="標楷體"/>
          <w:color w:val="333333"/>
          <w:sz w:val="24"/>
          <w:szCs w:val="24"/>
        </w:rPr>
        <w:t>個正整數分別代表一開始那隻貓的高度，以及最後動手工作的貓的數目。</w:t>
      </w:r>
      <w:r>
        <w:rPr>
          <w:rFonts w:eastAsia="標楷體" w:cs="Helvetica" w:ascii="標楷體" w:hAnsi="標楷體"/>
          <w:color w:val="333333"/>
          <w:sz w:val="24"/>
          <w:szCs w:val="24"/>
        </w:rPr>
        <w:t>0 0</w:t>
      </w:r>
      <w:r>
        <w:rPr>
          <w:rFonts w:ascii="標楷體" w:hAnsi="標楷體" w:cs="Helvetica" w:eastAsia="標楷體"/>
          <w:color w:val="333333"/>
          <w:sz w:val="24"/>
          <w:szCs w:val="24"/>
        </w:rPr>
        <w:t>代表輸入結束。</w:t>
      </w:r>
    </w:p>
    <w:p>
      <w:pPr>
        <w:pStyle w:val="Web"/>
        <w:shd w:val="clear" w:fill="FFFFFF"/>
        <w:spacing w:before="100" w:after="0"/>
        <w:rPr>
          <w:rFonts w:ascii="Helvetica" w:hAnsi="Helvetica" w:cs="Helvetica"/>
          <w:b/>
          <w:b/>
          <w:color w:val="FF0000"/>
          <w:sz w:val="21"/>
          <w:szCs w:val="21"/>
        </w:rPr>
      </w:pPr>
      <w:r>
        <w:rPr>
          <w:rFonts w:cs="Helvetica" w:ascii="Times New Roman" w:hAnsi="Times New Roman"/>
          <w:b/>
          <w:color w:val="FF0000"/>
          <w:sz w:val="28"/>
          <w:szCs w:val="28"/>
        </w:rPr>
        <w:t>Output</w:t>
      </w:r>
    </w:p>
    <w:p>
      <w:pPr>
        <w:pStyle w:val="Web"/>
        <w:shd w:val="clear" w:fill="FFFFFF"/>
        <w:spacing w:before="100" w:after="0"/>
        <w:rPr>
          <w:rFonts w:ascii="標楷體" w:hAnsi="標楷體" w:eastAsia="標楷體" w:cs="Helvetica"/>
          <w:color w:val="333333"/>
          <w:sz w:val="24"/>
          <w:szCs w:val="24"/>
        </w:rPr>
      </w:pPr>
      <w:r>
        <w:rPr>
          <w:rFonts w:ascii="標楷體" w:hAnsi="標楷體" w:cs="Helvetica" w:eastAsia="標楷體"/>
          <w:b w:val="false"/>
          <w:i w:val="false"/>
          <w:caps w:val="false"/>
          <w:smallCaps w:val="false"/>
          <w:color w:val="000000"/>
          <w:spacing w:val="0"/>
          <w:sz w:val="24"/>
          <w:szCs w:val="24"/>
        </w:rPr>
        <w:t>每組測試資料輸出一列，包含</w:t>
      </w:r>
      <w:r>
        <w:rPr>
          <w:rFonts w:eastAsia="標楷體" w:cs="Helvetica" w:ascii="標楷體" w:hAnsi="標楷體"/>
          <w:b w:val="false"/>
          <w:i w:val="false"/>
          <w:caps w:val="false"/>
          <w:smallCaps w:val="false"/>
          <w:color w:val="000000"/>
          <w:spacing w:val="0"/>
          <w:sz w:val="24"/>
          <w:szCs w:val="24"/>
        </w:rPr>
        <w:t>2</w:t>
      </w:r>
      <w:r>
        <w:rPr>
          <w:rFonts w:ascii="標楷體" w:hAnsi="標楷體" w:cs="Helvetica" w:eastAsia="標楷體"/>
          <w:b w:val="false"/>
          <w:i w:val="false"/>
          <w:caps w:val="false"/>
          <w:smallCaps w:val="false"/>
          <w:color w:val="000000"/>
          <w:spacing w:val="0"/>
          <w:sz w:val="24"/>
          <w:szCs w:val="24"/>
        </w:rPr>
        <w:t>個正整數分別代表有多少隻貓是沒有在工作的，以及所有貓的高度的總和。</w:t>
      </w:r>
      <w:r>
        <w:rPr>
          <w:rFonts w:ascii="標楷體" w:hAnsi="標楷體" w:cs="Helvetica" w:eastAsia="標楷體"/>
          <w:color w:val="333333"/>
          <w:sz w:val="24"/>
          <w:szCs w:val="24"/>
        </w:rPr>
        <w:t xml:space="preserve"> </w:t>
      </w:r>
    </w:p>
    <w:p>
      <w:pPr>
        <w:pStyle w:val="Normal"/>
        <w:shd w:val="clear" w:fill="FFFFFF"/>
        <w:spacing w:before="100" w:after="0"/>
        <w:rPr>
          <w:rFonts w:ascii="Times New Roman" w:hAnsi="Times New Roman" w:eastAsia="標楷體" w:cs="Times New Roman"/>
          <w:color w:val="000000"/>
          <w:kern w:val="2"/>
          <w:sz w:val="28"/>
          <w:szCs w:val="28"/>
        </w:rPr>
      </w:pPr>
      <w:r>
        <w:rPr>
          <w:rFonts w:eastAsia="標楷體" w:cs="Times New Roman"/>
          <w:b/>
          <w:bCs/>
          <w:color w:val="FF0000"/>
          <w:kern w:val="2"/>
          <w:sz w:val="28"/>
          <w:szCs w:val="28"/>
        </w:rPr>
        <w:t xml:space="preserve">Sample Input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216 125 </w:t>
        <w:br/>
        <w:t xml:space="preserve">5764801 1679616 </w:t>
        <w:br/>
        <w:t xml:space="preserve">0 0 </w:t>
      </w:r>
    </w:p>
    <w:p>
      <w:pPr>
        <w:pStyle w:val="Web"/>
        <w:shd w:val="clear" w:fill="FFFFFF"/>
        <w:spacing w:before="100" w:after="0"/>
        <w:rPr>
          <w:rFonts w:ascii="Times New Roman" w:hAnsi="Times New Roman" w:eastAsia="標楷體" w:cs="Times New Roman"/>
          <w:color w:val="000000"/>
          <w:kern w:val="2"/>
          <w:sz w:val="21"/>
          <w:szCs w:val="21"/>
        </w:rPr>
      </w:pPr>
      <w:r>
        <w:rPr>
          <w:rFonts w:eastAsia="標楷體" w:cs="Times New Roman" w:ascii="Times New Roman" w:hAnsi="Times New Roman"/>
          <w:b/>
          <w:bCs/>
          <w:color w:val="FF0000"/>
          <w:kern w:val="2"/>
          <w:sz w:val="28"/>
          <w:szCs w:val="28"/>
        </w:rPr>
        <w:t xml:space="preserve">Sample Output </w:t>
      </w:r>
    </w:p>
    <w:p>
      <w:pPr>
        <w:pStyle w:val="Web"/>
        <w:shd w:val="clear" w:fill="FFFFFF"/>
        <w:spacing w:before="100" w:after="0"/>
        <w:rPr>
          <w:rFonts w:ascii="Times New Roman" w:hAnsi="Times New Roman" w:eastAsia="標楷體" w:cs="Times New Roman"/>
          <w:color w:val="000000"/>
          <w:kern w:val="2"/>
          <w:sz w:val="21"/>
          <w:szCs w:val="21"/>
        </w:rPr>
      </w:pPr>
      <w:r>
        <w:rPr>
          <w:rFonts w:eastAsia="標楷體" w:cs="Times New Roman" w:ascii="Times New Roman" w:hAnsi="Times New Roman"/>
          <w:b w:val="false"/>
          <w:bCs w:val="false"/>
          <w:color w:val="000000"/>
          <w:kern w:val="2"/>
          <w:sz w:val="24"/>
          <w:szCs w:val="24"/>
        </w:rPr>
        <w:t xml:space="preserve">31 671 </w:t>
        <w:br/>
        <w:t xml:space="preserve">335923 30275911 </w:t>
      </w:r>
    </w:p>
    <w:p>
      <w:pPr>
        <w:pStyle w:val="Web"/>
        <w:shd w:val="clear" w:fill="FFFFFF"/>
        <w:spacing w:before="0" w:after="150"/>
        <w:rPr>
          <w:rFonts w:ascii="Times New Roman" w:hAnsi="Times New Roman" w:eastAsia="標楷體" w:cs="Helvetica"/>
          <w:b/>
          <w:b/>
          <w:color w:val="000000"/>
          <w:sz w:val="28"/>
          <w:szCs w:val="21"/>
        </w:rPr>
      </w:pPr>
      <w:r>
        <w:rPr>
          <w:rFonts w:eastAsia="標楷體" w:cs="Helvetica" w:ascii="Times New Roman" w:hAnsi="Times New Roman"/>
          <w:b/>
          <w:color w:val="000000"/>
          <w:sz w:val="28"/>
          <w:szCs w:val="21"/>
        </w:rPr>
      </w:r>
      <w:r>
        <w:br w:type="page"/>
      </w:r>
    </w:p>
    <w:p>
      <w:pPr>
        <w:pStyle w:val="Web"/>
        <w:shd w:val="clear" w:fill="FFFFFF"/>
        <w:spacing w:before="0" w:after="150"/>
        <w:rPr/>
      </w:pPr>
      <w:r>
        <w:rPr>
          <w:rFonts w:ascii="Times New Roman" w:hAnsi="Times New Roman" w:eastAsia="標楷體"/>
          <w:b/>
          <w:color w:val="000000"/>
          <w:sz w:val="28"/>
        </w:rPr>
        <w:t>解法：</w:t>
      </w:r>
    </w:p>
    <w:p>
      <w:pPr>
        <w:pStyle w:val="Normal"/>
        <w:spacing w:lineRule="exact" w:line="360"/>
        <w:rPr>
          <w:rFonts w:ascii="標楷體" w:hAnsi="標楷體" w:eastAsia="標楷體"/>
        </w:rPr>
      </w:pPr>
      <w:r>
        <w:rPr>
          <w:rFonts w:ascii="標楷體" w:hAnsi="標楷體" w:eastAsia="標楷體"/>
          <w:color w:val="000000"/>
        </w:rPr>
        <w:t>找出每組測資中的</w:t>
      </w:r>
      <w:r>
        <w:rPr>
          <w:rFonts w:eastAsia="標楷體" w:ascii="標楷體" w:hAnsi="標楷體"/>
          <w:color w:val="000000"/>
        </w:rPr>
        <w:t>N</w:t>
      </w:r>
      <w:r>
        <w:rPr>
          <w:rFonts w:ascii="標楷體" w:hAnsi="標楷體" w:eastAsia="標楷體"/>
          <w:color w:val="000000"/>
        </w:rPr>
        <w:t>值，其中</w:t>
      </w:r>
      <w:r>
        <w:rPr>
          <w:rFonts w:eastAsia="標楷體" w:ascii="標楷體" w:hAnsi="標楷體"/>
          <w:color w:val="000000"/>
        </w:rPr>
        <w:t>N</w:t>
      </w:r>
      <w:r>
        <w:rPr>
          <w:rFonts w:ascii="標楷體" w:hAnsi="標楷體" w:eastAsia="標楷體"/>
          <w:color w:val="000000"/>
        </w:rPr>
        <w:t>值必為輸入高度的整數次方根</w:t>
      </w:r>
    </w:p>
    <w:p>
      <w:pPr>
        <w:pStyle w:val="Normal"/>
        <w:spacing w:lineRule="exact" w:line="360"/>
        <w:rPr>
          <w:rFonts w:eastAsia="標楷體"/>
          <w:color w:val="000000"/>
        </w:rPr>
      </w:pPr>
      <w:r>
        <w:rPr>
          <w:rFonts w:eastAsia="標楷體"/>
          <w:color w:val="000000"/>
        </w:rPr>
      </w:r>
    </w:p>
    <w:p>
      <w:pPr>
        <w:pStyle w:val="Normal"/>
        <w:spacing w:lineRule="exact" w:line="360"/>
        <w:rPr>
          <w:rFonts w:eastAsia="標楷體"/>
          <w:b/>
          <w:b/>
          <w:color w:val="000000"/>
          <w:sz w:val="28"/>
        </w:rPr>
      </w:pPr>
      <w:r>
        <w:rPr>
          <w:rFonts w:eastAsia="標楷體"/>
          <w:b/>
          <w:color w:val="000000"/>
          <w:sz w:val="28"/>
        </w:rPr>
        <w:t>解法範例：</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先假設</w:t>
      </w:r>
      <w:r>
        <w:rPr>
          <w:rFonts w:eastAsia="標楷體" w:ascii="標楷體" w:hAnsi="標楷體"/>
          <w:color w:val="000000"/>
        </w:rPr>
        <w:t>N=2</w:t>
      </w:r>
      <w:r>
        <w:rPr>
          <w:rFonts w:ascii="標楷體" w:hAnsi="標楷體" w:eastAsia="標楷體"/>
          <w:color w:val="000000"/>
        </w:rPr>
        <w:t>，建立迴圈</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若假設的</w:t>
      </w:r>
      <w:r>
        <w:rPr>
          <w:rFonts w:eastAsia="標楷體" w:ascii="標楷體" w:hAnsi="標楷體"/>
          <w:color w:val="000000"/>
        </w:rPr>
        <w:t>N</w:t>
      </w:r>
      <w:r>
        <w:rPr>
          <w:rFonts w:ascii="標楷體" w:hAnsi="標楷體" w:eastAsia="標楷體"/>
          <w:color w:val="000000"/>
        </w:rPr>
        <w:t>值非輸入高度的因數，則重新假設為下一個數</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以迴圈嘗試以</w:t>
      </w:r>
      <w:r>
        <w:rPr>
          <w:rFonts w:eastAsia="標楷體" w:ascii="標楷體" w:hAnsi="標楷體"/>
          <w:color w:val="000000"/>
        </w:rPr>
        <w:t>N</w:t>
      </w:r>
      <w:r>
        <w:rPr>
          <w:rFonts w:ascii="標楷體" w:hAnsi="標楷體" w:eastAsia="標楷體"/>
          <w:color w:val="000000"/>
        </w:rPr>
        <w:t>對貓進行複製，計算貓的數量以及加總高度</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若無法再進行複製</w:t>
      </w:r>
      <w:r>
        <w:rPr>
          <w:rFonts w:eastAsia="標楷體" w:ascii="標楷體" w:hAnsi="標楷體"/>
          <w:color w:val="000000"/>
        </w:rPr>
        <w:t>(</w:t>
      </w:r>
      <w:r>
        <w:rPr>
          <w:rFonts w:ascii="標楷體" w:hAnsi="標楷體" w:eastAsia="標楷體"/>
          <w:color w:val="000000"/>
        </w:rPr>
        <w:t>高度非</w:t>
      </w:r>
      <w:r>
        <w:rPr>
          <w:rFonts w:eastAsia="標楷體" w:ascii="標楷體" w:hAnsi="標楷體"/>
          <w:color w:val="000000"/>
        </w:rPr>
        <w:t>N</w:t>
      </w:r>
      <w:r>
        <w:rPr>
          <w:rFonts w:ascii="標楷體" w:hAnsi="標楷體" w:eastAsia="標楷體"/>
          <w:color w:val="000000"/>
        </w:rPr>
        <w:t>的整數倍</w:t>
      </w:r>
      <w:r>
        <w:rPr>
          <w:rFonts w:eastAsia="標楷體" w:ascii="標楷體" w:hAnsi="標楷體"/>
          <w:color w:val="000000"/>
        </w:rPr>
        <w:t>)</w:t>
      </w:r>
      <w:r>
        <w:rPr>
          <w:rFonts w:ascii="標楷體" w:hAnsi="標楷體" w:eastAsia="標楷體"/>
          <w:color w:val="000000"/>
        </w:rPr>
        <w:t>則跳出，當最終複製結果的貓高度為</w:t>
      </w:r>
      <w:r>
        <w:rPr>
          <w:rFonts w:eastAsia="標楷體" w:ascii="標楷體" w:hAnsi="標楷體"/>
          <w:color w:val="000000"/>
        </w:rPr>
        <w:t>1</w:t>
      </w:r>
      <w:r>
        <w:rPr>
          <w:rFonts w:ascii="標楷體" w:hAnsi="標楷體" w:eastAsia="標楷體"/>
          <w:color w:val="000000"/>
        </w:rPr>
        <w:t>且數量符合輸入的貓數量，則為答案</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處理特殊輸入</w:t>
      </w:r>
      <w:r>
        <w:rPr>
          <w:rFonts w:eastAsia="標楷體" w:ascii="標楷體" w:hAnsi="標楷體"/>
          <w:color w:val="000000"/>
        </w:rPr>
        <w:t>(</w:t>
      </w:r>
      <w:r>
        <w:rPr>
          <w:rFonts w:ascii="標楷體" w:hAnsi="標楷體" w:eastAsia="標楷體"/>
          <w:color w:val="000000"/>
        </w:rPr>
        <w:t>輸入高度為</w:t>
      </w:r>
      <w:r>
        <w:rPr>
          <w:rFonts w:eastAsia="標楷體" w:ascii="標楷體" w:hAnsi="標楷體"/>
          <w:color w:val="000000"/>
        </w:rPr>
        <w:t xml:space="preserve">1 </w:t>
      </w:r>
      <w:r>
        <w:rPr>
          <w:rFonts w:ascii="標楷體" w:hAnsi="標楷體" w:eastAsia="標楷體"/>
          <w:color w:val="000000"/>
        </w:rPr>
        <w:t>或 輸入貓數為</w:t>
      </w:r>
      <w:r>
        <w:rPr>
          <w:rFonts w:eastAsia="標楷體" w:ascii="標楷體" w:hAnsi="標楷體"/>
          <w:color w:val="000000"/>
        </w:rPr>
        <w:t>1</w:t>
      </w:r>
      <w:r>
        <w:rPr>
          <w:rFonts w:ascii="標楷體" w:hAnsi="標楷體" w:eastAsia="標楷體"/>
          <w:color w:val="000000"/>
        </w:rPr>
        <w:t>等情況</w:t>
      </w:r>
      <w:r>
        <w:rPr>
          <w:rFonts w:eastAsia="標楷體" w:ascii="標楷體" w:hAnsi="標楷體"/>
          <w:color w:val="000000"/>
        </w:rPr>
        <w:t>)</w:t>
      </w:r>
    </w:p>
    <w:p>
      <w:pPr>
        <w:pStyle w:val="Normal"/>
        <w:numPr>
          <w:ilvl w:val="0"/>
          <w:numId w:val="2"/>
        </w:numPr>
        <w:spacing w:lineRule="exact" w:line="360"/>
        <w:rPr>
          <w:rFonts w:ascii="標楷體" w:hAnsi="標楷體" w:eastAsia="標楷體"/>
          <w:color w:val="000000"/>
        </w:rPr>
      </w:pPr>
      <w:r>
        <w:rPr>
          <w:rFonts w:ascii="標楷體" w:hAnsi="標楷體" w:eastAsia="標楷體"/>
          <w:color w:val="000000"/>
        </w:rPr>
        <w:t>輸出結果</w:t>
      </w:r>
    </w:p>
    <w:p>
      <w:pPr>
        <w:pStyle w:val="Normal"/>
        <w:spacing w:lineRule="exact" w:line="360"/>
        <w:rPr>
          <w:rFonts w:eastAsia="標楷體"/>
          <w:color w:val="000000"/>
        </w:rPr>
      </w:pPr>
      <w:r>
        <w:rPr>
          <w:rFonts w:eastAsia="標楷體"/>
          <w:b/>
          <w:color w:val="000000"/>
          <w:sz w:val="28"/>
        </w:rPr>
        <w:t>討論：</w:t>
      </w:r>
    </w:p>
    <w:p>
      <w:pPr>
        <w:pStyle w:val="Normal"/>
        <w:numPr>
          <w:ilvl w:val="0"/>
          <w:numId w:val="3"/>
        </w:numPr>
        <w:spacing w:lineRule="exact" w:line="360"/>
        <w:rPr>
          <w:rFonts w:ascii="標楷體" w:hAnsi="標楷體" w:eastAsia="標楷體"/>
          <w:b w:val="false"/>
          <w:b w:val="false"/>
          <w:bCs w:val="false"/>
          <w:color w:val="000000"/>
          <w:sz w:val="24"/>
          <w:szCs w:val="24"/>
        </w:rPr>
      </w:pPr>
      <w:r>
        <w:rPr>
          <w:rFonts w:ascii="標楷體" w:hAnsi="標楷體" w:eastAsia="標楷體"/>
          <w:b w:val="false"/>
          <w:bCs w:val="false"/>
          <w:color w:val="000000"/>
          <w:sz w:val="24"/>
          <w:szCs w:val="24"/>
        </w:rPr>
        <w:t>高度將變為原來的</w:t>
      </w:r>
      <w:r>
        <w:rPr>
          <w:rFonts w:eastAsia="標楷體" w:ascii="標楷體" w:hAnsi="標楷體"/>
          <w:b w:val="false"/>
          <w:bCs w:val="false"/>
          <w:color w:val="000000"/>
          <w:sz w:val="24"/>
          <w:szCs w:val="24"/>
        </w:rPr>
        <w:t>1/(N+1)</w:t>
      </w:r>
      <w:r>
        <w:rPr>
          <w:rFonts w:ascii="標楷體" w:hAnsi="標楷體" w:eastAsia="標楷體"/>
          <w:b w:val="false"/>
          <w:bCs w:val="false"/>
          <w:color w:val="000000"/>
          <w:sz w:val="24"/>
          <w:szCs w:val="24"/>
        </w:rPr>
        <w:t>而非</w:t>
      </w:r>
      <w:r>
        <w:rPr>
          <w:rFonts w:eastAsia="標楷體" w:ascii="標楷體" w:hAnsi="標楷體"/>
          <w:b w:val="false"/>
          <w:bCs w:val="false"/>
          <w:color w:val="000000"/>
          <w:sz w:val="24"/>
          <w:szCs w:val="24"/>
        </w:rPr>
        <w:t>1/N</w:t>
      </w:r>
    </w:p>
    <w:p>
      <w:pPr>
        <w:pStyle w:val="Normal"/>
        <w:numPr>
          <w:ilvl w:val="0"/>
          <w:numId w:val="3"/>
        </w:numPr>
        <w:spacing w:lineRule="exact" w:line="360"/>
        <w:rPr>
          <w:rFonts w:ascii="標楷體" w:hAnsi="標楷體" w:eastAsia="標楷體"/>
          <w:b w:val="false"/>
          <w:b w:val="false"/>
          <w:bCs w:val="false"/>
          <w:color w:val="000000"/>
          <w:sz w:val="24"/>
          <w:szCs w:val="24"/>
        </w:rPr>
      </w:pPr>
      <w:r>
        <w:rPr>
          <w:rFonts w:ascii="標楷體" w:hAnsi="標楷體" w:eastAsia="標楷體"/>
          <w:b w:val="false"/>
          <w:bCs w:val="false"/>
          <w:color w:val="000000"/>
          <w:sz w:val="24"/>
          <w:szCs w:val="24"/>
        </w:rPr>
        <w:t>特殊輸入</w:t>
      </w:r>
    </w:p>
    <w:p>
      <w:pPr>
        <w:pStyle w:val="Normal"/>
        <w:numPr>
          <w:ilvl w:val="0"/>
          <w:numId w:val="3"/>
        </w:numPr>
        <w:spacing w:lineRule="exact" w:line="360"/>
        <w:rPr>
          <w:rFonts w:ascii="標楷體" w:hAnsi="標楷體" w:eastAsia="標楷體"/>
          <w:b w:val="false"/>
          <w:b w:val="false"/>
          <w:bCs w:val="false"/>
          <w:color w:val="000000"/>
          <w:sz w:val="24"/>
          <w:szCs w:val="24"/>
        </w:rPr>
      </w:pPr>
      <w:r>
        <w:rPr>
          <w:rFonts w:eastAsia="標楷體" w:ascii="標楷體" w:hAnsi="標楷體"/>
          <w:b w:val="false"/>
          <w:bCs w:val="false"/>
          <w:color w:val="000000"/>
          <w:sz w:val="24"/>
          <w:szCs w:val="24"/>
        </w:rPr>
        <w:t>N</w:t>
      </w:r>
      <w:r>
        <w:rPr>
          <w:rFonts w:ascii="標楷體" w:hAnsi="標楷體" w:eastAsia="標楷體"/>
          <w:b w:val="false"/>
          <w:bCs w:val="false"/>
          <w:color w:val="000000"/>
          <w:sz w:val="24"/>
          <w:szCs w:val="24"/>
        </w:rPr>
        <w:t>與輸入高度等值時</w:t>
      </w:r>
      <w:r>
        <w:rPr>
          <w:rFonts w:eastAsia="標楷體" w:ascii="標楷體" w:hAnsi="標楷體"/>
          <w:b w:val="false"/>
          <w:bCs w:val="false"/>
          <w:color w:val="000000"/>
          <w:sz w:val="24"/>
          <w:szCs w:val="24"/>
        </w:rPr>
        <w:t>(</w:t>
      </w:r>
      <w:r>
        <w:rPr>
          <w:rFonts w:ascii="標楷體" w:hAnsi="標楷體" w:eastAsia="標楷體"/>
          <w:b w:val="false"/>
          <w:bCs w:val="false"/>
          <w:color w:val="000000"/>
          <w:sz w:val="24"/>
          <w:szCs w:val="24"/>
        </w:rPr>
        <w:t>只進行一次分裂</w:t>
      </w:r>
      <w:r>
        <w:rPr>
          <w:rFonts w:eastAsia="標楷體" w:ascii="標楷體" w:hAnsi="標楷體"/>
          <w:b w:val="false"/>
          <w:bCs w:val="false"/>
          <w:color w:val="000000"/>
          <w:sz w:val="24"/>
          <w:szCs w:val="24"/>
        </w:rPr>
        <w:t>)</w:t>
      </w:r>
    </w:p>
    <w:p>
      <w:pPr>
        <w:pStyle w:val="Normal"/>
        <w:numPr>
          <w:ilvl w:val="0"/>
          <w:numId w:val="3"/>
        </w:numPr>
        <w:spacing w:lineRule="exact" w:line="360"/>
        <w:rPr>
          <w:rFonts w:ascii="標楷體" w:hAnsi="標楷體" w:eastAsia="標楷體"/>
          <w:b w:val="false"/>
          <w:b w:val="false"/>
          <w:bCs w:val="false"/>
          <w:color w:val="000000"/>
          <w:sz w:val="24"/>
          <w:szCs w:val="24"/>
        </w:rPr>
      </w:pPr>
      <w:r>
        <w:rPr>
          <w:rFonts w:ascii="標楷體" w:hAnsi="標楷體" w:eastAsia="標楷體"/>
          <w:b w:val="false"/>
          <w:bCs w:val="false"/>
          <w:color w:val="000000"/>
          <w:sz w:val="24"/>
          <w:szCs w:val="24"/>
        </w:rPr>
        <w:t>輸出為未工作貓數</w:t>
      </w:r>
      <w:r>
        <w:br w:type="page"/>
      </w:r>
    </w:p>
    <w:p>
      <w:pPr>
        <w:pStyle w:val="Normal"/>
        <w:spacing w:lineRule="exact" w:line="360"/>
        <w:rPr>
          <w:rFonts w:eastAsia="標楷體"/>
          <w:b/>
          <w:b/>
          <w:color w:val="000000"/>
          <w:sz w:val="28"/>
        </w:rPr>
      </w:pPr>
      <w:r>
        <w:rPr>
          <w:rFonts w:eastAsia="標楷體"/>
          <w:b/>
          <w:color w:val="000000"/>
          <w:sz w:val="28"/>
        </w:rPr>
        <w:t>程式：</w:t>
      </w:r>
    </w:p>
    <w:p>
      <w:pPr>
        <w:pStyle w:val="Style29"/>
        <w:widowControl/>
        <w:spacing w:before="0" w:after="0"/>
        <w:rPr>
          <w:rFonts w:ascii="Times New Roman" w:hAnsi="Times New Roman" w:eastAsia="Times New Roman"/>
          <w:color w:val="C06616"/>
          <w:sz w:val="24"/>
          <w:szCs w:val="24"/>
        </w:rPr>
      </w:pPr>
      <w:r>
        <w:rPr>
          <w:rFonts w:eastAsia="Times New Roman" w:ascii="Times New Roman" w:hAnsi="Times New Roman"/>
          <w:b w:val="false"/>
          <w:i w:val="false"/>
          <w:caps w:val="false"/>
          <w:smallCaps w:val="false"/>
          <w:color w:val="C06616"/>
          <w:spacing w:val="0"/>
          <w:sz w:val="24"/>
          <w:szCs w:val="24"/>
        </w:rPr>
        <w:t>#include &lt;iostream&gt;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66B3"/>
          <w:spacing w:val="0"/>
          <w:sz w:val="24"/>
          <w:szCs w:val="24"/>
        </w:rPr>
        <w:t>using namespace</w:t>
      </w:r>
      <w:r>
        <w:rPr>
          <w:rFonts w:eastAsia="Times New Roman" w:ascii="Times New Roman" w:hAnsi="Times New Roman"/>
          <w:b w:val="false"/>
          <w:i w:val="false"/>
          <w:caps w:val="false"/>
          <w:smallCaps w:val="false"/>
          <w:color w:val="000000"/>
          <w:spacing w:val="0"/>
          <w:sz w:val="24"/>
          <w:szCs w:val="24"/>
        </w:rPr>
        <w:t xml:space="preserve"> std;</w:t>
      </w:r>
    </w:p>
    <w:p>
      <w:pPr>
        <w:pStyle w:val="Style29"/>
        <w:widowControl/>
        <w:spacing w:before="0" w:after="0"/>
        <w:rPr>
          <w:rFonts w:ascii="Times New Roman" w:hAnsi="Times New Roman" w:eastAsia="Times New Roman"/>
          <w:b w:val="false"/>
          <w:b w:val="false"/>
          <w:i w:val="false"/>
          <w:i w:val="false"/>
          <w:caps w:val="false"/>
          <w:smallCaps w:val="false"/>
          <w:color w:val="000000"/>
          <w:spacing w:val="0"/>
          <w:sz w:val="24"/>
          <w:szCs w:val="24"/>
        </w:rPr>
      </w:pPr>
      <w:r>
        <w:rPr>
          <w:rFonts w:eastAsia="Times New Roman" w:ascii="Times New Roman" w:hAnsi="Times New Roman"/>
          <w:b w:val="false"/>
          <w:i w:val="false"/>
          <w:caps w:val="false"/>
          <w:smallCaps w:val="false"/>
          <w:color w:val="000000"/>
          <w:spacing w:val="0"/>
          <w:sz w:val="24"/>
          <w:szCs w:val="24"/>
        </w:rPr>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AA55A1"/>
          <w:spacing w:val="0"/>
          <w:sz w:val="24"/>
          <w:szCs w:val="24"/>
        </w:rPr>
        <w:t>int</w:t>
      </w:r>
      <w:r>
        <w:rPr>
          <w:rFonts w:eastAsia="Times New Roman" w:ascii="Times New Roman" w:hAnsi="Times New Roman"/>
          <w:b w:val="false"/>
          <w:i w:val="false"/>
          <w:caps w:val="false"/>
          <w:smallCaps w:val="false"/>
          <w:color w:val="000000"/>
          <w:spacing w:val="0"/>
          <w:sz w:val="24"/>
          <w:szCs w:val="24"/>
        </w:rPr>
        <w:t xml:space="preserve"> main(){</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r>
      <w:r>
        <w:rPr>
          <w:rFonts w:eastAsia="Times New Roman" w:ascii="Times New Roman" w:hAnsi="Times New Roman"/>
          <w:b w:val="false"/>
          <w:i w:val="false"/>
          <w:caps w:val="false"/>
          <w:smallCaps w:val="false"/>
          <w:color w:val="0066B3"/>
          <w:spacing w:val="0"/>
          <w:sz w:val="24"/>
          <w:szCs w:val="24"/>
        </w:rPr>
        <w:t>for</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89C765"/>
          <w:spacing w:val="0"/>
          <w:sz w:val="24"/>
          <w:szCs w:val="24"/>
        </w:rPr>
        <w:t>//</w:t>
      </w:r>
      <w:r>
        <w:rPr>
          <w:rFonts w:ascii="Times New Roman" w:hAnsi="Times New Roman" w:eastAsia="標楷體"/>
          <w:caps w:val="false"/>
          <w:smallCaps w:val="false"/>
          <w:color w:val="89C765"/>
          <w:spacing w:val="0"/>
          <w:sz w:val="24"/>
          <w:szCs w:val="24"/>
        </w:rPr>
        <w:t>變數建立</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AA55A1"/>
          <w:spacing w:val="0"/>
          <w:sz w:val="24"/>
          <w:szCs w:val="24"/>
        </w:rPr>
        <w:t>int</w:t>
      </w:r>
      <w:r>
        <w:rPr>
          <w:rFonts w:eastAsia="Times New Roman" w:ascii="Times New Roman" w:hAnsi="Times New Roman"/>
          <w:b w:val="false"/>
          <w:i w:val="false"/>
          <w:caps w:val="false"/>
          <w:smallCaps w:val="false"/>
          <w:color w:val="000000"/>
          <w:spacing w:val="0"/>
          <w:sz w:val="24"/>
          <w:szCs w:val="24"/>
        </w:rPr>
        <w:t xml:space="preserve"> inHigh,inFinalCat;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AA55A1"/>
          <w:spacing w:val="0"/>
          <w:sz w:val="24"/>
          <w:szCs w:val="24"/>
        </w:rPr>
        <w:t>int</w:t>
      </w:r>
      <w:r>
        <w:rPr>
          <w:rFonts w:eastAsia="Times New Roman" w:ascii="Times New Roman" w:hAnsi="Times New Roman"/>
          <w:b w:val="false"/>
          <w:i w:val="false"/>
          <w:caps w:val="false"/>
          <w:smallCaps w:val="false"/>
          <w:color w:val="000000"/>
          <w:spacing w:val="0"/>
          <w:sz w:val="24"/>
          <w:szCs w:val="24"/>
        </w:rPr>
        <w:t xml:space="preserve"> outCat,outHigh;</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AA55A1"/>
          <w:spacing w:val="0"/>
          <w:sz w:val="24"/>
          <w:szCs w:val="24"/>
        </w:rPr>
        <w:t>int</w:t>
      </w:r>
      <w:r>
        <w:rPr>
          <w:rFonts w:eastAsia="Times New Roman" w:ascii="Times New Roman" w:hAnsi="Times New Roman"/>
          <w:b w:val="false"/>
          <w:i w:val="false"/>
          <w:caps w:val="false"/>
          <w:smallCaps w:val="false"/>
          <w:color w:val="000000"/>
          <w:spacing w:val="0"/>
          <w:sz w:val="24"/>
          <w:szCs w:val="24"/>
        </w:rPr>
        <w:t xml:space="preserve"> N;</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AA55A1"/>
          <w:spacing w:val="0"/>
          <w:sz w:val="24"/>
          <w:szCs w:val="24"/>
        </w:rPr>
        <w:t>int</w:t>
      </w:r>
      <w:r>
        <w:rPr>
          <w:rFonts w:eastAsia="Times New Roman" w:ascii="Times New Roman" w:hAnsi="Times New Roman"/>
          <w:b w:val="false"/>
          <w:i w:val="false"/>
          <w:caps w:val="false"/>
          <w:smallCaps w:val="false"/>
          <w:color w:val="000000"/>
          <w:spacing w:val="0"/>
          <w:sz w:val="24"/>
          <w:szCs w:val="24"/>
        </w:rPr>
        <w:t xml:space="preserve"> nowCat,nowHigh;</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AA55A1"/>
          <w:spacing w:val="0"/>
          <w:sz w:val="24"/>
          <w:szCs w:val="24"/>
        </w:rPr>
        <w:t>bool</w:t>
      </w:r>
      <w:r>
        <w:rPr>
          <w:rFonts w:eastAsia="Times New Roman" w:ascii="Times New Roman" w:hAnsi="Times New Roman"/>
          <w:b w:val="false"/>
          <w:i w:val="false"/>
          <w:caps w:val="false"/>
          <w:smallCaps w:val="false"/>
          <w:color w:val="000000"/>
          <w:spacing w:val="0"/>
          <w:sz w:val="24"/>
          <w:szCs w:val="24"/>
        </w:rPr>
        <w:t xml:space="preserve"> ans=</w:t>
      </w:r>
      <w:r>
        <w:rPr>
          <w:rFonts w:eastAsia="Times New Roman" w:ascii="Times New Roman" w:hAnsi="Times New Roman"/>
          <w:b w:val="false"/>
          <w:i w:val="false"/>
          <w:caps w:val="false"/>
          <w:smallCaps w:val="false"/>
          <w:color w:val="0066B3"/>
          <w:spacing w:val="0"/>
          <w:sz w:val="24"/>
          <w:szCs w:val="24"/>
        </w:rPr>
        <w:t>false</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89C765"/>
          <w:spacing w:val="0"/>
          <w:sz w:val="24"/>
          <w:szCs w:val="24"/>
        </w:rPr>
        <w:t>//</w:t>
      </w:r>
      <w:r>
        <w:rPr>
          <w:rFonts w:ascii="Times New Roman" w:hAnsi="Times New Roman" w:eastAsia="標楷體"/>
          <w:caps w:val="false"/>
          <w:smallCaps w:val="false"/>
          <w:color w:val="89C765"/>
          <w:spacing w:val="0"/>
          <w:sz w:val="24"/>
          <w:szCs w:val="24"/>
        </w:rPr>
        <w:t>輸入處理</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cin&gt;&gt;inHigh&gt;&gt;inFinalCat;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(inHigh==</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 xml:space="preserve"> &amp;&amp; inFinalCat==</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w:t>
      </w:r>
      <w:r>
        <w:rPr>
          <w:rFonts w:eastAsia="Times New Roman" w:ascii="Times New Roman" w:hAnsi="Times New Roman"/>
          <w:b w:val="false"/>
          <w:i w:val="false"/>
          <w:caps w:val="false"/>
          <w:smallCaps w:val="false"/>
          <w:color w:val="0066B3"/>
          <w:spacing w:val="0"/>
          <w:sz w:val="24"/>
          <w:szCs w:val="24"/>
        </w:rPr>
        <w:t>break</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89C765"/>
          <w:spacing w:val="0"/>
          <w:sz w:val="24"/>
          <w:szCs w:val="24"/>
        </w:rPr>
        <w:t>//</w:t>
      </w:r>
      <w:r>
        <w:rPr>
          <w:rFonts w:ascii="標楷體" w:hAnsi="標楷體" w:eastAsia="標楷體"/>
          <w:caps w:val="false"/>
          <w:smallCaps w:val="false"/>
          <w:color w:val="89C765"/>
          <w:spacing w:val="0"/>
          <w:sz w:val="24"/>
          <w:szCs w:val="24"/>
        </w:rPr>
        <w:t>找出</w:t>
      </w:r>
      <w:r>
        <w:rPr>
          <w:rFonts w:eastAsia="標楷體" w:ascii="標楷體" w:hAnsi="標楷體"/>
          <w:b w:val="false"/>
          <w:i w:val="false"/>
          <w:caps w:val="false"/>
          <w:smallCaps w:val="false"/>
          <w:color w:val="89C765"/>
          <w:spacing w:val="0"/>
          <w:sz w:val="24"/>
          <w:szCs w:val="24"/>
        </w:rPr>
        <w:t>N</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0066B3"/>
          <w:spacing w:val="0"/>
          <w:sz w:val="24"/>
          <w:szCs w:val="24"/>
        </w:rPr>
        <w:t>for</w:t>
      </w:r>
      <w:r>
        <w:rPr>
          <w:rFonts w:eastAsia="Times New Roman" w:ascii="Times New Roman" w:hAnsi="Times New Roman"/>
          <w:b w:val="false"/>
          <w:i w:val="false"/>
          <w:caps w:val="false"/>
          <w:smallCaps w:val="false"/>
          <w:color w:val="000000"/>
          <w:spacing w:val="0"/>
          <w:sz w:val="24"/>
          <w:szCs w:val="24"/>
        </w:rPr>
        <w:t>(N=</w:t>
      </w:r>
      <w:r>
        <w:rPr>
          <w:rFonts w:eastAsia="Times New Roman" w:ascii="Times New Roman" w:hAnsi="Times New Roman"/>
          <w:b w:val="false"/>
          <w:i w:val="false"/>
          <w:caps w:val="false"/>
          <w:smallCaps w:val="false"/>
          <w:color w:val="F58220"/>
          <w:spacing w:val="0"/>
          <w:sz w:val="24"/>
          <w:szCs w:val="24"/>
        </w:rPr>
        <w:t>2</w:t>
      </w:r>
      <w:r>
        <w:rPr>
          <w:rFonts w:eastAsia="Times New Roman" w:ascii="Times New Roman" w:hAnsi="Times New Roman"/>
          <w:b w:val="false"/>
          <w:i w:val="false"/>
          <w:caps w:val="false"/>
          <w:smallCaps w:val="false"/>
          <w:color w:val="000000"/>
          <w:spacing w:val="0"/>
          <w:sz w:val="24"/>
          <w:szCs w:val="24"/>
        </w:rPr>
        <w:t>;N&lt;=inHigh;N++){</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 xml:space="preserve">(inHigh%N == </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nowCat=</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nowHigh=inHigh;</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outCat=</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outHigh=</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r>
      <w:r>
        <w:rPr>
          <w:rFonts w:eastAsia="Times New Roman" w:ascii="Times New Roman" w:hAnsi="Times New Roman"/>
          <w:b w:val="false"/>
          <w:i w:val="false"/>
          <w:caps w:val="false"/>
          <w:smallCaps w:val="false"/>
          <w:color w:val="0066B3"/>
          <w:spacing w:val="0"/>
          <w:sz w:val="24"/>
          <w:szCs w:val="24"/>
        </w:rPr>
        <w:t>for</w:t>
      </w:r>
      <w:r>
        <w:rPr>
          <w:rFonts w:eastAsia="Times New Roman" w:ascii="Times New Roman" w:hAnsi="Times New Roman"/>
          <w:b w:val="false"/>
          <w:i w:val="false"/>
          <w:caps w:val="false"/>
          <w:smallCaps w:val="false"/>
          <w:color w:val="000000"/>
          <w:spacing w:val="0"/>
          <w:sz w:val="24"/>
          <w:szCs w:val="24"/>
        </w:rPr>
        <w:t>(;nowHigh&gt;</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 xml:space="preserve">(nowHigh%N != </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 xml:space="preserve"> || nowCat&gt;inFinalCat)</w:t>
      </w:r>
      <w:r>
        <w:rPr>
          <w:rFonts w:eastAsia="Times New Roman" w:ascii="Times New Roman" w:hAnsi="Times New Roman"/>
          <w:b w:val="false"/>
          <w:i w:val="false"/>
          <w:caps w:val="false"/>
          <w:smallCaps w:val="false"/>
          <w:color w:val="0066B3"/>
          <w:spacing w:val="0"/>
          <w:sz w:val="24"/>
          <w:szCs w:val="24"/>
        </w:rPr>
        <w:t>break</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t>outHigh+=nowCat*nowHigh;</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t>outCat+=nowCat;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t>nowCat*=N-</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t>nowHigh/=N;</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(nowHigh==</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 xml:space="preserve"> &amp;&amp; nowCat==inFinalCat)ans=</w:t>
      </w:r>
      <w:r>
        <w:rPr>
          <w:rFonts w:eastAsia="Times New Roman" w:ascii="Times New Roman" w:hAnsi="Times New Roman"/>
          <w:b w:val="false"/>
          <w:i w:val="false"/>
          <w:caps w:val="false"/>
          <w:smallCaps w:val="false"/>
          <w:color w:val="0066B3"/>
          <w:spacing w:val="0"/>
          <w:sz w:val="24"/>
          <w:szCs w:val="24"/>
        </w:rPr>
        <w:t>true</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(ans){</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t>outHigh+=nowCat;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ab/>
      </w:r>
      <w:r>
        <w:rPr>
          <w:rFonts w:eastAsia="Times New Roman" w:ascii="Times New Roman" w:hAnsi="Times New Roman"/>
          <w:b w:val="false"/>
          <w:i w:val="false"/>
          <w:caps w:val="false"/>
          <w:smallCaps w:val="false"/>
          <w:color w:val="0066B3"/>
          <w:spacing w:val="0"/>
          <w:sz w:val="24"/>
          <w:szCs w:val="24"/>
        </w:rPr>
        <w:t>break</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89C765"/>
          <w:spacing w:val="0"/>
          <w:sz w:val="24"/>
          <w:szCs w:val="24"/>
        </w:rPr>
        <w:t>//</w:t>
      </w:r>
      <w:r>
        <w:rPr>
          <w:rFonts w:ascii="Times New Roman" w:hAnsi="Times New Roman" w:eastAsia="標楷體"/>
          <w:caps w:val="false"/>
          <w:smallCaps w:val="false"/>
          <w:color w:val="89C765"/>
          <w:spacing w:val="0"/>
          <w:sz w:val="24"/>
          <w:szCs w:val="24"/>
        </w:rPr>
        <w:t>處理特殊輸入</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(inHigh==</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 xml:space="preserve"> &amp;&amp; inFinalCat==</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outCat=</w:t>
      </w:r>
      <w:r>
        <w:rPr>
          <w:rFonts w:eastAsia="Times New Roman" w:ascii="Times New Roman" w:hAnsi="Times New Roman"/>
          <w:b w:val="false"/>
          <w:i w:val="false"/>
          <w:caps w:val="false"/>
          <w:smallCaps w:val="false"/>
          <w:color w:val="F58220"/>
          <w:spacing w:val="0"/>
          <w:sz w:val="24"/>
          <w:szCs w:val="24"/>
        </w:rPr>
        <w:t>0</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outHigh=</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0066B3"/>
          <w:spacing w:val="0"/>
          <w:sz w:val="24"/>
          <w:szCs w:val="24"/>
        </w:rPr>
        <w:t>else</w:t>
      </w:r>
      <w:r>
        <w:rPr>
          <w:rFonts w:eastAsia="Times New Roman" w:ascii="Times New Roman" w:hAnsi="Times New Roman"/>
          <w:b w:val="false"/>
          <w:i w:val="false"/>
          <w:caps w:val="false"/>
          <w:smallCaps w:val="false"/>
          <w:color w:val="000000"/>
          <w:spacing w:val="0"/>
          <w:sz w:val="24"/>
          <w:szCs w:val="24"/>
        </w:rPr>
        <w:t xml:space="preserve"> </w:t>
      </w:r>
      <w:r>
        <w:rPr>
          <w:rFonts w:eastAsia="Times New Roman" w:ascii="Times New Roman" w:hAnsi="Times New Roman"/>
          <w:b w:val="false"/>
          <w:i w:val="false"/>
          <w:caps w:val="false"/>
          <w:smallCaps w:val="false"/>
          <w:color w:val="0066B3"/>
          <w:spacing w:val="0"/>
          <w:sz w:val="24"/>
          <w:szCs w:val="24"/>
        </w:rPr>
        <w:t>if</w:t>
      </w:r>
      <w:r>
        <w:rPr>
          <w:rFonts w:eastAsia="Times New Roman" w:ascii="Times New Roman" w:hAnsi="Times New Roman"/>
          <w:b w:val="false"/>
          <w:i w:val="false"/>
          <w:caps w:val="false"/>
          <w:smallCaps w:val="false"/>
          <w:color w:val="000000"/>
          <w:spacing w:val="0"/>
          <w:sz w:val="24"/>
          <w:szCs w:val="24"/>
        </w:rPr>
        <w:t>(inHigh==</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outCat=</w:t>
      </w:r>
      <w:r>
        <w:rPr>
          <w:rFonts w:eastAsia="Times New Roman" w:ascii="Times New Roman" w:hAnsi="Times New Roman"/>
          <w:b w:val="false"/>
          <w:i w:val="false"/>
          <w:caps w:val="false"/>
          <w:smallCaps w:val="false"/>
          <w:color w:val="F58220"/>
          <w:spacing w:val="0"/>
          <w:sz w:val="24"/>
          <w:szCs w:val="24"/>
        </w:rPr>
        <w:t>1</w:t>
      </w:r>
      <w:r>
        <w:rPr>
          <w:rFonts w:eastAsia="Times New Roman" w:ascii="Times New Roman" w:hAnsi="Times New Roman"/>
          <w:b w:val="false"/>
          <w:i w:val="false"/>
          <w:caps w:val="false"/>
          <w:smallCaps w:val="false"/>
          <w:color w:val="000000"/>
          <w:spacing w:val="0"/>
          <w:sz w:val="24"/>
          <w:szCs w:val="24"/>
        </w:rPr>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ab/>
        <w:t>outHigh=inFinalCat;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r>
      <w:r>
        <w:rPr>
          <w:rFonts w:eastAsia="Times New Roman" w:ascii="Times New Roman" w:hAnsi="Times New Roman"/>
          <w:b w:val="false"/>
          <w:i w:val="false"/>
          <w:caps w:val="false"/>
          <w:smallCaps w:val="false"/>
          <w:color w:val="89C765"/>
          <w:spacing w:val="0"/>
          <w:sz w:val="24"/>
          <w:szCs w:val="24"/>
        </w:rPr>
        <w:t>//</w:t>
      </w:r>
      <w:r>
        <w:rPr>
          <w:rFonts w:ascii="Times New Roman" w:hAnsi="Times New Roman" w:eastAsia="標楷體"/>
          <w:caps w:val="false"/>
          <w:smallCaps w:val="false"/>
          <w:color w:val="89C765"/>
          <w:spacing w:val="0"/>
          <w:sz w:val="24"/>
          <w:szCs w:val="24"/>
        </w:rPr>
        <w:t>印出結果</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ab/>
        <w:t>cout&lt;&lt;outCat&lt;&lt;" "&lt;&lt;outHigh&lt;&lt;endl;</w:t>
      </w:r>
    </w:p>
    <w:p>
      <w:pPr>
        <w:pStyle w:val="Style29"/>
        <w:widowControl/>
        <w:spacing w:before="0" w:after="0"/>
        <w:rPr>
          <w:rFonts w:ascii="Times New Roman" w:hAnsi="Times New Roman" w:eastAsia="Times New Roman"/>
          <w:sz w:val="24"/>
          <w:szCs w:val="24"/>
        </w:rPr>
      </w:pPr>
      <w:r>
        <w:rPr>
          <w:rFonts w:eastAsia="Times New Roman" w:ascii="Times New Roman" w:hAnsi="Times New Roman"/>
          <w:b w:val="false"/>
          <w:i w:val="false"/>
          <w:caps w:val="false"/>
          <w:smallCaps w:val="false"/>
          <w:color w:val="000000"/>
          <w:spacing w:val="0"/>
          <w:sz w:val="24"/>
          <w:szCs w:val="24"/>
        </w:rPr>
        <w:tab/>
        <w:t>}</w:t>
      </w:r>
    </w:p>
    <w:p>
      <w:pPr>
        <w:pStyle w:val="Style29"/>
        <w:widowControl/>
        <w:numPr>
          <w:ilvl w:val="0"/>
          <w:numId w:val="0"/>
        </w:numPr>
        <w:spacing w:before="0" w:after="0"/>
        <w:rPr/>
      </w:pPr>
      <w:r>
        <w:rPr>
          <w:rFonts w:eastAsia="Times New Roman" w:ascii="Times New Roman" w:hAnsi="Times New Roman"/>
          <w:b w:val="false"/>
          <w:i w:val="false"/>
          <w:caps w:val="false"/>
          <w:smallCaps w:val="false"/>
          <w:color w:val="000000"/>
          <w:spacing w:val="0"/>
          <w:sz w:val="24"/>
          <w:szCs w:val="24"/>
          <w:lang w:val="zh-TW" w:eastAsia="zh-TW"/>
        </w:rPr>
        <w:t>}</w:t>
      </w:r>
    </w:p>
    <w:sectPr>
      <w:footerReference w:type="default" r:id="rId3"/>
      <w:type w:val="nextPage"/>
      <w:pgSz w:w="11906" w:h="16838"/>
      <w:pgMar w:left="1800" w:right="1800" w:header="0" w:top="1440" w:footer="992"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Liberation Serif">
    <w:altName w:val="Times New Roman"/>
    <w:charset w:val="88"/>
    <w:family w:val="swiss"/>
    <w:pitch w:val="variable"/>
  </w:font>
  <w:font w:name="細明體">
    <w:altName w:val="MingLiU"/>
    <w:charset w:val="88"/>
    <w:family w:val="roman"/>
    <w:pitch w:val="variable"/>
  </w:font>
  <w:font w:name="OpenSymbol">
    <w:altName w:val="Arial Unicode MS"/>
    <w:charset w:val="88"/>
    <w:family w:val="roman"/>
    <w:pitch w:val="variable"/>
  </w:font>
  <w:font w:name="標楷體">
    <w:charset w:val="88"/>
    <w:family w:val="roman"/>
    <w:pitch w:val="variable"/>
  </w:font>
  <w:font w:name="Liberation Sans">
    <w:altName w:val="Arial"/>
    <w:charset w:val="88"/>
    <w:family w:val="roman"/>
    <w:pitch w:val="variable"/>
  </w:font>
  <w:font w:name="新細明體">
    <w:altName w:val="PMingLiU"/>
    <w:charset w:val="88"/>
    <w:family w:val="roman"/>
    <w:pitch w:val="variable"/>
  </w:font>
  <w:font w:name="Liberation Mono">
    <w:altName w:val="Courier New"/>
    <w:charset w:val="88"/>
    <w:family w:val="roman"/>
    <w:pitch w:val="variable"/>
  </w:font>
  <w:font w:name="Segoe UI Symbol">
    <w:charset w:val="88"/>
    <w:family w:val="roman"/>
    <w:pitch w:val="variable"/>
  </w:font>
  <w:font w:name="Helvetica">
    <w:altName w:val="Arial"/>
    <w:charset w:val="88"/>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Style w:val="Style14"/>
      </w:rPr>
      <w:fldChar w:fldCharType="begin"/>
    </w:r>
    <w:r>
      <w:rPr>
        <w:rStyle w:val="Style14"/>
      </w:rPr>
      <w:instrText> PAGE </w:instrText>
    </w:r>
    <w:r>
      <w:rPr>
        <w:rStyle w:val="Style14"/>
      </w:rPr>
      <w:fldChar w:fldCharType="separate"/>
    </w:r>
    <w:r>
      <w:rPr>
        <w:rStyle w:val="Style14"/>
      </w:rPr>
      <w:t>6</w:t>
    </w:r>
    <w:r>
      <w:rPr>
        <w:rStyle w:val="Style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sz w:val="20"/>
        <w:szCs w:val="24"/>
        <w:lang w:val="en-US" w:eastAsia="zh-TW" w:bidi="hi-IN"/>
      </w:rPr>
    </w:rPrDefault>
    <w:pPrDefault>
      <w:pPr/>
    </w:pPrDefault>
  </w:docDefaults>
  <w:style w:type="paragraph" w:styleId="Normal">
    <w:name w:val="Normal"/>
    <w:qFormat/>
    <w:pPr>
      <w:widowControl w:val="false"/>
      <w:bidi w:val="0"/>
      <w:jc w:val="left"/>
    </w:pPr>
    <w:rPr>
      <w:rFonts w:ascii="Times New Roman" w:hAnsi="Times New Roman" w:eastAsia="新細明體;PMingLiU" w:cs="Times New Roman"/>
      <w:color w:val="auto"/>
      <w:kern w:val="2"/>
      <w:sz w:val="24"/>
      <w:szCs w:val="20"/>
      <w:lang w:val="en-US" w:eastAsia="zh-TW" w:bidi="ar-SA"/>
    </w:rPr>
  </w:style>
  <w:style w:type="paragraph" w:styleId="3">
    <w:name w:val="Heading 3"/>
    <w:basedOn w:val="Style20"/>
    <w:qFormat/>
    <w:pPr>
      <w:numPr>
        <w:ilvl w:val="2"/>
        <w:numId w:val="1"/>
      </w:numPr>
      <w:spacing w:before="140" w:after="120"/>
      <w:outlineLvl w:val="2"/>
    </w:pPr>
    <w:rPr>
      <w:rFonts w:ascii="Liberation Serif" w:hAnsi="Liberation Serif" w:eastAsia="新細明體" w:cs="Lucida Sans"/>
      <w:b/>
      <w:bCs/>
      <w:sz w:val="28"/>
      <w:szCs w:val="28"/>
    </w:rPr>
  </w:style>
  <w:style w:type="character" w:styleId="Style13">
    <w:name w:val="預設段落字型"/>
    <w:qFormat/>
    <w:rPr/>
  </w:style>
  <w:style w:type="character" w:styleId="Style14">
    <w:name w:val="頁碼"/>
    <w:basedOn w:val="Style13"/>
    <w:rPr/>
  </w:style>
  <w:style w:type="character" w:styleId="Style15">
    <w:name w:val="特別強調"/>
    <w:qFormat/>
    <w:rPr>
      <w:b/>
      <w:bCs/>
    </w:rPr>
  </w:style>
  <w:style w:type="character" w:styleId="HTML">
    <w:name w:val="HTML 打字機"/>
    <w:qFormat/>
    <w:rPr>
      <w:rFonts w:ascii="細明體;MingLiU" w:hAnsi="細明體;MingLiU" w:eastAsia="細明體;MingLiU" w:cs="細明體;MingLiU"/>
      <w:sz w:val="24"/>
      <w:szCs w:val="24"/>
    </w:rPr>
  </w:style>
  <w:style w:type="character" w:styleId="HTML1">
    <w:name w:val="HTML 預設格式 字元"/>
    <w:qFormat/>
    <w:rPr>
      <w:rFonts w:ascii="細明體;MingLiU" w:hAnsi="細明體;MingLiU" w:eastAsia="細明體;MingLiU" w:cs="細明體;MingLiU"/>
      <w:sz w:val="24"/>
      <w:szCs w:val="24"/>
    </w:rPr>
  </w:style>
  <w:style w:type="character" w:styleId="Applestylespan">
    <w:name w:val="apple-style-span"/>
    <w:qFormat/>
    <w:rPr/>
  </w:style>
  <w:style w:type="character" w:styleId="Style16">
    <w:name w:val="網際網路連結"/>
    <w:rPr>
      <w:color w:val="0563C1"/>
      <w:u w:val="single"/>
    </w:rPr>
  </w:style>
  <w:style w:type="character" w:styleId="Style17">
    <w:name w:val="未解析的提及項目"/>
    <w:qFormat/>
    <w:rPr>
      <w:color w:val="605E5C"/>
      <w:shd w:fill="E1DFDD" w:val="clear"/>
    </w:rPr>
  </w:style>
  <w:style w:type="character" w:styleId="Style18">
    <w:name w:val="編號字元"/>
    <w:qFormat/>
    <w:rPr/>
  </w:style>
  <w:style w:type="character" w:styleId="Style19">
    <w:name w:val="項目符號"/>
    <w:qFormat/>
    <w:rPr>
      <w:rFonts w:ascii="OpenSymbol" w:hAnsi="OpenSymbol" w:eastAsia="OpenSymbol" w:cs="OpenSymbol"/>
    </w:rPr>
  </w:style>
  <w:style w:type="character" w:styleId="ListLabel1">
    <w:name w:val="ListLabel 1"/>
    <w:qFormat/>
    <w:rPr>
      <w:rFonts w:ascii="標楷體" w:hAnsi="標楷體"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標楷體" w:hAnsi="標楷體"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20">
    <w:name w:val="標題"/>
    <w:basedOn w:val="Normal"/>
    <w:next w:val="Style21"/>
    <w:qFormat/>
    <w:pPr>
      <w:keepNext w:val="true"/>
      <w:spacing w:before="240" w:after="120"/>
    </w:pPr>
    <w:rPr>
      <w:rFonts w:ascii="Liberation Sans" w:hAnsi="Liberation Sans" w:eastAsia="微軟正黑體"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索引"/>
    <w:basedOn w:val="Normal"/>
    <w:qFormat/>
    <w:pPr>
      <w:suppressLineNumbers/>
    </w:pPr>
    <w:rPr>
      <w:rFonts w:cs="Lucida Sans"/>
    </w:rPr>
  </w:style>
  <w:style w:type="paragraph" w:styleId="Style25">
    <w:name w:val="Header"/>
    <w:basedOn w:val="Normal"/>
    <w:pPr>
      <w:tabs>
        <w:tab w:val="center" w:pos="4153" w:leader="none"/>
        <w:tab w:val="right" w:pos="8306" w:leader="none"/>
      </w:tabs>
      <w:snapToGrid w:val="false"/>
    </w:pPr>
    <w:rPr>
      <w:sz w:val="20"/>
    </w:rPr>
  </w:style>
  <w:style w:type="paragraph" w:styleId="Style26">
    <w:name w:val="軟體比賽內文"/>
    <w:basedOn w:val="Normal"/>
    <w:qFormat/>
    <w:pPr>
      <w:spacing w:lineRule="exact" w:line="360"/>
      <w:ind w:firstLine="499"/>
    </w:pPr>
    <w:rPr>
      <w:rFonts w:ascii="新細明體;PMingLiU" w:hAnsi="新細明體;PMingLiU"/>
    </w:rPr>
  </w:style>
  <w:style w:type="paragraph" w:styleId="Style27">
    <w:name w:val="Footer"/>
    <w:basedOn w:val="Normal"/>
    <w:pPr>
      <w:tabs>
        <w:tab w:val="center" w:pos="4153" w:leader="none"/>
        <w:tab w:val="right" w:pos="8306" w:leader="none"/>
      </w:tabs>
      <w:snapToGrid w:val="false"/>
    </w:pPr>
    <w:rPr>
      <w:sz w:val="20"/>
    </w:rPr>
  </w:style>
  <w:style w:type="paragraph" w:styleId="Web">
    <w:name w:val="內文 (Web)"/>
    <w:basedOn w:val="Normal"/>
    <w:qFormat/>
    <w:pPr>
      <w:widowControl/>
      <w:spacing w:before="100" w:after="100"/>
    </w:pPr>
    <w:rPr>
      <w:rFonts w:ascii="新細明體;PMingLiU" w:hAnsi="新細明體;PMingLiU" w:cs="新細明體;PMingLiU"/>
      <w:kern w:val="0"/>
      <w:szCs w:val="24"/>
    </w:rPr>
  </w:style>
  <w:style w:type="paragraph" w:styleId="HTML2">
    <w:name w:val="HTML 預設格式"/>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MingLiU" w:hAnsi="細明體;MingLiU" w:eastAsia="細明體;MingLiU" w:cs="細明體;MingLiU"/>
      <w:kern w:val="0"/>
      <w:szCs w:val="24"/>
    </w:rPr>
  </w:style>
  <w:style w:type="paragraph" w:styleId="Style28">
    <w:name w:val="外框內容"/>
    <w:basedOn w:val="Normal"/>
    <w:qFormat/>
    <w:pPr/>
    <w:rPr/>
  </w:style>
  <w:style w:type="paragraph" w:styleId="Style29">
    <w:name w:val="已先格式設定文字"/>
    <w:basedOn w:val="Normal"/>
    <w:qFormat/>
    <w:pPr>
      <w:spacing w:before="0" w:after="0"/>
    </w:pPr>
    <w:rPr>
      <w:rFonts w:ascii="Liberation Mono" w:hAnsi="Liberation Mono" w:eastAsia="細明體"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LibreOffice/6.0.5.2$Windows_X86_64 LibreOffice_project/54c8cbb85f300ac59db32fe8a675ff7683cd5a16</Application>
  <Pages>6</Pages>
  <Words>1157</Words>
  <Characters>3153</Characters>
  <CharactersWithSpaces>3767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2018-07-12T22:34:00Z</dcterms:created>
  <dc:creator>cbyang</dc:creator>
  <dc:description/>
  <dc:language>zh-TW</dc:language>
  <cp:lastModifiedBy/>
  <dcterms:modified xsi:type="dcterms:W3CDTF">2018-07-22T05:12:51Z</dcterms:modified>
  <cp:revision>26</cp:revision>
  <dc:subject/>
  <dc:title>題組：ACM Programming Contest World Finals, 1998</dc:title>
</cp:coreProperties>
</file>