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48" w:rsidRPr="00A20096" w:rsidRDefault="00A20096">
      <w:pPr>
        <w:rPr>
          <w:b/>
          <w:sz w:val="40"/>
        </w:rPr>
      </w:pPr>
      <w:r w:rsidRPr="00A20096">
        <w:rPr>
          <w:rFonts w:hint="eastAsia"/>
          <w:b/>
          <w:sz w:val="40"/>
        </w:rPr>
        <w:t>螺旋式</w:t>
      </w:r>
    </w:p>
    <w:p w:rsidR="00A20096" w:rsidRDefault="00A20096" w:rsidP="00A20096">
      <w:pPr>
        <w:rPr>
          <w:rFonts w:ascii="Arial" w:hAnsi="Arial" w:cs="Arial"/>
          <w:bCs/>
          <w:sz w:val="23"/>
          <w:szCs w:val="23"/>
          <w:shd w:val="clear" w:color="auto" w:fill="FFFFFF"/>
        </w:rPr>
      </w:pPr>
      <w:r w:rsidRPr="00A20096">
        <w:rPr>
          <w:rFonts w:ascii="Arial" w:hAnsi="Arial" w:cs="Arial" w:hint="eastAsia"/>
          <w:bCs/>
          <w:sz w:val="23"/>
          <w:szCs w:val="23"/>
          <w:shd w:val="clear" w:color="auto" w:fill="FFFFFF"/>
        </w:rPr>
        <w:t>螺旋模型是一種演化軟體開發過程模型，它兼顧了快速原型的疊代的特徵以及瀑布模型的系統化與嚴格監控。螺旋模型最大的特點在於引入了其他模型不具備的風險分析，使軟體在無法排除重大風險時有機會停止，以減小損失。同時，在每個疊代階段構建原型是螺旋模型用以減小風險的途徑。螺旋模型更適合大型的昂貴的系統級的軟體應用。</w:t>
      </w:r>
    </w:p>
    <w:p w:rsidR="00A20096" w:rsidRDefault="00A20096" w:rsidP="00A20096"/>
    <w:p w:rsidR="00A20096" w:rsidRDefault="00A20096" w:rsidP="00A20096">
      <w:pPr>
        <w:rPr>
          <w:rFonts w:hint="eastAsia"/>
        </w:rPr>
      </w:pPr>
      <w:r>
        <w:rPr>
          <w:rFonts w:hint="eastAsia"/>
        </w:rPr>
        <w:t>一個典型的螺旋模型應該由以下的步驟構成：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明確本疊代階段的目標、備選方案以及應用備選方案的限制；</w:t>
      </w:r>
    </w:p>
    <w:p w:rsidR="00A20096" w:rsidRDefault="00A20096" w:rsidP="00A20096">
      <w:pPr>
        <w:rPr>
          <w:rFonts w:hint="eastAsia"/>
        </w:rPr>
      </w:pPr>
      <w:r>
        <w:t>2.</w:t>
      </w:r>
      <w:r>
        <w:rPr>
          <w:rFonts w:hint="eastAsia"/>
        </w:rPr>
        <w:t>對備選方案進行評估，明確並解決存在的風險，建立原型；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當風險得到很好的分析與解決後，應用瀑布模型進行本階段的開發與測試；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對下一階段進行計劃與部署；</w:t>
      </w:r>
    </w:p>
    <w:p w:rsidR="00A20096" w:rsidRDefault="00A20096" w:rsidP="00A20096">
      <w:r>
        <w:rPr>
          <w:rFonts w:hint="eastAsia"/>
        </w:rPr>
        <w:t>5.</w:t>
      </w:r>
      <w:r>
        <w:rPr>
          <w:rFonts w:hint="eastAsia"/>
        </w:rPr>
        <w:t>與客戶一起對本階段進行評審；</w:t>
      </w:r>
    </w:p>
    <w:p w:rsidR="00A20096" w:rsidRDefault="00A20096" w:rsidP="00A20096"/>
    <w:p w:rsidR="00A20096" w:rsidRDefault="00A20096" w:rsidP="00A20096">
      <w:r>
        <w:rPr>
          <w:noProof/>
        </w:rPr>
        <w:drawing>
          <wp:inline distT="0" distB="0" distL="0" distR="0" wp14:anchorId="1A336385" wp14:editId="07D56B34">
            <wp:extent cx="3171825" cy="2581275"/>
            <wp:effectExtent l="0" t="0" r="9525" b="9525"/>
            <wp:docPr id="1" name="圖片 1" descr="https://upload.wikimedia.org/wikipedia/commons/thumb/e/e3/Spiral_model_%28Boehm%2C_1988%29_chinese.png/333px-Spiral_model_%28Boehm%2C_1988%29_chin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3/Spiral_model_%28Boehm%2C_1988%29_chinese.png/333px-Spiral_model_%28Boehm%2C_1988%29_chine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096" w:rsidRDefault="00A20096">
      <w:pPr>
        <w:widowControl/>
      </w:pPr>
      <w:r>
        <w:br w:type="page"/>
      </w:r>
    </w:p>
    <w:p w:rsidR="00A20096" w:rsidRDefault="00A20096" w:rsidP="00A20096">
      <w:pPr>
        <w:rPr>
          <w:b/>
          <w:sz w:val="40"/>
        </w:rPr>
      </w:pPr>
      <w:r w:rsidRPr="00A20096">
        <w:rPr>
          <w:rFonts w:hint="eastAsia"/>
          <w:b/>
          <w:sz w:val="40"/>
        </w:rPr>
        <w:lastRenderedPageBreak/>
        <w:t>混沌式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混沌模型指出，生命周期的每個階段都應被套用到項目的所有層次上，從整個項目到單獨的代碼行。</w:t>
      </w:r>
    </w:p>
    <w:p w:rsidR="00A20096" w:rsidRDefault="00A20096" w:rsidP="00A20096"/>
    <w:p w:rsidR="00A20096" w:rsidRDefault="00A20096" w:rsidP="00A20096">
      <w:pPr>
        <w:rPr>
          <w:rFonts w:hint="eastAsia"/>
        </w:rPr>
      </w:pPr>
      <w:r>
        <w:rPr>
          <w:rFonts w:hint="eastAsia"/>
        </w:rPr>
        <w:t>整個項目必須被定義好、實現好、整合好。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（項目的）各個系統必須被定義好、實現好、整合好。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（系統的）各個模塊必須被定義好、實現好、整合好。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（模塊的）各個功能必須被定義好、實現好、整合好。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（功能的）各行代碼必須被定義好、實現好、整合好。</w:t>
      </w:r>
    </w:p>
    <w:p w:rsidR="00A20096" w:rsidRDefault="00A20096" w:rsidP="00A20096"/>
    <w:p w:rsidR="00A20096" w:rsidRDefault="00A20096" w:rsidP="00A20096">
      <w:r>
        <w:rPr>
          <w:rFonts w:hint="eastAsia"/>
        </w:rPr>
        <w:t>在觀念上的一個重大變革是關於項目是能被看成一個整體、還是必須被看成一些零部件的組合。沒人能一次寫出數千行代碼，人們只能每次寫幾行代碼的小片段、並測試這些小片段是否能正常工作，依此來一點一點搭建整個項目。一個複雜系統的行為發端於這些小建築塊的行為的組合。</w:t>
      </w:r>
    </w:p>
    <w:p w:rsidR="00A20096" w:rsidRDefault="00A20096" w:rsidP="00A20096"/>
    <w:p w:rsidR="00A20096" w:rsidRDefault="00A20096" w:rsidP="00A20096">
      <w:pPr>
        <w:rPr>
          <w:rFonts w:hint="eastAsia"/>
        </w:rPr>
      </w:pPr>
      <w:r>
        <w:rPr>
          <w:rFonts w:hint="eastAsia"/>
        </w:rPr>
        <w:t>混沌策略是基於混沌模型的軟體開發策略，其主要規則是永遠先解決最重要的問題。</w:t>
      </w:r>
    </w:p>
    <w:p w:rsidR="00A20096" w:rsidRDefault="00A20096" w:rsidP="00A20096"/>
    <w:p w:rsidR="00A20096" w:rsidRDefault="00A20096" w:rsidP="00A20096">
      <w:pPr>
        <w:rPr>
          <w:rFonts w:hint="eastAsia"/>
        </w:rPr>
      </w:pPr>
      <w:r>
        <w:rPr>
          <w:rFonts w:hint="eastAsia"/>
        </w:rPr>
        <w:t>問題是未完成的編程任務。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最重要的問題包括大、急以及壯這三個方面。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大問題向用戶提供功能點。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急問題亟需解決，否則可能會耽誤其它工作。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壯問題在解決並測試之後就被認為是可信任的，這樣開發人員可以安全地著眼於其它地方。</w:t>
      </w:r>
    </w:p>
    <w:p w:rsidR="00A20096" w:rsidRDefault="00A20096" w:rsidP="00A20096">
      <w:pPr>
        <w:rPr>
          <w:rFonts w:hint="eastAsia"/>
        </w:rPr>
      </w:pPr>
      <w:r>
        <w:rPr>
          <w:rFonts w:hint="eastAsia"/>
        </w:rPr>
        <w:t>解決問題意味著拿出一個穩定的方案。</w:t>
      </w:r>
    </w:p>
    <w:p w:rsidR="00A20096" w:rsidRDefault="00A20096" w:rsidP="00A20096">
      <w:r>
        <w:rPr>
          <w:rFonts w:hint="eastAsia"/>
        </w:rPr>
        <w:t>混沌策略描述了程式設計師如何在有一份「待修復缺陷及待實現功能」列表的情況下完成某個項目的。通常，有專人為剩餘的任務指定優先級，程式設計師們再一個一個解決它們。混沌策略認為這才是唯一行之有效的完成工作的方法。</w:t>
      </w:r>
    </w:p>
    <w:p w:rsidR="00A20096" w:rsidRDefault="00A20096">
      <w:pPr>
        <w:widowControl/>
      </w:pPr>
      <w:r>
        <w:br w:type="page"/>
      </w:r>
    </w:p>
    <w:p w:rsidR="00A20096" w:rsidRPr="00A20096" w:rsidRDefault="00A20096" w:rsidP="00A20096">
      <w:pPr>
        <w:rPr>
          <w:rFonts w:hint="eastAsia"/>
        </w:rPr>
      </w:pPr>
      <w:r>
        <w:rPr>
          <w:rFonts w:hint="eastAsia"/>
        </w:rPr>
        <w:lastRenderedPageBreak/>
        <w:t>資料來源：</w:t>
      </w:r>
      <w:bookmarkStart w:id="0" w:name="_GoBack"/>
      <w:bookmarkEnd w:id="0"/>
      <w:r>
        <w:rPr>
          <w:rFonts w:hint="eastAsia"/>
        </w:rPr>
        <w:t>維基百科</w:t>
      </w:r>
    </w:p>
    <w:sectPr w:rsidR="00A20096" w:rsidRPr="00A20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9C" w:rsidRDefault="00A8629C" w:rsidP="00A20096">
      <w:r>
        <w:separator/>
      </w:r>
    </w:p>
  </w:endnote>
  <w:endnote w:type="continuationSeparator" w:id="0">
    <w:p w:rsidR="00A8629C" w:rsidRDefault="00A8629C" w:rsidP="00A2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9C" w:rsidRDefault="00A8629C" w:rsidP="00A20096">
      <w:r>
        <w:separator/>
      </w:r>
    </w:p>
  </w:footnote>
  <w:footnote w:type="continuationSeparator" w:id="0">
    <w:p w:rsidR="00A8629C" w:rsidRDefault="00A8629C" w:rsidP="00A20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96"/>
    <w:rsid w:val="00346248"/>
    <w:rsid w:val="00A20096"/>
    <w:rsid w:val="00A8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35BE"/>
  <w15:chartTrackingRefBased/>
  <w15:docId w15:val="{B8D1677B-F9F4-404F-8E8C-538CED6F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00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0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0096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20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1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YamatoTW</dc:creator>
  <cp:keywords/>
  <dc:description/>
  <cp:lastModifiedBy>YamatoTW</cp:lastModifiedBy>
  <cp:revision>1</cp:revision>
  <dcterms:created xsi:type="dcterms:W3CDTF">2018-04-05T14:23:00Z</dcterms:created>
  <dcterms:modified xsi:type="dcterms:W3CDTF">2018-04-05T14:28:00Z</dcterms:modified>
</cp:coreProperties>
</file>