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0CC1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 xml:space="preserve"> </w:t>
      </w:r>
      <w:r>
        <w:rPr>
          <w:rFonts w:ascii="Courier New" w:eastAsia="Courier New" w:hAnsi="Courier New" w:cs="Courier New"/>
        </w:rPr>
        <w:tab/>
        <w:t xml:space="preserve"> </w:t>
      </w:r>
      <w:r>
        <w:rPr>
          <w:rFonts w:ascii="Courier New" w:eastAsia="Courier New" w:hAnsi="Courier New" w:cs="Courier New"/>
        </w:rPr>
        <w:tab/>
        <w:t xml:space="preserve"> </w:t>
      </w:r>
      <w:r>
        <w:rPr>
          <w:rFonts w:ascii="Courier New" w:eastAsia="Courier New" w:hAnsi="Courier New" w:cs="Courier New"/>
        </w:rPr>
        <w:tab/>
      </w:r>
    </w:p>
    <w:p w14:paraId="00000002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3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4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5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6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7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8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9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A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B" w14:textId="77777777" w:rsidR="003A0CC1" w:rsidRDefault="00000000">
      <w:pPr>
        <w:spacing w:before="60" w:after="60"/>
        <w:jc w:val="center"/>
        <w:rPr>
          <w:rFonts w:ascii="Courier New" w:eastAsia="Courier New" w:hAnsi="Courier New" w:cs="Courier New"/>
          <w:sz w:val="64"/>
          <w:szCs w:val="64"/>
        </w:rPr>
      </w:pPr>
      <w:proofErr w:type="spellStart"/>
      <w:r>
        <w:rPr>
          <w:rFonts w:ascii="Courier New" w:eastAsia="Courier New" w:hAnsi="Courier New" w:cs="Courier New"/>
          <w:sz w:val="64"/>
          <w:szCs w:val="64"/>
        </w:rPr>
        <w:t>VulnWebApp</w:t>
      </w:r>
      <w:proofErr w:type="spellEnd"/>
      <w:r>
        <w:rPr>
          <w:rFonts w:ascii="Courier New" w:eastAsia="Courier New" w:hAnsi="Courier New" w:cs="Courier New"/>
          <w:sz w:val="64"/>
          <w:szCs w:val="64"/>
        </w:rPr>
        <w:t xml:space="preserve"> (VWA) Security Report</w:t>
      </w:r>
    </w:p>
    <w:p w14:paraId="0000000C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D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E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0F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0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1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2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3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4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5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6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7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8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9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A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B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C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1D" w14:textId="77777777" w:rsidR="003A0CC1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Code Revision: 1.0.0.0</w:t>
      </w:r>
    </w:p>
    <w:p w14:paraId="0000001E" w14:textId="77777777" w:rsidR="003A0CC1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Company: Acme Inc.</w:t>
      </w:r>
    </w:p>
    <w:p w14:paraId="0000001F" w14:textId="77777777" w:rsidR="003A0CC1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Report: VWAYYMMDD</w:t>
      </w:r>
    </w:p>
    <w:p w14:paraId="00000020" w14:textId="100D4DF3" w:rsidR="003A0CC1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Author: [</w:t>
      </w:r>
      <w:r w:rsidR="00165531">
        <w:rPr>
          <w:rFonts w:ascii="Courier New" w:eastAsia="Courier New" w:hAnsi="Courier New" w:cs="Courier New"/>
        </w:rPr>
        <w:t>Ahmad Mahmoud</w:t>
      </w:r>
      <w:r>
        <w:rPr>
          <w:rFonts w:ascii="Courier New" w:eastAsia="Courier New" w:hAnsi="Courier New" w:cs="Courier New"/>
        </w:rPr>
        <w:t>]</w:t>
      </w:r>
    </w:p>
    <w:p w14:paraId="00000021" w14:textId="118CD374" w:rsidR="003A0CC1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Date: [</w:t>
      </w:r>
      <w:r w:rsidR="00165531">
        <w:rPr>
          <w:rFonts w:ascii="Courier New" w:eastAsia="Courier New" w:hAnsi="Courier New" w:cs="Courier New"/>
        </w:rPr>
        <w:t>13-4-2023</w:t>
      </w:r>
      <w:r>
        <w:rPr>
          <w:rFonts w:ascii="Courier New" w:eastAsia="Courier New" w:hAnsi="Courier New" w:cs="Courier New"/>
        </w:rPr>
        <w:t>]</w:t>
      </w:r>
      <w:r>
        <w:br w:type="page"/>
      </w:r>
    </w:p>
    <w:p w14:paraId="00000022" w14:textId="77777777" w:rsidR="003A0CC1" w:rsidRDefault="003A0CC1">
      <w:pPr>
        <w:rPr>
          <w:rFonts w:ascii="Courier New" w:eastAsia="Courier New" w:hAnsi="Courier New" w:cs="Courier New"/>
        </w:rPr>
      </w:pPr>
    </w:p>
    <w:sdt>
      <w:sdtPr>
        <w:id w:val="548740649"/>
        <w:docPartObj>
          <w:docPartGallery w:val="Table of Contents"/>
          <w:docPartUnique/>
        </w:docPartObj>
      </w:sdtPr>
      <w:sdtContent>
        <w:p w14:paraId="00000023" w14:textId="43F6C5C1" w:rsidR="003A0CC1" w:rsidRDefault="00000000">
          <w:pPr>
            <w:tabs>
              <w:tab w:val="right" w:pos="9360"/>
            </w:tabs>
            <w:spacing w:before="80" w:after="80" w:line="240" w:lineRule="auto"/>
            <w:rPr>
              <w:rFonts w:ascii="Courier New" w:eastAsia="Courier New" w:hAnsi="Courier New" w:cs="Courier New"/>
              <w:b/>
              <w:color w:val="000000"/>
            </w:rPr>
          </w:pPr>
          <w:fldSimple w:instr=" TOC \h \u \z ">
            <w:hyperlink w:anchor="_30j0zll">
              <w:r>
                <w:rPr>
                  <w:rFonts w:ascii="Courier New" w:eastAsia="Courier New" w:hAnsi="Courier New" w:cs="Courier New"/>
                  <w:b/>
                  <w:color w:val="000000"/>
                </w:rPr>
                <w:t>VWAYYMMDD## – NAME - SEVERITY</w:t>
              </w:r>
            </w:hyperlink>
            <w:r>
              <w:rPr>
                <w:rFonts w:ascii="Courier New" w:eastAsia="Courier New" w:hAnsi="Courier New" w:cs="Courier New"/>
                <w:b/>
                <w:color w:val="000000"/>
              </w:rPr>
              <w:tab/>
            </w:r>
            <w:r>
              <w:fldChar w:fldCharType="begin"/>
            </w:r>
            <w:r>
              <w:instrText xml:space="preserve"> PAGEREF _30j0zll \h </w:instrText>
            </w:r>
            <w:r>
              <w:fldChar w:fldCharType="separate"/>
            </w:r>
            <w:r w:rsidR="00594491">
              <w:rPr>
                <w:noProof/>
              </w:rPr>
              <w:t>3</w:t>
            </w:r>
            <w:r>
              <w:fldChar w:fldCharType="end"/>
            </w:r>
          </w:fldSimple>
        </w:p>
      </w:sdtContent>
    </w:sdt>
    <w:p w14:paraId="00000024" w14:textId="77777777" w:rsidR="003A0CC1" w:rsidRDefault="003A0CC1">
      <w:pPr>
        <w:rPr>
          <w:rFonts w:ascii="Courier New" w:eastAsia="Courier New" w:hAnsi="Courier New" w:cs="Courier New"/>
        </w:rPr>
      </w:pPr>
    </w:p>
    <w:tbl>
      <w:tblPr>
        <w:tblW w:w="93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35"/>
        <w:gridCol w:w="2640"/>
      </w:tblGrid>
      <w:tr w:rsidR="00D94FD7" w:rsidRPr="00DF0867" w14:paraId="25306045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4269C" w14:textId="2F44D76A" w:rsidR="00D94FD7" w:rsidRPr="00DF0867" w:rsidRDefault="00D94FD7" w:rsidP="00D94FD7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Broken Auth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- </w:t>
            </w: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High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09CDFE" w14:textId="60EBEA64" w:rsidR="00D94FD7" w:rsidRPr="00DF0867" w:rsidRDefault="00D94FD7" w:rsidP="00D94FD7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3</w:t>
            </w:r>
          </w:p>
        </w:tc>
      </w:tr>
      <w:tr w:rsidR="00D94FD7" w:rsidRPr="00DF0867" w14:paraId="2B91E7E6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E9FD20" w14:textId="7FE49B2D" w:rsidR="00D94FD7" w:rsidRPr="00DF0867" w:rsidRDefault="00D94FD7" w:rsidP="00D94FD7">
            <w:pPr>
              <w:rPr>
                <w:rFonts w:ascii="Courier New" w:eastAsia="Courier New" w:hAnsi="Courier New" w:cs="Courier New"/>
                <w:lang w:val="en-US"/>
              </w:rPr>
            </w:pP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XSS - </w:t>
            </w: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High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08818" w14:textId="3C9E6E94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>4</w:t>
            </w:r>
          </w:p>
        </w:tc>
      </w:tr>
      <w:tr w:rsidR="002D7372" w:rsidRPr="00DF0867" w14:paraId="6FF32D64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AC7EF" w14:textId="0A0B054A" w:rsidR="002D7372" w:rsidRPr="00DF0867" w:rsidRDefault="002D7372" w:rsidP="00D94FD7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Insecure Deserialization - high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507A5" w14:textId="3A439828" w:rsidR="002D7372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lang w:val="en-US"/>
              </w:rPr>
              <w:t>5</w:t>
            </w:r>
          </w:p>
        </w:tc>
      </w:tr>
      <w:tr w:rsidR="00D94FD7" w:rsidRPr="00DF0867" w14:paraId="45B2FC7C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7A1A9B" w14:textId="02574296" w:rsidR="00D94FD7" w:rsidRPr="00DF0867" w:rsidRDefault="00D94FD7" w:rsidP="00D94FD7">
            <w:pPr>
              <w:rPr>
                <w:rFonts w:ascii="Courier New" w:eastAsia="Courier New" w:hAnsi="Courier New" w:cs="Courier New"/>
                <w:lang w:val="en-US"/>
              </w:rPr>
            </w:pP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Broken </w:t>
            </w: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Access Control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- High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5B5AB0" w14:textId="4942B5B8" w:rsidR="00D94FD7" w:rsidRPr="00DF0867" w:rsidRDefault="002D7372" w:rsidP="00D94FD7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8</w:t>
            </w:r>
          </w:p>
        </w:tc>
      </w:tr>
      <w:tr w:rsidR="002D7372" w:rsidRPr="00DF0867" w14:paraId="0492683C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DD5C9D" w14:textId="178B08EB" w:rsidR="002D7372" w:rsidRPr="00DF0867" w:rsidRDefault="002D7372" w:rsidP="002D7372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Broken </w:t>
            </w: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Access Control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- High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6C78E" w14:textId="3936C293" w:rsidR="002D7372" w:rsidRDefault="002D7372" w:rsidP="002D7372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9</w:t>
            </w:r>
          </w:p>
        </w:tc>
      </w:tr>
      <w:tr w:rsidR="002D7372" w:rsidRPr="00DF0867" w14:paraId="3BEF0E89" w14:textId="77777777" w:rsidTr="00550475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1BA525" w14:textId="32BF586A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S</w:t>
            </w: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ensitive Data Exposure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- High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B2534" w14:textId="2FD738F8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10</w:t>
            </w:r>
          </w:p>
        </w:tc>
      </w:tr>
      <w:tr w:rsidR="002D7372" w:rsidRPr="00DF0867" w14:paraId="26C63D69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F7873" w14:textId="0AFC0E32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Sec Misconfiguration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- High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7CBF5E" w14:textId="0FC6747E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12</w:t>
            </w:r>
          </w:p>
        </w:tc>
      </w:tr>
      <w:tr w:rsidR="002D7372" w:rsidRPr="00DF0867" w14:paraId="158F4826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EAAD5" w14:textId="1E84AFD1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Sec Misconfiguration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- High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C5E01" w14:textId="71196FCC" w:rsidR="002D7372" w:rsidRPr="00DF0867" w:rsidRDefault="002D7372" w:rsidP="002D7372">
            <w:pPr>
              <w:rPr>
                <w:rFonts w:ascii="Courier New" w:eastAsia="Courier New" w:hAnsi="Courier New" w:cs="Courier New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14</w:t>
            </w:r>
          </w:p>
        </w:tc>
      </w:tr>
      <w:tr w:rsidR="002D7372" w:rsidRPr="00DF0867" w14:paraId="46D8C094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A73E50" w14:textId="1CB34125" w:rsidR="002D7372" w:rsidRPr="00DF0867" w:rsidRDefault="002D7372" w:rsidP="002D7372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SQLI 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>-</w:t>
            </w:r>
            <w:r w:rsidRPr="00DF0867">
              <w:rPr>
                <w:rFonts w:ascii="Courier New" w:eastAsia="Courier New" w:hAnsi="Courier New" w:cs="Courier New"/>
                <w:b/>
                <w:bCs/>
                <w:lang w:val="en-US"/>
              </w:rPr>
              <w:t xml:space="preserve"> High 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0E4779" w14:textId="75AC91F1" w:rsidR="002D7372" w:rsidRPr="00DF0867" w:rsidRDefault="002D7372" w:rsidP="002D7372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16</w:t>
            </w:r>
          </w:p>
        </w:tc>
      </w:tr>
      <w:tr w:rsidR="002D7372" w:rsidRPr="00DF0867" w14:paraId="6B813AD3" w14:textId="77777777" w:rsidTr="003965D3">
        <w:tc>
          <w:tcPr>
            <w:tcW w:w="67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FC5F86" w14:textId="61377897" w:rsidR="002D7372" w:rsidRPr="00DF0867" w:rsidRDefault="002D7372" w:rsidP="002D7372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SQLI - High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E96980" w14:textId="4C58C494" w:rsidR="002D7372" w:rsidRPr="00DF0867" w:rsidRDefault="002D7372" w:rsidP="002D7372">
            <w:pPr>
              <w:rPr>
                <w:rFonts w:ascii="Courier New" w:eastAsia="Courier New" w:hAnsi="Courier New" w:cs="Courier New"/>
                <w:b/>
                <w:b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bCs/>
                <w:lang w:val="en-US"/>
              </w:rPr>
              <w:t>18</w:t>
            </w:r>
          </w:p>
        </w:tc>
      </w:tr>
    </w:tbl>
    <w:p w14:paraId="00000025" w14:textId="77777777" w:rsidR="003A0CC1" w:rsidRPr="00DF0867" w:rsidRDefault="003A0CC1">
      <w:pPr>
        <w:rPr>
          <w:rFonts w:ascii="Courier New" w:eastAsia="Courier New" w:hAnsi="Courier New" w:cs="Courier New"/>
          <w:lang w:val="en-US"/>
        </w:rPr>
      </w:pPr>
    </w:p>
    <w:p w14:paraId="00000026" w14:textId="77777777" w:rsidR="003A0CC1" w:rsidRDefault="00000000">
      <w:pPr>
        <w:pStyle w:val="Heading1"/>
        <w:keepNext w:val="0"/>
        <w:keepLines w:val="0"/>
        <w:spacing w:before="480"/>
        <w:rPr>
          <w:rFonts w:ascii="Courier New" w:eastAsia="Courier New" w:hAnsi="Courier New" w:cs="Courier New"/>
          <w:b/>
          <w:sz w:val="36"/>
          <w:szCs w:val="36"/>
        </w:rPr>
      </w:pPr>
      <w:bookmarkStart w:id="0" w:name="_gjdgxs" w:colFirst="0" w:colLast="0"/>
      <w:bookmarkEnd w:id="0"/>
      <w:r>
        <w:br w:type="page"/>
      </w:r>
    </w:p>
    <w:p w14:paraId="00000027" w14:textId="4DD104BA" w:rsidR="003A0CC1" w:rsidRDefault="00000000">
      <w:pPr>
        <w:pStyle w:val="Heading1"/>
        <w:keepNext w:val="0"/>
        <w:keepLines w:val="0"/>
        <w:spacing w:before="480"/>
        <w:rPr>
          <w:rFonts w:ascii="Courier New" w:eastAsia="Courier New" w:hAnsi="Courier New" w:cs="Courier New"/>
          <w:b/>
          <w:sz w:val="36"/>
          <w:szCs w:val="36"/>
        </w:rPr>
      </w:pPr>
      <w:bookmarkStart w:id="1" w:name="_30j0zll" w:colFirst="0" w:colLast="0"/>
      <w:bookmarkEnd w:id="1"/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VWAYYMMDD## – </w:t>
      </w:r>
      <w:r w:rsidR="00D94FD7">
        <w:rPr>
          <w:rFonts w:ascii="Courier New" w:eastAsia="Courier New" w:hAnsi="Courier New" w:cs="Courier New"/>
          <w:b/>
          <w:color w:val="4F81BD"/>
          <w:sz w:val="36"/>
          <w:szCs w:val="36"/>
        </w:rPr>
        <w:t>Broken Auth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 xml:space="preserve"> 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 w:rsidR="00D94FD7"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00000028" w14:textId="3A30A6B0" w:rsidR="003A0CC1" w:rsidRDefault="00000000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C2608A">
        <w:rPr>
          <w:rFonts w:ascii="Courier New" w:eastAsia="Courier New" w:hAnsi="Courier New" w:cs="Courier New"/>
          <w:b/>
          <w:color w:val="4F81BD"/>
          <w:sz w:val="28"/>
          <w:szCs w:val="28"/>
        </w:rPr>
        <w:t xml:space="preserve">Broken Auth using </w:t>
      </w:r>
      <w:proofErr w:type="gramStart"/>
      <w:r w:rsidR="00C2608A">
        <w:rPr>
          <w:rFonts w:ascii="Courier New" w:eastAsia="Courier New" w:hAnsi="Courier New" w:cs="Courier New"/>
          <w:b/>
          <w:color w:val="4F81BD"/>
          <w:sz w:val="28"/>
          <w:szCs w:val="28"/>
        </w:rPr>
        <w:t>Bruteforce</w:t>
      </w:r>
      <w:proofErr w:type="gramEnd"/>
    </w:p>
    <w:p w14:paraId="0000002A" w14:textId="144F2029" w:rsidR="003A0CC1" w:rsidRPr="00D94FD7" w:rsidRDefault="00000000" w:rsidP="00D94FD7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0000002B" w14:textId="77777777" w:rsidR="003A0CC1" w:rsidRDefault="00000000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0000002C" w14:textId="77777777" w:rsidR="003A0CC1" w:rsidRDefault="00000000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0000002E" w14:textId="26582074" w:rsidR="003A0CC1" w:rsidRDefault="00C2608A" w:rsidP="00EF044B">
      <w:p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An unauthorized user used</w:t>
      </w:r>
      <w:r w:rsidR="00EF044B" w:rsidRPr="00EF044B">
        <w:rPr>
          <w:rFonts w:ascii="Courier New" w:eastAsia="Courier New" w:hAnsi="Courier New" w:cs="Courier New"/>
          <w:sz w:val="24"/>
          <w:szCs w:val="24"/>
        </w:rPr>
        <w:t xml:space="preserve"> a brute force attack against the login form of a web application</w:t>
      </w:r>
      <w:r>
        <w:rPr>
          <w:rFonts w:ascii="Courier New" w:eastAsia="Courier New" w:hAnsi="Courier New" w:cs="Courier New"/>
          <w:sz w:val="24"/>
          <w:szCs w:val="24"/>
        </w:rPr>
        <w:t xml:space="preserve"> and was able to access the application.</w:t>
      </w:r>
    </w:p>
    <w:p w14:paraId="0000002F" w14:textId="77777777" w:rsidR="003A0CC1" w:rsidRDefault="00000000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00000030" w14:textId="3A68535F" w:rsidR="003A0CC1" w:rsidRDefault="00EF044B" w:rsidP="00EF044B">
      <w:pPr>
        <w:pStyle w:val="ListParagraph"/>
        <w:numPr>
          <w:ilvl w:val="0"/>
          <w:numId w:val="1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First go to the login page and enter invalid credentials.</w:t>
      </w:r>
      <w:r>
        <w:rPr>
          <w:rFonts w:ascii="Courier New" w:eastAsia="Courier New" w:hAnsi="Courier New" w:cs="Courier New"/>
          <w:noProof/>
        </w:rPr>
        <w:drawing>
          <wp:inline distT="0" distB="0" distL="0" distR="0" wp14:anchorId="7B518154" wp14:editId="7D95CFEE">
            <wp:extent cx="4181475" cy="1647825"/>
            <wp:effectExtent l="0" t="0" r="9525" b="9525"/>
            <wp:docPr id="94465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7DF4" w14:textId="08931CD0" w:rsidR="00EF044B" w:rsidRDefault="00EF044B" w:rsidP="00EF044B">
      <w:pPr>
        <w:pStyle w:val="ListParagraph"/>
        <w:numPr>
          <w:ilvl w:val="0"/>
          <w:numId w:val="1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Go to the workspace terminal and use the “bruteforce.py” script </w:t>
      </w:r>
      <w:r w:rsidR="003114E6">
        <w:rPr>
          <w:rFonts w:ascii="Courier New" w:eastAsia="Courier New" w:hAnsi="Courier New" w:cs="Courier New"/>
        </w:rPr>
        <w:t>and use this command: python bruteforce.py -U test-username.txt -P test-password.txt -f “Login Failed” http://0.0.0.0:3000/login</w:t>
      </w:r>
      <w:r w:rsidR="003114E6">
        <w:rPr>
          <w:rFonts w:ascii="Courier New" w:eastAsia="Courier New" w:hAnsi="Courier New" w:cs="Courier New"/>
        </w:rPr>
        <w:br/>
      </w:r>
      <w:r>
        <w:rPr>
          <w:noProof/>
        </w:rPr>
        <w:drawing>
          <wp:inline distT="0" distB="0" distL="0" distR="0" wp14:anchorId="4D61A541" wp14:editId="360D98B6">
            <wp:extent cx="5857875" cy="1019175"/>
            <wp:effectExtent l="0" t="0" r="9525" b="9525"/>
            <wp:docPr id="278692487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2487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A81F" w14:textId="5334E370" w:rsidR="00EF044B" w:rsidRPr="00EF044B" w:rsidRDefault="003114E6" w:rsidP="00EF044B">
      <w:pPr>
        <w:pStyle w:val="ListParagraph"/>
        <w:numPr>
          <w:ilvl w:val="0"/>
          <w:numId w:val="1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Enter the credentials you got from the script </w:t>
      </w:r>
      <w:r>
        <w:rPr>
          <w:noProof/>
        </w:rPr>
        <w:drawing>
          <wp:inline distT="0" distB="0" distL="0" distR="0" wp14:anchorId="2F061A5A" wp14:editId="182DC04C">
            <wp:extent cx="5934075" cy="819150"/>
            <wp:effectExtent l="0" t="0" r="9525" b="0"/>
            <wp:docPr id="1868281615" name="Picture 4" descr="Graphical user interface, application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81615" name="Picture 4" descr="Graphical user interface, application,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1" w14:textId="77777777" w:rsidR="003A0CC1" w:rsidRDefault="003A0CC1">
      <w:pPr>
        <w:spacing w:before="60" w:after="60"/>
        <w:rPr>
          <w:rFonts w:ascii="Courier New" w:eastAsia="Courier New" w:hAnsi="Courier New" w:cs="Courier New"/>
        </w:rPr>
      </w:pPr>
    </w:p>
    <w:p w14:paraId="00000032" w14:textId="77777777" w:rsidR="003A0CC1" w:rsidRDefault="00000000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00000033" w14:textId="0AAE170E" w:rsidR="003114E6" w:rsidRDefault="003114E6" w:rsidP="003114E6">
      <w:pPr>
        <w:spacing w:before="60" w:after="60"/>
        <w:rPr>
          <w:rStyle w:val="fontstyle01"/>
          <w:rFonts w:asciiTheme="majorBidi" w:hAnsiTheme="majorBidi" w:cstheme="majorBidi"/>
        </w:rPr>
      </w:pPr>
      <w:r w:rsidRPr="003114E6">
        <w:rPr>
          <w:rStyle w:val="fontstyle01"/>
          <w:rFonts w:asciiTheme="majorBidi" w:hAnsiTheme="majorBidi" w:cstheme="majorBidi"/>
        </w:rPr>
        <w:t>We need to track fail login attempts</w:t>
      </w:r>
      <w:r w:rsidRPr="003114E6">
        <w:rPr>
          <w:rFonts w:asciiTheme="majorBidi" w:hAnsiTheme="majorBidi" w:cstheme="majorBidi"/>
          <w:color w:val="000000"/>
        </w:rPr>
        <w:t xml:space="preserve"> </w:t>
      </w:r>
      <w:r w:rsidRPr="003114E6">
        <w:rPr>
          <w:rStyle w:val="fontstyle01"/>
          <w:rFonts w:asciiTheme="majorBidi" w:hAnsiTheme="majorBidi" w:cstheme="majorBidi"/>
        </w:rPr>
        <w:t>IP address, then block the IP address if they exceed 5 fail</w:t>
      </w:r>
      <w:r w:rsidRPr="003114E6">
        <w:rPr>
          <w:rFonts w:asciiTheme="majorBidi" w:hAnsiTheme="majorBidi" w:cstheme="majorBidi"/>
          <w:color w:val="000000"/>
        </w:rPr>
        <w:t xml:space="preserve"> </w:t>
      </w:r>
      <w:r w:rsidRPr="003114E6">
        <w:rPr>
          <w:rStyle w:val="fontstyle01"/>
          <w:rFonts w:asciiTheme="majorBidi" w:hAnsiTheme="majorBidi" w:cstheme="majorBidi"/>
        </w:rPr>
        <w:t xml:space="preserve">logins for 15 minutes </w:t>
      </w:r>
      <w:proofErr w:type="gramStart"/>
      <w:r w:rsidRPr="003114E6">
        <w:rPr>
          <w:rStyle w:val="fontstyle01"/>
          <w:rFonts w:asciiTheme="majorBidi" w:hAnsiTheme="majorBidi" w:cstheme="majorBidi"/>
        </w:rPr>
        <w:t>and also</w:t>
      </w:r>
      <w:proofErr w:type="gramEnd"/>
      <w:r w:rsidRPr="003114E6">
        <w:rPr>
          <w:rStyle w:val="fontstyle01"/>
          <w:rFonts w:asciiTheme="majorBidi" w:hAnsiTheme="majorBidi" w:cstheme="majorBidi"/>
        </w:rPr>
        <w:t xml:space="preserve"> alert our SOC team of this event.</w:t>
      </w:r>
      <w:r w:rsidRPr="003114E6">
        <w:rPr>
          <w:rFonts w:asciiTheme="majorBidi" w:hAnsiTheme="majorBidi" w:cstheme="majorBidi"/>
          <w:color w:val="000000"/>
        </w:rPr>
        <w:br/>
      </w:r>
      <w:r w:rsidRPr="003114E6">
        <w:rPr>
          <w:rStyle w:val="fontstyle01"/>
          <w:rFonts w:asciiTheme="majorBidi" w:hAnsiTheme="majorBidi" w:cstheme="majorBidi"/>
        </w:rPr>
        <w:lastRenderedPageBreak/>
        <w:t>https://cheatsheetseries.owasp.org/cheatsheets/Authentication_Ch</w:t>
      </w:r>
      <w:r w:rsidRPr="003114E6">
        <w:rPr>
          <w:rFonts w:asciiTheme="majorBidi" w:hAnsiTheme="majorBidi" w:cstheme="majorBidi"/>
          <w:color w:val="000000"/>
        </w:rPr>
        <w:br/>
      </w:r>
      <w:r w:rsidRPr="003114E6">
        <w:rPr>
          <w:rStyle w:val="fontstyle01"/>
          <w:rFonts w:asciiTheme="majorBidi" w:hAnsiTheme="majorBidi" w:cstheme="majorBidi"/>
        </w:rPr>
        <w:t>eat_Sheet.html</w:t>
      </w:r>
    </w:p>
    <w:p w14:paraId="6E8D6867" w14:textId="5650F7B9" w:rsidR="003114E6" w:rsidRDefault="003114E6" w:rsidP="003114E6">
      <w:pPr>
        <w:pStyle w:val="Heading1"/>
        <w:keepNext w:val="0"/>
        <w:keepLines w:val="0"/>
        <w:spacing w:before="480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 xml:space="preserve">VWAYYMMDD## –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XSS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 xml:space="preserve"> 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41EB282F" w14:textId="7C4E1469" w:rsidR="003114E6" w:rsidRDefault="003114E6" w:rsidP="003114E6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>XSS</w:t>
      </w:r>
    </w:p>
    <w:p w14:paraId="75717B26" w14:textId="77777777" w:rsidR="003114E6" w:rsidRPr="00D94FD7" w:rsidRDefault="003114E6" w:rsidP="003114E6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1D8E461C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762469D3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6461529C" w14:textId="16E9F5CB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Style w:val="fontstyle01"/>
        </w:rPr>
        <w:t xml:space="preserve">In the </w:t>
      </w:r>
      <w:r>
        <w:rPr>
          <w:rStyle w:val="fontstyle01"/>
        </w:rPr>
        <w:t>Profile</w:t>
      </w:r>
      <w:r>
        <w:rPr>
          <w:rStyle w:val="fontstyle01"/>
        </w:rPr>
        <w:t xml:space="preserve"> Area we have </w:t>
      </w:r>
      <w:r>
        <w:rPr>
          <w:rStyle w:val="fontstyle01"/>
        </w:rPr>
        <w:t>input field allow you to send message to the Administrator</w:t>
      </w:r>
      <w:r>
        <w:rPr>
          <w:rStyle w:val="fontstyle01"/>
        </w:rPr>
        <w:t xml:space="preserve">, this </w:t>
      </w:r>
      <w:r>
        <w:rPr>
          <w:rStyle w:val="fontstyle01"/>
        </w:rPr>
        <w:t>input field</w:t>
      </w:r>
      <w:r>
        <w:rPr>
          <w:rFonts w:ascii="CourierNewPSMT" w:hAnsi="CourierNewPSMT"/>
          <w:color w:val="000000"/>
        </w:rPr>
        <w:t xml:space="preserve"> </w:t>
      </w:r>
      <w:r>
        <w:rPr>
          <w:rStyle w:val="fontstyle01"/>
        </w:rPr>
        <w:t>seems to</w:t>
      </w:r>
      <w:r>
        <w:rPr>
          <w:rStyle w:val="fontstyle01"/>
        </w:rPr>
        <w:t xml:space="preserve"> not</w:t>
      </w:r>
      <w:r>
        <w:rPr>
          <w:rStyle w:val="fontstyle01"/>
        </w:rPr>
        <w:t xml:space="preserve"> be sanitizing for “script”</w:t>
      </w:r>
      <w:r>
        <w:rPr>
          <w:rStyle w:val="fontstyle01"/>
        </w:rPr>
        <w:t xml:space="preserve"> tag</w:t>
      </w:r>
      <w:r>
        <w:rPr>
          <w:rStyle w:val="fontstyle01"/>
        </w:rPr>
        <w:t xml:space="preserve"> within the messages That then</w:t>
      </w:r>
      <w:r>
        <w:rPr>
          <w:rFonts w:ascii="CourierNewPSMT" w:hAnsi="CourierNewPSMT"/>
          <w:color w:val="000000"/>
        </w:rPr>
        <w:br/>
      </w:r>
      <w:r>
        <w:rPr>
          <w:rStyle w:val="fontstyle01"/>
        </w:rPr>
        <w:t>could contain java-script code and is executable on the client</w:t>
      </w:r>
      <w:r>
        <w:rPr>
          <w:rFonts w:ascii="CourierNewPSMT" w:hAnsi="CourierNewPSMT"/>
          <w:color w:val="000000"/>
        </w:rPr>
        <w:br/>
      </w:r>
      <w:r>
        <w:rPr>
          <w:rStyle w:val="fontstyle01"/>
        </w:rPr>
        <w:t>side.</w:t>
      </w:r>
    </w:p>
    <w:p w14:paraId="12603800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5720401E" w14:textId="101EAFC6" w:rsidR="003114E6" w:rsidRDefault="003114E6" w:rsidP="003114E6">
      <w:pPr>
        <w:pStyle w:val="ListParagraph"/>
        <w:numPr>
          <w:ilvl w:val="0"/>
          <w:numId w:val="3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First go to the profile section </w:t>
      </w:r>
      <w:r>
        <w:rPr>
          <w:rFonts w:ascii="Courier New" w:eastAsia="Courier New" w:hAnsi="Courier New" w:cs="Courier New"/>
          <w:noProof/>
        </w:rPr>
        <w:drawing>
          <wp:inline distT="0" distB="0" distL="0" distR="0" wp14:anchorId="71984520" wp14:editId="752E59D1">
            <wp:extent cx="3419475" cy="1647825"/>
            <wp:effectExtent l="0" t="0" r="9525" b="9525"/>
            <wp:docPr id="13073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CBF2" w14:textId="769D4AB4" w:rsidR="00B75291" w:rsidRDefault="00B75291" w:rsidP="003114E6">
      <w:pPr>
        <w:pStyle w:val="ListParagraph"/>
        <w:numPr>
          <w:ilvl w:val="0"/>
          <w:numId w:val="3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 the input field add this payload: &lt;script&gt;alert(</w:t>
      </w:r>
      <w:proofErr w:type="spellStart"/>
      <w:proofErr w:type="gramStart"/>
      <w:r>
        <w:rPr>
          <w:rFonts w:ascii="Courier New" w:eastAsia="Courier New" w:hAnsi="Courier New" w:cs="Courier New"/>
        </w:rPr>
        <w:t>document.cookie</w:t>
      </w:r>
      <w:proofErr w:type="spellEnd"/>
      <w:proofErr w:type="gramEnd"/>
      <w:r>
        <w:rPr>
          <w:rFonts w:ascii="Courier New" w:eastAsia="Courier New" w:hAnsi="Courier New" w:cs="Courier New"/>
        </w:rPr>
        <w:t>)&lt;/script&gt;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B47D8E6" wp14:editId="6E8C51A0">
            <wp:extent cx="5943600" cy="1209675"/>
            <wp:effectExtent l="0" t="0" r="0" b="9525"/>
            <wp:docPr id="643523469" name="Picture 9" descr="Graphical user interfac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23469" name="Picture 9" descr="Graphical user interfac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35A5" w14:textId="47F5D0AF" w:rsidR="00B75291" w:rsidRPr="003114E6" w:rsidRDefault="00B75291" w:rsidP="003114E6">
      <w:pPr>
        <w:pStyle w:val="ListParagraph"/>
        <w:numPr>
          <w:ilvl w:val="0"/>
          <w:numId w:val="3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When you reload the </w:t>
      </w:r>
      <w:proofErr w:type="gramStart"/>
      <w:r>
        <w:rPr>
          <w:rFonts w:ascii="Courier New" w:eastAsia="Courier New" w:hAnsi="Courier New" w:cs="Courier New"/>
        </w:rPr>
        <w:t>page</w:t>
      </w:r>
      <w:proofErr w:type="gramEnd"/>
      <w:r>
        <w:rPr>
          <w:rFonts w:ascii="Courier New" w:eastAsia="Courier New" w:hAnsi="Courier New" w:cs="Courier New"/>
        </w:rPr>
        <w:t xml:space="preserve"> it will response with the cookies of the user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C53A9C8" wp14:editId="17F96D14">
            <wp:extent cx="5943600" cy="1209675"/>
            <wp:effectExtent l="0" t="0" r="0" b="9525"/>
            <wp:docPr id="1441962296" name="Picture 1441962296" descr="Graphical user interfac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23469" name="Picture 9" descr="Graphical user interface, rectang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9272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6D049785" w14:textId="77777777" w:rsidR="00B75291" w:rsidRPr="00B75291" w:rsidRDefault="00B75291" w:rsidP="00B75291">
      <w:pPr>
        <w:rPr>
          <w:rStyle w:val="fontstyle01"/>
          <w:rFonts w:asciiTheme="majorBidi" w:hAnsiTheme="majorBidi" w:cstheme="majorBidi"/>
        </w:rPr>
      </w:pPr>
      <w:r w:rsidRPr="00B75291">
        <w:rPr>
          <w:rStyle w:val="fontstyle01"/>
          <w:rFonts w:asciiTheme="majorBidi" w:hAnsiTheme="majorBidi" w:cstheme="majorBidi"/>
        </w:rPr>
        <w:t>We should use a standard library that does field sanitizing for</w:t>
      </w:r>
    </w:p>
    <w:p w14:paraId="6435AD58" w14:textId="77777777" w:rsidR="00B75291" w:rsidRPr="00B75291" w:rsidRDefault="00B75291" w:rsidP="00B75291">
      <w:pPr>
        <w:rPr>
          <w:rStyle w:val="fontstyle01"/>
          <w:rFonts w:asciiTheme="majorBidi" w:hAnsiTheme="majorBidi" w:cstheme="majorBidi"/>
        </w:rPr>
      </w:pPr>
      <w:r w:rsidRPr="00B75291">
        <w:rPr>
          <w:rStyle w:val="fontstyle01"/>
          <w:rFonts w:asciiTheme="majorBidi" w:hAnsiTheme="majorBidi" w:cstheme="majorBidi"/>
        </w:rPr>
        <w:t>XSS.</w:t>
      </w:r>
    </w:p>
    <w:p w14:paraId="7A47F5B0" w14:textId="77777777" w:rsidR="00B75291" w:rsidRPr="00B75291" w:rsidRDefault="00B75291" w:rsidP="00B75291">
      <w:pPr>
        <w:rPr>
          <w:rStyle w:val="fontstyle01"/>
          <w:rFonts w:asciiTheme="majorBidi" w:hAnsiTheme="majorBidi" w:cstheme="majorBidi"/>
        </w:rPr>
      </w:pPr>
      <w:r w:rsidRPr="00B75291">
        <w:rPr>
          <w:rStyle w:val="fontstyle01"/>
          <w:rFonts w:asciiTheme="majorBidi" w:hAnsiTheme="majorBidi" w:cstheme="majorBidi"/>
        </w:rPr>
        <w:t>https://cheatsheetseries.owasp.org/cheatsheets/Cross_Site_Script</w:t>
      </w:r>
    </w:p>
    <w:p w14:paraId="4688147B" w14:textId="77777777" w:rsidR="00B75291" w:rsidRDefault="00B75291" w:rsidP="00B75291">
      <w:pPr>
        <w:rPr>
          <w:rStyle w:val="fontstyle01"/>
          <w:rFonts w:asciiTheme="majorBidi" w:hAnsiTheme="majorBidi" w:cstheme="majorBidi"/>
        </w:rPr>
      </w:pPr>
      <w:r w:rsidRPr="00B75291">
        <w:rPr>
          <w:rStyle w:val="fontstyle01"/>
          <w:rFonts w:asciiTheme="majorBidi" w:hAnsiTheme="majorBidi" w:cstheme="majorBidi"/>
        </w:rPr>
        <w:t>ing_Prevention_Cheat_Sheet.html</w:t>
      </w:r>
    </w:p>
    <w:p w14:paraId="138E67D3" w14:textId="77777777" w:rsidR="00B75291" w:rsidRDefault="00B75291" w:rsidP="00B75291">
      <w:pPr>
        <w:pBdr>
          <w:bottom w:val="single" w:sz="6" w:space="1" w:color="auto"/>
        </w:pBdr>
        <w:rPr>
          <w:rStyle w:val="fontstyle01"/>
          <w:rFonts w:asciiTheme="majorBidi" w:hAnsiTheme="majorBidi" w:cstheme="majorBidi"/>
        </w:rPr>
      </w:pPr>
    </w:p>
    <w:p w14:paraId="30B3488F" w14:textId="3B0B067E" w:rsidR="003114E6" w:rsidRPr="00B75291" w:rsidRDefault="003114E6" w:rsidP="00B75291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 xml:space="preserve">VWAYYMMDD## – </w:t>
      </w:r>
      <w:r w:rsidR="00B75291" w:rsidRPr="00B75291">
        <w:rPr>
          <w:rFonts w:ascii="Courier New" w:eastAsia="Courier New" w:hAnsi="Courier New" w:cs="Courier New"/>
          <w:b/>
          <w:color w:val="4F81BD"/>
          <w:sz w:val="32"/>
          <w:szCs w:val="32"/>
        </w:rPr>
        <w:t>Insecure Deserialization</w:t>
      </w:r>
      <w:r w:rsidRPr="00B75291"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68F360A7" w14:textId="1B62647A" w:rsidR="003114E6" w:rsidRDefault="003114E6" w:rsidP="003114E6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B75291" w:rsidRPr="00B75291">
        <w:rPr>
          <w:rFonts w:ascii="Courier New" w:eastAsia="Courier New" w:hAnsi="Courier New" w:cs="Courier New"/>
          <w:b/>
          <w:color w:val="4F81BD"/>
          <w:sz w:val="28"/>
          <w:szCs w:val="28"/>
        </w:rPr>
        <w:t>Insecure</w:t>
      </w:r>
      <w:r w:rsidR="00B75291" w:rsidRPr="00B75291">
        <w:rPr>
          <w:rFonts w:ascii="Courier New" w:eastAsia="Courier New" w:hAnsi="Courier New" w:cs="Courier New"/>
          <w:b/>
          <w:color w:val="4F81BD"/>
          <w:sz w:val="28"/>
          <w:szCs w:val="28"/>
        </w:rPr>
        <w:t xml:space="preserve"> </w:t>
      </w:r>
      <w:r w:rsidR="00B75291" w:rsidRPr="00B75291">
        <w:rPr>
          <w:rFonts w:ascii="Courier New" w:eastAsia="Courier New" w:hAnsi="Courier New" w:cs="Courier New"/>
          <w:b/>
          <w:color w:val="4F81BD"/>
          <w:sz w:val="28"/>
          <w:szCs w:val="28"/>
        </w:rPr>
        <w:t>Deserialization</w:t>
      </w:r>
    </w:p>
    <w:p w14:paraId="5BCFC42D" w14:textId="77777777" w:rsidR="003114E6" w:rsidRPr="00D94FD7" w:rsidRDefault="003114E6" w:rsidP="003114E6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4CA5E690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138AF197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67CD9395" w14:textId="433C24E1" w:rsidR="00B75291" w:rsidRDefault="00B75291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B75291">
        <w:rPr>
          <w:rFonts w:ascii="Courier New" w:eastAsia="Courier New" w:hAnsi="Courier New" w:cs="Courier New"/>
          <w:sz w:val="28"/>
          <w:szCs w:val="28"/>
        </w:rPr>
        <w:t>An insecure deserialization vulnerability was exploited, allowing the attacker to modify the cookies of normal users to match those of the admin, thereby gaining unauthorized access to private areas. This indicates a weakness in the system's handling of serialized data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5462E813" w14:textId="1DB29A13" w:rsidR="003114E6" w:rsidRDefault="003114E6" w:rsidP="003114E6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7918D302" w14:textId="2C2AB1FB" w:rsidR="00B75291" w:rsidRDefault="00B75291" w:rsidP="00B75291">
      <w:pPr>
        <w:pStyle w:val="ListParagraph"/>
        <w:numPr>
          <w:ilvl w:val="0"/>
          <w:numId w:val="4"/>
        </w:numPr>
        <w:spacing w:before="60" w:after="60"/>
        <w:rPr>
          <w:rFonts w:ascii="Courier New" w:eastAsia="Courier New" w:hAnsi="Courier New" w:cs="Courier New"/>
        </w:rPr>
      </w:pPr>
      <w:r w:rsidRPr="009C7CF4">
        <w:rPr>
          <w:rFonts w:asciiTheme="majorBidi" w:eastAsia="Courier New" w:hAnsiTheme="majorBidi" w:cstheme="majorBidi"/>
        </w:rPr>
        <w:lastRenderedPageBreak/>
        <w:t>First go to the customer’s page while you are opening the Developers options -&gt; application -&gt; storage-&gt; cookies</w:t>
      </w:r>
      <w:r>
        <w:rPr>
          <w:rFonts w:ascii="Courier New" w:eastAsia="Courier New" w:hAnsi="Courier New" w:cs="Courier New"/>
          <w:noProof/>
        </w:rPr>
        <w:drawing>
          <wp:inline distT="0" distB="0" distL="0" distR="0" wp14:anchorId="15FAA9A8" wp14:editId="6373BA66">
            <wp:extent cx="5934075" cy="2209800"/>
            <wp:effectExtent l="0" t="0" r="9525" b="0"/>
            <wp:docPr id="484020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FFE9" w14:textId="74B18A14" w:rsidR="003114E6" w:rsidRDefault="009C7CF4" w:rsidP="00EF0F1D">
      <w:pPr>
        <w:pStyle w:val="ListParagraph"/>
        <w:numPr>
          <w:ilvl w:val="0"/>
          <w:numId w:val="4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Let’s check </w:t>
      </w:r>
      <w:r w:rsidR="00B75291" w:rsidRPr="009C7CF4">
        <w:rPr>
          <w:rFonts w:ascii="Courier New" w:eastAsia="Courier New" w:hAnsi="Courier New" w:cs="Courier New"/>
        </w:rPr>
        <w:t xml:space="preserve">the </w:t>
      </w:r>
      <w:proofErr w:type="spellStart"/>
      <w:r w:rsidR="00B75291" w:rsidRPr="009C7CF4">
        <w:rPr>
          <w:rFonts w:ascii="Courier New" w:eastAsia="Courier New" w:hAnsi="Courier New" w:cs="Courier New"/>
        </w:rPr>
        <w:t>Authinfo</w:t>
      </w:r>
      <w:proofErr w:type="spellEnd"/>
      <w:r w:rsidR="00B75291" w:rsidRPr="009C7CF4"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 xml:space="preserve">value </w:t>
      </w:r>
      <w:r w:rsidR="00B75291" w:rsidRPr="009C7CF4">
        <w:rPr>
          <w:rFonts w:ascii="Courier New" w:eastAsia="Courier New" w:hAnsi="Courier New" w:cs="Courier New"/>
        </w:rPr>
        <w:t>with</w:t>
      </w:r>
      <w:r w:rsidR="00EF0F1D">
        <w:rPr>
          <w:rFonts w:ascii="Courier New" w:eastAsia="Courier New" w:hAnsi="Courier New" w:cs="Courier New"/>
        </w:rPr>
        <w:t xml:space="preserve"> “performbase64.py” from the workspace.   </w:t>
      </w:r>
      <w:r w:rsidR="00EF0F1D">
        <w:rPr>
          <w:rFonts w:ascii="Courier New" w:eastAsia="Courier New" w:hAnsi="Courier New" w:cs="Courier New"/>
          <w:noProof/>
        </w:rPr>
        <w:drawing>
          <wp:inline distT="0" distB="0" distL="0" distR="0" wp14:anchorId="1B0FEC8B" wp14:editId="04438A87">
            <wp:extent cx="4391025" cy="1323975"/>
            <wp:effectExtent l="0" t="0" r="9525" b="9525"/>
            <wp:docPr id="1512645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FD2A" w14:textId="0DC80A98" w:rsidR="00EF0F1D" w:rsidRDefault="00EF0F1D" w:rsidP="00EF0F1D">
      <w:pPr>
        <w:pStyle w:val="ListParagraph"/>
        <w:numPr>
          <w:ilvl w:val="0"/>
          <w:numId w:val="4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Now convert </w:t>
      </w:r>
      <w:proofErr w:type="gramStart"/>
      <w:r>
        <w:rPr>
          <w:rFonts w:ascii="Courier New" w:eastAsia="Courier New" w:hAnsi="Courier New" w:cs="Courier New"/>
        </w:rPr>
        <w:t>1:admin</w:t>
      </w:r>
      <w:proofErr w:type="gramEnd"/>
      <w:r>
        <w:rPr>
          <w:rFonts w:ascii="Courier New" w:eastAsia="Courier New" w:hAnsi="Courier New" w:cs="Courier New"/>
        </w:rPr>
        <w:t xml:space="preserve"> to base64 with “performbase64.py”</w:t>
      </w:r>
      <w:r w:rsidRPr="00EF0F1D">
        <w:rPr>
          <w:rFonts w:asciiTheme="majorBidi" w:hAnsiTheme="majorBidi" w:cstheme="majorBidi"/>
          <w:noProof/>
          <w:sz w:val="28"/>
          <w:szCs w:val="28"/>
        </w:rPr>
        <w:t xml:space="preserve"> 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69036D4" wp14:editId="35941A77">
            <wp:extent cx="4572000" cy="1724025"/>
            <wp:effectExtent l="0" t="0" r="0" b="9525"/>
            <wp:docPr id="935811051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11051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82DC" w14:textId="7B773B6B" w:rsidR="00EF0F1D" w:rsidRDefault="00EF0F1D" w:rsidP="00B75291">
      <w:pPr>
        <w:pStyle w:val="ListParagraph"/>
        <w:numPr>
          <w:ilvl w:val="0"/>
          <w:numId w:val="4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Then modify the </w:t>
      </w:r>
      <w:proofErr w:type="spellStart"/>
      <w:r>
        <w:rPr>
          <w:rFonts w:ascii="Courier New" w:eastAsia="Courier New" w:hAnsi="Courier New" w:cs="Courier New"/>
        </w:rPr>
        <w:t>Authinfo</w:t>
      </w:r>
      <w:proofErr w:type="spellEnd"/>
      <w:r>
        <w:rPr>
          <w:rFonts w:ascii="Courier New" w:eastAsia="Courier New" w:hAnsi="Courier New" w:cs="Courier New"/>
        </w:rPr>
        <w:t xml:space="preserve"> value with </w:t>
      </w:r>
      <w:r w:rsidRPr="00EF0F1D">
        <w:rPr>
          <w:rFonts w:ascii="Courier New" w:hAnsi="Courier New" w:cs="Courier New"/>
          <w:sz w:val="28"/>
          <w:szCs w:val="28"/>
        </w:rPr>
        <w:t>MTphZG1pbg==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</w:rPr>
        <w:t xml:space="preserve">and reload the page of customers </w:t>
      </w:r>
      <w:r>
        <w:rPr>
          <w:rFonts w:ascii="Courier New" w:eastAsia="Courier New" w:hAnsi="Courier New" w:cs="Courier New"/>
          <w:noProof/>
        </w:rPr>
        <w:drawing>
          <wp:inline distT="0" distB="0" distL="0" distR="0" wp14:anchorId="383DC0A3" wp14:editId="2F195FA6">
            <wp:extent cx="5934075" cy="2162175"/>
            <wp:effectExtent l="0" t="0" r="9525" b="9525"/>
            <wp:docPr id="1208025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22D7" w14:textId="11F6312F" w:rsidR="009C7CF4" w:rsidRPr="009C7CF4" w:rsidRDefault="009C7CF4" w:rsidP="00B75291">
      <w:pPr>
        <w:pStyle w:val="ListParagraph"/>
        <w:numPr>
          <w:ilvl w:val="0"/>
          <w:numId w:val="4"/>
        </w:numPr>
        <w:spacing w:before="60" w:after="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You </w:t>
      </w:r>
      <w:proofErr w:type="gramStart"/>
      <w:r>
        <w:rPr>
          <w:rFonts w:ascii="Courier New" w:eastAsia="Courier New" w:hAnsi="Courier New" w:cs="Courier New"/>
        </w:rPr>
        <w:t>will</w:t>
      </w:r>
      <w:proofErr w:type="gramEnd"/>
      <w:r>
        <w:rPr>
          <w:rFonts w:ascii="Courier New" w:eastAsia="Courier New" w:hAnsi="Courier New" w:cs="Courier New"/>
        </w:rPr>
        <w:t xml:space="preserve"> able to see the Customers list </w:t>
      </w:r>
      <w:r>
        <w:rPr>
          <w:rFonts w:ascii="Courier New" w:eastAsia="Courier New" w:hAnsi="Courier New" w:cs="Courier New"/>
          <w:noProof/>
        </w:rPr>
        <w:drawing>
          <wp:inline distT="0" distB="0" distL="0" distR="0" wp14:anchorId="2EA70ABA" wp14:editId="4B6FC47E">
            <wp:extent cx="5934075" cy="2295525"/>
            <wp:effectExtent l="0" t="0" r="9525" b="9525"/>
            <wp:docPr id="1385158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73C6" w14:textId="77777777" w:rsidR="003114E6" w:rsidRDefault="003114E6" w:rsidP="003114E6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60BB40B4" w14:textId="3DDF5C84" w:rsidR="003A0CC1" w:rsidRDefault="00EF0F1D" w:rsidP="003114E6">
      <w:pP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r w:rsidRPr="009C7CF4">
        <w:rPr>
          <w:rFonts w:ascii="Courier New" w:eastAsia="Courier New" w:hAnsi="Courier New" w:cs="Courier New"/>
          <w:bCs/>
          <w:sz w:val="28"/>
          <w:szCs w:val="28"/>
        </w:rPr>
        <w:t>It</w:t>
      </w:r>
      <w:r w:rsidR="009C7CF4" w:rsidRPr="009C7CF4">
        <w:rPr>
          <w:rFonts w:ascii="Courier New" w:eastAsia="Courier New" w:hAnsi="Courier New" w:cs="Courier New"/>
          <w:bCs/>
          <w:sz w:val="28"/>
          <w:szCs w:val="28"/>
        </w:rPr>
        <w:t xml:space="preserve"> is recommended to implement proper input validation and sanitization measures, avoid using serialized data from untrusted sources</w:t>
      </w:r>
      <w:r w:rsidR="009C7CF4">
        <w:rPr>
          <w:rFonts w:ascii="Courier New" w:eastAsia="Courier New" w:hAnsi="Courier New" w:cs="Courier New"/>
          <w:bCs/>
          <w:sz w:val="28"/>
          <w:szCs w:val="28"/>
        </w:rPr>
        <w:t>.</w:t>
      </w:r>
    </w:p>
    <w:p w14:paraId="3EE0074C" w14:textId="246CBF0B" w:rsidR="009C7CF4" w:rsidRDefault="009C7CF4" w:rsidP="003114E6">
      <w:pP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hyperlink r:id="rId17" w:history="1">
        <w:r w:rsidRPr="00F87247">
          <w:rPr>
            <w:rStyle w:val="Hyperlink"/>
            <w:rFonts w:ascii="Courier New" w:eastAsia="Courier New" w:hAnsi="Courier New" w:cs="Courier New"/>
            <w:bCs/>
            <w:sz w:val="28"/>
            <w:szCs w:val="28"/>
          </w:rPr>
          <w:t>https://owasp.org/www-project-top-ten/2017/A8_2017-Insecure_Deserialization.html</w:t>
        </w:r>
      </w:hyperlink>
    </w:p>
    <w:p w14:paraId="481A15A4" w14:textId="77777777" w:rsidR="009C7CF4" w:rsidRDefault="009C7CF4">
      <w:pPr>
        <w:rPr>
          <w:rFonts w:ascii="Courier New" w:eastAsia="Courier New" w:hAnsi="Courier New" w:cs="Courier New"/>
          <w:bCs/>
          <w:sz w:val="28"/>
          <w:szCs w:val="28"/>
        </w:rPr>
      </w:pPr>
      <w:r>
        <w:rPr>
          <w:rFonts w:ascii="Courier New" w:eastAsia="Courier New" w:hAnsi="Courier New" w:cs="Courier New"/>
          <w:bCs/>
          <w:sz w:val="28"/>
          <w:szCs w:val="28"/>
        </w:rPr>
        <w:br w:type="page"/>
      </w:r>
    </w:p>
    <w:p w14:paraId="7AE9BFC4" w14:textId="57D378BF" w:rsidR="009C7CF4" w:rsidRPr="00B75291" w:rsidRDefault="009C7CF4" w:rsidP="009C7CF4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VWAYYMMDD## –</w:t>
      </w:r>
      <w:r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Broken Access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746EB9F0" w14:textId="2247D41B" w:rsidR="009C7CF4" w:rsidRDefault="009C7CF4" w:rsidP="009C7CF4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>Broken Access</w:t>
      </w:r>
      <w:r w:rsidR="001D6DA7">
        <w:rPr>
          <w:rFonts w:ascii="Courier New" w:eastAsia="Courier New" w:hAnsi="Courier New" w:cs="Courier New"/>
          <w:b/>
          <w:color w:val="4F81BD"/>
          <w:sz w:val="28"/>
          <w:szCs w:val="28"/>
        </w:rPr>
        <w:t xml:space="preserve"> to Users</w:t>
      </w:r>
    </w:p>
    <w:p w14:paraId="56E01037" w14:textId="77777777" w:rsidR="009C7CF4" w:rsidRPr="00D94FD7" w:rsidRDefault="009C7CF4" w:rsidP="009C7CF4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6CDAFAB3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27D0945F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5FE22DFD" w14:textId="40B04D39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9C7CF4">
        <w:rPr>
          <w:rFonts w:ascii="Courier New" w:eastAsia="Courier New" w:hAnsi="Courier New" w:cs="Courier New"/>
          <w:sz w:val="28"/>
          <w:szCs w:val="28"/>
        </w:rPr>
        <w:t>A broken access vulnerability was exploited, allowing the attacker to modify the cookies of Guest users to match those of the admin, there</w:t>
      </w:r>
      <w:r w:rsidR="00EF0F1D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9C7CF4">
        <w:rPr>
          <w:rFonts w:ascii="Courier New" w:eastAsia="Courier New" w:hAnsi="Courier New" w:cs="Courier New"/>
          <w:sz w:val="28"/>
          <w:szCs w:val="28"/>
        </w:rPr>
        <w:t>by gaining unauthorized access to the Users page.</w:t>
      </w:r>
    </w:p>
    <w:p w14:paraId="24CA858B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6E603444" w14:textId="34387EB6" w:rsidR="009C7CF4" w:rsidRDefault="009C7CF4" w:rsidP="009C7CF4">
      <w:pPr>
        <w:pStyle w:val="ListParagraph"/>
        <w:numPr>
          <w:ilvl w:val="0"/>
          <w:numId w:val="6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First go to the </w:t>
      </w:r>
      <w:r w:rsidR="001D6DA7">
        <w:rPr>
          <w:rFonts w:ascii="Courier New" w:eastAsia="Courier New" w:hAnsi="Courier New" w:cs="Courier New"/>
          <w:sz w:val="28"/>
          <w:szCs w:val="28"/>
        </w:rPr>
        <w:t>Users</w:t>
      </w:r>
      <w:r>
        <w:rPr>
          <w:rFonts w:ascii="Courier New" w:eastAsia="Courier New" w:hAnsi="Courier New" w:cs="Courier New"/>
          <w:sz w:val="28"/>
          <w:szCs w:val="28"/>
        </w:rPr>
        <w:t xml:space="preserve"> page while you are opening the Developer options-&gt; application -&gt; storage -&gt; cookies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196692CF" wp14:editId="36A6E98D">
            <wp:extent cx="5934075" cy="2171700"/>
            <wp:effectExtent l="0" t="0" r="9525" b="0"/>
            <wp:docPr id="76368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0718" w14:textId="6C487B7A" w:rsidR="009C7CF4" w:rsidRPr="009C7CF4" w:rsidRDefault="009C7CF4" w:rsidP="009C7CF4">
      <w:pPr>
        <w:pStyle w:val="ListParagraph"/>
        <w:numPr>
          <w:ilvl w:val="0"/>
          <w:numId w:val="6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Modify the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Authinfo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value with “</w:t>
      </w:r>
      <w:r w:rsidRPr="009C7CF4">
        <w:rPr>
          <w:rFonts w:ascii="Courier New" w:hAnsi="Courier New" w:cs="Courier New"/>
          <w:sz w:val="28"/>
          <w:szCs w:val="28"/>
        </w:rPr>
        <w:t>MTphZG1pbg==</w:t>
      </w:r>
      <w:r>
        <w:rPr>
          <w:rFonts w:ascii="Courier New" w:hAnsi="Courier New" w:cs="Courier New"/>
          <w:sz w:val="28"/>
          <w:szCs w:val="28"/>
        </w:rPr>
        <w:t xml:space="preserve">” then reload the page </w:t>
      </w: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BB5575E" wp14:editId="59A36437">
            <wp:extent cx="5934075" cy="1676400"/>
            <wp:effectExtent l="0" t="0" r="9525" b="0"/>
            <wp:docPr id="406146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2D4E" w14:textId="77777777" w:rsidR="00EF0F1D" w:rsidRDefault="00EF0F1D" w:rsidP="009C7CF4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</w:p>
    <w:p w14:paraId="54A9BE11" w14:textId="3CED0088" w:rsidR="009C7CF4" w:rsidRDefault="009C7CF4" w:rsidP="009C7CF4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Recommendations:</w:t>
      </w:r>
    </w:p>
    <w:p w14:paraId="61813DB0" w14:textId="2FB29AB7" w:rsidR="009C7CF4" w:rsidRDefault="00EF0F1D" w:rsidP="003114E6">
      <w:pP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proofErr w:type="gramStart"/>
      <w:r w:rsidRPr="00EF0F1D">
        <w:rPr>
          <w:rFonts w:ascii="Courier New" w:eastAsia="Courier New" w:hAnsi="Courier New" w:cs="Courier New"/>
          <w:bCs/>
          <w:sz w:val="28"/>
          <w:szCs w:val="28"/>
        </w:rPr>
        <w:t>it</w:t>
      </w:r>
      <w:proofErr w:type="gramEnd"/>
      <w:r w:rsidRPr="00EF0F1D">
        <w:rPr>
          <w:rFonts w:ascii="Courier New" w:eastAsia="Courier New" w:hAnsi="Courier New" w:cs="Courier New"/>
          <w:bCs/>
          <w:sz w:val="28"/>
          <w:szCs w:val="28"/>
        </w:rPr>
        <w:t xml:space="preserve"> is recommended to implement a strong access control mechanism that ensures proper user authorization checks and restricts access based on roles and permissions</w:t>
      </w:r>
      <w:r>
        <w:rPr>
          <w:rFonts w:ascii="Courier New" w:eastAsia="Courier New" w:hAnsi="Courier New" w:cs="Courier New"/>
          <w:bCs/>
          <w:sz w:val="28"/>
          <w:szCs w:val="28"/>
        </w:rPr>
        <w:t>.</w:t>
      </w:r>
    </w:p>
    <w:p w14:paraId="5C4E31D4" w14:textId="7E4F7BDE" w:rsidR="00EF0F1D" w:rsidRDefault="00EF0F1D" w:rsidP="003114E6">
      <w:pPr>
        <w:pBdr>
          <w:bottom w:val="single" w:sz="6" w:space="1" w:color="auto"/>
        </w:pBd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hyperlink r:id="rId20" w:history="1">
        <w:r w:rsidRPr="00F87247">
          <w:rPr>
            <w:rStyle w:val="Hyperlink"/>
            <w:rFonts w:ascii="Courier New" w:eastAsia="Courier New" w:hAnsi="Courier New" w:cs="Courier New"/>
            <w:bCs/>
            <w:sz w:val="28"/>
            <w:szCs w:val="28"/>
          </w:rPr>
          <w:t>https://owasp.org/www-project-top-ten/2017/A5_2017-Broken_Access_Control.html</w:t>
        </w:r>
      </w:hyperlink>
    </w:p>
    <w:p w14:paraId="40CAD73E" w14:textId="77777777" w:rsidR="00EF0F1D" w:rsidRDefault="00EF0F1D" w:rsidP="003114E6">
      <w:pPr>
        <w:pBdr>
          <w:bottom w:val="single" w:sz="6" w:space="1" w:color="auto"/>
        </w:pBd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</w:p>
    <w:p w14:paraId="105238A5" w14:textId="77777777" w:rsidR="001D6DA7" w:rsidRPr="00B75291" w:rsidRDefault="001D6DA7" w:rsidP="001D6DA7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VWAYYMMDD## –</w:t>
      </w:r>
      <w:r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Broken Access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3D53DD05" w14:textId="2ACF2BD6" w:rsidR="001D6DA7" w:rsidRDefault="001D6DA7" w:rsidP="001D6DA7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>Broken Access</w:t>
      </w:r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 xml:space="preserve"> to Customers </w:t>
      </w:r>
      <w:proofErr w:type="gramStart"/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>page</w:t>
      </w:r>
      <w:proofErr w:type="gramEnd"/>
    </w:p>
    <w:p w14:paraId="5552E2CE" w14:textId="77777777" w:rsidR="001D6DA7" w:rsidRPr="00D94FD7" w:rsidRDefault="001D6DA7" w:rsidP="001D6DA7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67D3D871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45235E90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78EF8949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9C7CF4">
        <w:rPr>
          <w:rFonts w:ascii="Courier New" w:eastAsia="Courier New" w:hAnsi="Courier New" w:cs="Courier New"/>
          <w:sz w:val="28"/>
          <w:szCs w:val="28"/>
        </w:rPr>
        <w:t>A broken access vulnerability was exploited, allowing the attacker to modify the cookies of Guest users to match those of the admin, there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9C7CF4">
        <w:rPr>
          <w:rFonts w:ascii="Courier New" w:eastAsia="Courier New" w:hAnsi="Courier New" w:cs="Courier New"/>
          <w:sz w:val="28"/>
          <w:szCs w:val="28"/>
        </w:rPr>
        <w:t>by gaining unauthorized access to the Users page.</w:t>
      </w:r>
    </w:p>
    <w:p w14:paraId="1872A098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0087B06E" w14:textId="41790CF0" w:rsidR="001D6DA7" w:rsidRDefault="001D6DA7" w:rsidP="001D6DA7">
      <w:pPr>
        <w:pStyle w:val="ListParagraph"/>
        <w:numPr>
          <w:ilvl w:val="0"/>
          <w:numId w:val="8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First go to the </w:t>
      </w:r>
      <w:r>
        <w:rPr>
          <w:rFonts w:ascii="Courier New" w:eastAsia="Courier New" w:hAnsi="Courier New" w:cs="Courier New"/>
          <w:sz w:val="28"/>
          <w:szCs w:val="28"/>
        </w:rPr>
        <w:t>Customers</w:t>
      </w:r>
      <w:r>
        <w:rPr>
          <w:rFonts w:ascii="Courier New" w:eastAsia="Courier New" w:hAnsi="Courier New" w:cs="Courier New"/>
          <w:sz w:val="28"/>
          <w:szCs w:val="28"/>
        </w:rPr>
        <w:t xml:space="preserve"> page while you are opening the Developer options-&gt; application -&gt; storage -&gt; cookies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4BBAF7CA" wp14:editId="45F8F5F0">
            <wp:extent cx="5943600" cy="2638425"/>
            <wp:effectExtent l="0" t="0" r="0" b="9525"/>
            <wp:docPr id="20420208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0AD4" w14:textId="1D43C245" w:rsidR="001D6DA7" w:rsidRPr="001D6DA7" w:rsidRDefault="001D6DA7" w:rsidP="001D6DA7">
      <w:pPr>
        <w:pStyle w:val="ListParagraph"/>
        <w:numPr>
          <w:ilvl w:val="0"/>
          <w:numId w:val="8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Modify the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Authinfo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value with “</w:t>
      </w:r>
      <w:r w:rsidRPr="009C7CF4">
        <w:rPr>
          <w:rFonts w:ascii="Courier New" w:hAnsi="Courier New" w:cs="Courier New"/>
          <w:sz w:val="28"/>
          <w:szCs w:val="28"/>
        </w:rPr>
        <w:t>MTphZG1pbg==</w:t>
      </w:r>
      <w:r>
        <w:rPr>
          <w:rFonts w:ascii="Courier New" w:hAnsi="Courier New" w:cs="Courier New"/>
          <w:sz w:val="28"/>
          <w:szCs w:val="28"/>
        </w:rPr>
        <w:t xml:space="preserve">” then reload the page </w:t>
      </w: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47A5709" wp14:editId="28108825">
            <wp:extent cx="5943600" cy="2562225"/>
            <wp:effectExtent l="0" t="0" r="0" b="9525"/>
            <wp:docPr id="7320959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147B" w14:textId="68CF0820" w:rsidR="001D6DA7" w:rsidRPr="009C7CF4" w:rsidRDefault="001D6DA7" w:rsidP="001D6DA7">
      <w:pPr>
        <w:pStyle w:val="ListParagraph"/>
        <w:numPr>
          <w:ilvl w:val="0"/>
          <w:numId w:val="8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You will be able to view the Customers List </w:t>
      </w:r>
    </w:p>
    <w:p w14:paraId="2E1460ED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</w:p>
    <w:p w14:paraId="5ED7377E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0178BCFC" w14:textId="77777777" w:rsidR="001D6DA7" w:rsidRDefault="001D6DA7" w:rsidP="001D6DA7">
      <w:pP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proofErr w:type="gramStart"/>
      <w:r w:rsidRPr="00EF0F1D">
        <w:rPr>
          <w:rFonts w:ascii="Courier New" w:eastAsia="Courier New" w:hAnsi="Courier New" w:cs="Courier New"/>
          <w:bCs/>
          <w:sz w:val="28"/>
          <w:szCs w:val="28"/>
        </w:rPr>
        <w:t>it</w:t>
      </w:r>
      <w:proofErr w:type="gramEnd"/>
      <w:r w:rsidRPr="00EF0F1D">
        <w:rPr>
          <w:rFonts w:ascii="Courier New" w:eastAsia="Courier New" w:hAnsi="Courier New" w:cs="Courier New"/>
          <w:bCs/>
          <w:sz w:val="28"/>
          <w:szCs w:val="28"/>
        </w:rPr>
        <w:t xml:space="preserve"> is recommended to implement a strong access control mechanism that ensures proper user authorization checks and restricts access based on roles and permissions</w:t>
      </w:r>
      <w:r>
        <w:rPr>
          <w:rFonts w:ascii="Courier New" w:eastAsia="Courier New" w:hAnsi="Courier New" w:cs="Courier New"/>
          <w:bCs/>
          <w:sz w:val="28"/>
          <w:szCs w:val="28"/>
        </w:rPr>
        <w:t>.</w:t>
      </w:r>
    </w:p>
    <w:p w14:paraId="0FF6CBB8" w14:textId="77777777" w:rsidR="001D6DA7" w:rsidRDefault="001D6DA7" w:rsidP="001D6DA7">
      <w:pPr>
        <w:pBdr>
          <w:bottom w:val="single" w:sz="6" w:space="1" w:color="auto"/>
        </w:pBd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hyperlink r:id="rId23" w:history="1">
        <w:r w:rsidRPr="00F87247">
          <w:rPr>
            <w:rStyle w:val="Hyperlink"/>
            <w:rFonts w:ascii="Courier New" w:eastAsia="Courier New" w:hAnsi="Courier New" w:cs="Courier New"/>
            <w:bCs/>
            <w:sz w:val="28"/>
            <w:szCs w:val="28"/>
          </w:rPr>
          <w:t>https://owasp.org/www-project-top-ten/2017/A5_2017-Broken_Access_Control.html</w:t>
        </w:r>
      </w:hyperlink>
    </w:p>
    <w:p w14:paraId="30526265" w14:textId="77777777" w:rsidR="00EF0F1D" w:rsidRDefault="00EF0F1D" w:rsidP="00EF0F1D">
      <w:pPr>
        <w:rPr>
          <w:rFonts w:ascii="Courier New" w:eastAsia="Courier New" w:hAnsi="Courier New" w:cs="Courier New"/>
          <w:bCs/>
          <w:sz w:val="28"/>
          <w:szCs w:val="28"/>
        </w:rPr>
      </w:pPr>
    </w:p>
    <w:p w14:paraId="7B91BE86" w14:textId="77777777" w:rsidR="00EF0F1D" w:rsidRDefault="00EF0F1D" w:rsidP="00EF0F1D">
      <w:pPr>
        <w:rPr>
          <w:rFonts w:ascii="Courier New" w:eastAsia="Courier New" w:hAnsi="Courier New" w:cs="Courier New"/>
          <w:bCs/>
          <w:sz w:val="28"/>
          <w:szCs w:val="28"/>
        </w:rPr>
      </w:pPr>
    </w:p>
    <w:p w14:paraId="46C4E55B" w14:textId="0F42C410" w:rsidR="009C7CF4" w:rsidRPr="00EF0F1D" w:rsidRDefault="009C7CF4" w:rsidP="00EF0F1D">
      <w:pPr>
        <w:rPr>
          <w:rFonts w:ascii="Courier New" w:eastAsia="Courier New" w:hAnsi="Courier New" w:cs="Courier New"/>
          <w:bCs/>
          <w:sz w:val="28"/>
          <w:szCs w:val="28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VWAYYMMDD## –</w:t>
      </w:r>
      <w:r w:rsidR="00EF0F1D"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 Sensitive Data Exposure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0A9F9CAB" w14:textId="6E9D9075" w:rsidR="009C7CF4" w:rsidRDefault="009C7CF4" w:rsidP="009C7CF4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EF0F1D">
        <w:rPr>
          <w:rFonts w:ascii="Courier New" w:eastAsia="Courier New" w:hAnsi="Courier New" w:cs="Courier New"/>
          <w:b/>
          <w:color w:val="4F81BD"/>
          <w:sz w:val="32"/>
          <w:szCs w:val="32"/>
        </w:rPr>
        <w:t>Sensitive Data Exposure</w:t>
      </w:r>
    </w:p>
    <w:p w14:paraId="2849FFF9" w14:textId="77777777" w:rsidR="009C7CF4" w:rsidRPr="00D94FD7" w:rsidRDefault="009C7CF4" w:rsidP="009C7CF4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39EDC19C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71294274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193657C9" w14:textId="5AA1CC2C" w:rsidR="00EF0F1D" w:rsidRDefault="008719ED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8719ED">
        <w:rPr>
          <w:rFonts w:ascii="Courier New" w:eastAsia="Courier New" w:hAnsi="Courier New" w:cs="Courier New"/>
          <w:sz w:val="28"/>
          <w:szCs w:val="28"/>
        </w:rPr>
        <w:t>A sensitive data exposure vulnerability was identified, where the attacker was able to access hash values for customer data by inspecting network requests in the browser's developer options.</w:t>
      </w:r>
    </w:p>
    <w:p w14:paraId="56E7529A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28ACBB07" w14:textId="6719C475" w:rsidR="008719ED" w:rsidRDefault="008719ED" w:rsidP="008719ED">
      <w:pPr>
        <w:pStyle w:val="ListParagraph"/>
        <w:numPr>
          <w:ilvl w:val="0"/>
          <w:numId w:val="7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Go to the customers page while you are opening the Developer options -&gt; network -&gt; XHR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547C9909" wp14:editId="140035B9">
            <wp:extent cx="5943600" cy="2352675"/>
            <wp:effectExtent l="0" t="0" r="0" b="9525"/>
            <wp:docPr id="2903261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DD0A" w14:textId="7CDD8428" w:rsidR="008719ED" w:rsidRDefault="008719ED" w:rsidP="008719ED">
      <w:pPr>
        <w:pStyle w:val="ListParagraph"/>
        <w:numPr>
          <w:ilvl w:val="0"/>
          <w:numId w:val="7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View any user from the list then investigate the request from the Developer options by checking the response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0D0D36EA" wp14:editId="02045FD8">
            <wp:extent cx="5934075" cy="2847975"/>
            <wp:effectExtent l="0" t="0" r="9525" b="9525"/>
            <wp:docPr id="18073779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9873" w14:textId="3DFCBEC8" w:rsidR="008719ED" w:rsidRPr="008719ED" w:rsidRDefault="008719ED" w:rsidP="008719ED">
      <w:pPr>
        <w:pStyle w:val="ListParagraph"/>
        <w:numPr>
          <w:ilvl w:val="0"/>
          <w:numId w:val="7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You will be able to see the hash of the user.</w:t>
      </w:r>
    </w:p>
    <w:p w14:paraId="0358BE88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197741E7" w14:textId="77777777" w:rsidR="008719ED" w:rsidRDefault="008719ED">
      <w:pPr>
        <w:rPr>
          <w:rFonts w:ascii="Courier New" w:eastAsia="Courier New" w:hAnsi="Courier New" w:cs="Courier New"/>
          <w:bCs/>
          <w:sz w:val="28"/>
          <w:szCs w:val="28"/>
        </w:rPr>
      </w:pPr>
      <w:r w:rsidRPr="008719ED">
        <w:rPr>
          <w:rFonts w:ascii="Courier New" w:eastAsia="Courier New" w:hAnsi="Courier New" w:cs="Courier New"/>
          <w:bCs/>
          <w:sz w:val="28"/>
          <w:szCs w:val="28"/>
        </w:rPr>
        <w:t xml:space="preserve">it is recommended to implement proper access controls and authentication mechanisms to ensure that sensitive </w:t>
      </w:r>
      <w:r w:rsidRPr="008719ED">
        <w:rPr>
          <w:rFonts w:ascii="Courier New" w:eastAsia="Courier New" w:hAnsi="Courier New" w:cs="Courier New"/>
          <w:bCs/>
          <w:sz w:val="28"/>
          <w:szCs w:val="28"/>
        </w:rPr>
        <w:lastRenderedPageBreak/>
        <w:t xml:space="preserve">data such as user passwords cannot be accessed by unauthorized </w:t>
      </w:r>
      <w:proofErr w:type="gramStart"/>
      <w:r w:rsidRPr="008719ED">
        <w:rPr>
          <w:rFonts w:ascii="Courier New" w:eastAsia="Courier New" w:hAnsi="Courier New" w:cs="Courier New"/>
          <w:bCs/>
          <w:sz w:val="28"/>
          <w:szCs w:val="28"/>
        </w:rPr>
        <w:t>users</w:t>
      </w:r>
      <w:proofErr w:type="gramEnd"/>
      <w:r w:rsidRPr="008719ED">
        <w:rPr>
          <w:rFonts w:ascii="Courier New" w:eastAsia="Courier New" w:hAnsi="Courier New" w:cs="Courier New"/>
          <w:bCs/>
          <w:sz w:val="28"/>
          <w:szCs w:val="28"/>
        </w:rPr>
        <w:t xml:space="preserve"> </w:t>
      </w:r>
    </w:p>
    <w:p w14:paraId="2C43EB57" w14:textId="772A2CEA" w:rsidR="001D6DA7" w:rsidRDefault="001D6DA7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  <w:hyperlink r:id="rId26" w:history="1">
        <w:r w:rsidRPr="00F87247">
          <w:rPr>
            <w:rStyle w:val="Hyperlink"/>
            <w:rFonts w:ascii="Courier New" w:eastAsia="Courier New" w:hAnsi="Courier New" w:cs="Courier New"/>
            <w:bCs/>
            <w:sz w:val="28"/>
            <w:szCs w:val="28"/>
          </w:rPr>
          <w:t>https://owasp.org/www-project-proactive-controls/v3/en/c8-protect-data-everywhere</w:t>
        </w:r>
      </w:hyperlink>
      <w:r w:rsidR="008719ED" w:rsidRPr="008719ED">
        <w:rPr>
          <w:rFonts w:ascii="Courier New" w:eastAsia="Courier New" w:hAnsi="Courier New" w:cs="Courier New"/>
          <w:bCs/>
          <w:sz w:val="28"/>
          <w:szCs w:val="28"/>
        </w:rPr>
        <w:t xml:space="preserve"> </w:t>
      </w:r>
    </w:p>
    <w:p w14:paraId="794C1BB2" w14:textId="77777777" w:rsidR="001D6DA7" w:rsidRDefault="001D6DA7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</w:p>
    <w:p w14:paraId="17E2CFE1" w14:textId="77CF73FF" w:rsidR="009C7CF4" w:rsidRDefault="009C7CF4">
      <w:pPr>
        <w:rPr>
          <w:rFonts w:ascii="Courier New" w:eastAsia="Courier New" w:hAnsi="Courier New" w:cs="Courier New"/>
          <w:bCs/>
          <w:sz w:val="28"/>
          <w:szCs w:val="28"/>
        </w:rPr>
      </w:pPr>
    </w:p>
    <w:p w14:paraId="734DA58E" w14:textId="1375011C" w:rsidR="009C7CF4" w:rsidRPr="00B75291" w:rsidRDefault="009C7CF4" w:rsidP="009C7CF4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 xml:space="preserve">VWAYYMMDD## – </w:t>
      </w:r>
      <w:r w:rsidR="009616D3">
        <w:rPr>
          <w:rFonts w:ascii="Courier New" w:eastAsia="Courier New" w:hAnsi="Courier New" w:cs="Courier New"/>
          <w:b/>
          <w:color w:val="4F81BD"/>
          <w:sz w:val="32"/>
          <w:szCs w:val="32"/>
        </w:rPr>
        <w:t>Security Misconfiguration</w:t>
      </w:r>
      <w:r w:rsidRPr="00B75291"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04D528FB" w14:textId="3273E411" w:rsidR="009C7CF4" w:rsidRDefault="009C7CF4" w:rsidP="009C7CF4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9616D3">
        <w:rPr>
          <w:rFonts w:ascii="Courier New" w:eastAsia="Courier New" w:hAnsi="Courier New" w:cs="Courier New"/>
          <w:b/>
          <w:color w:val="4F81BD"/>
          <w:sz w:val="28"/>
          <w:szCs w:val="28"/>
        </w:rPr>
        <w:t>Security Misconfiguration</w:t>
      </w:r>
    </w:p>
    <w:p w14:paraId="0091EA59" w14:textId="77777777" w:rsidR="009C7CF4" w:rsidRPr="00D94FD7" w:rsidRDefault="009C7CF4" w:rsidP="009C7CF4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78D7FE8B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114D0CC4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3B2D8A10" w14:textId="658E2A22" w:rsidR="00C2608A" w:rsidRDefault="00C2608A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The Developer used Base64 to encode the user’s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cookie</w:t>
      </w:r>
      <w:proofErr w:type="gramEnd"/>
    </w:p>
    <w:p w14:paraId="53EF7A5E" w14:textId="6F160793" w:rsidR="009C7CF4" w:rsidRDefault="009C7CF4" w:rsidP="009C7CF4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7F46F234" w14:textId="19907585" w:rsidR="009616D3" w:rsidRDefault="009616D3" w:rsidP="009616D3">
      <w:pPr>
        <w:pStyle w:val="ListParagraph"/>
        <w:numPr>
          <w:ilvl w:val="0"/>
          <w:numId w:val="9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Open the developer options -&gt; application -&gt;storage -&gt;Cookies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0BF70B19" wp14:editId="6A09EB30">
            <wp:extent cx="5943600" cy="3105150"/>
            <wp:effectExtent l="0" t="0" r="0" b="0"/>
            <wp:docPr id="640967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78C0" w14:textId="2FCD3931" w:rsidR="009616D3" w:rsidRDefault="009616D3" w:rsidP="009616D3">
      <w:pPr>
        <w:pStyle w:val="ListParagraph"/>
        <w:numPr>
          <w:ilvl w:val="0"/>
          <w:numId w:val="9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Copy the value of the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Authinfo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then check it with “performbase64.py” script by adding the command to the terminal in the workspace: </w:t>
      </w:r>
      <w:r>
        <w:rPr>
          <w:rFonts w:ascii="Courier New" w:eastAsia="Courier New" w:hAnsi="Courier New" w:cs="Courier New"/>
          <w:sz w:val="28"/>
          <w:szCs w:val="28"/>
        </w:rPr>
        <w:br/>
      </w: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python performbase64.py </w:t>
      </w:r>
      <w:r w:rsidRPr="009616D3">
        <w:rPr>
          <w:rFonts w:ascii="Courier New" w:eastAsia="Courier New" w:hAnsi="Courier New" w:cs="Courier New"/>
          <w:sz w:val="28"/>
          <w:szCs w:val="28"/>
        </w:rPr>
        <w:t>Mjp1c2Vy</w:t>
      </w:r>
      <w:r>
        <w:rPr>
          <w:rFonts w:ascii="Courier New" w:eastAsia="Courier New" w:hAnsi="Courier New" w:cs="Courier New"/>
          <w:sz w:val="28"/>
          <w:szCs w:val="28"/>
        </w:rPr>
        <w:t xml:space="preserve"> -d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2E76374B" wp14:editId="662EE327">
            <wp:extent cx="4143375" cy="1266825"/>
            <wp:effectExtent l="0" t="0" r="9525" b="9525"/>
            <wp:docPr id="19395989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91D5" w14:textId="204554F1" w:rsidR="009616D3" w:rsidRPr="009616D3" w:rsidRDefault="009616D3" w:rsidP="009616D3">
      <w:pPr>
        <w:pStyle w:val="ListParagraph"/>
        <w:numPr>
          <w:ilvl w:val="0"/>
          <w:numId w:val="9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You will notice that the developer used base64 to encode the cookies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value</w:t>
      </w:r>
      <w:proofErr w:type="gramEnd"/>
    </w:p>
    <w:p w14:paraId="253646B6" w14:textId="77777777" w:rsidR="009C7CF4" w:rsidRDefault="009C7CF4" w:rsidP="009C7CF4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19FADB53" w14:textId="37B26389" w:rsidR="008719ED" w:rsidRDefault="00C2608A">
      <w:pPr>
        <w:rPr>
          <w:rFonts w:ascii="Courier New" w:eastAsia="Courier New" w:hAnsi="Courier New" w:cs="Courier New"/>
          <w:bCs/>
          <w:sz w:val="28"/>
          <w:szCs w:val="28"/>
        </w:rPr>
      </w:pPr>
      <w:proofErr w:type="gramStart"/>
      <w:r w:rsidRPr="00C2608A">
        <w:rPr>
          <w:rFonts w:ascii="Courier New" w:eastAsia="Courier New" w:hAnsi="Courier New" w:cs="Courier New"/>
          <w:bCs/>
          <w:sz w:val="28"/>
          <w:szCs w:val="28"/>
        </w:rPr>
        <w:t>it</w:t>
      </w:r>
      <w:proofErr w:type="gramEnd"/>
      <w:r w:rsidRPr="00C2608A">
        <w:rPr>
          <w:rFonts w:ascii="Courier New" w:eastAsia="Courier New" w:hAnsi="Courier New" w:cs="Courier New"/>
          <w:bCs/>
          <w:sz w:val="28"/>
          <w:szCs w:val="28"/>
        </w:rPr>
        <w:t xml:space="preserve"> is recommended to implement secure coding practices such as using appropriate encryption and encoding techniques for sensitive data such as cookies</w:t>
      </w:r>
      <w:r>
        <w:rPr>
          <w:rFonts w:ascii="Courier New" w:eastAsia="Courier New" w:hAnsi="Courier New" w:cs="Courier New"/>
          <w:bCs/>
          <w:sz w:val="28"/>
          <w:szCs w:val="28"/>
        </w:rPr>
        <w:t>.</w:t>
      </w:r>
    </w:p>
    <w:p w14:paraId="41C7CD0C" w14:textId="23B1317B" w:rsidR="00C2608A" w:rsidRDefault="00C2608A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  <w:hyperlink r:id="rId29" w:history="1">
        <w:r w:rsidRPr="00F87247">
          <w:rPr>
            <w:rStyle w:val="Hyperlink"/>
            <w:rFonts w:ascii="Courier New" w:eastAsia="Courier New" w:hAnsi="Courier New" w:cs="Courier New"/>
            <w:bCs/>
            <w:sz w:val="28"/>
            <w:szCs w:val="28"/>
          </w:rPr>
          <w:t>https://owasp.org/www-project-top-ten/2017/A6_2017-Security_Misconfiguration/</w:t>
        </w:r>
      </w:hyperlink>
    </w:p>
    <w:p w14:paraId="10135A4F" w14:textId="77777777" w:rsidR="00C2608A" w:rsidRDefault="00C2608A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</w:p>
    <w:p w14:paraId="05BB83CB" w14:textId="143D7814" w:rsidR="00C2608A" w:rsidRDefault="00C2608A" w:rsidP="003114E6">
      <w:pP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</w:p>
    <w:p w14:paraId="153460B3" w14:textId="77777777" w:rsidR="00C2608A" w:rsidRDefault="00C2608A">
      <w:pPr>
        <w:rPr>
          <w:rFonts w:ascii="Courier New" w:eastAsia="Courier New" w:hAnsi="Courier New" w:cs="Courier New"/>
          <w:bCs/>
          <w:sz w:val="28"/>
          <w:szCs w:val="28"/>
        </w:rPr>
      </w:pPr>
      <w:r>
        <w:rPr>
          <w:rFonts w:ascii="Courier New" w:eastAsia="Courier New" w:hAnsi="Courier New" w:cs="Courier New"/>
          <w:bCs/>
          <w:sz w:val="28"/>
          <w:szCs w:val="28"/>
        </w:rPr>
        <w:br w:type="page"/>
      </w:r>
    </w:p>
    <w:p w14:paraId="4DD7427D" w14:textId="77777777" w:rsidR="00C2608A" w:rsidRPr="00B75291" w:rsidRDefault="00C2608A" w:rsidP="00C2608A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VWAYYMMDD## – </w:t>
      </w:r>
      <w:r>
        <w:rPr>
          <w:rFonts w:ascii="Courier New" w:eastAsia="Courier New" w:hAnsi="Courier New" w:cs="Courier New"/>
          <w:b/>
          <w:color w:val="4F81BD"/>
          <w:sz w:val="32"/>
          <w:szCs w:val="32"/>
        </w:rPr>
        <w:t>Security Misconfiguration</w:t>
      </w:r>
      <w:r w:rsidRPr="00B75291"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561EA20E" w14:textId="77777777" w:rsidR="00C2608A" w:rsidRDefault="00C2608A" w:rsidP="00C2608A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>Security Misconfiguration</w:t>
      </w:r>
    </w:p>
    <w:p w14:paraId="703BDB75" w14:textId="77777777" w:rsidR="00C2608A" w:rsidRPr="00D94FD7" w:rsidRDefault="00C2608A" w:rsidP="00C2608A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435F18AE" w14:textId="77777777" w:rsidR="00C2608A" w:rsidRDefault="00C2608A" w:rsidP="00C2608A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3242AABF" w14:textId="77777777" w:rsidR="00C2608A" w:rsidRDefault="00C2608A" w:rsidP="00C2608A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230083A5" w14:textId="1246CB24" w:rsidR="00C2608A" w:rsidRDefault="00C2608A" w:rsidP="00C2608A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The Developer Used md5 to Hash the user’s Password.</w:t>
      </w:r>
    </w:p>
    <w:p w14:paraId="429D2B91" w14:textId="77777777" w:rsidR="00C2608A" w:rsidRDefault="00C2608A" w:rsidP="00C2608A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317D027C" w14:textId="10F064BA" w:rsidR="00C2608A" w:rsidRDefault="00C2608A" w:rsidP="00C2608A">
      <w:pPr>
        <w:pStyle w:val="ListParagraph"/>
        <w:numPr>
          <w:ilvl w:val="0"/>
          <w:numId w:val="11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Login as admin and go to the customers page while opening the developer options -&gt; network -&gt;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xhr</w:t>
      </w:r>
      <w:proofErr w:type="spellEnd"/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01B8AD83" wp14:editId="5A01C506">
            <wp:extent cx="5934075" cy="2333625"/>
            <wp:effectExtent l="0" t="0" r="9525" b="9525"/>
            <wp:docPr id="13328547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A40B" w14:textId="29799083" w:rsidR="00C2608A" w:rsidRDefault="00C2608A" w:rsidP="00C2608A">
      <w:pPr>
        <w:pStyle w:val="ListParagraph"/>
        <w:numPr>
          <w:ilvl w:val="0"/>
          <w:numId w:val="11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View any user from the “view” Button then check the response and copy the hash value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50841F15" wp14:editId="74A999AE">
            <wp:extent cx="5934075" cy="3086100"/>
            <wp:effectExtent l="0" t="0" r="9525" b="0"/>
            <wp:docPr id="13842631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16FC" w14:textId="03200E7F" w:rsidR="00C2608A" w:rsidRDefault="00C2608A" w:rsidP="00C2608A">
      <w:pPr>
        <w:pStyle w:val="ListParagraph"/>
        <w:numPr>
          <w:ilvl w:val="0"/>
          <w:numId w:val="11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On the workspace use the “hashid.py” script to check the hash type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6802B6A4" wp14:editId="2F950651">
            <wp:extent cx="4048125" cy="1828800"/>
            <wp:effectExtent l="0" t="0" r="9525" b="0"/>
            <wp:docPr id="13524902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E341" w14:textId="2E8A0F1F" w:rsidR="00C2608A" w:rsidRPr="00C2608A" w:rsidRDefault="00C2608A" w:rsidP="00C2608A">
      <w:pPr>
        <w:pStyle w:val="ListParagraph"/>
        <w:numPr>
          <w:ilvl w:val="0"/>
          <w:numId w:val="11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It’s md5 hash which not recommended to use for hashing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passwords</w:t>
      </w:r>
      <w:proofErr w:type="gramEnd"/>
    </w:p>
    <w:p w14:paraId="50762AEE" w14:textId="77777777" w:rsidR="00C2608A" w:rsidRDefault="00C2608A" w:rsidP="00C2608A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476AB405" w14:textId="59A06D84" w:rsidR="00C2608A" w:rsidRDefault="000E0AF2" w:rsidP="000E0AF2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  <w:r w:rsidRPr="000E0AF2">
        <w:rPr>
          <w:rFonts w:ascii="Courier New" w:eastAsia="Courier New" w:hAnsi="Courier New" w:cs="Courier New"/>
          <w:bCs/>
          <w:sz w:val="28"/>
          <w:szCs w:val="28"/>
        </w:rPr>
        <w:t>It</w:t>
      </w:r>
      <w:r w:rsidRPr="000E0AF2">
        <w:rPr>
          <w:rFonts w:ascii="Courier New" w:eastAsia="Courier New" w:hAnsi="Courier New" w:cs="Courier New"/>
          <w:bCs/>
          <w:sz w:val="28"/>
          <w:szCs w:val="28"/>
        </w:rPr>
        <w:t xml:space="preserve"> is recommended to use a stronger cryptographic hash function such as </w:t>
      </w:r>
      <w:proofErr w:type="spellStart"/>
      <w:r w:rsidRPr="000E0AF2">
        <w:rPr>
          <w:rFonts w:ascii="Courier New" w:eastAsia="Courier New" w:hAnsi="Courier New" w:cs="Courier New"/>
          <w:bCs/>
          <w:sz w:val="28"/>
          <w:szCs w:val="28"/>
        </w:rPr>
        <w:t>bcrypt</w:t>
      </w:r>
      <w:proofErr w:type="spellEnd"/>
      <w:r>
        <w:rPr>
          <w:rFonts w:ascii="Courier New" w:eastAsia="Courier New" w:hAnsi="Courier New" w:cs="Courier New"/>
          <w:bCs/>
          <w:sz w:val="28"/>
          <w:szCs w:val="28"/>
        </w:rPr>
        <w:t>.</w:t>
      </w:r>
    </w:p>
    <w:p w14:paraId="02DD784B" w14:textId="77777777" w:rsidR="000E0AF2" w:rsidRDefault="000E0AF2" w:rsidP="000E0AF2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</w:p>
    <w:p w14:paraId="3E91D38F" w14:textId="69E45AA8" w:rsidR="000E0AF2" w:rsidRDefault="000E0AF2" w:rsidP="000E0AF2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  <w:hyperlink r:id="rId33" w:history="1">
        <w:r w:rsidRPr="00F87247">
          <w:rPr>
            <w:rStyle w:val="Hyperlink"/>
            <w:rFonts w:ascii="Courier New" w:eastAsia="Courier New" w:hAnsi="Courier New" w:cs="Courier New"/>
            <w:bCs/>
            <w:sz w:val="28"/>
            <w:szCs w:val="28"/>
          </w:rPr>
          <w:t>https://owasp.org/www-project-top-ten/2017/A6_2017-Security_Misconfiguration.html</w:t>
        </w:r>
      </w:hyperlink>
    </w:p>
    <w:p w14:paraId="07B459FD" w14:textId="77777777" w:rsidR="000E0AF2" w:rsidRDefault="000E0AF2" w:rsidP="000E0AF2">
      <w:pPr>
        <w:pBdr>
          <w:bottom w:val="single" w:sz="6" w:space="1" w:color="auto"/>
        </w:pBdr>
        <w:rPr>
          <w:rFonts w:ascii="Courier New" w:eastAsia="Courier New" w:hAnsi="Courier New" w:cs="Courier New"/>
          <w:bCs/>
          <w:sz w:val="28"/>
          <w:szCs w:val="28"/>
        </w:rPr>
      </w:pPr>
    </w:p>
    <w:p w14:paraId="67B75A4C" w14:textId="639DC0C4" w:rsidR="008719ED" w:rsidRPr="00B75291" w:rsidRDefault="008719ED" w:rsidP="008719ED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VWAYYMMDD## – </w:t>
      </w:r>
      <w:r w:rsidR="000E0AF2">
        <w:rPr>
          <w:rFonts w:ascii="Courier New" w:eastAsia="Courier New" w:hAnsi="Courier New" w:cs="Courier New"/>
          <w:b/>
          <w:color w:val="4F81BD"/>
          <w:sz w:val="32"/>
          <w:szCs w:val="32"/>
        </w:rPr>
        <w:t>SQLI</w:t>
      </w:r>
      <w:r w:rsidRPr="00B75291"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00100089" w14:textId="5A2AADF0" w:rsidR="008719ED" w:rsidRDefault="008719ED" w:rsidP="008719ED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0AF2">
        <w:rPr>
          <w:rFonts w:ascii="Courier New" w:eastAsia="Courier New" w:hAnsi="Courier New" w:cs="Courier New"/>
          <w:b/>
          <w:color w:val="4F81BD"/>
          <w:sz w:val="28"/>
          <w:szCs w:val="28"/>
        </w:rPr>
        <w:t>SQLI</w:t>
      </w:r>
    </w:p>
    <w:p w14:paraId="00F142F8" w14:textId="77777777" w:rsidR="008719ED" w:rsidRPr="00D94FD7" w:rsidRDefault="008719ED" w:rsidP="008719ED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42A2C43D" w14:textId="77777777" w:rsidR="008719ED" w:rsidRDefault="008719ED" w:rsidP="008719ED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794F3CBA" w14:textId="77777777" w:rsidR="008719ED" w:rsidRDefault="008719ED" w:rsidP="008719ED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398E90D2" w14:textId="77777777" w:rsidR="000E0AF2" w:rsidRDefault="000E0AF2" w:rsidP="008719ED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0E0AF2">
        <w:rPr>
          <w:rFonts w:ascii="Courier New" w:eastAsia="Courier New" w:hAnsi="Courier New" w:cs="Courier New"/>
          <w:sz w:val="28"/>
          <w:szCs w:val="28"/>
        </w:rPr>
        <w:t xml:space="preserve">The web application's customer page was found to be vulnerable to SQL injection attacks, allowing the attacker to manipulate the SQL queries and retrieve unauthorized data from the database. </w:t>
      </w:r>
    </w:p>
    <w:p w14:paraId="6FD9B5A9" w14:textId="27210A22" w:rsidR="008719ED" w:rsidRDefault="008719ED" w:rsidP="008719ED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6D5D7744" w14:textId="57394E75" w:rsidR="000E0AF2" w:rsidRDefault="000E0AF2" w:rsidP="000E0AF2">
      <w:pPr>
        <w:pStyle w:val="ListParagraph"/>
        <w:numPr>
          <w:ilvl w:val="0"/>
          <w:numId w:val="12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Login as administrator then go to customer page while you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opening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the Developer options -&gt; Network -&gt; XHR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391F5486" wp14:editId="28C2E0DD">
            <wp:extent cx="5934075" cy="1733550"/>
            <wp:effectExtent l="0" t="0" r="9525" b="0"/>
            <wp:docPr id="6388445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021A" w14:textId="3EDB7993" w:rsidR="000E0AF2" w:rsidRDefault="000E0AF2" w:rsidP="000E0AF2">
      <w:pPr>
        <w:pStyle w:val="ListParagraph"/>
        <w:numPr>
          <w:ilvl w:val="0"/>
          <w:numId w:val="12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View one of the customers by clicking on “View” button, then from the Headers copy The Request URL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534A22CB" wp14:editId="0BB57DA3">
            <wp:extent cx="5943600" cy="2152650"/>
            <wp:effectExtent l="0" t="0" r="0" b="0"/>
            <wp:docPr id="4733546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E462" w14:textId="77777777" w:rsidR="000E0AF2" w:rsidRPr="000E0AF2" w:rsidRDefault="000E0AF2" w:rsidP="000E0AF2">
      <w:pPr>
        <w:pStyle w:val="ListParagraph"/>
        <w:numPr>
          <w:ilvl w:val="0"/>
          <w:numId w:val="12"/>
        </w:numPr>
        <w:spacing w:before="60" w:after="60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Open this link in a new tab </w:t>
      </w:r>
      <w:r w:rsidRPr="000E0AF2">
        <w:rPr>
          <w:rFonts w:ascii="Courier New" w:eastAsia="Courier New" w:hAnsi="Courier New" w:cs="Courier New"/>
          <w:sz w:val="28"/>
          <w:szCs w:val="28"/>
          <w:lang w:val="en-US"/>
        </w:rPr>
        <w:t xml:space="preserve">From this link: </w:t>
      </w:r>
      <w:hyperlink r:id="rId36" w:history="1">
        <w:r w:rsidRPr="000E0AF2">
          <w:rPr>
            <w:rStyle w:val="Hyperlink"/>
            <w:rFonts w:ascii="Courier New" w:eastAsia="Courier New" w:hAnsi="Courier New" w:cs="Courier New"/>
            <w:sz w:val="28"/>
            <w:szCs w:val="28"/>
            <w:lang w:val="en-US"/>
          </w:rPr>
          <w:t>https://ad5fad5de6f00e1ccfbf92187aecfa1b27630f99.prod.udacity-student-workspaces.com/customers/id/1</w:t>
        </w:r>
        <w:r w:rsidRPr="000E0AF2">
          <w:rPr>
            <w:rStyle w:val="Hyperlink"/>
            <w:rFonts w:ascii="Courier New" w:eastAsia="Courier New" w:hAnsi="Courier New" w:cs="Courier New"/>
            <w:sz w:val="28"/>
            <w:szCs w:val="28"/>
            <w:lang w:val="en-US"/>
          </w:rPr>
          <w:drawing>
            <wp:inline distT="0" distB="0" distL="0" distR="0" wp14:anchorId="38F055F0" wp14:editId="771DA0DD">
              <wp:extent cx="5934075" cy="2600325"/>
              <wp:effectExtent l="0" t="0" r="9525" b="9525"/>
              <wp:docPr id="1683073250" name="Picture 15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3073250" name="Picture 15" descr="A screenshot of a computer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E53143F" w14:textId="23B4BCFB" w:rsidR="000E0AF2" w:rsidRDefault="000E0AF2" w:rsidP="000E0AF2">
      <w:pPr>
        <w:pStyle w:val="ListParagraph"/>
        <w:numPr>
          <w:ilvl w:val="0"/>
          <w:numId w:val="12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0E0AF2">
        <w:rPr>
          <w:rFonts w:ascii="Courier New" w:eastAsia="Courier New" w:hAnsi="Courier New" w:cs="Courier New"/>
          <w:sz w:val="28"/>
          <w:szCs w:val="28"/>
        </w:rPr>
        <w:t xml:space="preserve">Now in the </w:t>
      </w:r>
      <w:r w:rsidR="00054A23">
        <w:rPr>
          <w:rFonts w:ascii="Courier New" w:eastAsia="Courier New" w:hAnsi="Courier New" w:cs="Courier New"/>
          <w:sz w:val="28"/>
          <w:szCs w:val="28"/>
        </w:rPr>
        <w:t>URL</w:t>
      </w:r>
      <w:r w:rsidRPr="000E0AF2">
        <w:rPr>
          <w:rFonts w:ascii="Courier New" w:eastAsia="Courier New" w:hAnsi="Courier New" w:cs="Courier New"/>
          <w:sz w:val="28"/>
          <w:szCs w:val="28"/>
        </w:rPr>
        <w:t xml:space="preserve"> add this payload</w:t>
      </w:r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r w:rsidRPr="000E0AF2">
        <w:rPr>
          <w:rFonts w:ascii="Courier New" w:eastAsia="Courier New" w:hAnsi="Courier New" w:cs="Courier New"/>
          <w:sz w:val="28"/>
          <w:szCs w:val="28"/>
        </w:rPr>
        <w:t>https://ad5fad5de6f00e1ccfbf92187aecfa1b27630f99.prod.udacity-student-workspaces.com/customers/id/1’ or 1=’1</w:t>
      </w:r>
    </w:p>
    <w:p w14:paraId="72C7230D" w14:textId="48F008DF" w:rsidR="000E0AF2" w:rsidRPr="000E0AF2" w:rsidRDefault="000E0AF2" w:rsidP="000E0AF2">
      <w:pPr>
        <w:pStyle w:val="ListParagraph"/>
        <w:numPr>
          <w:ilvl w:val="0"/>
          <w:numId w:val="12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 w:rsidRPr="000E0AF2">
        <w:rPr>
          <w:rFonts w:ascii="Courier New" w:eastAsia="Courier New" w:hAnsi="Courier New" w:cs="Courier New"/>
          <w:sz w:val="28"/>
          <w:szCs w:val="28"/>
        </w:rPr>
        <w:t xml:space="preserve">It </w:t>
      </w:r>
      <w:r>
        <w:rPr>
          <w:rFonts w:ascii="Courier New" w:eastAsia="Courier New" w:hAnsi="Courier New" w:cs="Courier New"/>
          <w:sz w:val="28"/>
          <w:szCs w:val="28"/>
        </w:rPr>
        <w:t xml:space="preserve">will </w:t>
      </w:r>
      <w:r w:rsidRPr="000E0AF2">
        <w:rPr>
          <w:rFonts w:ascii="Courier New" w:eastAsia="Courier New" w:hAnsi="Courier New" w:cs="Courier New"/>
          <w:sz w:val="28"/>
          <w:szCs w:val="28"/>
        </w:rPr>
        <w:t>retrieve the whole customer’s list data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B91334C" wp14:editId="4C69ADBF">
            <wp:extent cx="5934075" cy="2085975"/>
            <wp:effectExtent l="0" t="0" r="9525" b="9525"/>
            <wp:docPr id="2394774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0B9C" w14:textId="77777777" w:rsidR="008719ED" w:rsidRDefault="008719ED" w:rsidP="008719ED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Recommendations:</w:t>
      </w:r>
    </w:p>
    <w:p w14:paraId="2E08D515" w14:textId="0ACDBF01" w:rsidR="00054A23" w:rsidRPr="00054A23" w:rsidRDefault="00054A23">
      <w:pPr>
        <w:rPr>
          <w:rFonts w:ascii="Courier New" w:eastAsia="Courier New" w:hAnsi="Courier New" w:cs="Courier New"/>
          <w:bCs/>
          <w:sz w:val="24"/>
          <w:szCs w:val="24"/>
        </w:rPr>
      </w:pPr>
      <w:r w:rsidRPr="00054A23">
        <w:rPr>
          <w:rFonts w:ascii="Courier New" w:eastAsia="Courier New" w:hAnsi="Courier New" w:cs="Courier New"/>
          <w:bCs/>
          <w:sz w:val="24"/>
          <w:szCs w:val="24"/>
        </w:rPr>
        <w:t>It</w:t>
      </w:r>
      <w:r w:rsidRPr="00054A23">
        <w:rPr>
          <w:rFonts w:ascii="Courier New" w:eastAsia="Courier New" w:hAnsi="Courier New" w:cs="Courier New"/>
          <w:bCs/>
          <w:sz w:val="24"/>
          <w:szCs w:val="24"/>
        </w:rPr>
        <w:t xml:space="preserve"> is recommended to implement proper input validation and sanitization measures such as parameterized queries</w:t>
      </w:r>
      <w:r w:rsidRPr="00054A23">
        <w:rPr>
          <w:rFonts w:ascii="Courier New" w:eastAsia="Courier New" w:hAnsi="Courier New" w:cs="Courier New"/>
          <w:bCs/>
          <w:sz w:val="24"/>
          <w:szCs w:val="24"/>
        </w:rPr>
        <w:t>.</w:t>
      </w:r>
    </w:p>
    <w:p w14:paraId="43E031A2" w14:textId="77777777" w:rsidR="00054A23" w:rsidRPr="00054A23" w:rsidRDefault="00054A23" w:rsidP="00054A23">
      <w:pPr>
        <w:rPr>
          <w:rFonts w:ascii="Courier New" w:eastAsia="Courier New" w:hAnsi="Courier New" w:cs="Courier New"/>
          <w:bCs/>
          <w:sz w:val="24"/>
          <w:szCs w:val="24"/>
        </w:rPr>
      </w:pPr>
      <w:r w:rsidRPr="00054A23">
        <w:rPr>
          <w:rFonts w:ascii="Courier New" w:eastAsia="Courier New" w:hAnsi="Courier New" w:cs="Courier New"/>
          <w:bCs/>
          <w:sz w:val="24"/>
          <w:szCs w:val="24"/>
        </w:rPr>
        <w:t>https://cheatsheetseries.owasp.org/cheatsheets/SQL_Injection_Pre</w:t>
      </w:r>
    </w:p>
    <w:p w14:paraId="301D1B91" w14:textId="0ADCE6A7" w:rsidR="008719ED" w:rsidRDefault="00054A23" w:rsidP="00054A23">
      <w:pPr>
        <w:rPr>
          <w:rFonts w:ascii="Courier New" w:eastAsia="Courier New" w:hAnsi="Courier New" w:cs="Courier New"/>
          <w:bCs/>
          <w:sz w:val="28"/>
          <w:szCs w:val="28"/>
        </w:rPr>
      </w:pPr>
      <w:r w:rsidRPr="00054A23">
        <w:rPr>
          <w:rFonts w:ascii="Courier New" w:eastAsia="Courier New" w:hAnsi="Courier New" w:cs="Courier New"/>
          <w:bCs/>
          <w:sz w:val="24"/>
          <w:szCs w:val="24"/>
        </w:rPr>
        <w:t>vention_Cheat_Sheet.html</w:t>
      </w:r>
      <w:r w:rsidR="008719ED">
        <w:rPr>
          <w:rFonts w:ascii="Courier New" w:eastAsia="Courier New" w:hAnsi="Courier New" w:cs="Courier New"/>
          <w:bCs/>
          <w:sz w:val="28"/>
          <w:szCs w:val="28"/>
        </w:rPr>
        <w:br w:type="page"/>
      </w:r>
    </w:p>
    <w:p w14:paraId="1CCE779E" w14:textId="77777777" w:rsidR="00054A23" w:rsidRPr="00B75291" w:rsidRDefault="00054A23" w:rsidP="00054A23">
      <w:p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 xml:space="preserve">VWAYYMMDD## – </w:t>
      </w:r>
      <w:r>
        <w:rPr>
          <w:rFonts w:ascii="Courier New" w:eastAsia="Courier New" w:hAnsi="Courier New" w:cs="Courier New"/>
          <w:b/>
          <w:color w:val="4F81BD"/>
          <w:sz w:val="32"/>
          <w:szCs w:val="32"/>
        </w:rPr>
        <w:t>SQLI</w:t>
      </w:r>
      <w:r w:rsidRPr="00B75291">
        <w:rPr>
          <w:rFonts w:ascii="Courier New" w:eastAsia="Courier New" w:hAnsi="Courier New" w:cs="Courier New"/>
          <w:b/>
          <w:color w:val="4F81BD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36"/>
          <w:szCs w:val="36"/>
        </w:rPr>
        <w:t>-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37CFB9D9" w14:textId="77777777" w:rsidR="00054A23" w:rsidRDefault="00054A23" w:rsidP="00054A23">
      <w:pPr>
        <w:spacing w:before="60" w:after="60"/>
        <w:rPr>
          <w:rFonts w:ascii="Courier New" w:eastAsia="Courier New" w:hAnsi="Courier New" w:cs="Courier New"/>
          <w:b/>
          <w:color w:val="4F81BD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Exploited: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4F81BD"/>
          <w:sz w:val="28"/>
          <w:szCs w:val="28"/>
        </w:rPr>
        <w:t>SQLI</w:t>
      </w:r>
    </w:p>
    <w:p w14:paraId="37197E51" w14:textId="77777777" w:rsidR="00054A23" w:rsidRPr="00D94FD7" w:rsidRDefault="00054A23" w:rsidP="00054A23">
      <w:pPr>
        <w:spacing w:before="60" w:after="6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Severity:</w:t>
      </w:r>
      <w:r>
        <w:rPr>
          <w:rFonts w:ascii="Courier New" w:eastAsia="Courier New" w:hAnsi="Courier New" w:cs="Courier New"/>
          <w:b/>
          <w:color w:val="FF0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FF8000"/>
          <w:sz w:val="24"/>
          <w:szCs w:val="24"/>
        </w:rPr>
        <w:t>High</w:t>
      </w:r>
    </w:p>
    <w:p w14:paraId="680FC403" w14:textId="77777777" w:rsidR="00054A23" w:rsidRDefault="00054A23" w:rsidP="00054A23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System: </w:t>
      </w:r>
      <w:r>
        <w:rPr>
          <w:rFonts w:ascii="Courier New" w:eastAsia="Courier New" w:hAnsi="Courier New" w:cs="Courier New"/>
          <w:sz w:val="28"/>
          <w:szCs w:val="28"/>
        </w:rPr>
        <w:t>VWA Web Application</w:t>
      </w:r>
    </w:p>
    <w:p w14:paraId="3FDF9815" w14:textId="77777777" w:rsidR="00054A23" w:rsidRDefault="00054A23" w:rsidP="00054A23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Explanation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7FDA342B" w14:textId="4C58491E" w:rsidR="00054A23" w:rsidRDefault="00054A23" w:rsidP="00054A23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This endpoint in </w:t>
      </w:r>
      <w:r w:rsidRPr="000E0AF2">
        <w:rPr>
          <w:rFonts w:ascii="Courier New" w:eastAsia="Courier New" w:hAnsi="Courier New" w:cs="Courier New"/>
          <w:sz w:val="28"/>
          <w:szCs w:val="28"/>
        </w:rPr>
        <w:t>The web application</w:t>
      </w:r>
      <w:r>
        <w:rPr>
          <w:rFonts w:ascii="Courier New" w:eastAsia="Courier New" w:hAnsi="Courier New" w:cs="Courier New"/>
          <w:sz w:val="28"/>
          <w:szCs w:val="28"/>
        </w:rPr>
        <w:t xml:space="preserve"> /profile/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userlist</w:t>
      </w:r>
      <w:proofErr w:type="spellEnd"/>
      <w:r w:rsidRPr="000E0AF2">
        <w:rPr>
          <w:rFonts w:ascii="Courier New" w:eastAsia="Courier New" w:hAnsi="Courier New" w:cs="Courier New"/>
          <w:sz w:val="28"/>
          <w:szCs w:val="28"/>
        </w:rPr>
        <w:t xml:space="preserve">  page</w:t>
      </w:r>
      <w:proofErr w:type="gramEnd"/>
      <w:r w:rsidRPr="000E0AF2">
        <w:rPr>
          <w:rFonts w:ascii="Courier New" w:eastAsia="Courier New" w:hAnsi="Courier New" w:cs="Courier New"/>
          <w:sz w:val="28"/>
          <w:szCs w:val="28"/>
        </w:rPr>
        <w:t xml:space="preserve"> was found to be vulnerable to SQL injection attacks, allowing the attacker to manipulate the SQL queries and retrieve unauthorized data from the database. </w:t>
      </w:r>
    </w:p>
    <w:p w14:paraId="71104DF4" w14:textId="77777777" w:rsidR="00054A23" w:rsidRDefault="00054A23" w:rsidP="00054A23">
      <w:p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Vulnerability Walk-thru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198B7F0E" w14:textId="4E8D4E7E" w:rsidR="00054A23" w:rsidRDefault="00054A23" w:rsidP="00054A23">
      <w:pPr>
        <w:pStyle w:val="ListParagraph"/>
        <w:numPr>
          <w:ilvl w:val="0"/>
          <w:numId w:val="13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Login </w:t>
      </w:r>
      <w:r>
        <w:rPr>
          <w:rFonts w:ascii="Courier New" w:eastAsia="Courier New" w:hAnsi="Courier New" w:cs="Courier New"/>
          <w:sz w:val="28"/>
          <w:szCs w:val="28"/>
        </w:rPr>
        <w:t xml:space="preserve">to application </w:t>
      </w:r>
      <w:r>
        <w:rPr>
          <w:rFonts w:ascii="Courier New" w:eastAsia="Courier New" w:hAnsi="Courier New" w:cs="Courier New"/>
          <w:sz w:val="28"/>
          <w:szCs w:val="28"/>
        </w:rPr>
        <w:t xml:space="preserve">then go to </w:t>
      </w:r>
      <w:r>
        <w:rPr>
          <w:rFonts w:ascii="Courier New" w:eastAsia="Courier New" w:hAnsi="Courier New" w:cs="Courier New"/>
          <w:sz w:val="28"/>
          <w:szCs w:val="28"/>
        </w:rPr>
        <w:t>this endpoint:</w:t>
      </w:r>
      <w:r>
        <w:rPr>
          <w:rFonts w:ascii="Courier New" w:eastAsia="Courier New" w:hAnsi="Courier New" w:cs="Courier New"/>
          <w:sz w:val="28"/>
          <w:szCs w:val="28"/>
        </w:rPr>
        <w:br/>
      </w:r>
      <w:hyperlink r:id="rId39" w:history="1">
        <w:r w:rsidRPr="00F87247">
          <w:rPr>
            <w:rStyle w:val="Hyperlink"/>
            <w:rFonts w:ascii="Courier New" w:eastAsia="Courier New" w:hAnsi="Courier New" w:cs="Courier New"/>
            <w:sz w:val="28"/>
            <w:szCs w:val="28"/>
          </w:rPr>
          <w:t>https://ad5fad5de6f00e1ccfbf92187aecfa1b27630f99.prod.udacity-student</w:t>
        </w:r>
        <w:r w:rsidRPr="00F87247">
          <w:rPr>
            <w:rStyle w:val="Hyperlink"/>
            <w:rFonts w:ascii="Courier New" w:eastAsia="Courier New" w:hAnsi="Courier New" w:cs="Courier New"/>
            <w:sz w:val="28"/>
            <w:szCs w:val="28"/>
          </w:rPr>
          <w:t>-</w:t>
        </w:r>
        <w:r w:rsidRPr="00F87247">
          <w:rPr>
            <w:rStyle w:val="Hyperlink"/>
            <w:rFonts w:ascii="Courier New" w:eastAsia="Courier New" w:hAnsi="Courier New" w:cs="Courier New"/>
            <w:sz w:val="28"/>
            <w:szCs w:val="28"/>
          </w:rPr>
          <w:t>workspaces.com/profile/userlist/1</w:t>
        </w:r>
      </w:hyperlink>
    </w:p>
    <w:p w14:paraId="3D5107E3" w14:textId="3BE9E788" w:rsidR="00054A23" w:rsidRDefault="00054A23" w:rsidP="00054A23">
      <w:pPr>
        <w:pStyle w:val="ListParagraph"/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51BD3645" wp14:editId="730903F6">
            <wp:extent cx="5934075" cy="1514475"/>
            <wp:effectExtent l="0" t="0" r="9525" b="9525"/>
            <wp:docPr id="20165758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F657" w14:textId="77777777" w:rsidR="00054A23" w:rsidRDefault="00054A23" w:rsidP="00054A23">
      <w:pPr>
        <w:pStyle w:val="ListParagraph"/>
        <w:numPr>
          <w:ilvl w:val="0"/>
          <w:numId w:val="13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In the URL add the following payload:</w:t>
      </w:r>
      <w:r>
        <w:rPr>
          <w:rFonts w:ascii="Courier New" w:eastAsia="Courier New" w:hAnsi="Courier New" w:cs="Courier New"/>
          <w:sz w:val="28"/>
          <w:szCs w:val="28"/>
        </w:rPr>
        <w:br/>
      </w:r>
      <w:hyperlink r:id="rId41" w:history="1">
        <w:r w:rsidRPr="00F87247">
          <w:rPr>
            <w:rStyle w:val="Hyperlink"/>
            <w:rFonts w:ascii="Courier New" w:eastAsia="Courier New" w:hAnsi="Courier New" w:cs="Courier New"/>
            <w:sz w:val="28"/>
            <w:szCs w:val="28"/>
          </w:rPr>
          <w:t>https://ad5fad5de6f00e1ccfbf92187aecfa1b27630f99.prod.udacity-student-workspaces.com/profile/userlist/1</w:t>
        </w:r>
      </w:hyperlink>
      <w:r>
        <w:rPr>
          <w:rFonts w:ascii="Courier New" w:eastAsia="Courier New" w:hAnsi="Courier New" w:cs="Courier New"/>
          <w:sz w:val="28"/>
          <w:szCs w:val="28"/>
        </w:rPr>
        <w:t>’ or 1=’1</w:t>
      </w:r>
    </w:p>
    <w:p w14:paraId="179607D7" w14:textId="2CEA3FC1" w:rsidR="00054A23" w:rsidRDefault="00054A23" w:rsidP="00054A23">
      <w:pPr>
        <w:pStyle w:val="ListParagraph"/>
        <w:numPr>
          <w:ilvl w:val="0"/>
          <w:numId w:val="13"/>
        </w:numPr>
        <w:spacing w:before="60" w:after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It will retrieve all the Users from the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userlist</w:t>
      </w:r>
      <w:proofErr w:type="spellEnd"/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2ECA189D" wp14:editId="1E0E7D51">
            <wp:extent cx="5943600" cy="1057275"/>
            <wp:effectExtent l="0" t="0" r="0" b="9525"/>
            <wp:docPr id="6869851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</w:rPr>
        <w:br/>
      </w:r>
    </w:p>
    <w:p w14:paraId="52B346AF" w14:textId="77777777" w:rsidR="00054A23" w:rsidRDefault="00054A23" w:rsidP="00054A23">
      <w:pPr>
        <w:spacing w:before="60" w:after="6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Recommendations:</w:t>
      </w:r>
    </w:p>
    <w:p w14:paraId="42AB94E5" w14:textId="77777777" w:rsidR="00054A23" w:rsidRPr="00054A23" w:rsidRDefault="00054A23" w:rsidP="00054A23">
      <w:pPr>
        <w:rPr>
          <w:rFonts w:ascii="Courier New" w:eastAsia="Courier New" w:hAnsi="Courier New" w:cs="Courier New"/>
          <w:bCs/>
          <w:sz w:val="24"/>
          <w:szCs w:val="24"/>
        </w:rPr>
      </w:pPr>
      <w:r w:rsidRPr="00054A23">
        <w:rPr>
          <w:rFonts w:ascii="Courier New" w:eastAsia="Courier New" w:hAnsi="Courier New" w:cs="Courier New"/>
          <w:bCs/>
          <w:sz w:val="24"/>
          <w:szCs w:val="24"/>
        </w:rPr>
        <w:t>It is recommended to implement proper input validation and sanitization measures such as parameterized queries.</w:t>
      </w:r>
    </w:p>
    <w:p w14:paraId="4B7BEF8E" w14:textId="77777777" w:rsidR="00054A23" w:rsidRPr="00054A23" w:rsidRDefault="00054A23" w:rsidP="00054A23">
      <w:pPr>
        <w:rPr>
          <w:rFonts w:ascii="Courier New" w:eastAsia="Courier New" w:hAnsi="Courier New" w:cs="Courier New"/>
          <w:bCs/>
          <w:sz w:val="24"/>
          <w:szCs w:val="24"/>
        </w:rPr>
      </w:pPr>
      <w:r w:rsidRPr="00054A23">
        <w:rPr>
          <w:rFonts w:ascii="Courier New" w:eastAsia="Courier New" w:hAnsi="Courier New" w:cs="Courier New"/>
          <w:bCs/>
          <w:sz w:val="24"/>
          <w:szCs w:val="24"/>
        </w:rPr>
        <w:t>https://cheatsheetseries.owasp.org/cheatsheets/SQL_Injection_Pre</w:t>
      </w:r>
    </w:p>
    <w:p w14:paraId="31424C71" w14:textId="6CA1F6AC" w:rsidR="009C7CF4" w:rsidRPr="009C7CF4" w:rsidRDefault="00054A23" w:rsidP="00054A23">
      <w:pPr>
        <w:spacing w:before="60" w:after="60"/>
        <w:rPr>
          <w:rFonts w:ascii="Courier New" w:eastAsia="Courier New" w:hAnsi="Courier New" w:cs="Courier New"/>
          <w:bCs/>
          <w:sz w:val="28"/>
          <w:szCs w:val="28"/>
        </w:rPr>
      </w:pPr>
      <w:r w:rsidRPr="00054A23">
        <w:rPr>
          <w:rFonts w:ascii="Courier New" w:eastAsia="Courier New" w:hAnsi="Courier New" w:cs="Courier New"/>
          <w:bCs/>
          <w:sz w:val="24"/>
          <w:szCs w:val="24"/>
        </w:rPr>
        <w:t>vention_Cheat_Sheet.html</w:t>
      </w:r>
    </w:p>
    <w:sectPr w:rsidR="009C7CF4" w:rsidRPr="009C7CF4">
      <w:headerReference w:type="default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651FC" w14:textId="77777777" w:rsidR="006609DF" w:rsidRDefault="006609DF">
      <w:pPr>
        <w:spacing w:line="240" w:lineRule="auto"/>
      </w:pPr>
      <w:r>
        <w:separator/>
      </w:r>
    </w:p>
  </w:endnote>
  <w:endnote w:type="continuationSeparator" w:id="0">
    <w:p w14:paraId="0233C5E8" w14:textId="77777777" w:rsidR="006609DF" w:rsidRDefault="006609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7" w14:textId="77777777" w:rsidR="003A0CC1" w:rsidRDefault="00000000">
    <w:pPr>
      <w:rPr>
        <w:rFonts w:ascii="Courier New" w:eastAsia="Courier New" w:hAnsi="Courier New" w:cs="Courier New"/>
      </w:rPr>
    </w:pPr>
    <w:r>
      <w:rPr>
        <w:rFonts w:ascii="Courier New" w:eastAsia="Courier New" w:hAnsi="Courier New" w:cs="Courier New"/>
      </w:rPr>
      <w:t>VWAYYMMDD - This document is confidential and for internal use only.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6" w14:textId="77777777" w:rsidR="003A0CC1" w:rsidRDefault="003A0C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967E9" w14:textId="77777777" w:rsidR="006609DF" w:rsidRDefault="006609DF">
      <w:pPr>
        <w:spacing w:line="240" w:lineRule="auto"/>
      </w:pPr>
      <w:r>
        <w:separator/>
      </w:r>
    </w:p>
  </w:footnote>
  <w:footnote w:type="continuationSeparator" w:id="0">
    <w:p w14:paraId="1F031F99" w14:textId="77777777" w:rsidR="006609DF" w:rsidRDefault="006609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5" w14:textId="77777777" w:rsidR="003A0CC1" w:rsidRDefault="00000000">
    <w:pPr>
      <w:spacing w:before="60" w:after="60"/>
      <w:jc w:val="center"/>
    </w:pPr>
    <w:r>
      <w:rPr>
        <w:rFonts w:ascii="Courier New" w:eastAsia="Courier New" w:hAnsi="Courier New" w:cs="Courier New"/>
        <w:sz w:val="64"/>
        <w:szCs w:val="64"/>
      </w:rPr>
      <w:t>VWA Security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4" w14:textId="77777777" w:rsidR="003A0CC1" w:rsidRDefault="003A0C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21F"/>
    <w:multiLevelType w:val="hybridMultilevel"/>
    <w:tmpl w:val="9410B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04C67"/>
    <w:multiLevelType w:val="hybridMultilevel"/>
    <w:tmpl w:val="ADC04F8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E4C3F"/>
    <w:multiLevelType w:val="hybridMultilevel"/>
    <w:tmpl w:val="B20C199A"/>
    <w:lvl w:ilvl="0" w:tplc="115AE96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E556C"/>
    <w:multiLevelType w:val="hybridMultilevel"/>
    <w:tmpl w:val="A8369B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B1888"/>
    <w:multiLevelType w:val="hybridMultilevel"/>
    <w:tmpl w:val="ADC04F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05BBD"/>
    <w:multiLevelType w:val="hybridMultilevel"/>
    <w:tmpl w:val="9410B2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5352D"/>
    <w:multiLevelType w:val="hybridMultilevel"/>
    <w:tmpl w:val="36104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D1189"/>
    <w:multiLevelType w:val="hybridMultilevel"/>
    <w:tmpl w:val="36104F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B323DD"/>
    <w:multiLevelType w:val="hybridMultilevel"/>
    <w:tmpl w:val="A8369B4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6552D"/>
    <w:multiLevelType w:val="hybridMultilevel"/>
    <w:tmpl w:val="07860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FC472F"/>
    <w:multiLevelType w:val="hybridMultilevel"/>
    <w:tmpl w:val="1EC00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6C27F5"/>
    <w:multiLevelType w:val="hybridMultilevel"/>
    <w:tmpl w:val="B20C19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474CB"/>
    <w:multiLevelType w:val="hybridMultilevel"/>
    <w:tmpl w:val="6A3CF9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702829">
    <w:abstractNumId w:val="2"/>
  </w:num>
  <w:num w:numId="2" w16cid:durableId="685405732">
    <w:abstractNumId w:val="11"/>
  </w:num>
  <w:num w:numId="3" w16cid:durableId="1084647821">
    <w:abstractNumId w:val="10"/>
  </w:num>
  <w:num w:numId="4" w16cid:durableId="807042827">
    <w:abstractNumId w:val="6"/>
  </w:num>
  <w:num w:numId="5" w16cid:durableId="1480616553">
    <w:abstractNumId w:val="7"/>
  </w:num>
  <w:num w:numId="6" w16cid:durableId="1450054321">
    <w:abstractNumId w:val="0"/>
  </w:num>
  <w:num w:numId="7" w16cid:durableId="741024257">
    <w:abstractNumId w:val="12"/>
  </w:num>
  <w:num w:numId="8" w16cid:durableId="581061955">
    <w:abstractNumId w:val="5"/>
  </w:num>
  <w:num w:numId="9" w16cid:durableId="532423133">
    <w:abstractNumId w:val="3"/>
  </w:num>
  <w:num w:numId="10" w16cid:durableId="445391172">
    <w:abstractNumId w:val="8"/>
  </w:num>
  <w:num w:numId="11" w16cid:durableId="132912052">
    <w:abstractNumId w:val="9"/>
  </w:num>
  <w:num w:numId="12" w16cid:durableId="1439791914">
    <w:abstractNumId w:val="4"/>
  </w:num>
  <w:num w:numId="13" w16cid:durableId="1385327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CC1"/>
    <w:rsid w:val="00054A23"/>
    <w:rsid w:val="000E0AF2"/>
    <w:rsid w:val="00165531"/>
    <w:rsid w:val="001D6DA7"/>
    <w:rsid w:val="002D7372"/>
    <w:rsid w:val="003114E6"/>
    <w:rsid w:val="003965D3"/>
    <w:rsid w:val="003A0CC1"/>
    <w:rsid w:val="00493A73"/>
    <w:rsid w:val="00594491"/>
    <w:rsid w:val="006609DF"/>
    <w:rsid w:val="00741EC0"/>
    <w:rsid w:val="008719ED"/>
    <w:rsid w:val="009105FF"/>
    <w:rsid w:val="009616D3"/>
    <w:rsid w:val="009C7CF4"/>
    <w:rsid w:val="00B75291"/>
    <w:rsid w:val="00C2608A"/>
    <w:rsid w:val="00D94FD7"/>
    <w:rsid w:val="00DF0867"/>
    <w:rsid w:val="00EF044B"/>
    <w:rsid w:val="00E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83B4B"/>
  <w15:docId w15:val="{9F6FFFD9-9BF8-479E-87F1-DF4040BE5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F044B"/>
    <w:pPr>
      <w:ind w:left="720"/>
      <w:contextualSpacing/>
    </w:pPr>
  </w:style>
  <w:style w:type="character" w:customStyle="1" w:styleId="fontstyle01">
    <w:name w:val="fontstyle01"/>
    <w:basedOn w:val="DefaultParagraphFont"/>
    <w:rsid w:val="003114E6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7C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8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owasp.org/www-project-proactive-controls/v3/en/c8-protect-data-everywhere" TargetMode="External"/><Relationship Id="rId39" Type="http://schemas.openxmlformats.org/officeDocument/2006/relationships/hyperlink" Target="https://ad5fad5de6f00e1ccfbf92187aecfa1b27630f99.prod.udacity-student-workspaces.com/profile/userlist/1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owasp.org/www-project-top-ten/2017/A6_2017-Security_Misconfigurat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owasp.org/www-project-top-ten/2017/A5_2017-Broken_Access_Control.html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ad5fad5de6f00e1ccfbf92187aecfa1b27630f99.prod.udacity-student-workspaces.com/customers/id/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owasp.org/www-project-top-ten/2017/A8_2017-Insecure_Deserialization.html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owasp.org/www-project-top-ten/2017/A6_2017-Security_Misconfiguration.html" TargetMode="External"/><Relationship Id="rId38" Type="http://schemas.openxmlformats.org/officeDocument/2006/relationships/image" Target="media/image25.png"/><Relationship Id="rId46" Type="http://schemas.openxmlformats.org/officeDocument/2006/relationships/footer" Target="footer2.xml"/><Relationship Id="rId20" Type="http://schemas.openxmlformats.org/officeDocument/2006/relationships/hyperlink" Target="https://owasp.org/www-project-top-ten/2017/A5_2017-Broken_Access_Control.html" TargetMode="External"/><Relationship Id="rId41" Type="http://schemas.openxmlformats.org/officeDocument/2006/relationships/hyperlink" Target="https://ad5fad5de6f00e1ccfbf92187aecfa1b27630f99.prod.udacity-student-workspaces.com/profile/userlist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1547</Words>
  <Characters>8823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Mahmoud</dc:creator>
  <cp:lastModifiedBy>احمد محمود عبد</cp:lastModifiedBy>
  <cp:revision>6</cp:revision>
  <cp:lastPrinted>2023-04-14T01:27:00Z</cp:lastPrinted>
  <dcterms:created xsi:type="dcterms:W3CDTF">2023-04-13T15:49:00Z</dcterms:created>
  <dcterms:modified xsi:type="dcterms:W3CDTF">2023-04-14T01:42:00Z</dcterms:modified>
</cp:coreProperties>
</file>