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2AD9" w14:textId="77777777" w:rsidR="009E5B02" w:rsidRDefault="00000000">
      <w:pPr>
        <w:spacing w:before="600" w:after="120"/>
        <w:jc w:val="center"/>
      </w:pPr>
      <w:r>
        <w:rPr>
          <w:rFonts w:ascii="メイリオ" w:eastAsia="メイリオ" w:hAnsi="メイリオ" w:cs="メイリオ"/>
          <w:b/>
          <w:bCs/>
          <w:color w:val="1F3864"/>
          <w:sz w:val="40"/>
          <w:szCs w:val="40"/>
        </w:rPr>
        <w:t>中国出張 統合議事録</w:t>
      </w:r>
    </w:p>
    <w:p w14:paraId="40D2A132" w14:textId="77777777" w:rsidR="009E5B02" w:rsidRDefault="00000000">
      <w:pPr>
        <w:spacing w:after="80"/>
        <w:jc w:val="center"/>
      </w:pPr>
      <w:r>
        <w:rPr>
          <w:rFonts w:ascii="メイリオ" w:eastAsia="メイリオ" w:hAnsi="メイリオ" w:cs="メイリオ"/>
          <w:color w:val="2E75B6"/>
          <w:sz w:val="24"/>
          <w:szCs w:val="24"/>
        </w:rPr>
        <w:t>2026年7月13日（月）〜15日（水）</w:t>
      </w:r>
    </w:p>
    <w:p w14:paraId="6B7ED740" w14:textId="77777777" w:rsidR="009E5B02" w:rsidRDefault="00000000">
      <w:pPr>
        <w:spacing w:after="60"/>
        <w:jc w:val="center"/>
      </w:pPr>
      <w:r>
        <w:rPr>
          <w:rFonts w:ascii="メイリオ" w:eastAsia="メイリオ" w:hAnsi="メイリオ" w:cs="メイリオ"/>
        </w:rPr>
        <w:t>訪問先：天宇（</w:t>
      </w:r>
      <w:proofErr w:type="spellStart"/>
      <w:r>
        <w:rPr>
          <w:rFonts w:ascii="メイリオ" w:eastAsia="メイリオ" w:hAnsi="メイリオ" w:cs="メイリオ"/>
        </w:rPr>
        <w:t>TianyuLux</w:t>
      </w:r>
      <w:proofErr w:type="spellEnd"/>
      <w:r>
        <w:rPr>
          <w:rFonts w:ascii="メイリオ" w:eastAsia="メイリオ" w:hAnsi="メイリオ" w:cs="メイリオ"/>
        </w:rPr>
        <w:t>）／河北省保定市</w:t>
      </w:r>
    </w:p>
    <w:p w14:paraId="7C149527" w14:textId="77777777" w:rsidR="009E5B02" w:rsidRDefault="00000000">
      <w:pPr>
        <w:spacing w:after="400"/>
        <w:jc w:val="center"/>
      </w:pPr>
      <w:r>
        <w:rPr>
          <w:rFonts w:ascii="メイリオ" w:eastAsia="メイリオ" w:hAnsi="メイリオ" w:cs="メイリオ"/>
        </w:rPr>
        <w:t>出張者：廣田GM、橋本　作成：</w:t>
      </w:r>
      <w:proofErr w:type="spellStart"/>
      <w:r>
        <w:rPr>
          <w:rFonts w:ascii="メイリオ" w:eastAsia="メイリオ" w:hAnsi="メイリオ" w:cs="メイリオ"/>
        </w:rPr>
        <w:t>Sugiyasu</w:t>
      </w:r>
      <w:proofErr w:type="spellEnd"/>
      <w:r>
        <w:rPr>
          <w:rFonts w:ascii="メイリオ" w:eastAsia="メイリオ" w:hAnsi="メイリオ" w:cs="メイリオ"/>
        </w:rPr>
        <w:t xml:space="preserve"> Corporation（Bishamon）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00"/>
      </w:tblGrid>
      <w:tr w:rsidR="009E5B02" w14:paraId="6A0FB874" w14:textId="77777777">
        <w:tblPrEx>
          <w:tblCellMar>
            <w:top w:w="0" w:type="dxa"/>
          </w:tblCellMar>
        </w:tblPrEx>
        <w:trPr>
          <w:tblHeader/>
        </w:trPr>
        <w:tc>
          <w:tcPr>
            <w:tcW w:w="22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AF06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66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492C8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内容</w:t>
            </w:r>
          </w:p>
        </w:tc>
      </w:tr>
      <w:tr w:rsidR="009E5B02" w14:paraId="4B0A108D" w14:textId="77777777">
        <w:tblPrEx>
          <w:tblCellMar>
            <w:top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42403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目的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67A2F" w14:textId="77777777" w:rsidR="009E5B02" w:rsidRDefault="00000000">
            <w:pPr>
              <w:spacing w:before="30" w:after="30"/>
            </w:pPr>
            <w:proofErr w:type="spellStart"/>
            <w:r>
              <w:rPr>
                <w:rFonts w:ascii="メイリオ" w:eastAsia="メイリオ" w:hAnsi="メイリオ" w:cs="メイリオ"/>
                <w:sz w:val="18"/>
                <w:szCs w:val="18"/>
              </w:rPr>
              <w:t>TianyuLux</w:t>
            </w:r>
            <w:proofErr w:type="spellEnd"/>
            <w:r>
              <w:rPr>
                <w:rFonts w:ascii="メイリオ" w:eastAsia="メイリオ" w:hAnsi="メイリオ" w:cs="メイリオ"/>
                <w:sz w:val="18"/>
                <w:szCs w:val="18"/>
              </w:rPr>
              <w:t>（河北天宇）工場視察・製品説明・購入条件打合せ</w:t>
            </w:r>
          </w:p>
        </w:tc>
      </w:tr>
      <w:tr w:rsidR="009E5B02" w14:paraId="6A84B65A" w14:textId="77777777">
        <w:tblPrEx>
          <w:tblCellMar>
            <w:top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9C2E5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期間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6A495" w14:textId="4969A5C8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2026年7月13日（月）〜15日（</w:t>
            </w:r>
            <w:r w:rsidR="00C22A1E">
              <w:rPr>
                <w:rFonts w:ascii="メイリオ" w:eastAsia="メイリオ" w:hAnsi="メイリオ" w:cs="メイリオ" w:hint="eastAsia"/>
                <w:sz w:val="18"/>
                <w:szCs w:val="18"/>
              </w:rPr>
              <w:t>木</w:t>
            </w:r>
            <w:r>
              <w:rPr>
                <w:rFonts w:ascii="メイリオ" w:eastAsia="メイリオ" w:hAnsi="メイリオ" w:cs="メイリオ"/>
                <w:sz w:val="18"/>
                <w:szCs w:val="18"/>
              </w:rPr>
              <w:t xml:space="preserve">）　</w:t>
            </w:r>
            <w:r w:rsidR="00C22A1E">
              <w:rPr>
                <w:rFonts w:ascii="メイリオ" w:eastAsia="メイリオ" w:hAnsi="メイリオ" w:cs="メイリオ" w:hint="eastAsia"/>
                <w:sz w:val="18"/>
                <w:szCs w:val="18"/>
              </w:rPr>
              <w:t>4</w:t>
            </w:r>
            <w:r>
              <w:rPr>
                <w:rFonts w:ascii="メイリオ" w:eastAsia="メイリオ" w:hAnsi="メイリオ" w:cs="メイリオ"/>
                <w:sz w:val="18"/>
                <w:szCs w:val="18"/>
              </w:rPr>
              <w:t>日間</w:t>
            </w:r>
          </w:p>
        </w:tc>
      </w:tr>
      <w:tr w:rsidR="009E5B02" w14:paraId="22823605" w14:textId="77777777">
        <w:tblPrEx>
          <w:tblCellMar>
            <w:top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48CD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出張者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5132E" w14:textId="5F5182D8" w:rsidR="00B03D7B" w:rsidRDefault="00B03D7B">
            <w:pPr>
              <w:spacing w:before="30" w:after="30"/>
            </w:pPr>
            <w:proofErr w:type="spellStart"/>
            <w:r w:rsidRPr="00B03D7B">
              <w:t>TianyuLux</w:t>
            </w:r>
            <w:proofErr w:type="spellEnd"/>
            <w:r w:rsidRPr="00B03D7B">
              <w:t xml:space="preserve"> </w:t>
            </w:r>
            <w:r>
              <w:rPr>
                <w:rFonts w:hint="eastAsia"/>
              </w:rPr>
              <w:t>：</w:t>
            </w:r>
            <w:r w:rsidRPr="00B03D7B">
              <w:t>張</w:t>
            </w:r>
            <w:r>
              <w:rPr>
                <w:rFonts w:hint="eastAsia"/>
              </w:rPr>
              <w:t>総経理、</w:t>
            </w:r>
            <w:r w:rsidR="008A3ED2" w:rsidRPr="00B03D7B">
              <w:t>張</w:t>
            </w:r>
            <w:r w:rsidR="008A3ED2">
              <w:rPr>
                <w:rFonts w:hint="eastAsia"/>
              </w:rPr>
              <w:t>技術部長、</w:t>
            </w:r>
            <w:r>
              <w:rPr>
                <w:rFonts w:hint="eastAsia"/>
              </w:rPr>
              <w:t>営業</w:t>
            </w:r>
            <w:proofErr w:type="spellStart"/>
            <w:r w:rsidRPr="00B03D7B">
              <w:t>angela</w:t>
            </w:r>
            <w:proofErr w:type="spellEnd"/>
            <w:r w:rsidR="008A3ED2">
              <w:rPr>
                <w:rFonts w:hint="eastAsia"/>
              </w:rPr>
              <w:t>さん</w:t>
            </w:r>
            <w:r w:rsidRPr="00B03D7B">
              <w:t>、通訳</w:t>
            </w:r>
            <w:r w:rsidR="008A3ED2">
              <w:rPr>
                <w:rFonts w:hint="eastAsia"/>
              </w:rPr>
              <w:t>新</w:t>
            </w:r>
            <w:r>
              <w:rPr>
                <w:rFonts w:hint="eastAsia"/>
              </w:rPr>
              <w:t>さん</w:t>
            </w:r>
          </w:p>
          <w:p w14:paraId="46AAD38A" w14:textId="4DA945BD" w:rsidR="009E5B02" w:rsidRDefault="00B03D7B">
            <w:pPr>
              <w:spacing w:before="30" w:after="30"/>
              <w:rPr>
                <w:rFonts w:hint="eastAsia"/>
              </w:rPr>
            </w:pPr>
            <w:r w:rsidRPr="00B03D7B">
              <w:t>スギヤス</w:t>
            </w:r>
            <w:r>
              <w:rPr>
                <w:rFonts w:hint="eastAsia"/>
              </w:rPr>
              <w:t>：</w:t>
            </w:r>
            <w:r w:rsidRPr="00B03D7B">
              <w:t xml:space="preserve"> </w:t>
            </w:r>
            <w:r w:rsidRPr="00B03D7B">
              <w:t>橋本</w:t>
            </w:r>
            <w:r w:rsidRPr="00B03D7B">
              <w:t>GM</w:t>
            </w:r>
            <w:r w:rsidRPr="00B03D7B">
              <w:t>、廣田</w:t>
            </w:r>
          </w:p>
        </w:tc>
      </w:tr>
      <w:tr w:rsidR="009E5B02" w14:paraId="057A8C9C" w14:textId="77777777">
        <w:tblPrEx>
          <w:tblCellMar>
            <w:top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F1A5B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訪問先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EA5CD" w14:textId="427CD18A" w:rsidR="00C22A1E" w:rsidRDefault="00C22A1E">
            <w:pPr>
              <w:spacing w:before="30" w:after="30"/>
              <w:rPr>
                <w:rFonts w:ascii="メイリオ" w:eastAsia="メイリオ" w:hAnsi="メイリオ" w:cs="メイリオ"/>
                <w:sz w:val="18"/>
                <w:szCs w:val="18"/>
              </w:rPr>
            </w:pPr>
            <w:r>
              <w:rPr>
                <w:rFonts w:ascii="メイリオ" w:eastAsia="メイリオ" w:hAnsi="メイリオ" w:cs="メイリオ" w:hint="eastAsia"/>
                <w:sz w:val="18"/>
                <w:szCs w:val="18"/>
              </w:rPr>
              <w:t>14日：</w:t>
            </w:r>
            <w:proofErr w:type="spellStart"/>
            <w:r w:rsidR="00000000">
              <w:rPr>
                <w:rFonts w:ascii="メイリオ" w:eastAsia="メイリオ" w:hAnsi="メイリオ" w:cs="メイリオ"/>
                <w:sz w:val="18"/>
                <w:szCs w:val="18"/>
              </w:rPr>
              <w:t>TianyuLux</w:t>
            </w:r>
            <w:proofErr w:type="spellEnd"/>
            <w:r>
              <w:rPr>
                <w:rFonts w:ascii="メイリオ" w:eastAsia="メイリオ" w:hAnsi="メイリオ" w:cs="メイリオ" w:hint="eastAsia"/>
                <w:sz w:val="18"/>
                <w:szCs w:val="18"/>
              </w:rPr>
              <w:t>工場、食事会</w:t>
            </w:r>
          </w:p>
          <w:p w14:paraId="73830C44" w14:textId="50A99A9D" w:rsidR="009E5B02" w:rsidRDefault="00C22A1E">
            <w:pPr>
              <w:spacing w:before="30" w:after="30"/>
              <w:rPr>
                <w:rFonts w:hint="eastAsia"/>
              </w:rPr>
            </w:pPr>
            <w:r>
              <w:rPr>
                <w:rFonts w:ascii="メイリオ" w:eastAsia="メイリオ" w:hAnsi="メイリオ" w:cs="メイリオ" w:hint="eastAsia"/>
                <w:sz w:val="18"/>
                <w:szCs w:val="18"/>
              </w:rPr>
              <w:t>15日： ユーザー訪問（</w:t>
            </w:r>
            <w:r w:rsidR="00000000">
              <w:rPr>
                <w:rFonts w:ascii="メイリオ" w:eastAsia="メイリオ" w:hAnsi="メイリオ" w:cs="メイリオ"/>
                <w:sz w:val="18"/>
                <w:szCs w:val="18"/>
              </w:rPr>
              <w:t>冷凍倉庫）</w:t>
            </w:r>
            <w:r w:rsidR="00B03D7B">
              <w:rPr>
                <w:rFonts w:ascii="メイリオ" w:eastAsia="メイリオ" w:hAnsi="メイリオ" w:cs="メイリオ" w:hint="eastAsia"/>
                <w:sz w:val="18"/>
                <w:szCs w:val="18"/>
              </w:rPr>
              <w:t>、</w:t>
            </w:r>
            <w:proofErr w:type="spellStart"/>
            <w:r>
              <w:rPr>
                <w:rFonts w:ascii="メイリオ" w:eastAsia="メイリオ" w:hAnsi="メイリオ" w:cs="メイリオ"/>
                <w:sz w:val="18"/>
                <w:szCs w:val="18"/>
              </w:rPr>
              <w:t>TianyuLux</w:t>
            </w:r>
            <w:proofErr w:type="spellEnd"/>
            <w:r w:rsidR="00B03D7B">
              <w:rPr>
                <w:rFonts w:ascii="メイリオ" w:eastAsia="メイリオ" w:hAnsi="メイリオ" w:cs="メイリオ" w:hint="eastAsia"/>
                <w:sz w:val="18"/>
                <w:szCs w:val="18"/>
              </w:rPr>
              <w:t>オフィス</w:t>
            </w:r>
          </w:p>
        </w:tc>
      </w:tr>
      <w:tr w:rsidR="009E5B02" w14:paraId="13F46537" w14:textId="77777777">
        <w:tblPrEx>
          <w:tblCellMar>
            <w:top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0F28C" w14:textId="4FE714E5" w:rsidR="009E5B02" w:rsidRDefault="009E5B02">
            <w:pPr>
              <w:spacing w:before="30" w:after="30"/>
            </w:pPr>
          </w:p>
        </w:tc>
        <w:tc>
          <w:tcPr>
            <w:tcW w:w="6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5AF57" w14:textId="20329767" w:rsidR="009E5B02" w:rsidRDefault="009E5B02">
            <w:pPr>
              <w:spacing w:before="30" w:after="30"/>
            </w:pPr>
          </w:p>
        </w:tc>
      </w:tr>
      <w:tr w:rsidR="009E5B02" w14:paraId="37E28D31" w14:textId="77777777">
        <w:tblPrEx>
          <w:tblCellMar>
            <w:top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BA2D5" w14:textId="40EFF31C" w:rsidR="009E5B02" w:rsidRDefault="009E5B02">
            <w:pPr>
              <w:spacing w:before="30" w:after="30"/>
            </w:pPr>
          </w:p>
        </w:tc>
        <w:tc>
          <w:tcPr>
            <w:tcW w:w="6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29389" w14:textId="6F198428" w:rsidR="009E5B02" w:rsidRDefault="009E5B02">
            <w:pPr>
              <w:spacing w:before="30" w:after="30"/>
            </w:pPr>
          </w:p>
        </w:tc>
      </w:tr>
    </w:tbl>
    <w:p w14:paraId="094F60E8" w14:textId="77777777" w:rsidR="009E5B02" w:rsidRDefault="009E5B02">
      <w:pPr>
        <w:spacing w:after="300"/>
      </w:pPr>
    </w:p>
    <w:p w14:paraId="45454F11" w14:textId="77777777" w:rsidR="009E5B02" w:rsidRDefault="00000000">
      <w:pPr>
        <w:pStyle w:val="1"/>
      </w:pPr>
      <w:r>
        <w:t>第1日　7月13日（月）｜移動日</w:t>
      </w:r>
    </w:p>
    <w:p w14:paraId="0EF70E27" w14:textId="77777777" w:rsidR="009E5B02" w:rsidRDefault="009E5B02">
      <w:pPr>
        <w:pBdr>
          <w:bottom w:val="single" w:sz="4" w:space="0" w:color="4472C4"/>
        </w:pBdr>
        <w:spacing w:before="60" w:after="40"/>
      </w:pPr>
    </w:p>
    <w:p w14:paraId="36E6B2E1" w14:textId="77777777" w:rsidR="009E5B02" w:rsidRDefault="00000000">
      <w:pPr>
        <w:spacing w:before="120" w:after="60"/>
      </w:pPr>
      <w:r>
        <w:rPr>
          <w:rFonts w:ascii="メイリオ" w:eastAsia="メイリオ" w:hAnsi="メイリオ" w:cs="メイリオ"/>
          <w:b/>
          <w:bCs/>
        </w:rPr>
        <w:t>■ 移動ルート</w:t>
      </w:r>
    </w:p>
    <w:p w14:paraId="4B692ADE" w14:textId="6407748A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三河安城（出発）</w:t>
      </w:r>
      <w:r w:rsidR="00C22A1E">
        <w:rPr>
          <mc:AlternateContent>
            <mc:Choice Requires="w16se">
              <w:rFonts w:ascii="メイリオ" w:eastAsia="メイリオ" w:hAnsi="メイリオ" w:cs="メイリオ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4"/>
          </mc:Choice>
          <mc:Fallback>
            <w:t>🚄</w:t>
          </mc:Fallback>
        </mc:AlternateContent>
      </w:r>
      <w:r>
        <w:rPr>
          <w:rFonts w:ascii="メイリオ" w:eastAsia="メイリオ" w:hAnsi="メイリオ" w:cs="メイリオ"/>
        </w:rPr>
        <w:t xml:space="preserve"> 関西空港 </w:t>
      </w:r>
      <w:r w:rsidR="00C22A1E">
        <w:rPr>
          <mc:AlternateContent>
            <mc:Choice Requires="w16se">
              <w:rFonts w:ascii="メイリオ" w:eastAsia="メイリオ" w:hAnsi="メイリオ" w:cs="メイリオ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08"/>
          </mc:Choice>
          <mc:Fallback>
            <w:t>✈</w:t>
          </mc:Fallback>
        </mc:AlternateContent>
      </w:r>
      <w:r>
        <w:rPr>
          <w:rFonts w:ascii="メイリオ" w:eastAsia="メイリオ" w:hAnsi="メイリオ" w:cs="メイリオ"/>
        </w:rPr>
        <w:t xml:space="preserve"> 北京首都国際空港 </w:t>
      </w:r>
      <w:r w:rsidR="00C22A1E">
        <w:rPr>
          <mc:AlternateContent>
            <mc:Choice Requires="w16se">
              <w:rFonts w:ascii="メイリオ" w:eastAsia="メイリオ" w:hAnsi="メイリオ" w:cs="メイリオ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97"/>
          </mc:Choice>
          <mc:Fallback>
            <w:t>🚗</w:t>
          </mc:Fallback>
        </mc:AlternateContent>
      </w:r>
      <w:r>
        <w:rPr>
          <w:rFonts w:ascii="メイリオ" w:eastAsia="メイリオ" w:hAnsi="メイリオ" w:cs="メイリオ"/>
        </w:rPr>
        <w:t xml:space="preserve"> 北京西駅 </w:t>
      </w:r>
      <w:r w:rsidR="00C22A1E">
        <w:rPr>
          <mc:AlternateContent>
            <mc:Choice Requires="w16se">
              <w:rFonts w:ascii="メイリオ" w:eastAsia="メイリオ" w:hAnsi="メイリオ" w:cs="メイリオ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4"/>
          </mc:Choice>
          <mc:Fallback>
            <w:t>🚄</w:t>
          </mc:Fallback>
        </mc:AlternateContent>
      </w:r>
      <w:r>
        <w:rPr>
          <w:rFonts w:ascii="メイリオ" w:eastAsia="メイリオ" w:hAnsi="メイリオ" w:cs="メイリオ"/>
        </w:rPr>
        <w:t xml:space="preserve"> 保定</w:t>
      </w:r>
      <w:r w:rsidR="00C22A1E">
        <w:rPr>
          <w:rFonts w:ascii="メイリオ" w:eastAsia="メイリオ" w:hAnsi="メイリオ" w:cs="メイリオ" w:hint="eastAsia"/>
        </w:rPr>
        <w:t>市 ホテル</w:t>
      </w:r>
    </w:p>
    <w:p w14:paraId="1C9E6B48" w14:textId="7A596DE7" w:rsidR="009E5B02" w:rsidRDefault="00000000">
      <w:pPr>
        <w:pStyle w:val="a4"/>
        <w:numPr>
          <w:ilvl w:val="0"/>
          <w:numId w:val="1"/>
        </w:numPr>
        <w:spacing w:before="20" w:after="20"/>
      </w:pPr>
      <w:proofErr w:type="spellStart"/>
      <w:r>
        <w:rPr>
          <w:rFonts w:ascii="メイリオ" w:eastAsia="メイリオ" w:hAnsi="メイリオ" w:cs="メイリオ"/>
        </w:rPr>
        <w:t>eSIM</w:t>
      </w:r>
      <w:proofErr w:type="spellEnd"/>
      <w:r>
        <w:rPr>
          <w:rFonts w:ascii="メイリオ" w:eastAsia="メイリオ" w:hAnsi="メイリオ" w:cs="メイリオ"/>
        </w:rPr>
        <w:t>（Trifa）セットアップ、Alipay / WeChat Pay設定</w:t>
      </w:r>
    </w:p>
    <w:p w14:paraId="04865A77" w14:textId="77777777" w:rsidR="009E5B02" w:rsidRDefault="009E5B02">
      <w:pPr>
        <w:spacing w:after="120"/>
      </w:pPr>
    </w:p>
    <w:p w14:paraId="3652B741" w14:textId="77777777" w:rsidR="009E5B02" w:rsidRDefault="009E5B02">
      <w:pPr>
        <w:spacing w:after="240"/>
      </w:pPr>
    </w:p>
    <w:p w14:paraId="1E4D1AD9" w14:textId="77777777" w:rsidR="009E5B02" w:rsidRDefault="00000000">
      <w:pPr>
        <w:pStyle w:val="1"/>
      </w:pPr>
      <w:r>
        <w:t>第2日　7月14日（火）｜天宇（</w:t>
      </w:r>
      <w:proofErr w:type="spellStart"/>
      <w:r>
        <w:t>TianyuLux</w:t>
      </w:r>
      <w:proofErr w:type="spellEnd"/>
      <w:r>
        <w:t>）工場視察・商談</w:t>
      </w:r>
    </w:p>
    <w:p w14:paraId="0F0BAF55" w14:textId="77777777" w:rsidR="009E5B02" w:rsidRDefault="009E5B02">
      <w:pPr>
        <w:pBdr>
          <w:bottom w:val="single" w:sz="4" w:space="0" w:color="4472C4"/>
        </w:pBdr>
        <w:spacing w:before="60" w:after="40"/>
      </w:pPr>
    </w:p>
    <w:p w14:paraId="4E5201B5" w14:textId="77777777" w:rsidR="009E5B02" w:rsidRDefault="00000000">
      <w:pPr>
        <w:spacing w:before="200" w:after="80"/>
      </w:pPr>
      <w:r>
        <w:rPr>
          <w:rFonts w:ascii="メイリオ" w:eastAsia="メイリオ" w:hAnsi="メイリオ" w:cs="メイリオ"/>
          <w:b/>
          <w:bCs/>
          <w:sz w:val="24"/>
          <w:szCs w:val="24"/>
        </w:rPr>
        <w:t>1. 会社概要</w:t>
      </w:r>
    </w:p>
    <w:p w14:paraId="3B184E94" w14:textId="2D2AD8E7" w:rsidR="009E5B02" w:rsidRDefault="00C22A1E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 w:hint="eastAsia"/>
        </w:rPr>
        <w:t>1993年</w:t>
      </w:r>
      <w:r w:rsidR="00000000">
        <w:rPr>
          <w:rFonts w:ascii="メイリオ" w:eastAsia="メイリオ" w:hAnsi="メイリオ" w:cs="メイリオ"/>
        </w:rPr>
        <w:t>設立。当初は建築現場向けの電動</w:t>
      </w:r>
      <w:r w:rsidR="0016447D">
        <w:rPr>
          <w:rFonts w:ascii="メイリオ" w:eastAsia="メイリオ" w:hAnsi="メイリオ" w:cs="メイリオ"/>
        </w:rPr>
        <w:t>ホイスト</w:t>
      </w:r>
      <w:r w:rsidR="00000000">
        <w:rPr>
          <w:rFonts w:ascii="メイリオ" w:eastAsia="メイリオ" w:hAnsi="メイリオ" w:cs="メイリオ"/>
        </w:rPr>
        <w:t>（ホイスト）・電動工程車・電動撹拌機を製造</w:t>
      </w:r>
    </w:p>
    <w:p w14:paraId="2E8B44BB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2019年にオフロード型電動パレットトラックの研究開発に着手、2020年市場投入。中国初のオフロード型電動パレットトラックメーカー（パイオニア）</w:t>
      </w:r>
    </w:p>
    <w:p w14:paraId="2FD87FEB" w14:textId="3D502EDB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lastRenderedPageBreak/>
        <w:t>開発のきっかけ：建築現場の過酷な路面条件下でレンガ・セメント・建材を搬送する困難を目の当たりにしたこと</w:t>
      </w:r>
      <w:r w:rsidR="00C22A1E">
        <w:rPr>
          <w:rFonts w:ascii="メイリオ" w:eastAsia="メイリオ" w:hAnsi="メイリオ" w:cs="メイリオ" w:hint="eastAsia"/>
        </w:rPr>
        <w:t>。又、競合の参入がない点。ホイストの保有技術も活かせる。</w:t>
      </w:r>
    </w:p>
    <w:p w14:paraId="1FB026E0" w14:textId="528E21BE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現在は研究開発・生産能力の90%以上をオフロード電動パレットトラックに投入</w:t>
      </w:r>
    </w:p>
    <w:p w14:paraId="43D0244F" w14:textId="2C2C8F09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中国国内シェアNo.1（到達までに6年）。年間販売台数：国内約5万台</w:t>
      </w:r>
      <w:r w:rsidR="00C22A1E">
        <w:rPr>
          <w:rFonts w:ascii="メイリオ" w:eastAsia="メイリオ" w:hAnsi="メイリオ" w:cs="メイリオ" w:hint="eastAsia"/>
        </w:rPr>
        <w:t>実績</w:t>
      </w:r>
      <w:r>
        <w:rPr>
          <w:rFonts w:ascii="メイリオ" w:eastAsia="メイリオ" w:hAnsi="メイリオ" w:cs="メイリオ"/>
        </w:rPr>
        <w:t>、海外</w:t>
      </w:r>
      <w:r w:rsidR="00C22A1E">
        <w:rPr>
          <w:rFonts w:ascii="メイリオ" w:eastAsia="メイリオ" w:hAnsi="メイリオ" w:cs="メイリオ" w:hint="eastAsia"/>
        </w:rPr>
        <w:t>目標</w:t>
      </w:r>
      <w:r w:rsidR="0016447D">
        <w:rPr>
          <w:rFonts w:ascii="メイリオ" w:eastAsia="メイリオ" w:hAnsi="メイリオ" w:cs="メイリオ" w:hint="eastAsia"/>
        </w:rPr>
        <w:t>５</w:t>
      </w:r>
      <w:r>
        <w:rPr>
          <w:rFonts w:ascii="メイリオ" w:eastAsia="メイリオ" w:hAnsi="メイリオ" w:cs="メイリオ"/>
        </w:rPr>
        <w:t>万台</w:t>
      </w:r>
    </w:p>
    <w:p w14:paraId="230DC8BC" w14:textId="618EFBAC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工場年産能力：</w:t>
      </w:r>
      <w:r w:rsidR="00C22A1E">
        <w:rPr>
          <w:rFonts w:ascii="メイリオ" w:eastAsia="メイリオ" w:hAnsi="メイリオ" w:cs="メイリオ" w:hint="eastAsia"/>
        </w:rPr>
        <w:t>約</w:t>
      </w:r>
      <w:r>
        <w:rPr>
          <w:rFonts w:ascii="メイリオ" w:eastAsia="メイリオ" w:hAnsi="メイリオ" w:cs="メイリオ"/>
        </w:rPr>
        <w:t>5万台。今後1年以内に自動生産ラインを導入して増産予定。将来的には西側の新規用地に新工場建設も視野</w:t>
      </w:r>
      <w:r w:rsidR="00C22A1E">
        <w:rPr>
          <w:rFonts w:ascii="メイリオ" w:eastAsia="メイリオ" w:hAnsi="メイリオ" w:cs="メイリオ" w:hint="eastAsia"/>
        </w:rPr>
        <w:t>（現在、骨組みまで完成していた）</w:t>
      </w:r>
    </w:p>
    <w:p w14:paraId="62DAAC90" w14:textId="2DC9150F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今後4〜6ヶ月で第2・第3シリーズ（電動スタッカー</w:t>
      </w:r>
      <w:r w:rsidR="00C22A1E">
        <w:rPr>
          <w:rFonts w:ascii="メイリオ" w:eastAsia="メイリオ" w:hAnsi="メイリオ" w:cs="メイリオ" w:hint="eastAsia"/>
        </w:rPr>
        <w:t>/</w:t>
      </w:r>
      <w:r>
        <w:rPr>
          <w:rFonts w:ascii="メイリオ" w:eastAsia="メイリオ" w:hAnsi="メイリオ" w:cs="メイリオ"/>
        </w:rPr>
        <w:t>2〜3m）を投入予定</w:t>
      </w:r>
    </w:p>
    <w:p w14:paraId="7A1AE919" w14:textId="7C05B31F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製品コンセプト：「全</w:t>
      </w:r>
      <w:r w:rsidR="00C22A1E">
        <w:rPr>
          <w:rFonts w:ascii="メイリオ" w:eastAsia="メイリオ" w:hAnsi="メイリオ" w:cs="メイリオ" w:hint="eastAsia"/>
        </w:rPr>
        <w:t>工場</w:t>
      </w:r>
      <w:r>
        <w:rPr>
          <w:rFonts w:ascii="メイリオ" w:eastAsia="メイリオ" w:hAnsi="メイリオ" w:cs="メイリオ"/>
        </w:rPr>
        <w:t>・全地形」＝EPが対応できる</w:t>
      </w:r>
      <w:r w:rsidR="00C22A1E">
        <w:rPr>
          <w:rFonts w:ascii="メイリオ" w:eastAsia="メイリオ" w:hAnsi="メイリオ" w:cs="メイリオ" w:hint="eastAsia"/>
        </w:rPr>
        <w:t>範囲</w:t>
      </w:r>
      <w:r>
        <w:rPr>
          <w:rFonts w:ascii="メイリオ" w:eastAsia="メイリオ" w:hAnsi="メイリオ" w:cs="メイリオ"/>
        </w:rPr>
        <w:t>はすべてカバーし</w:t>
      </w:r>
      <w:r w:rsidR="00C22A1E">
        <w:rPr>
          <w:rFonts w:ascii="メイリオ" w:eastAsia="メイリオ" w:hAnsi="メイリオ" w:cs="メイリオ" w:hint="eastAsia"/>
        </w:rPr>
        <w:t>つつ</w:t>
      </w:r>
      <w:r>
        <w:rPr>
          <w:rFonts w:ascii="メイリオ" w:eastAsia="メイリオ" w:hAnsi="メイリオ" w:cs="メイリオ"/>
        </w:rPr>
        <w:t>、</w:t>
      </w:r>
      <w:r w:rsidR="00C22A1E">
        <w:rPr>
          <w:rFonts w:ascii="メイリオ" w:eastAsia="メイリオ" w:hAnsi="メイリオ" w:cs="メイリオ" w:hint="eastAsia"/>
        </w:rPr>
        <w:t>悪路も</w:t>
      </w:r>
      <w:r>
        <w:rPr>
          <w:rFonts w:ascii="メイリオ" w:eastAsia="メイリオ" w:hAnsi="メイリオ" w:cs="メイリオ"/>
        </w:rPr>
        <w:t>カバー</w:t>
      </w:r>
    </w:p>
    <w:p w14:paraId="756D6DA6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オフロード製品の利益率は従来製品の約2倍</w:t>
      </w:r>
    </w:p>
    <w:p w14:paraId="02146608" w14:textId="77777777" w:rsidR="009E5B02" w:rsidRDefault="009E5B02">
      <w:pPr>
        <w:spacing w:after="120"/>
      </w:pPr>
    </w:p>
    <w:p w14:paraId="639AE399" w14:textId="77777777" w:rsidR="009E5B02" w:rsidRDefault="00000000">
      <w:pPr>
        <w:spacing w:before="200" w:after="80"/>
      </w:pPr>
      <w:r>
        <w:rPr>
          <w:rFonts w:ascii="メイリオ" w:eastAsia="メイリオ" w:hAnsi="メイリオ" w:cs="メイリオ"/>
          <w:b/>
          <w:bCs/>
          <w:sz w:val="24"/>
          <w:szCs w:val="24"/>
        </w:rPr>
        <w:t>2. 工場設備・生産体制</w:t>
      </w:r>
    </w:p>
    <w:p w14:paraId="481A423F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部品の約70%を自社内製。品質を源流から管理する方針</w:t>
      </w:r>
    </w:p>
    <w:p w14:paraId="326C3751" w14:textId="21C36BB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自社生産範囲：駆動ユニット、油圧システム、油圧シリンダー（溶接から一貫）、ギアボックス、モーター、ケース（アルミ・自社金型）</w:t>
      </w:r>
      <w:r w:rsidR="00063FA5">
        <w:rPr>
          <w:rFonts w:ascii="メイリオ" w:eastAsia="メイリオ" w:hAnsi="メイリオ" w:cs="メイリオ" w:hint="eastAsia"/>
        </w:rPr>
        <w:t>。特に主要部品は品質管理上の観点で内製化。</w:t>
      </w:r>
    </w:p>
    <w:p w14:paraId="7C92DC63" w14:textId="4CF7FA76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ギアボックス</w:t>
      </w:r>
      <w:r w:rsidR="00063FA5">
        <w:rPr>
          <w:rFonts w:ascii="メイリオ" w:eastAsia="メイリオ" w:hAnsi="メイリオ" w:cs="メイリオ" w:hint="eastAsia"/>
        </w:rPr>
        <w:t>は、</w:t>
      </w:r>
      <w:r>
        <w:rPr>
          <w:rFonts w:ascii="メイリオ" w:eastAsia="メイリオ" w:hAnsi="メイリオ" w:cs="メイリオ"/>
        </w:rPr>
        <w:t>歯車のみ協力会社に委託（設計は自社、ケースは自社金型）</w:t>
      </w:r>
    </w:p>
    <w:p w14:paraId="291DCA7C" w14:textId="21988D5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サプライヤーは中国全土から品質の</w:t>
      </w:r>
      <w:r w:rsidR="00063FA5">
        <w:rPr>
          <w:rFonts w:ascii="メイリオ" w:eastAsia="メイリオ" w:hAnsi="メイリオ" w:cs="メイリオ" w:hint="eastAsia"/>
        </w:rPr>
        <w:t>優れる</w:t>
      </w:r>
      <w:r>
        <w:rPr>
          <w:rFonts w:ascii="メイリオ" w:eastAsia="メイリオ" w:hAnsi="メイリオ" w:cs="メイリオ"/>
        </w:rPr>
        <w:t>ものを選定</w:t>
      </w:r>
      <w:r w:rsidR="00063FA5">
        <w:rPr>
          <w:rFonts w:ascii="メイリオ" w:eastAsia="メイリオ" w:hAnsi="メイリオ" w:cs="メイリオ" w:hint="eastAsia"/>
        </w:rPr>
        <w:t>（地元限定ではない）</w:t>
      </w:r>
    </w:p>
    <w:p w14:paraId="76EDCF16" w14:textId="46368245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電動</w:t>
      </w:r>
      <w:r w:rsidR="0016447D">
        <w:rPr>
          <w:rFonts w:ascii="メイリオ" w:eastAsia="メイリオ" w:hAnsi="メイリオ" w:cs="メイリオ"/>
        </w:rPr>
        <w:t>ホイスト</w:t>
      </w:r>
      <w:r>
        <w:rPr>
          <w:rFonts w:ascii="メイリオ" w:eastAsia="メイリオ" w:hAnsi="メイリオ" w:cs="メイリオ"/>
        </w:rPr>
        <w:t>で約</w:t>
      </w:r>
      <w:r w:rsidR="00063FA5">
        <w:rPr>
          <w:rFonts w:ascii="メイリオ" w:eastAsia="メイリオ" w:hAnsi="メイリオ" w:cs="メイリオ" w:hint="eastAsia"/>
        </w:rPr>
        <w:t>20</w:t>
      </w:r>
      <w:r>
        <w:rPr>
          <w:rFonts w:ascii="メイリオ" w:eastAsia="メイリオ" w:hAnsi="メイリオ" w:cs="メイリオ"/>
        </w:rPr>
        <w:t>年</w:t>
      </w:r>
      <w:r w:rsidR="00063FA5">
        <w:rPr>
          <w:rFonts w:ascii="メイリオ" w:eastAsia="メイリオ" w:hAnsi="メイリオ" w:cs="メイリオ" w:hint="eastAsia"/>
        </w:rPr>
        <w:t>以上</w:t>
      </w:r>
      <w:r>
        <w:rPr>
          <w:rFonts w:ascii="メイリオ" w:eastAsia="メイリオ" w:hAnsi="メイリオ" w:cs="メイリオ"/>
        </w:rPr>
        <w:t>の実績があり、その技術をギアボックスに転用</w:t>
      </w:r>
    </w:p>
    <w:p w14:paraId="1C2E693E" w14:textId="6330E54A" w:rsidR="009E5B02" w:rsidRDefault="00B03D7B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 w:hint="eastAsia"/>
        </w:rPr>
        <w:t>昇降シリンダユニットの検査装置</w:t>
      </w:r>
      <w:r w:rsidR="00000000">
        <w:rPr>
          <w:rFonts w:ascii="メイリオ" w:eastAsia="メイリオ" w:hAnsi="メイリオ" w:cs="メイリオ"/>
        </w:rPr>
        <w:t>は自社技術者が開発（高速鉄道用バネを使用）</w:t>
      </w:r>
    </w:p>
    <w:p w14:paraId="3B8838E1" w14:textId="51D14FCD" w:rsidR="009E5B02" w:rsidRPr="00B03D7B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各工程は1マシン1工程で分業。</w:t>
      </w:r>
    </w:p>
    <w:p w14:paraId="527AEAC6" w14:textId="77777777" w:rsidR="00B03D7B" w:rsidRDefault="00B03D7B" w:rsidP="00B03D7B">
      <w:pPr>
        <w:pStyle w:val="a4"/>
        <w:spacing w:before="20" w:after="20"/>
        <w:ind w:left="720"/>
        <w:rPr>
          <w:rFonts w:hint="eastAsia"/>
        </w:rPr>
      </w:pPr>
    </w:p>
    <w:p w14:paraId="73FAE2E8" w14:textId="27203960" w:rsidR="009E5B02" w:rsidRDefault="008D6BF6">
      <w:pPr>
        <w:spacing w:after="120"/>
        <w:rPr>
          <w:rFonts w:hint="eastAsia"/>
        </w:rPr>
      </w:pPr>
      <w:r>
        <w:rPr>
          <w:rFonts w:hint="eastAsia"/>
        </w:rPr>
        <w:t>★</w:t>
      </w:r>
      <w:r>
        <w:rPr>
          <w:rFonts w:hint="eastAsia"/>
        </w:rPr>
        <w:t>★★★★★★★★★★★★★★★★★★★★★★★★★★★★★</w:t>
      </w:r>
    </w:p>
    <w:p w14:paraId="6CE8F832" w14:textId="49391F10" w:rsidR="008D6BF6" w:rsidRDefault="008D6BF6">
      <w:pPr>
        <w:spacing w:after="120"/>
        <w:rPr>
          <w:rFonts w:hint="eastAsia"/>
        </w:rPr>
      </w:pPr>
      <w:r>
        <w:rPr>
          <w:rFonts w:hint="eastAsia"/>
        </w:rPr>
        <w:t>日報から抜粋</w:t>
      </w:r>
    </w:p>
    <w:p w14:paraId="639DDFB5" w14:textId="0A9DB1DD" w:rsidR="00B03D7B" w:rsidRDefault="008D6BF6">
      <w:pPr>
        <w:spacing w:after="120"/>
      </w:pPr>
      <w:r>
        <w:rPr>
          <w:rFonts w:hint="eastAsia"/>
        </w:rPr>
        <w:t>★★★★★★★★★★★★★★★★★★★★★★★★★★★★★★</w:t>
      </w:r>
    </w:p>
    <w:p w14:paraId="0EF97097" w14:textId="77777777" w:rsidR="00B03D7B" w:rsidRDefault="00B03D7B">
      <w:pPr>
        <w:spacing w:after="120"/>
        <w:rPr>
          <w:rFonts w:hint="eastAsia"/>
        </w:rPr>
      </w:pPr>
    </w:p>
    <w:p w14:paraId="7ADFCFF2" w14:textId="77777777" w:rsidR="009E5B02" w:rsidRDefault="00000000">
      <w:pPr>
        <w:spacing w:before="200" w:after="80"/>
      </w:pPr>
      <w:r>
        <w:rPr>
          <w:rFonts w:ascii="メイリオ" w:eastAsia="メイリオ" w:hAnsi="メイリオ" w:cs="メイリオ"/>
          <w:b/>
          <w:bCs/>
          <w:sz w:val="24"/>
          <w:szCs w:val="24"/>
        </w:rPr>
        <w:t>3. 品質管理・試験</w:t>
      </w:r>
    </w:p>
    <w:p w14:paraId="773965E1" w14:textId="77777777" w:rsidR="009E5B02" w:rsidRDefault="00000000">
      <w:pPr>
        <w:spacing w:before="100" w:after="40"/>
      </w:pPr>
      <w:r>
        <w:rPr>
          <w:rFonts w:ascii="メイリオ" w:eastAsia="メイリオ" w:hAnsi="メイリオ" w:cs="メイリオ"/>
          <w:b/>
          <w:bCs/>
        </w:rPr>
        <w:t>【耐久試験】</w:t>
      </w:r>
    </w:p>
    <w:p w14:paraId="70066963" w14:textId="28C77888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油圧シリンダー耐久試験：自動昇降を繰り返し、上限20,000回</w:t>
      </w:r>
    </w:p>
    <w:p w14:paraId="4105F686" w14:textId="19694B04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試験目的：①シリンダー</w:t>
      </w:r>
      <w:r w:rsidR="008D6BF6">
        <w:rPr>
          <w:rFonts w:ascii="メイリオ" w:eastAsia="メイリオ" w:hAnsi="メイリオ" w:cs="メイリオ" w:hint="eastAsia"/>
        </w:rPr>
        <w:t>の耐久</w:t>
      </w:r>
      <w:r>
        <w:rPr>
          <w:rFonts w:ascii="メイリオ" w:eastAsia="メイリオ" w:hAnsi="メイリオ" w:cs="メイリオ"/>
        </w:rPr>
        <w:t>品質　②軸・ピン</w:t>
      </w:r>
      <w:r w:rsidR="008D6BF6">
        <w:rPr>
          <w:rFonts w:ascii="メイリオ" w:eastAsia="メイリオ" w:hAnsi="メイリオ" w:cs="メイリオ" w:hint="eastAsia"/>
        </w:rPr>
        <w:t>等の可動部</w:t>
      </w:r>
      <w:r>
        <w:rPr>
          <w:rFonts w:ascii="メイリオ" w:eastAsia="メイリオ" w:hAnsi="メイリオ" w:cs="メイリオ"/>
        </w:rPr>
        <w:t>寿命　③昇降時の異音</w:t>
      </w:r>
      <w:r w:rsidR="008D6BF6">
        <w:rPr>
          <w:rFonts w:ascii="メイリオ" w:eastAsia="メイリオ" w:hAnsi="メイリオ" w:cs="メイリオ" w:hint="eastAsia"/>
        </w:rPr>
        <w:t>の把握</w:t>
      </w:r>
    </w:p>
    <w:p w14:paraId="1CCF3A63" w14:textId="77777777" w:rsidR="009E5B02" w:rsidRDefault="00000000" w:rsidP="008D6BF6">
      <w:pPr>
        <w:pStyle w:val="a4"/>
        <w:spacing w:before="20" w:after="20"/>
        <w:ind w:left="720"/>
      </w:pPr>
      <w:r>
        <w:rPr>
          <w:rFonts w:ascii="メイリオ" w:eastAsia="メイリオ" w:hAnsi="メイリオ" w:cs="メイリオ"/>
        </w:rPr>
        <w:t>※Bishamon側の耐久試験回数も20,000回で同一</w:t>
      </w:r>
    </w:p>
    <w:p w14:paraId="54FFBB49" w14:textId="77777777" w:rsidR="009E5B02" w:rsidRDefault="00000000">
      <w:pPr>
        <w:spacing w:before="100" w:after="40"/>
      </w:pPr>
      <w:r>
        <w:rPr>
          <w:rFonts w:ascii="メイリオ" w:eastAsia="メイリオ" w:hAnsi="メイリオ" w:cs="メイリオ"/>
          <w:b/>
          <w:bCs/>
        </w:rPr>
        <w:t>【走行・傾斜試験】</w:t>
      </w:r>
    </w:p>
    <w:p w14:paraId="71C0B8C2" w14:textId="6A980D9C" w:rsidR="009E5B02" w:rsidRDefault="008D6BF6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 w:hint="eastAsia"/>
        </w:rPr>
        <w:t>３t積載</w:t>
      </w:r>
      <w:r w:rsidR="00000000">
        <w:rPr>
          <w:rFonts w:ascii="メイリオ" w:eastAsia="メイリオ" w:hAnsi="メイリオ" w:cs="メイリオ"/>
        </w:rPr>
        <w:t>傾斜スロープ</w:t>
      </w:r>
      <w:r>
        <w:rPr>
          <w:rFonts w:ascii="メイリオ" w:eastAsia="メイリオ" w:hAnsi="メイリオ" w:cs="メイリオ" w:hint="eastAsia"/>
        </w:rPr>
        <w:t>走行試験</w:t>
      </w:r>
      <w:r w:rsidR="00000000">
        <w:rPr>
          <w:rFonts w:ascii="メイリオ" w:eastAsia="メイリオ" w:hAnsi="メイリオ" w:cs="メイリオ"/>
        </w:rPr>
        <w:t>：約</w:t>
      </w:r>
      <w:r>
        <w:rPr>
          <w:rFonts w:ascii="メイリオ" w:eastAsia="メイリオ" w:hAnsi="メイリオ" w:cs="メイリオ" w:hint="eastAsia"/>
        </w:rPr>
        <w:t>7.5</w:t>
      </w:r>
      <w:r w:rsidR="00000000">
        <w:rPr>
          <w:rFonts w:ascii="メイリオ" w:eastAsia="メイリオ" w:hAnsi="メイリオ" w:cs="メイリオ"/>
        </w:rPr>
        <w:t>度</w:t>
      </w:r>
      <w:r>
        <w:rPr>
          <w:rFonts w:ascii="メイリオ" w:eastAsia="メイリオ" w:hAnsi="メイリオ" w:cs="メイリオ" w:hint="eastAsia"/>
        </w:rPr>
        <w:t>傾斜と直線のピストン走行</w:t>
      </w:r>
    </w:p>
    <w:p w14:paraId="097CD122" w14:textId="46233898" w:rsidR="009E5B02" w:rsidRDefault="009E5B02" w:rsidP="008D6BF6">
      <w:pPr>
        <w:spacing w:before="20" w:after="20"/>
        <w:rPr>
          <w:rFonts w:hint="eastAsia"/>
        </w:rPr>
      </w:pPr>
    </w:p>
    <w:p w14:paraId="146FB323" w14:textId="3AE90BB8" w:rsidR="009E5B02" w:rsidRDefault="008D6BF6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 w:hint="eastAsia"/>
        </w:rPr>
        <w:t>現実に照らし合わせた</w:t>
      </w:r>
      <w:r w:rsidR="00000000">
        <w:rPr>
          <w:rFonts w:ascii="メイリオ" w:eastAsia="メイリオ" w:hAnsi="メイリオ" w:cs="メイリオ"/>
        </w:rPr>
        <w:t>走行耐久試験</w:t>
      </w:r>
      <w:r>
        <w:rPr>
          <w:rFonts w:ascii="メイリオ" w:eastAsia="メイリオ" w:hAnsi="メイリオ" w:cs="メイリオ" w:hint="eastAsia"/>
        </w:rPr>
        <w:t>は、自社・</w:t>
      </w:r>
      <w:r w:rsidR="00000000">
        <w:rPr>
          <w:rFonts w:ascii="メイリオ" w:eastAsia="メイリオ" w:hAnsi="メイリオ" w:cs="メイリオ"/>
        </w:rPr>
        <w:t>協力パートナーで実施済み。</w:t>
      </w:r>
    </w:p>
    <w:p w14:paraId="330661BE" w14:textId="77777777" w:rsidR="008A3ED2" w:rsidRDefault="008A3ED2">
      <w:pPr>
        <w:spacing w:before="100" w:after="40"/>
        <w:rPr>
          <w:rFonts w:ascii="メイリオ" w:eastAsia="メイリオ" w:hAnsi="メイリオ" w:cs="メイリオ"/>
          <w:b/>
          <w:bCs/>
        </w:rPr>
      </w:pPr>
    </w:p>
    <w:p w14:paraId="1C37F885" w14:textId="48D4360D" w:rsidR="009E5B02" w:rsidRDefault="00000000">
      <w:pPr>
        <w:spacing w:before="100" w:after="40"/>
      </w:pPr>
      <w:r>
        <w:rPr>
          <w:rFonts w:ascii="メイリオ" w:eastAsia="メイリオ" w:hAnsi="メイリオ" w:cs="メイリオ"/>
          <w:b/>
          <w:bCs/>
        </w:rPr>
        <w:lastRenderedPageBreak/>
        <w:t>【全数</w:t>
      </w:r>
      <w:r w:rsidR="008A3ED2">
        <w:rPr>
          <w:rFonts w:ascii="メイリオ" w:eastAsia="メイリオ" w:hAnsi="メイリオ" w:cs="メイリオ" w:hint="eastAsia"/>
          <w:b/>
          <w:bCs/>
        </w:rPr>
        <w:t>工程内ユニット</w:t>
      </w:r>
      <w:r>
        <w:rPr>
          <w:rFonts w:ascii="メイリオ" w:eastAsia="メイリオ" w:hAnsi="メイリオ" w:cs="メイリオ"/>
          <w:b/>
          <w:bCs/>
        </w:rPr>
        <w:t>検査】</w:t>
      </w:r>
    </w:p>
    <w:p w14:paraId="61B1A1F4" w14:textId="77777777" w:rsidR="008A3ED2" w:rsidRPr="008A3ED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油圧シリンダー</w:t>
      </w:r>
    </w:p>
    <w:p w14:paraId="2A45BFA3" w14:textId="07970D2A" w:rsidR="009E5B02" w:rsidRDefault="00000000" w:rsidP="008A3ED2">
      <w:pPr>
        <w:pStyle w:val="a4"/>
        <w:spacing w:before="20" w:after="20"/>
        <w:ind w:left="720"/>
        <w:rPr>
          <w:rFonts w:hint="eastAsia"/>
        </w:rPr>
      </w:pPr>
      <w:r>
        <w:rPr>
          <w:rFonts w:ascii="メイリオ" w:eastAsia="メイリオ" w:hAnsi="メイリオ" w:cs="メイリオ"/>
        </w:rPr>
        <w:t>： 圧力・油漏れテストを全数実施。3トン</w:t>
      </w:r>
      <w:r w:rsidR="008A3ED2">
        <w:rPr>
          <w:rFonts w:ascii="メイリオ" w:eastAsia="メイリオ" w:hAnsi="メイリオ" w:cs="メイリオ" w:hint="eastAsia"/>
        </w:rPr>
        <w:t>負荷（バネ）</w:t>
      </w:r>
      <w:r>
        <w:rPr>
          <w:rFonts w:ascii="メイリオ" w:eastAsia="メイリオ" w:hAnsi="メイリオ" w:cs="メイリオ"/>
        </w:rPr>
        <w:t>に対し4.9トン負荷</w:t>
      </w:r>
      <w:r w:rsidR="008A3ED2">
        <w:rPr>
          <w:rFonts w:ascii="メイリオ" w:eastAsia="メイリオ" w:hAnsi="メイリオ" w:cs="メイリオ" w:hint="eastAsia"/>
        </w:rPr>
        <w:t>。（写真）</w:t>
      </w:r>
    </w:p>
    <w:p w14:paraId="72C9D860" w14:textId="77777777" w:rsidR="008A3ED2" w:rsidRPr="008A3ED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駆動ユニット</w:t>
      </w:r>
    </w:p>
    <w:p w14:paraId="4E36B229" w14:textId="77777777" w:rsidR="008A3ED2" w:rsidRDefault="00000000" w:rsidP="008A3ED2">
      <w:pPr>
        <w:pStyle w:val="a4"/>
        <w:spacing w:before="20" w:after="20"/>
        <w:ind w:left="7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：</w:t>
      </w:r>
      <w:r w:rsidR="008A3ED2">
        <w:rPr>
          <w:rFonts w:ascii="メイリオ" w:eastAsia="メイリオ" w:hAnsi="メイリオ" w:cs="メイリオ" w:hint="eastAsia"/>
        </w:rPr>
        <w:t>モーター負荷（タイヤに負荷）</w:t>
      </w:r>
      <w:r>
        <w:rPr>
          <w:rFonts w:ascii="メイリオ" w:eastAsia="メイリオ" w:hAnsi="メイリオ" w:cs="メイリオ"/>
        </w:rPr>
        <w:t>で3トン</w:t>
      </w:r>
      <w:r w:rsidR="008A3ED2">
        <w:rPr>
          <w:rFonts w:ascii="メイリオ" w:eastAsia="メイリオ" w:hAnsi="メイリオ" w:cs="メイリオ" w:hint="eastAsia"/>
        </w:rPr>
        <w:t>7.5度の</w:t>
      </w:r>
      <w:r>
        <w:rPr>
          <w:rFonts w:ascii="メイリオ" w:eastAsia="メイリオ" w:hAnsi="メイリオ" w:cs="メイリオ"/>
        </w:rPr>
        <w:t>積載登坂を模擬。</w:t>
      </w:r>
    </w:p>
    <w:p w14:paraId="50D5A854" w14:textId="6B078B94" w:rsidR="009E5B02" w:rsidRDefault="00000000" w:rsidP="008A3ED2">
      <w:pPr>
        <w:pStyle w:val="a4"/>
        <w:spacing w:before="20" w:after="20"/>
        <w:ind w:left="720" w:firstLineChars="100" w:firstLine="20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電圧・電流・回転数・騒音を全数測定。登坂時電流30A超</w:t>
      </w:r>
      <w:r w:rsidR="008A3ED2">
        <w:rPr>
          <w:rFonts w:ascii="メイリオ" w:eastAsia="メイリオ" w:hAnsi="メイリオ" w:cs="メイリオ" w:hint="eastAsia"/>
        </w:rPr>
        <w:t>を閾値とのこと。</w:t>
      </w:r>
    </w:p>
    <w:p w14:paraId="1078E7D3" w14:textId="07BEB1AA" w:rsidR="0014660E" w:rsidRPr="0014660E" w:rsidRDefault="0014660E" w:rsidP="0014660E">
      <w:pPr>
        <w:pStyle w:val="a4"/>
        <w:spacing w:before="20" w:after="20"/>
        <w:ind w:left="720"/>
        <w:rPr>
          <w:rFonts w:hint="eastAsia"/>
        </w:rPr>
      </w:pPr>
    </w:p>
    <w:p w14:paraId="4B2492E2" w14:textId="0BC44CC9" w:rsidR="0014660E" w:rsidRDefault="0014660E" w:rsidP="0014660E">
      <w:pPr>
        <w:spacing w:before="20" w:after="20"/>
        <w:rPr>
          <w:rFonts w:ascii="メイリオ" w:eastAsia="メイリオ" w:hAnsi="メイリオ" w:cs="メイリオ"/>
          <w:b/>
          <w:bCs/>
        </w:rPr>
      </w:pPr>
      <w:r>
        <w:rPr>
          <w:rFonts w:ascii="メイリオ" w:eastAsia="メイリオ" w:hAnsi="メイリオ" w:cs="メイリオ"/>
          <w:b/>
          <w:bCs/>
        </w:rPr>
        <w:t>【全数</w:t>
      </w:r>
      <w:r>
        <w:rPr>
          <w:rFonts w:ascii="メイリオ" w:eastAsia="メイリオ" w:hAnsi="メイリオ" w:cs="メイリオ" w:hint="eastAsia"/>
          <w:b/>
          <w:bCs/>
        </w:rPr>
        <w:t>完成品</w:t>
      </w:r>
      <w:r>
        <w:rPr>
          <w:rFonts w:ascii="メイリオ" w:eastAsia="メイリオ" w:hAnsi="メイリオ" w:cs="メイリオ"/>
          <w:b/>
          <w:bCs/>
        </w:rPr>
        <w:t>検査】</w:t>
      </w:r>
    </w:p>
    <w:p w14:paraId="39B28D57" w14:textId="3178D7F8" w:rsidR="0014660E" w:rsidRPr="0014660E" w:rsidRDefault="0014660E" w:rsidP="0014660E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 w:hint="eastAsia"/>
        </w:rPr>
        <w:t>昇降能力試験</w:t>
      </w:r>
    </w:p>
    <w:p w14:paraId="5DD4663D" w14:textId="691BC9C3" w:rsidR="0014660E" w:rsidRDefault="0014660E" w:rsidP="0014660E">
      <w:pPr>
        <w:pStyle w:val="a4"/>
        <w:spacing w:before="20" w:after="20"/>
        <w:ind w:left="7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 xml:space="preserve">： </w:t>
      </w:r>
      <w:r>
        <w:rPr>
          <w:rFonts w:ascii="メイリオ" w:eastAsia="メイリオ" w:hAnsi="メイリオ" w:cs="メイリオ" w:hint="eastAsia"/>
        </w:rPr>
        <w:t>定格荷重にて昇降時の油圧・電流にて適正検査を実施</w:t>
      </w:r>
    </w:p>
    <w:p w14:paraId="3D816FA5" w14:textId="17F915F0" w:rsidR="0014660E" w:rsidRDefault="0014660E" w:rsidP="0014660E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圧力</w:t>
      </w:r>
      <w:r>
        <w:rPr>
          <w:rFonts w:hint="eastAsia"/>
        </w:rPr>
        <w:t>走行能力試験</w:t>
      </w:r>
    </w:p>
    <w:p w14:paraId="196CF00D" w14:textId="5D812CDA" w:rsidR="0014660E" w:rsidRDefault="0014660E" w:rsidP="0014660E">
      <w:pPr>
        <w:pStyle w:val="a4"/>
        <w:spacing w:before="20" w:after="20"/>
        <w:ind w:left="720"/>
        <w:rPr>
          <w:rFonts w:hint="eastAsia"/>
        </w:rPr>
      </w:pPr>
      <w:r>
        <w:rPr>
          <w:rFonts w:ascii="メイリオ" w:eastAsia="メイリオ" w:hAnsi="メイリオ" w:cs="メイリオ"/>
        </w:rPr>
        <w:t xml:space="preserve">： </w:t>
      </w:r>
      <w:r>
        <w:rPr>
          <w:rFonts w:ascii="メイリオ" w:eastAsia="メイリオ" w:hAnsi="メイリオ" w:cs="メイリオ" w:hint="eastAsia"/>
        </w:rPr>
        <w:t>引っ張り力（閾値230kg）試験を実機にて実施</w:t>
      </w:r>
    </w:p>
    <w:p w14:paraId="3E43669B" w14:textId="77777777" w:rsidR="0014660E" w:rsidRDefault="0014660E" w:rsidP="0014660E">
      <w:pPr>
        <w:spacing w:before="20" w:after="20"/>
        <w:rPr>
          <w:rFonts w:hint="eastAsia"/>
        </w:rPr>
      </w:pPr>
    </w:p>
    <w:p w14:paraId="2FA78FBC" w14:textId="77777777" w:rsidR="009E5B02" w:rsidRDefault="00000000">
      <w:pPr>
        <w:spacing w:before="100" w:after="40"/>
      </w:pPr>
      <w:r>
        <w:rPr>
          <w:rFonts w:ascii="メイリオ" w:eastAsia="メイリオ" w:hAnsi="メイリオ" w:cs="メイリオ"/>
          <w:b/>
          <w:bCs/>
        </w:rPr>
        <w:t>【トレーサビリティ】</w:t>
      </w:r>
    </w:p>
    <w:p w14:paraId="4A41E461" w14:textId="77777777" w:rsidR="009E5B02" w:rsidRPr="0014660E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生産番号刻印により製造者・検査者まで追跡可能。完成品・駆動ユニットにも別途番号あり</w:t>
      </w:r>
    </w:p>
    <w:p w14:paraId="5BCF1ED0" w14:textId="77777777" w:rsidR="0014660E" w:rsidRDefault="0014660E" w:rsidP="0014660E">
      <w:pPr>
        <w:pStyle w:val="a4"/>
        <w:spacing w:before="20" w:after="20"/>
        <w:ind w:left="720"/>
        <w:rPr>
          <w:rFonts w:hint="eastAsia"/>
        </w:rPr>
      </w:pPr>
    </w:p>
    <w:p w14:paraId="5CE34935" w14:textId="77777777" w:rsidR="009E5B02" w:rsidRDefault="00000000">
      <w:pPr>
        <w:spacing w:before="100" w:after="40"/>
      </w:pPr>
      <w:r>
        <w:rPr>
          <w:rFonts w:ascii="メイリオ" w:eastAsia="メイリオ" w:hAnsi="メイリオ" w:cs="メイリオ"/>
          <w:b/>
          <w:bCs/>
        </w:rPr>
        <w:t>【設計上の品質配慮（主要項目）】</w:t>
      </w:r>
    </w:p>
    <w:p w14:paraId="167C6CA5" w14:textId="6F32CD22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ケーブル：シリコン材質（柔軟性・耐疲労・耐低温）。コネクタ部は</w:t>
      </w:r>
      <w:r w:rsidR="0014660E">
        <w:rPr>
          <w:rFonts w:ascii="メイリオ" w:eastAsia="メイリオ" w:hAnsi="メイリオ" w:cs="メイリオ" w:hint="eastAsia"/>
        </w:rPr>
        <w:t>シリコンモールド</w:t>
      </w:r>
      <w:r>
        <w:rPr>
          <w:rFonts w:ascii="メイリオ" w:eastAsia="メイリオ" w:hAnsi="メイリオ" w:cs="メイリオ"/>
        </w:rPr>
        <w:t>で防水</w:t>
      </w:r>
      <w:r w:rsidR="0014660E">
        <w:rPr>
          <w:rFonts w:ascii="メイリオ" w:eastAsia="メイリオ" w:hAnsi="メイリオ" w:cs="メイリオ" w:hint="eastAsia"/>
        </w:rPr>
        <w:t>。</w:t>
      </w:r>
    </w:p>
    <w:p w14:paraId="3E60A91E" w14:textId="3DB0421D" w:rsidR="009E5B02" w:rsidRPr="0014660E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ギアボックス：完全密閉</w:t>
      </w:r>
      <w:r w:rsidR="0014660E">
        <w:rPr>
          <w:rFonts w:ascii="メイリオ" w:eastAsia="メイリオ" w:hAnsi="メイリオ" w:cs="メイリオ" w:hint="eastAsia"/>
        </w:rPr>
        <w:t>シール</w:t>
      </w:r>
      <w:r>
        <w:rPr>
          <w:rFonts w:ascii="メイリオ" w:eastAsia="メイリオ" w:hAnsi="メイリオ" w:cs="メイリオ"/>
        </w:rPr>
        <w:t>構造（従来品は水・粉塵侵入で寿命低下）</w:t>
      </w:r>
      <w:r w:rsidR="0014660E">
        <w:rPr>
          <w:rFonts w:ascii="メイリオ" w:eastAsia="メイリオ" w:hAnsi="メイリオ" w:cs="メイリオ" w:hint="eastAsia"/>
        </w:rPr>
        <w:t>ホイスト構造の転用</w:t>
      </w:r>
      <w:r>
        <w:rPr>
          <w:rFonts w:ascii="メイリオ" w:eastAsia="メイリオ" w:hAnsi="メイリオ" w:cs="メイリオ"/>
        </w:rPr>
        <w:t>。</w:t>
      </w:r>
    </w:p>
    <w:p w14:paraId="49888BB4" w14:textId="25617DB0" w:rsidR="0014660E" w:rsidRDefault="0014660E" w:rsidP="0014660E">
      <w:pPr>
        <w:pStyle w:val="a4"/>
        <w:spacing w:before="20" w:after="20"/>
        <w:ind w:left="720"/>
        <w:rPr>
          <w:rFonts w:hint="eastAsia"/>
        </w:rPr>
      </w:pPr>
      <w:r>
        <w:rPr>
          <w:rFonts w:ascii="メイリオ" w:eastAsia="メイリオ" w:hAnsi="メイリオ" w:cs="メイリオ" w:hint="eastAsia"/>
        </w:rPr>
        <w:t xml:space="preserve">　　　　　　　※完全密閉は冷凍</w:t>
      </w:r>
      <w:r w:rsidR="0026504D">
        <w:rPr>
          <w:rFonts w:ascii="メイリオ" w:eastAsia="メイリオ" w:hAnsi="メイリオ" w:cs="メイリオ" w:hint="eastAsia"/>
        </w:rPr>
        <w:t>庫対応品</w:t>
      </w:r>
    </w:p>
    <w:p w14:paraId="1D44C010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固定ネジ：二重ナット＋ネジロック剤＋セルフロックナット（建築現場での増し締め未実施に対応）</w:t>
      </w:r>
    </w:p>
    <w:p w14:paraId="7188E952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塗装時：各ボルト部にマスキングを施し異物侵入を防止</w:t>
      </w:r>
    </w:p>
    <w:p w14:paraId="2C6BE1E1" w14:textId="281F82DC" w:rsidR="009E5B02" w:rsidRDefault="009E5B02" w:rsidP="0026504D">
      <w:pPr>
        <w:pStyle w:val="a4"/>
        <w:spacing w:before="20" w:after="20"/>
        <w:ind w:left="720"/>
        <w:rPr>
          <w:rFonts w:hint="eastAsia"/>
        </w:rPr>
      </w:pPr>
    </w:p>
    <w:p w14:paraId="41C54E94" w14:textId="77777777" w:rsidR="009E5B02" w:rsidRDefault="00000000">
      <w:pPr>
        <w:spacing w:before="100" w:after="40"/>
      </w:pPr>
      <w:r>
        <w:rPr>
          <w:rFonts w:ascii="メイリオ" w:eastAsia="メイリオ" w:hAnsi="メイリオ" w:cs="メイリオ"/>
          <w:b/>
          <w:bCs/>
        </w:rPr>
        <w:t>【第一世代の失敗（教訓）】</w:t>
      </w:r>
    </w:p>
    <w:p w14:paraId="49645570" w14:textId="70C7E3A3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2019年初代製品はタイヤ径が小さく屋外の凹凸・段差に対応できなかった。現行品はこれを克服済み</w:t>
      </w:r>
      <w:r w:rsidR="0026504D">
        <w:rPr>
          <w:rFonts w:ascii="メイリオ" w:eastAsia="メイリオ" w:hAnsi="メイリオ" w:cs="メイリオ" w:hint="eastAsia"/>
        </w:rPr>
        <w:t>。（EPと同じ様な雰囲気だった）</w:t>
      </w:r>
    </w:p>
    <w:p w14:paraId="02465061" w14:textId="77777777" w:rsidR="0026504D" w:rsidRDefault="0026504D">
      <w:pPr>
        <w:spacing w:after="120"/>
        <w:rPr>
          <w:rFonts w:ascii="メイリオ" w:eastAsia="メイリオ" w:hAnsi="メイリオ" w:cs="メイリオ"/>
        </w:rPr>
      </w:pPr>
    </w:p>
    <w:p w14:paraId="292E8314" w14:textId="3F74E372" w:rsidR="009E5B02" w:rsidRDefault="008A3ED2">
      <w:pPr>
        <w:spacing w:after="120"/>
      </w:pPr>
      <w:r>
        <w:rPr>
          <w:rFonts w:ascii="メイリオ" w:eastAsia="メイリオ" w:hAnsi="メイリオ" w:cs="メイリオ"/>
        </w:rPr>
        <w:t>灯油洗浄 → エアブロー →</w:t>
      </w:r>
    </w:p>
    <w:p w14:paraId="7867647D" w14:textId="77777777" w:rsidR="009E5B02" w:rsidRDefault="00000000">
      <w:pPr>
        <w:spacing w:before="200" w:after="80"/>
      </w:pPr>
      <w:r>
        <w:rPr>
          <w:rFonts w:ascii="メイリオ" w:eastAsia="メイリオ" w:hAnsi="メイリオ" w:cs="メイリオ"/>
          <w:b/>
          <w:bCs/>
          <w:sz w:val="24"/>
          <w:szCs w:val="24"/>
        </w:rPr>
        <w:t>4. 製品説明</w:t>
      </w:r>
    </w:p>
    <w:p w14:paraId="31870187" w14:textId="77777777" w:rsidR="009E5B02" w:rsidRDefault="00000000">
      <w:pPr>
        <w:spacing w:before="100" w:after="60"/>
      </w:pPr>
      <w:r>
        <w:rPr>
          <w:rFonts w:ascii="メイリオ" w:eastAsia="メイリオ" w:hAnsi="メイリオ" w:cs="メイリオ"/>
          <w:b/>
          <w:bCs/>
        </w:rPr>
        <w:t>【候補機種　最終5機種（当初6種 → 75mm高ストローク型を除外）】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200"/>
        <w:gridCol w:w="1500"/>
        <w:gridCol w:w="900"/>
      </w:tblGrid>
      <w:tr w:rsidR="009E5B02" w14:paraId="5C6D4472" w14:textId="77777777">
        <w:tblPrEx>
          <w:tblCellMar>
            <w:top w:w="0" w:type="dxa"/>
          </w:tblCellMar>
        </w:tblPrEx>
        <w:trPr>
          <w:tblHeader/>
        </w:trPr>
        <w:tc>
          <w:tcPr>
            <w:tcW w:w="28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26419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機種</w:t>
            </w:r>
          </w:p>
        </w:tc>
        <w:tc>
          <w:tcPr>
            <w:tcW w:w="14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6D49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最低地上高</w:t>
            </w:r>
          </w:p>
        </w:tc>
        <w:tc>
          <w:tcPr>
            <w:tcW w:w="12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5B57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最高高</w:t>
            </w:r>
          </w:p>
        </w:tc>
        <w:tc>
          <w:tcPr>
            <w:tcW w:w="15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E5FB6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ストローク</w:t>
            </w:r>
          </w:p>
        </w:tc>
        <w:tc>
          <w:tcPr>
            <w:tcW w:w="9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A6A50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能力</w:t>
            </w:r>
          </w:p>
        </w:tc>
      </w:tr>
      <w:tr w:rsidR="009E5B02" w14:paraId="0D9E7CA4" w14:textId="77777777">
        <w:tblPrEx>
          <w:tblCellMar>
            <w:top w:w="0" w:type="dxa"/>
          </w:tblCellMar>
        </w:tblPrEx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7AAE5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基本形（</w:t>
            </w:r>
            <w:proofErr w:type="spellStart"/>
            <w:r>
              <w:rPr>
                <w:rFonts w:ascii="メイリオ" w:eastAsia="メイリオ" w:hAnsi="メイリオ" w:cs="メイリオ"/>
                <w:sz w:val="18"/>
                <w:szCs w:val="18"/>
              </w:rPr>
              <w:t>Noblift</w:t>
            </w:r>
            <w:proofErr w:type="spellEnd"/>
            <w:r>
              <w:rPr>
                <w:rFonts w:ascii="メイリオ" w:eastAsia="メイリオ" w:hAnsi="メイリオ" w:cs="メイリオ"/>
                <w:sz w:val="18"/>
                <w:szCs w:val="18"/>
              </w:rPr>
              <w:t>推奨）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3F918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85mm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7E8C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200mm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9288D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115mm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58D68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3t</w:t>
            </w:r>
          </w:p>
        </w:tc>
      </w:tr>
      <w:tr w:rsidR="009E5B02" w14:paraId="7F59151A" w14:textId="77777777">
        <w:tblPrEx>
          <w:tblCellMar>
            <w:top w:w="0" w:type="dxa"/>
          </w:tblCellMar>
        </w:tblPrEx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0595A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5トンモデル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086E5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90mm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3D7AE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205mm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61BE8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115mm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96A1F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5t</w:t>
            </w:r>
          </w:p>
        </w:tc>
      </w:tr>
      <w:tr w:rsidR="009E5B02" w14:paraId="2CFD0A35" w14:textId="77777777">
        <w:tblPrEx>
          <w:tblCellMar>
            <w:top w:w="0" w:type="dxa"/>
          </w:tblCellMar>
        </w:tblPrEx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B91BD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冷凍倉庫用（白）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2CCE9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85mm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BEAE6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200mm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F54BE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115mm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2D90A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3t</w:t>
            </w:r>
          </w:p>
        </w:tc>
      </w:tr>
      <w:tr w:rsidR="009E5B02" w14:paraId="626193BD" w14:textId="77777777">
        <w:tblPrEx>
          <w:tblCellMar>
            <w:top w:w="0" w:type="dxa"/>
          </w:tblCellMar>
        </w:tblPrEx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D683A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lastRenderedPageBreak/>
              <w:t>建築特殊型（ボギー2輪）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42BCD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120mm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109D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320mm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2D6E5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200mm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AD09A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3t</w:t>
            </w:r>
          </w:p>
        </w:tc>
      </w:tr>
      <w:tr w:rsidR="009E5B02" w14:paraId="61B88E21" w14:textId="77777777">
        <w:tblPrEx>
          <w:tblCellMar>
            <w:top w:w="0" w:type="dxa"/>
          </w:tblCellMar>
        </w:tblPrEx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D93CC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亜鉛メッキ版（基本形ベース）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BE6A8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85mm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C83F0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200mm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E5DE9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115mm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597AC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3t</w:t>
            </w:r>
          </w:p>
        </w:tc>
      </w:tr>
      <w:tr w:rsidR="009E5B02" w14:paraId="2F70B295" w14:textId="77777777">
        <w:tblPrEx>
          <w:tblCellMar>
            <w:top w:w="0" w:type="dxa"/>
          </w:tblCellMar>
        </w:tblPrEx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1708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【参考】自社ハンド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63A58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80mm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8F2E7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200mm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B3ADC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120mm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DBA4B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—</w:t>
            </w:r>
          </w:p>
        </w:tc>
      </w:tr>
      <w:tr w:rsidR="009E5B02" w14:paraId="7A431FB2" w14:textId="77777777">
        <w:tblPrEx>
          <w:tblCellMar>
            <w:top w:w="0" w:type="dxa"/>
          </w:tblCellMar>
        </w:tblPrEx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FDA4B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【参考】EP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632C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80mm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6093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195mm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BE9BC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115mm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27C9B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—</w:t>
            </w:r>
          </w:p>
        </w:tc>
      </w:tr>
    </w:tbl>
    <w:p w14:paraId="7C23E440" w14:textId="77777777" w:rsidR="009E5B02" w:rsidRDefault="009E5B02">
      <w:pPr>
        <w:spacing w:after="120"/>
      </w:pPr>
    </w:p>
    <w:p w14:paraId="07F85D5F" w14:textId="77777777" w:rsidR="009E5B02" w:rsidRDefault="00000000">
      <w:pPr>
        <w:spacing w:before="100" w:after="40"/>
      </w:pPr>
      <w:r>
        <w:rPr>
          <w:rFonts w:ascii="メイリオ" w:eastAsia="メイリオ" w:hAnsi="メイリオ" w:cs="メイリオ"/>
          <w:b/>
          <w:bCs/>
        </w:rPr>
        <w:t>【フォーク寸法】</w:t>
      </w:r>
    </w:p>
    <w:p w14:paraId="5E22AB33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外幅：550mm / 685mm の2種類が標準（参考：EP=540mm、自社M=520mm）</w:t>
      </w:r>
    </w:p>
    <w:p w14:paraId="730EAB60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長さ：1150mm / 1220mm の2種類が標準（1220は自社LLと同等）。建築特殊型は1220mm標準・2000mm選択可</w:t>
      </w:r>
    </w:p>
    <w:p w14:paraId="14D178A4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厚さ：4mm / 5mm / 6mm（機種による）。建築特殊型の突起リブ厚は16mm</w:t>
      </w:r>
    </w:p>
    <w:p w14:paraId="430DDB4F" w14:textId="77777777" w:rsidR="009E5B02" w:rsidRDefault="00000000">
      <w:pPr>
        <w:spacing w:before="100" w:after="40"/>
      </w:pPr>
      <w:r>
        <w:rPr>
          <w:rFonts w:ascii="メイリオ" w:eastAsia="メイリオ" w:hAnsi="メイリオ" w:cs="メイリオ"/>
          <w:b/>
          <w:bCs/>
        </w:rPr>
        <w:t>【電装・バッテリー】</w:t>
      </w:r>
    </w:p>
    <w:p w14:paraId="05A3343A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走行モーター：ブラシレス　揚昇モーター：ブラシ付き</w:t>
      </w:r>
    </w:p>
    <w:p w14:paraId="61175655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 xml:space="preserve">コントローラー：中国メーカー品（Curtis / </w:t>
      </w:r>
      <w:proofErr w:type="spellStart"/>
      <w:r>
        <w:rPr>
          <w:rFonts w:ascii="メイリオ" w:eastAsia="メイリオ" w:hAnsi="メイリオ" w:cs="メイリオ"/>
        </w:rPr>
        <w:t>Zapi</w:t>
      </w:r>
      <w:proofErr w:type="spellEnd"/>
      <w:r>
        <w:rPr>
          <w:rFonts w:ascii="メイリオ" w:eastAsia="メイリオ" w:hAnsi="メイリオ" w:cs="メイリオ"/>
        </w:rPr>
        <w:t>ではない）</w:t>
      </w:r>
    </w:p>
    <w:p w14:paraId="5757DCBC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バッテリー：鉛／リチウム両方選択可（輸出規制のみ制約）</w:t>
      </w:r>
    </w:p>
    <w:p w14:paraId="60BBFAAD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48V-32Ah → 連続稼働約3時間、48V-52Ah → 約4.5〜5時間、5トンは72V-32Ahの1種類のみ</w:t>
      </w:r>
    </w:p>
    <w:p w14:paraId="268CABA5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充電器：外付け／内蔵の両方対応可（韓国向けで内蔵実績あり）</w:t>
      </w:r>
    </w:p>
    <w:p w14:paraId="7DA1A8E3" w14:textId="77777777" w:rsidR="009E5B02" w:rsidRDefault="00000000">
      <w:pPr>
        <w:spacing w:before="100" w:after="40"/>
      </w:pPr>
      <w:r>
        <w:rPr>
          <w:rFonts w:ascii="メイリオ" w:eastAsia="メイリオ" w:hAnsi="メイリオ" w:cs="メイリオ"/>
          <w:b/>
          <w:bCs/>
        </w:rPr>
        <w:t>【GB準拠版のみの機能（国内標準版との差異）】</w:t>
      </w:r>
    </w:p>
    <w:p w14:paraId="3DD90566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後退機能（障害物接触時に自動後退＝挟まれ防止）</w:t>
      </w:r>
    </w:p>
    <w:p w14:paraId="49B0FA7D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ホーン（警報音）</w:t>
      </w:r>
    </w:p>
    <w:p w14:paraId="25865E7C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ハンドル角度スイッチ（ハンドル直立時は走行不可）※日本では必須</w:t>
      </w:r>
    </w:p>
    <w:p w14:paraId="2EE3830E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オーバーロード（溢流）保護：定格超過時は揚昇不可</w:t>
      </w:r>
    </w:p>
    <w:p w14:paraId="692778EA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緊急停止／電源OFF時のブレーキ</w:t>
      </w:r>
    </w:p>
    <w:p w14:paraId="2A569821" w14:textId="77777777" w:rsidR="009E5B02" w:rsidRDefault="00000000">
      <w:pPr>
        <w:spacing w:before="100" w:after="40"/>
      </w:pPr>
      <w:r>
        <w:rPr>
          <w:rFonts w:ascii="メイリオ" w:eastAsia="メイリオ" w:hAnsi="メイリオ" w:cs="メイリオ"/>
          <w:b/>
          <w:bCs/>
        </w:rPr>
        <w:t>【日本市場との関連論点】</w:t>
      </w:r>
    </w:p>
    <w:p w14:paraId="5716EBC6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PSE：充電器が外付けの場合に必要。内蔵式であれば不要</w:t>
      </w:r>
    </w:p>
    <w:p w14:paraId="255FF734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100V対応：未確認（要確認事項）</w:t>
      </w:r>
    </w:p>
    <w:p w14:paraId="6D9B4B6C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日本パレット（両面・突起リブ）対応：75mm型は不可、85mm型はOK（工場内実機テストで確認）</w:t>
      </w:r>
    </w:p>
    <w:p w14:paraId="79A95DA6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バッテリー：日本はリチウム回収規制が厳しいため、まず鉛を前提とする</w:t>
      </w:r>
    </w:p>
    <w:p w14:paraId="717AAD67" w14:textId="77777777" w:rsidR="009E5B02" w:rsidRDefault="009E5B02">
      <w:pPr>
        <w:spacing w:after="120"/>
      </w:pPr>
    </w:p>
    <w:p w14:paraId="0AFDA764" w14:textId="77777777" w:rsidR="00B00B56" w:rsidRDefault="00B00B56">
      <w:pPr>
        <w:spacing w:after="120"/>
      </w:pPr>
    </w:p>
    <w:p w14:paraId="56FD57B4" w14:textId="77777777" w:rsidR="00B00B56" w:rsidRDefault="00B00B56" w:rsidP="00B00B56">
      <w:pPr>
        <w:spacing w:after="120"/>
      </w:pPr>
    </w:p>
    <w:p w14:paraId="24117BEE" w14:textId="77777777" w:rsidR="00B00B56" w:rsidRDefault="00B00B56" w:rsidP="00B00B56">
      <w:pPr>
        <w:spacing w:after="120"/>
      </w:pPr>
    </w:p>
    <w:p w14:paraId="315356D5" w14:textId="3BACC78C" w:rsidR="00B00B56" w:rsidRPr="00B00B56" w:rsidRDefault="00B00B56" w:rsidP="00B00B56">
      <w:pPr>
        <w:spacing w:after="120"/>
        <w:rPr>
          <w:rFonts w:hint="eastAsia"/>
          <w:b/>
          <w:bCs/>
        </w:rPr>
      </w:pPr>
      <w:r>
        <w:rPr>
          <w:rFonts w:hint="eastAsia"/>
        </w:rPr>
        <w:lastRenderedPageBreak/>
        <w:t>４．当社からの質問と</w:t>
      </w:r>
      <w:r w:rsidRPr="00B00B56">
        <w:rPr>
          <w:b/>
          <w:bCs/>
        </w:rPr>
        <w:t> </w:t>
      </w:r>
      <w:r w:rsidRPr="00B00B56">
        <w:rPr>
          <w:b/>
          <w:bCs/>
        </w:rPr>
        <w:t>回答</w:t>
      </w:r>
    </w:p>
    <w:p w14:paraId="6536EB9D" w14:textId="77777777" w:rsidR="00B00B56" w:rsidRPr="00B00B56" w:rsidRDefault="00B00B56" w:rsidP="00B00B56">
      <w:pPr>
        <w:numPr>
          <w:ilvl w:val="0"/>
          <w:numId w:val="2"/>
        </w:numPr>
        <w:spacing w:after="120"/>
      </w:pPr>
      <w:r w:rsidRPr="00B00B56">
        <w:rPr>
          <w:b/>
          <w:bCs/>
        </w:rPr>
        <w:t>保証期間（クレーム）</w:t>
      </w:r>
      <w:r w:rsidRPr="00B00B56">
        <w:br/>
      </w:r>
      <w:r w:rsidRPr="00B00B56">
        <w:t>出荷日から</w:t>
      </w:r>
      <w:r w:rsidRPr="00B00B56">
        <w:t> </w:t>
      </w:r>
      <w:r w:rsidRPr="00B00B56">
        <w:rPr>
          <w:b/>
          <w:bCs/>
        </w:rPr>
        <w:t>15</w:t>
      </w:r>
      <w:r w:rsidRPr="00B00B56">
        <w:rPr>
          <w:b/>
          <w:bCs/>
        </w:rPr>
        <w:t>か月</w:t>
      </w:r>
      <w:r w:rsidRPr="00B00B56">
        <w:t>。対象部品は</w:t>
      </w:r>
      <w:r w:rsidRPr="00B00B56">
        <w:t> </w:t>
      </w:r>
      <w:r w:rsidRPr="00B00B56">
        <w:rPr>
          <w:b/>
          <w:bCs/>
        </w:rPr>
        <w:t>バッテリー、コントローラー、充電器、油圧シリンダー（油圧システム）、走行モーター、ギアボックス</w:t>
      </w:r>
      <w:r w:rsidRPr="00B00B56">
        <w:t>。</w:t>
      </w:r>
      <w:r w:rsidRPr="00B00B56">
        <w:t> </w:t>
      </w:r>
      <w:hyperlink r:id="rId5" w:tgtFrame="_blank" w:history="1">
        <w:r w:rsidRPr="00B00B56">
          <w:rPr>
            <w:rStyle w:val="a5"/>
          </w:rPr>
          <w:t>関連議事録</w:t>
        </w:r>
      </w:hyperlink>
    </w:p>
    <w:p w14:paraId="06F9D5C2" w14:textId="11EB7549" w:rsidR="00B00B56" w:rsidRPr="00B00B56" w:rsidRDefault="00B00B56" w:rsidP="00F02EE1">
      <w:pPr>
        <w:numPr>
          <w:ilvl w:val="0"/>
          <w:numId w:val="2"/>
        </w:numPr>
        <w:spacing w:after="120"/>
      </w:pPr>
      <w:r w:rsidRPr="00B00B56">
        <w:rPr>
          <w:b/>
          <w:bCs/>
        </w:rPr>
        <w:t>補充品対応期間（保守部品）</w:t>
      </w:r>
      <w:r w:rsidRPr="00B00B56">
        <w:br/>
      </w:r>
      <w:r w:rsidRPr="00B00B56">
        <w:rPr>
          <w:b/>
          <w:bCs/>
        </w:rPr>
        <w:t>対応期間の年限は</w:t>
      </w:r>
      <w:r w:rsidR="00F02EE1">
        <w:rPr>
          <w:rFonts w:hint="eastAsia"/>
          <w:b/>
          <w:bCs/>
        </w:rPr>
        <w:t>基本的に４年</w:t>
      </w:r>
      <w:r w:rsidRPr="00B00B56">
        <w:rPr>
          <w:b/>
          <w:bCs/>
        </w:rPr>
        <w:t>。</w:t>
      </w:r>
      <w:r w:rsidR="00F02EE1">
        <w:rPr>
          <w:rFonts w:hint="eastAsia"/>
          <w:b/>
          <w:bCs/>
        </w:rPr>
        <w:t>これは、ロンキン、</w:t>
      </w:r>
      <w:r w:rsidR="00F02EE1">
        <w:rPr>
          <w:rFonts w:hint="eastAsia"/>
          <w:b/>
          <w:bCs/>
        </w:rPr>
        <w:t>BAOLI</w:t>
      </w:r>
      <w:r w:rsidR="00F02EE1">
        <w:rPr>
          <w:rFonts w:hint="eastAsia"/>
          <w:b/>
          <w:bCs/>
        </w:rPr>
        <w:t>、ノブなどの大口</w:t>
      </w:r>
      <w:r w:rsidR="00F02EE1">
        <w:rPr>
          <w:rFonts w:hint="eastAsia"/>
          <w:b/>
          <w:bCs/>
        </w:rPr>
        <w:t>OEM</w:t>
      </w:r>
      <w:r w:rsidR="00F02EE1">
        <w:rPr>
          <w:rFonts w:hint="eastAsia"/>
          <w:b/>
          <w:bCs/>
        </w:rPr>
        <w:t>先との条件</w:t>
      </w:r>
      <w:r w:rsidRPr="00B00B56">
        <w:br/>
      </w:r>
      <w:r w:rsidR="00F02EE1">
        <w:rPr>
          <w:rFonts w:hint="eastAsia"/>
        </w:rPr>
        <w:t>４年以上経過分は都度対応の姿勢を示された</w:t>
      </w:r>
    </w:p>
    <w:p w14:paraId="398A2049" w14:textId="67BBA887" w:rsidR="00B00B56" w:rsidRPr="00B00B56" w:rsidRDefault="00B00B56" w:rsidP="001D7FC4">
      <w:pPr>
        <w:numPr>
          <w:ilvl w:val="0"/>
          <w:numId w:val="2"/>
        </w:numPr>
        <w:spacing w:after="120"/>
      </w:pPr>
      <w:r w:rsidRPr="00B00B56">
        <w:rPr>
          <w:b/>
          <w:bCs/>
        </w:rPr>
        <w:t>取説対応</w:t>
      </w:r>
      <w:r w:rsidRPr="00B00B56">
        <w:br/>
      </w:r>
      <w:r w:rsidRPr="00B00B56">
        <w:rPr>
          <w:b/>
          <w:bCs/>
        </w:rPr>
        <w:t>Tianyu</w:t>
      </w:r>
      <w:r w:rsidRPr="00B00B56">
        <w:rPr>
          <w:b/>
          <w:bCs/>
        </w:rPr>
        <w:t>ロゴ入り</w:t>
      </w:r>
      <w:r w:rsidR="001D7FC4">
        <w:rPr>
          <w:rFonts w:hint="eastAsia"/>
          <w:b/>
          <w:bCs/>
        </w:rPr>
        <w:t>銘板</w:t>
      </w:r>
      <w:r w:rsidRPr="00B00B56">
        <w:rPr>
          <w:b/>
          <w:bCs/>
        </w:rPr>
        <w:t>の場合は</w:t>
      </w:r>
      <w:r w:rsidRPr="00B00B56">
        <w:rPr>
          <w:b/>
          <w:bCs/>
        </w:rPr>
        <w:t xml:space="preserve"> Tianyu</w:t>
      </w:r>
      <w:r w:rsidRPr="00B00B56">
        <w:rPr>
          <w:b/>
          <w:bCs/>
        </w:rPr>
        <w:t>版取説</w:t>
      </w:r>
      <w:r w:rsidR="001D7FC4">
        <w:rPr>
          <w:rFonts w:hint="eastAsia"/>
          <w:b/>
          <w:bCs/>
        </w:rPr>
        <w:t>（中国語）</w:t>
      </w:r>
      <w:r w:rsidRPr="00B00B56">
        <w:rPr>
          <w:b/>
          <w:bCs/>
        </w:rPr>
        <w:t>を提供。</w:t>
      </w:r>
      <w:r w:rsidRPr="00B00B56">
        <w:br/>
      </w:r>
      <w:r w:rsidR="001D7FC4">
        <w:rPr>
          <w:rFonts w:hint="eastAsia"/>
          <w:b/>
          <w:bCs/>
        </w:rPr>
        <w:t>Bishamon</w:t>
      </w:r>
      <w:r w:rsidR="001D7FC4">
        <w:rPr>
          <w:rFonts w:hint="eastAsia"/>
          <w:b/>
          <w:bCs/>
        </w:rPr>
        <w:t>ロゴ、専用英字</w:t>
      </w:r>
      <w:r w:rsidR="001D7FC4" w:rsidRPr="001D7FC4">
        <w:rPr>
          <w:rFonts w:hint="eastAsia"/>
          <w:b/>
          <w:bCs/>
        </w:rPr>
        <w:t>銘板</w:t>
      </w:r>
      <w:r w:rsidR="001D7FC4">
        <w:rPr>
          <w:rFonts w:hint="eastAsia"/>
          <w:b/>
          <w:bCs/>
        </w:rPr>
        <w:t>可能</w:t>
      </w:r>
      <w:r w:rsidR="001D7FC4" w:rsidRPr="00B00B56">
        <w:t xml:space="preserve"> </w:t>
      </w:r>
      <w:r w:rsidR="001D7FC4">
        <w:rPr>
          <w:rFonts w:hint="eastAsia"/>
        </w:rPr>
        <w:t>。</w:t>
      </w:r>
      <w:r w:rsidR="001D7FC4">
        <w:rPr>
          <w:rFonts w:hint="eastAsia"/>
        </w:rPr>
        <w:t>Bishamon</w:t>
      </w:r>
      <w:r w:rsidR="001D7FC4">
        <w:rPr>
          <w:rFonts w:hint="eastAsia"/>
        </w:rPr>
        <w:t>用の日本語取説も可能。</w:t>
      </w:r>
    </w:p>
    <w:p w14:paraId="03055BD4" w14:textId="293D49F9" w:rsidR="00B00B56" w:rsidRPr="00B00B56" w:rsidRDefault="00B00B56" w:rsidP="00F02EE1">
      <w:pPr>
        <w:numPr>
          <w:ilvl w:val="0"/>
          <w:numId w:val="2"/>
        </w:numPr>
        <w:spacing w:after="120"/>
      </w:pPr>
      <w:r w:rsidRPr="00B00B56">
        <w:rPr>
          <w:b/>
          <w:bCs/>
        </w:rPr>
        <w:t>モデルチェンジスパンと通知時期</w:t>
      </w:r>
      <w:r w:rsidR="001D7FC4">
        <w:rPr>
          <w:rFonts w:hint="eastAsia"/>
          <w:b/>
          <w:bCs/>
        </w:rPr>
        <w:t>については、</w:t>
      </w:r>
      <w:r w:rsidR="00F02EE1">
        <w:rPr>
          <w:rFonts w:hint="eastAsia"/>
        </w:rPr>
        <w:t>変更案内の１年前は同意。</w:t>
      </w:r>
    </w:p>
    <w:p w14:paraId="7FA0762E" w14:textId="06E78DC2" w:rsidR="00B00B56" w:rsidRDefault="00B00B56" w:rsidP="00B00B56">
      <w:pPr>
        <w:numPr>
          <w:ilvl w:val="0"/>
          <w:numId w:val="2"/>
        </w:numPr>
        <w:spacing w:after="120"/>
      </w:pPr>
      <w:r w:rsidRPr="00B00B56">
        <w:rPr>
          <w:b/>
          <w:bCs/>
        </w:rPr>
        <w:t>商談窓口</w:t>
      </w:r>
      <w:r w:rsidRPr="00B00B56">
        <w:br/>
      </w:r>
      <w:r w:rsidRPr="00B00B56">
        <w:rPr>
          <w:b/>
          <w:bCs/>
        </w:rPr>
        <w:t>海外輸出業務チーム</w:t>
      </w:r>
      <w:r w:rsidRPr="00B00B56">
        <w:t> </w:t>
      </w:r>
      <w:r w:rsidRPr="00B00B56">
        <w:t>が窓口。</w:t>
      </w:r>
      <w:r w:rsidRPr="00B00B56">
        <w:br/>
      </w:r>
      <w:r w:rsidR="00F02EE1">
        <w:rPr>
          <w:rFonts w:hint="eastAsia"/>
        </w:rPr>
        <w:t>導入まで</w:t>
      </w:r>
      <w:r w:rsidRPr="00B00B56">
        <w:t>は</w:t>
      </w:r>
      <w:r w:rsidRPr="00B00B56">
        <w:t> </w:t>
      </w:r>
      <w:r w:rsidRPr="00B00B56">
        <w:rPr>
          <w:b/>
          <w:bCs/>
        </w:rPr>
        <w:t>Angela</w:t>
      </w:r>
      <w:r w:rsidRPr="00B00B56">
        <w:rPr>
          <w:b/>
          <w:bCs/>
        </w:rPr>
        <w:t>さん</w:t>
      </w:r>
      <w:r w:rsidR="00F02EE1">
        <w:rPr>
          <w:rFonts w:hint="eastAsia"/>
        </w:rPr>
        <w:t>、</w:t>
      </w:r>
      <w:r w:rsidRPr="00B00B56">
        <w:t> </w:t>
      </w:r>
      <w:r w:rsidR="00F02EE1">
        <w:rPr>
          <w:rFonts w:hint="eastAsia"/>
        </w:rPr>
        <w:t>実務</w:t>
      </w:r>
      <w:r w:rsidRPr="00B00B56">
        <w:rPr>
          <w:b/>
          <w:bCs/>
        </w:rPr>
        <w:t>販売担当責任者がいる体制</w:t>
      </w:r>
      <w:r w:rsidRPr="00B00B56">
        <w:t> </w:t>
      </w:r>
      <w:r w:rsidRPr="00B00B56">
        <w:t>も確認。</w:t>
      </w:r>
    </w:p>
    <w:p w14:paraId="6BFFE9B3" w14:textId="609B90FF" w:rsidR="00B00B56" w:rsidRPr="00B00B56" w:rsidRDefault="00B00B56" w:rsidP="00B00B56">
      <w:pPr>
        <w:numPr>
          <w:ilvl w:val="0"/>
          <w:numId w:val="2"/>
        </w:numPr>
        <w:spacing w:after="120"/>
      </w:pPr>
      <w:r w:rsidRPr="00B00B56">
        <w:rPr>
          <w:b/>
          <w:bCs/>
        </w:rPr>
        <w:t>事務所＋工場合計</w:t>
      </w:r>
      <w:r w:rsidRPr="00B00B56">
        <w:t>：</w:t>
      </w:r>
      <w:r w:rsidRPr="00B00B56">
        <w:rPr>
          <w:b/>
          <w:bCs/>
        </w:rPr>
        <w:t>200</w:t>
      </w:r>
      <w:r w:rsidRPr="00B00B56">
        <w:rPr>
          <w:b/>
          <w:bCs/>
        </w:rPr>
        <w:t>名以上</w:t>
      </w:r>
      <w:r w:rsidRPr="00B00B56">
        <w:rPr>
          <w:b/>
          <w:bCs/>
        </w:rPr>
        <w:t xml:space="preserve"> / </w:t>
      </w:r>
      <w:r w:rsidRPr="00B00B56">
        <w:rPr>
          <w:b/>
          <w:bCs/>
        </w:rPr>
        <w:t>約</w:t>
      </w:r>
      <w:r w:rsidRPr="00B00B56">
        <w:rPr>
          <w:b/>
          <w:bCs/>
        </w:rPr>
        <w:t>200</w:t>
      </w:r>
      <w:r w:rsidRPr="00B00B56">
        <w:rPr>
          <w:b/>
          <w:bCs/>
        </w:rPr>
        <w:t>名</w:t>
      </w:r>
      <w:r w:rsidRPr="00B00B56">
        <w:t> </w:t>
      </w:r>
      <w:r w:rsidRPr="00B00B56">
        <w:t>という発言あり。</w:t>
      </w:r>
      <w:r w:rsidRPr="00B00B56">
        <w:br/>
      </w:r>
      <w:r w:rsidRPr="00B00B56">
        <w:t>つまり、全社感としては</w:t>
      </w:r>
      <w:r w:rsidRPr="00B00B56">
        <w:rPr>
          <w:b/>
          <w:bCs/>
        </w:rPr>
        <w:t>約</w:t>
      </w:r>
      <w:r w:rsidRPr="00B00B56">
        <w:rPr>
          <w:b/>
          <w:bCs/>
        </w:rPr>
        <w:t>200</w:t>
      </w:r>
      <w:r w:rsidRPr="00B00B56">
        <w:rPr>
          <w:b/>
          <w:bCs/>
        </w:rPr>
        <w:t>名規模</w:t>
      </w:r>
      <w:r w:rsidRPr="00B00B56">
        <w:t>、その内訳として</w:t>
      </w:r>
      <w:r w:rsidRPr="00B00B56">
        <w:br/>
      </w:r>
      <w:r w:rsidRPr="00B00B56">
        <w:rPr>
          <w:b/>
          <w:bCs/>
        </w:rPr>
        <w:t>工場約</w:t>
      </w:r>
      <w:r w:rsidRPr="00B00B56">
        <w:rPr>
          <w:b/>
          <w:bCs/>
        </w:rPr>
        <w:t>160</w:t>
      </w:r>
      <w:r w:rsidRPr="00B00B56">
        <w:rPr>
          <w:b/>
          <w:bCs/>
        </w:rPr>
        <w:t>名、海外</w:t>
      </w:r>
      <w:r w:rsidRPr="00B00B56">
        <w:rPr>
          <w:b/>
          <w:bCs/>
        </w:rPr>
        <w:t>10</w:t>
      </w:r>
      <w:r w:rsidRPr="00B00B56">
        <w:rPr>
          <w:b/>
          <w:bCs/>
        </w:rPr>
        <w:t>〜</w:t>
      </w:r>
      <w:r w:rsidRPr="00B00B56">
        <w:rPr>
          <w:b/>
          <w:bCs/>
        </w:rPr>
        <w:t>11</w:t>
      </w:r>
      <w:r w:rsidRPr="00B00B56">
        <w:rPr>
          <w:b/>
          <w:bCs/>
        </w:rPr>
        <w:t>名、国内営業</w:t>
      </w:r>
      <w:r w:rsidRPr="00B00B56">
        <w:rPr>
          <w:b/>
          <w:bCs/>
        </w:rPr>
        <w:t>20</w:t>
      </w:r>
      <w:r w:rsidRPr="00B00B56">
        <w:rPr>
          <w:b/>
          <w:bCs/>
        </w:rPr>
        <w:t>名超、技術設計約</w:t>
      </w:r>
      <w:r w:rsidRPr="00B00B56">
        <w:rPr>
          <w:b/>
          <w:bCs/>
        </w:rPr>
        <w:t>10</w:t>
      </w:r>
      <w:r w:rsidRPr="00B00B56">
        <w:rPr>
          <w:b/>
          <w:bCs/>
        </w:rPr>
        <w:t>名、品証</w:t>
      </w:r>
      <w:r w:rsidRPr="00B00B56">
        <w:rPr>
          <w:b/>
          <w:bCs/>
        </w:rPr>
        <w:t>15</w:t>
      </w:r>
      <w:r w:rsidRPr="00B00B56">
        <w:rPr>
          <w:b/>
          <w:bCs/>
        </w:rPr>
        <w:t>〜</w:t>
      </w:r>
      <w:r w:rsidRPr="00B00B56">
        <w:rPr>
          <w:b/>
          <w:bCs/>
        </w:rPr>
        <w:t>20</w:t>
      </w:r>
      <w:r w:rsidRPr="00B00B56">
        <w:rPr>
          <w:b/>
          <w:bCs/>
        </w:rPr>
        <w:t>名</w:t>
      </w:r>
      <w:r>
        <w:rPr>
          <w:rFonts w:hint="eastAsia"/>
          <w:b/>
          <w:bCs/>
        </w:rPr>
        <w:t>（６名）</w:t>
      </w:r>
    </w:p>
    <w:p w14:paraId="2182ED45" w14:textId="4D1C1CDC" w:rsidR="00F02EE1" w:rsidRDefault="00F02EE1" w:rsidP="00F02EE1">
      <w:pPr>
        <w:numPr>
          <w:ilvl w:val="0"/>
          <w:numId w:val="2"/>
        </w:numPr>
        <w:spacing w:after="120"/>
      </w:pPr>
      <w:r>
        <w:rPr>
          <w:rFonts w:hint="eastAsia"/>
        </w:rPr>
        <w:t>言語問題については課題ありとの認識。方向性としては、トラブルシューティングの充実（動画英語版があり、日本語版も用意できる。全体の</w:t>
      </w:r>
      <w:r>
        <w:rPr>
          <w:rFonts w:hint="eastAsia"/>
        </w:rPr>
        <w:t>90</w:t>
      </w:r>
      <w:r>
        <w:rPr>
          <w:rFonts w:hint="eastAsia"/>
        </w:rPr>
        <w:t>％を網羅する予定）。日常的なコミュニケーションは、翻訳機能がある</w:t>
      </w:r>
      <w:proofErr w:type="spellStart"/>
      <w:r>
        <w:rPr>
          <w:rFonts w:hint="eastAsia"/>
        </w:rPr>
        <w:t>WeCHAT</w:t>
      </w:r>
      <w:proofErr w:type="spellEnd"/>
      <w:r>
        <w:rPr>
          <w:rFonts w:hint="eastAsia"/>
        </w:rPr>
        <w:t>で対応。</w:t>
      </w:r>
    </w:p>
    <w:p w14:paraId="775F35D6" w14:textId="25793D60" w:rsidR="00F02EE1" w:rsidRDefault="0087030A" w:rsidP="00F02EE1">
      <w:pPr>
        <w:numPr>
          <w:ilvl w:val="0"/>
          <w:numId w:val="2"/>
        </w:numPr>
        <w:spacing w:after="120"/>
      </w:pPr>
      <w:r>
        <w:rPr>
          <w:rFonts w:hint="eastAsia"/>
        </w:rPr>
        <w:t>代理店制度については、基本姿勢としてはどこでも売るスタンスでは無い。</w:t>
      </w:r>
    </w:p>
    <w:p w14:paraId="77CF342C" w14:textId="77777777" w:rsidR="0087030A" w:rsidRDefault="0087030A" w:rsidP="0087030A">
      <w:pPr>
        <w:spacing w:after="120"/>
        <w:ind w:left="720"/>
        <w:rPr>
          <w:rFonts w:hint="eastAsia"/>
        </w:rPr>
      </w:pPr>
    </w:p>
    <w:p w14:paraId="6DBF2B37" w14:textId="77777777" w:rsidR="0087030A" w:rsidRDefault="0087030A" w:rsidP="0087030A">
      <w:pPr>
        <w:spacing w:after="120"/>
        <w:ind w:left="720"/>
        <w:rPr>
          <w:rFonts w:hint="eastAsia"/>
        </w:rPr>
      </w:pPr>
    </w:p>
    <w:p w14:paraId="0A5B2B41" w14:textId="3EA77FA2" w:rsidR="009E5B02" w:rsidRDefault="00B00B56">
      <w:pPr>
        <w:spacing w:before="200" w:after="80"/>
      </w:pPr>
      <w:r>
        <w:rPr>
          <w:rFonts w:ascii="メイリオ" w:eastAsia="メイリオ" w:hAnsi="メイリオ" w:cs="メイリオ" w:hint="eastAsia"/>
          <w:b/>
          <w:bCs/>
          <w:sz w:val="24"/>
          <w:szCs w:val="24"/>
        </w:rPr>
        <w:t>６</w:t>
      </w:r>
      <w:r w:rsidR="00000000">
        <w:rPr>
          <w:rFonts w:ascii="メイリオ" w:eastAsia="メイリオ" w:hAnsi="メイリオ" w:cs="メイリオ"/>
          <w:b/>
          <w:bCs/>
          <w:sz w:val="24"/>
          <w:szCs w:val="24"/>
        </w:rPr>
        <w:t>. 購入条件・スケジュール</w:t>
      </w:r>
    </w:p>
    <w:p w14:paraId="66970034" w14:textId="77777777" w:rsidR="009E5B02" w:rsidRDefault="00000000">
      <w:pPr>
        <w:spacing w:before="100" w:after="60"/>
      </w:pPr>
      <w:r>
        <w:rPr>
          <w:rFonts w:ascii="メイリオ" w:eastAsia="メイリオ" w:hAnsi="メイリオ" w:cs="メイリオ"/>
          <w:b/>
          <w:bCs/>
        </w:rPr>
        <w:t>【価格一覧（EXW・優遇価格・USD）】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200"/>
      </w:tblGrid>
      <w:tr w:rsidR="009E5B02" w14:paraId="7775190F" w14:textId="77777777">
        <w:tblPrEx>
          <w:tblCellMar>
            <w:top w:w="0" w:type="dxa"/>
          </w:tblCellMar>
        </w:tblPrEx>
        <w:trPr>
          <w:tblHeader/>
        </w:trPr>
        <w:tc>
          <w:tcPr>
            <w:tcW w:w="56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FAF7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機種</w:t>
            </w:r>
          </w:p>
        </w:tc>
        <w:tc>
          <w:tcPr>
            <w:tcW w:w="32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A791E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価格（USD）</w:t>
            </w:r>
          </w:p>
        </w:tc>
      </w:tr>
      <w:tr w:rsidR="009E5B02" w14:paraId="306D099E" w14:textId="77777777">
        <w:tblPrEx>
          <w:tblCellMar>
            <w:top w:w="0" w:type="dxa"/>
          </w:tblCellMar>
        </w:tblPrEx>
        <w:tc>
          <w:tcPr>
            <w:tcW w:w="5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F583F" w14:textId="77777777" w:rsidR="009E5B02" w:rsidRDefault="00000000">
            <w:pPr>
              <w:spacing w:before="30" w:after="30"/>
            </w:pPr>
            <w:proofErr w:type="spellStart"/>
            <w:r>
              <w:rPr>
                <w:rFonts w:ascii="メイリオ" w:eastAsia="メイリオ" w:hAnsi="メイリオ" w:cs="メイリオ"/>
                <w:sz w:val="18"/>
                <w:szCs w:val="18"/>
              </w:rPr>
              <w:t>Noblift</w:t>
            </w:r>
            <w:proofErr w:type="spellEnd"/>
            <w:r>
              <w:rPr>
                <w:rFonts w:ascii="メイリオ" w:eastAsia="メイリオ" w:hAnsi="メイリオ" w:cs="メイリオ"/>
                <w:sz w:val="18"/>
                <w:szCs w:val="18"/>
              </w:rPr>
              <w:t xml:space="preserve"> 48V-32Ah（鉛）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95636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1,390</w:t>
            </w:r>
          </w:p>
        </w:tc>
      </w:tr>
      <w:tr w:rsidR="009E5B02" w14:paraId="2D475A7D" w14:textId="77777777">
        <w:tblPrEx>
          <w:tblCellMar>
            <w:top w:w="0" w:type="dxa"/>
          </w:tblCellMar>
        </w:tblPrEx>
        <w:tc>
          <w:tcPr>
            <w:tcW w:w="5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6CE7C" w14:textId="77777777" w:rsidR="009E5B02" w:rsidRDefault="00000000">
            <w:pPr>
              <w:spacing w:before="30" w:after="30"/>
            </w:pPr>
            <w:proofErr w:type="spellStart"/>
            <w:r>
              <w:rPr>
                <w:rFonts w:ascii="メイリオ" w:eastAsia="メイリオ" w:hAnsi="メイリオ" w:cs="メイリオ"/>
                <w:sz w:val="18"/>
                <w:szCs w:val="18"/>
              </w:rPr>
              <w:t>Noblift</w:t>
            </w:r>
            <w:proofErr w:type="spellEnd"/>
            <w:r>
              <w:rPr>
                <w:rFonts w:ascii="メイリオ" w:eastAsia="メイリオ" w:hAnsi="メイリオ" w:cs="メイリオ"/>
                <w:sz w:val="18"/>
                <w:szCs w:val="18"/>
              </w:rPr>
              <w:t xml:space="preserve"> 48V-52Ah（鉛・大容量）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C4DF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提示あり（明細要確認）</w:t>
            </w:r>
          </w:p>
        </w:tc>
      </w:tr>
      <w:tr w:rsidR="009E5B02" w14:paraId="34E5ACAC" w14:textId="77777777">
        <w:tblPrEx>
          <w:tblCellMar>
            <w:top w:w="0" w:type="dxa"/>
          </w:tblCellMar>
        </w:tblPrEx>
        <w:tc>
          <w:tcPr>
            <w:tcW w:w="5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746E0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冷凍倉庫用 48V-52Ah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6D493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提示あり（明細要確認）</w:t>
            </w:r>
          </w:p>
        </w:tc>
      </w:tr>
      <w:tr w:rsidR="009E5B02" w14:paraId="19CC9CBA" w14:textId="77777777">
        <w:tblPrEx>
          <w:tblCellMar>
            <w:top w:w="0" w:type="dxa"/>
          </w:tblCellMar>
        </w:tblPrEx>
        <w:tc>
          <w:tcPr>
            <w:tcW w:w="5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E0ED6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電着塗装版（基本形）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C051B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1,800</w:t>
            </w:r>
          </w:p>
        </w:tc>
      </w:tr>
      <w:tr w:rsidR="009E5B02" w14:paraId="238C16B0" w14:textId="77777777">
        <w:tblPrEx>
          <w:tblCellMar>
            <w:top w:w="0" w:type="dxa"/>
          </w:tblCellMar>
        </w:tblPrEx>
        <w:tc>
          <w:tcPr>
            <w:tcW w:w="5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53CB9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亜鉛メッキ版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7650B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1,940</w:t>
            </w:r>
          </w:p>
        </w:tc>
      </w:tr>
      <w:tr w:rsidR="009E5B02" w14:paraId="576A0903" w14:textId="77777777">
        <w:tblPrEx>
          <w:tblCellMar>
            <w:top w:w="0" w:type="dxa"/>
          </w:tblCellMar>
        </w:tblPrEx>
        <w:tc>
          <w:tcPr>
            <w:tcW w:w="5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F208C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5トン（72V-32Ah）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0870F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2,790</w:t>
            </w:r>
          </w:p>
        </w:tc>
      </w:tr>
      <w:tr w:rsidR="009E5B02" w14:paraId="2815B73E" w14:textId="77777777">
        <w:tblPrEx>
          <w:tblCellMar>
            <w:top w:w="0" w:type="dxa"/>
          </w:tblCellMar>
        </w:tblPrEx>
        <w:tc>
          <w:tcPr>
            <w:tcW w:w="5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8ABA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建築特殊型（フォーク1220mm）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D1CC7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1,800</w:t>
            </w:r>
          </w:p>
        </w:tc>
      </w:tr>
      <w:tr w:rsidR="009E5B02" w14:paraId="439D7B40" w14:textId="77777777">
        <w:tblPrEx>
          <w:tblCellMar>
            <w:top w:w="0" w:type="dxa"/>
          </w:tblCellMar>
        </w:tblPrEx>
        <w:tc>
          <w:tcPr>
            <w:tcW w:w="5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37ACC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lastRenderedPageBreak/>
              <w:t>建築特殊型（フォーク2000mm）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AC39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1,870</w:t>
            </w:r>
          </w:p>
        </w:tc>
      </w:tr>
    </w:tbl>
    <w:p w14:paraId="0B8E1D78" w14:textId="77777777" w:rsidR="009E5B02" w:rsidRDefault="009E5B02">
      <w:pPr>
        <w:spacing w:after="100"/>
      </w:pPr>
    </w:p>
    <w:p w14:paraId="660D488D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条件：EXW（工場渡し）。それ以降の費用は別途確認が必要（FOB条件等）</w:t>
      </w:r>
    </w:p>
    <w:p w14:paraId="26A53FC3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前金：50%。着金確認後に生産開始</w:t>
      </w:r>
    </w:p>
    <w:p w14:paraId="2C8BDCF4" w14:textId="77777777" w:rsidR="009E5B02" w:rsidRDefault="009E5B02">
      <w:pPr>
        <w:spacing w:after="120"/>
      </w:pPr>
    </w:p>
    <w:p w14:paraId="0CA85090" w14:textId="77777777" w:rsidR="009E5B02" w:rsidRDefault="00000000">
      <w:pPr>
        <w:spacing w:before="100" w:after="60"/>
      </w:pPr>
      <w:r>
        <w:rPr>
          <w:rFonts w:ascii="メイリオ" w:eastAsia="メイリオ" w:hAnsi="メイリオ" w:cs="メイリオ"/>
          <w:b/>
          <w:bCs/>
        </w:rPr>
        <w:t>【納期逆算スケジュール】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800"/>
      </w:tblGrid>
      <w:tr w:rsidR="009E5B02" w14:paraId="1FDB43FC" w14:textId="77777777">
        <w:tblPrEx>
          <w:tblCellMar>
            <w:top w:w="0" w:type="dxa"/>
          </w:tblCellMar>
        </w:tblPrEx>
        <w:trPr>
          <w:tblHeader/>
        </w:trPr>
        <w:tc>
          <w:tcPr>
            <w:tcW w:w="40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76893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マイルストーン</w:t>
            </w:r>
          </w:p>
        </w:tc>
        <w:tc>
          <w:tcPr>
            <w:tcW w:w="48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39515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日付・期間</w:t>
            </w:r>
          </w:p>
        </w:tc>
      </w:tr>
      <w:tr w:rsidR="009E5B02" w14:paraId="134D87F3" w14:textId="77777777">
        <w:tblPrEx>
          <w:tblCellMar>
            <w:top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BF00A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商談日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49323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7月14日（火）</w:t>
            </w:r>
          </w:p>
        </w:tc>
      </w:tr>
      <w:tr w:rsidR="009E5B02" w14:paraId="7DC4C014" w14:textId="77777777">
        <w:tblPrEx>
          <w:tblCellMar>
            <w:top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52DC7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契約締結期限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9DD1E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7月18日（金）（3日以内）</w:t>
            </w:r>
          </w:p>
        </w:tc>
      </w:tr>
      <w:tr w:rsidR="009E5B02" w14:paraId="4BE4CE49" w14:textId="77777777">
        <w:tblPrEx>
          <w:tblCellMar>
            <w:top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9CCF6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工場出荷期限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8991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7月25日（土）※前倒しなら7月22〜23日</w:t>
            </w:r>
          </w:p>
        </w:tc>
      </w:tr>
      <w:tr w:rsidR="009E5B02" w14:paraId="1AB6643C" w14:textId="77777777">
        <w:tblPrEx>
          <w:tblCellMar>
            <w:top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A94FD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工場 → 青島港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286B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5日間</w:t>
            </w:r>
          </w:p>
        </w:tc>
      </w:tr>
      <w:tr w:rsidR="009E5B02" w14:paraId="3BF79B48" w14:textId="77777777">
        <w:tblPrEx>
          <w:tblCellMar>
            <w:top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01827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離港期限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B7F8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8月1日（土）</w:t>
            </w:r>
          </w:p>
        </w:tc>
      </w:tr>
      <w:tr w:rsidR="009E5B02" w14:paraId="27EE1B3C" w14:textId="77777777">
        <w:tblPrEx>
          <w:tblCellMar>
            <w:top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CF91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出港 → 自社工場着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BC7D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約3週間（台風等の影響を考慮）</w:t>
            </w:r>
          </w:p>
        </w:tc>
      </w:tr>
      <w:tr w:rsidR="009E5B02" w14:paraId="5A062E6E" w14:textId="77777777">
        <w:tblPrEx>
          <w:tblCellMar>
            <w:top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79327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日本到着目標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52E8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8月20日まで（第3〜4週）</w:t>
            </w:r>
          </w:p>
        </w:tc>
      </w:tr>
      <w:tr w:rsidR="009E5B02" w14:paraId="3EEE0487" w14:textId="77777777">
        <w:tblPrEx>
          <w:tblCellMar>
            <w:top w:w="0" w:type="dxa"/>
          </w:tblCellMar>
        </w:tblPrEx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01FE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展示会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3E67C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9月8日（火）〜11日（金）</w:t>
            </w:r>
          </w:p>
        </w:tc>
      </w:tr>
    </w:tbl>
    <w:p w14:paraId="4C3094F2" w14:textId="77777777" w:rsidR="009E5B02" w:rsidRDefault="009E5B02">
      <w:pPr>
        <w:spacing w:after="100"/>
      </w:pPr>
    </w:p>
    <w:p w14:paraId="7ECEE2F3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港：天津港または青島港のいずれも可</w:t>
      </w:r>
    </w:p>
    <w:p w14:paraId="61E578B7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空輸は最悪ケースの選択肢として保留</w:t>
      </w:r>
    </w:p>
    <w:p w14:paraId="3B54E8CF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【社内論点】注文書送付→管理部の送金手配では3日以内の着金は困難な見込み。至急、社内共有が必要</w:t>
      </w:r>
    </w:p>
    <w:p w14:paraId="401A091C" w14:textId="77777777" w:rsidR="009E5B02" w:rsidRDefault="009E5B02">
      <w:pPr>
        <w:spacing w:after="120"/>
      </w:pPr>
    </w:p>
    <w:p w14:paraId="41DC4579" w14:textId="77777777" w:rsidR="009E5B02" w:rsidRDefault="00000000">
      <w:pPr>
        <w:spacing w:before="200" w:after="80"/>
      </w:pPr>
      <w:r>
        <w:rPr>
          <w:rFonts w:ascii="メイリオ" w:eastAsia="メイリオ" w:hAnsi="メイリオ" w:cs="メイリオ"/>
          <w:b/>
          <w:bCs/>
          <w:sz w:val="24"/>
          <w:szCs w:val="24"/>
        </w:rPr>
        <w:t>7. 今後の確認事項（宿題）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600"/>
      </w:tblGrid>
      <w:tr w:rsidR="009E5B02" w14:paraId="2C55E96F" w14:textId="77777777">
        <w:tblPrEx>
          <w:tblCellMar>
            <w:top w:w="0" w:type="dxa"/>
          </w:tblCellMar>
        </w:tblPrEx>
        <w:trPr>
          <w:tblHeader/>
        </w:trPr>
        <w:tc>
          <w:tcPr>
            <w:tcW w:w="42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205AE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確認事項</w:t>
            </w:r>
          </w:p>
        </w:tc>
        <w:tc>
          <w:tcPr>
            <w:tcW w:w="46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0AC1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担当・状況</w:t>
            </w:r>
          </w:p>
        </w:tc>
      </w:tr>
      <w:tr w:rsidR="009E5B02" w14:paraId="0C3CC9C1" w14:textId="77777777">
        <w:tblPrEx>
          <w:tblCellMar>
            <w:top w:w="0" w:type="dxa"/>
          </w:tblCellMar>
        </w:tblPrEx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9185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PSE取得の可否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6E930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先方が他社に照会中・回答待ち</w:t>
            </w:r>
          </w:p>
        </w:tc>
      </w:tr>
      <w:tr w:rsidR="009E5B02" w14:paraId="7CF3A9ED" w14:textId="77777777">
        <w:tblPrEx>
          <w:tblCellMar>
            <w:top w:w="0" w:type="dxa"/>
          </w:tblCellMar>
        </w:tblPrEx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4B97F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100V対応の可否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D0273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未確認</w:t>
            </w:r>
          </w:p>
        </w:tc>
      </w:tr>
      <w:tr w:rsidR="009E5B02" w14:paraId="4D6F0391" w14:textId="77777777">
        <w:tblPrEx>
          <w:tblCellMar>
            <w:top w:w="0" w:type="dxa"/>
          </w:tblCellMar>
        </w:tblPrEx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AD31F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品質保証部門の窓口・QC体制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22700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未確認</w:t>
            </w:r>
          </w:p>
        </w:tc>
      </w:tr>
      <w:tr w:rsidR="009E5B02" w14:paraId="6E43F85A" w14:textId="77777777">
        <w:tblPrEx>
          <w:tblCellMar>
            <w:top w:w="0" w:type="dxa"/>
          </w:tblCellMar>
        </w:tblPrEx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89FFA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モデルチェンジの有無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E0C8B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未確認</w:t>
            </w:r>
          </w:p>
        </w:tc>
      </w:tr>
      <w:tr w:rsidR="009E5B02" w14:paraId="1AF12E5C" w14:textId="77777777">
        <w:tblPrEx>
          <w:tblCellMar>
            <w:top w:w="0" w:type="dxa"/>
          </w:tblCellMar>
        </w:tblPrEx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B75F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バッテリー内蔵仕様の詳細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8E2CA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未確認</w:t>
            </w:r>
          </w:p>
        </w:tc>
      </w:tr>
      <w:tr w:rsidR="009E5B02" w14:paraId="49597450" w14:textId="77777777">
        <w:tblPrEx>
          <w:tblCellMar>
            <w:top w:w="0" w:type="dxa"/>
          </w:tblCellMar>
        </w:tblPrEx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C442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EXW以外の費用（FOB条件等）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E957B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未確認</w:t>
            </w:r>
          </w:p>
        </w:tc>
      </w:tr>
      <w:tr w:rsidR="009E5B02" w14:paraId="2A02824F" w14:textId="77777777">
        <w:tblPrEx>
          <w:tblCellMar>
            <w:top w:w="0" w:type="dxa"/>
          </w:tblCellMar>
        </w:tblPrEx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F8CF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lastRenderedPageBreak/>
              <w:t>契約書・注文書の送付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8C536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7月18日までに要対応</w:t>
            </w:r>
          </w:p>
        </w:tc>
      </w:tr>
      <w:tr w:rsidR="009E5B02" w14:paraId="19FB8F7C" w14:textId="77777777">
        <w:tblPrEx>
          <w:tblCellMar>
            <w:top w:w="0" w:type="dxa"/>
          </w:tblCellMar>
        </w:tblPrEx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DD46F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前金50%の送金手配</w:t>
            </w:r>
          </w:p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B87F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至急、社内共有・管理部連携が必要</w:t>
            </w:r>
          </w:p>
        </w:tc>
      </w:tr>
    </w:tbl>
    <w:p w14:paraId="62BC34A1" w14:textId="77777777" w:rsidR="009E5B02" w:rsidRDefault="009E5B02">
      <w:pPr>
        <w:spacing w:after="240"/>
      </w:pPr>
    </w:p>
    <w:p w14:paraId="693BE13F" w14:textId="77777777" w:rsidR="009E5B02" w:rsidRDefault="00000000">
      <w:pPr>
        <w:pStyle w:val="1"/>
      </w:pPr>
      <w:r>
        <w:t>第3日　7月15日（水）｜冷凍倉庫視察・机器人産業園・北京</w:t>
      </w:r>
    </w:p>
    <w:p w14:paraId="393D2925" w14:textId="77777777" w:rsidR="009E5B02" w:rsidRDefault="009E5B02">
      <w:pPr>
        <w:pBdr>
          <w:bottom w:val="single" w:sz="4" w:space="0" w:color="4472C4"/>
        </w:pBdr>
        <w:spacing w:before="60" w:after="40"/>
      </w:pPr>
    </w:p>
    <w:p w14:paraId="7A60428F" w14:textId="77777777" w:rsidR="009E5B02" w:rsidRDefault="00000000">
      <w:pPr>
        <w:spacing w:before="200" w:after="80"/>
      </w:pPr>
      <w:r>
        <w:rPr>
          <w:rFonts w:ascii="メイリオ" w:eastAsia="メイリオ" w:hAnsi="メイリオ" w:cs="メイリオ"/>
          <w:b/>
          <w:bCs/>
          <w:sz w:val="24"/>
          <w:szCs w:val="24"/>
        </w:rPr>
        <w:t>1. 冷凍倉庫現地見学（天宇製品の実用確認）</w:t>
      </w:r>
    </w:p>
    <w:p w14:paraId="59E66B26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場所：工場から車で約1時間（張総が防寒着を準備）</w:t>
      </w:r>
    </w:p>
    <w:p w14:paraId="77A96CBD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庫内温度：-18℃（外気温30℃超、温度差約48℃）</w:t>
      </w:r>
    </w:p>
    <w:p w14:paraId="39BD89FE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滞在可能時間：10分程度が限度</w:t>
      </w:r>
    </w:p>
    <w:p w14:paraId="3763AE84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目的：冷凍倉庫用製品（白タイヤ・無痕仕様）の実用環境を確認</w:t>
      </w:r>
    </w:p>
    <w:p w14:paraId="062ABE3F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建築現場の見学は季節性・稼働の都合により不可</w:t>
      </w:r>
    </w:p>
    <w:p w14:paraId="30D12485" w14:textId="77777777" w:rsidR="009E5B02" w:rsidRDefault="009E5B02">
      <w:pPr>
        <w:spacing w:after="120"/>
      </w:pPr>
    </w:p>
    <w:p w14:paraId="6272CD8B" w14:textId="77777777" w:rsidR="009E5B02" w:rsidRDefault="00000000">
      <w:pPr>
        <w:spacing w:before="200" w:after="80"/>
      </w:pPr>
      <w:r>
        <w:rPr>
          <w:rFonts w:ascii="メイリオ" w:eastAsia="メイリオ" w:hAnsi="メイリオ" w:cs="メイリオ"/>
          <w:b/>
          <w:bCs/>
          <w:sz w:val="24"/>
          <w:szCs w:val="24"/>
        </w:rPr>
        <w:t>2. 机器人産業園視察（別会社）</w:t>
      </w:r>
    </w:p>
    <w:p w14:paraId="6944356B" w14:textId="77777777" w:rsidR="009E5B02" w:rsidRDefault="00000000">
      <w:pPr>
        <w:spacing w:before="80" w:after="40"/>
      </w:pPr>
      <w:r>
        <w:rPr>
          <w:rFonts w:ascii="メイリオ" w:eastAsia="メイリオ" w:hAnsi="メイリオ" w:cs="メイリオ"/>
          <w:b/>
          <w:bCs/>
        </w:rPr>
        <w:t>会社概要</w:t>
      </w:r>
    </w:p>
    <w:p w14:paraId="78C24799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創業：1949年。当初はグリースポンプ・潤滑関連製品からスタート、その後シリンダーを用いたリフト製品へ展開</w:t>
      </w:r>
    </w:p>
    <w:p w14:paraId="5041B0D7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主力製品：自動車リフト系（売上構成の約6割）</w:t>
      </w:r>
    </w:p>
    <w:p w14:paraId="032A167B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従業員規模：事務所・工場合わせて約200名超</w:t>
      </w:r>
    </w:p>
    <w:p w14:paraId="00AD0F28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ISO 9001認証取得。家族経営的体制（オーナー家族の役割分担が明確）</w:t>
      </w:r>
    </w:p>
    <w:p w14:paraId="0A2B13EE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地場の自動車産業（長城汽車等）が周辺製造業を牽引する産業集積が存在</w:t>
      </w:r>
    </w:p>
    <w:p w14:paraId="31A843E2" w14:textId="77777777" w:rsidR="009E5B02" w:rsidRDefault="00000000">
      <w:pPr>
        <w:spacing w:before="80" w:after="40"/>
      </w:pPr>
      <w:r>
        <w:rPr>
          <w:rFonts w:ascii="メイリオ" w:eastAsia="メイリオ" w:hAnsi="メイリオ" w:cs="メイリオ"/>
          <w:b/>
          <w:bCs/>
        </w:rPr>
        <w:t>海外販路・展示会</w:t>
      </w:r>
    </w:p>
    <w:p w14:paraId="1F41052F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ベトナム（ハノイ・ホーチミン）・フィリピン（マニラ）等のディストリビューターとの協業を具体的に議論</w:t>
      </w:r>
    </w:p>
    <w:p w14:paraId="1C709E17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「まずは日本市場でビジネスを広げたい」という意向を複数回確認</w:t>
      </w:r>
    </w:p>
    <w:p w14:paraId="276D8CCF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展示会ブース規模：24コマ（1コマ3m×3m）。海外部門人員：11名。海外展示会はほぼ毎月</w:t>
      </w:r>
    </w:p>
    <w:p w14:paraId="30BF9A5F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輸出先：ブラジル、アルゼンチン、オーストラリアなど広域</w:t>
      </w:r>
    </w:p>
    <w:p w14:paraId="4191F8B1" w14:textId="77777777" w:rsidR="009E5B02" w:rsidRDefault="009E5B02">
      <w:pPr>
        <w:spacing w:after="120"/>
      </w:pPr>
    </w:p>
    <w:p w14:paraId="17FE7166" w14:textId="77777777" w:rsidR="009E5B02" w:rsidRDefault="00000000">
      <w:pPr>
        <w:spacing w:before="200" w:after="80"/>
      </w:pPr>
      <w:r>
        <w:rPr>
          <w:rFonts w:ascii="メイリオ" w:eastAsia="メイリオ" w:hAnsi="メイリオ" w:cs="メイリオ"/>
          <w:b/>
          <w:bCs/>
          <w:sz w:val="24"/>
          <w:szCs w:val="24"/>
        </w:rPr>
        <w:t>3. 保定 → 北京 移動・観光</w:t>
      </w:r>
    </w:p>
    <w:p w14:paraId="17511A64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新幹線（高速鉄道）：CRH2系列は川崎重工業E2系ベースの技術供与（2000年代半ば）が起源。現在の設計・製造は中国中車（CRRC）が独自に実施</w:t>
      </w:r>
    </w:p>
    <w:p w14:paraId="1D6E3AFB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lastRenderedPageBreak/>
        <w:t>慕田峪長城への日帰り観光。時間的制約（15:51出発）のためホテルチェックインを後回しにして直行</w:t>
      </w:r>
    </w:p>
    <w:p w14:paraId="28D9820E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帰路の夕食：順義区・后沙峪の「罗马湖（ローマ湖）」（飲食店約34軒、遊歩道整備済み、PEKまで約15〜20分）</w:t>
      </w:r>
    </w:p>
    <w:p w14:paraId="3B5F28E1" w14:textId="77777777" w:rsidR="009E5B02" w:rsidRDefault="009E5B02">
      <w:pPr>
        <w:spacing w:after="240"/>
      </w:pPr>
    </w:p>
    <w:p w14:paraId="4CB018C1" w14:textId="77777777" w:rsidR="009E5B02" w:rsidRDefault="00000000">
      <w:pPr>
        <w:pStyle w:val="1"/>
      </w:pPr>
      <w:r>
        <w:t>出張全体を通じた戦略検討（廣田GMサマリー）</w:t>
      </w:r>
    </w:p>
    <w:p w14:paraId="1AB275DD" w14:textId="77777777" w:rsidR="009E5B02" w:rsidRDefault="009E5B02">
      <w:pPr>
        <w:pBdr>
          <w:bottom w:val="single" w:sz="4" w:space="0" w:color="4472C4"/>
        </w:pBdr>
        <w:spacing w:before="60" w:after="40"/>
      </w:pPr>
    </w:p>
    <w:p w14:paraId="4B605947" w14:textId="77777777" w:rsidR="009E5B02" w:rsidRDefault="00000000">
      <w:pPr>
        <w:spacing w:before="160" w:after="80"/>
      </w:pPr>
      <w:r>
        <w:rPr>
          <w:rFonts w:ascii="メイリオ" w:eastAsia="メイリオ" w:hAnsi="メイリオ" w:cs="メイリオ"/>
          <w:b/>
          <w:bCs/>
          <w:sz w:val="22"/>
          <w:szCs w:val="22"/>
        </w:rPr>
        <w:t>■ 基本戦略：準標準バリエーション戦略</w:t>
      </w:r>
    </w:p>
    <w:p w14:paraId="4A4DE943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フルカスタム対応（国内は抵抗感あり）でも標準品での価格競争でもなく、690件の特注実績を仕様パッケージ化して</w:t>
      </w:r>
      <w:proofErr w:type="spellStart"/>
      <w:r>
        <w:rPr>
          <w:rFonts w:ascii="メイリオ" w:eastAsia="メイリオ" w:hAnsi="メイリオ" w:cs="メイリオ"/>
        </w:rPr>
        <w:t>TianyuLux</w:t>
      </w:r>
      <w:proofErr w:type="spellEnd"/>
      <w:r>
        <w:rPr>
          <w:rFonts w:ascii="メイリオ" w:eastAsia="メイリオ" w:hAnsi="メイリオ" w:cs="メイリオ"/>
        </w:rPr>
        <w:t>にロット単位で製造委託する方向性</w:t>
      </w:r>
    </w:p>
    <w:p w14:paraId="29FA7B78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proofErr w:type="spellStart"/>
      <w:r>
        <w:rPr>
          <w:rFonts w:ascii="メイリオ" w:eastAsia="メイリオ" w:hAnsi="メイリオ" w:cs="メイリオ"/>
        </w:rPr>
        <w:t>TianyuLux</w:t>
      </w:r>
      <w:proofErr w:type="spellEnd"/>
      <w:r>
        <w:rPr>
          <w:rFonts w:ascii="メイリオ" w:eastAsia="メイリオ" w:hAnsi="メイリオ" w:cs="メイリオ"/>
        </w:rPr>
        <w:t>への最重要確認事項：「当社指定の仕様バリエーションをロット単位で作り分け可能か。最小ロットは？」</w:t>
      </w:r>
    </w:p>
    <w:p w14:paraId="095F730E" w14:textId="77777777" w:rsidR="009E5B02" w:rsidRDefault="00000000">
      <w:pPr>
        <w:spacing w:before="140" w:after="80"/>
      </w:pPr>
      <w:r>
        <w:rPr>
          <w:rFonts w:ascii="メイリオ" w:eastAsia="メイリオ" w:hAnsi="メイリオ" w:cs="メイリオ"/>
          <w:b/>
          <w:bCs/>
          <w:sz w:val="22"/>
          <w:szCs w:val="22"/>
        </w:rPr>
        <w:t>■ ターゲット領域の定義</w:t>
      </w:r>
    </w:p>
    <w:p w14:paraId="2DCD8600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「トラックと倉庫のつなぎ目」（ドックレベラー、簡易ドックリフト、ヤード内牽引機器）をターゲット</w:t>
      </w:r>
    </w:p>
    <w:p w14:paraId="409A8465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大手自動化プレイヤーが強い倉庫内部とは明確に棲み分け</w:t>
      </w:r>
    </w:p>
    <w:p w14:paraId="02D5DABB" w14:textId="77777777" w:rsidR="009E5B02" w:rsidRDefault="00000000">
      <w:pPr>
        <w:spacing w:before="140" w:after="80"/>
      </w:pPr>
      <w:r>
        <w:rPr>
          <w:rFonts w:ascii="メイリオ" w:eastAsia="メイリオ" w:hAnsi="メイリオ" w:cs="メイリオ"/>
          <w:b/>
          <w:bCs/>
          <w:sz w:val="22"/>
          <w:szCs w:val="22"/>
        </w:rPr>
        <w:t>■ 推進軸の整理</w:t>
      </w:r>
    </w:p>
    <w:p w14:paraId="6134E8B6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B軸（特注ノウハウによる技術補完）を主軸として展開</w:t>
      </w:r>
    </w:p>
    <w:p w14:paraId="45D07179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C軸（速度・自動化）は第2フェーズとして段階的に取り組む</w:t>
      </w:r>
    </w:p>
    <w:p w14:paraId="689E1A41" w14:textId="77777777" w:rsidR="009E5B02" w:rsidRDefault="00000000">
      <w:pPr>
        <w:spacing w:before="140" w:after="80"/>
      </w:pPr>
      <w:r>
        <w:rPr>
          <w:rFonts w:ascii="メイリオ" w:eastAsia="メイリオ" w:hAnsi="メイリオ" w:cs="メイリオ"/>
          <w:b/>
          <w:bCs/>
          <w:sz w:val="22"/>
          <w:szCs w:val="22"/>
        </w:rPr>
        <w:t>■ 競合分析・成長ロードマップ</w:t>
      </w:r>
    </w:p>
    <w:p w14:paraId="14620DA7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競合：コレック、をくだ屋技研、京町 を分析済み</w:t>
      </w:r>
    </w:p>
    <w:p w14:paraId="10B27193" w14:textId="77777777" w:rsidR="009E5B02" w:rsidRDefault="00000000">
      <w:pPr>
        <w:pStyle w:val="a4"/>
        <w:numPr>
          <w:ilvl w:val="0"/>
          <w:numId w:val="1"/>
        </w:numPr>
        <w:spacing w:before="20" w:after="20"/>
      </w:pPr>
      <w:r>
        <w:rPr>
          <w:rFonts w:ascii="メイリオ" w:eastAsia="メイリオ" w:hAnsi="メイリオ" w:cs="メイリオ"/>
        </w:rPr>
        <w:t>戦略オプションA/B/C、3フェーズ成長ロードマップを含む10枚のPowerPoint戦略資料を作成（別添）</w:t>
      </w:r>
    </w:p>
    <w:p w14:paraId="28BBC6D5" w14:textId="77777777" w:rsidR="009E5B02" w:rsidRDefault="009E5B02">
      <w:pPr>
        <w:spacing w:after="240"/>
      </w:pPr>
    </w:p>
    <w:p w14:paraId="46C79638" w14:textId="77777777" w:rsidR="009E5B02" w:rsidRDefault="00000000">
      <w:pPr>
        <w:pStyle w:val="1"/>
      </w:pPr>
      <w:r>
        <w:t>別添　数値情報リスト</w:t>
      </w:r>
    </w:p>
    <w:p w14:paraId="71DACF10" w14:textId="77777777" w:rsidR="009E5B02" w:rsidRDefault="009E5B02">
      <w:pPr>
        <w:pBdr>
          <w:bottom w:val="single" w:sz="4" w:space="0" w:color="4472C4"/>
        </w:pBdr>
        <w:spacing w:before="60" w:after="40"/>
      </w:pPr>
    </w:p>
    <w:p w14:paraId="72468827" w14:textId="77777777" w:rsidR="009E5B02" w:rsidRDefault="00000000">
      <w:pPr>
        <w:spacing w:before="160" w:after="60"/>
      </w:pPr>
      <w:r>
        <w:rPr>
          <w:rFonts w:ascii="メイリオ" w:eastAsia="メイリオ" w:hAnsi="メイリオ" w:cs="メイリオ"/>
          <w:b/>
          <w:bCs/>
          <w:sz w:val="22"/>
          <w:szCs w:val="22"/>
        </w:rPr>
        <w:t>A. 会社規模・生産体制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200"/>
      </w:tblGrid>
      <w:tr w:rsidR="009E5B02" w14:paraId="7DE28EB4" w14:textId="77777777">
        <w:tblPrEx>
          <w:tblCellMar>
            <w:top w:w="0" w:type="dxa"/>
          </w:tblCellMar>
        </w:tblPrEx>
        <w:trPr>
          <w:tblHeader/>
        </w:trPr>
        <w:tc>
          <w:tcPr>
            <w:tcW w:w="36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23D60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52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95370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数値</w:t>
            </w:r>
          </w:p>
        </w:tc>
      </w:tr>
      <w:tr w:rsidR="009E5B02" w14:paraId="080D457E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47319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オフロード製品 開発着手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0425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2019年</w:t>
            </w:r>
          </w:p>
        </w:tc>
      </w:tr>
      <w:tr w:rsidR="009E5B02" w14:paraId="0FDE439F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FB65D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オフロード製品 市場投入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3BB1E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2020年</w:t>
            </w:r>
          </w:p>
        </w:tc>
      </w:tr>
      <w:tr w:rsidR="009E5B02" w14:paraId="49C17A25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4E4D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lastRenderedPageBreak/>
              <w:t>R&amp;D・生産能力の投入比率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B9073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90%以上（オフロード電動パレットトラックへ）</w:t>
            </w:r>
          </w:p>
        </w:tc>
      </w:tr>
      <w:tr w:rsidR="009E5B02" w14:paraId="7D85E922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7CCB6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中国国内シェアNo.1到達までの期間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531D7" w14:textId="43E3C615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6年</w:t>
            </w:r>
            <w:r w:rsidR="0016447D">
              <w:rPr>
                <w:rFonts w:ascii="メイリオ" w:eastAsia="メイリオ" w:hAnsi="メイリオ" w:cs="メイリオ" w:hint="eastAsia"/>
                <w:sz w:val="18"/>
                <w:szCs w:val="18"/>
              </w:rPr>
              <w:t>（オフロード分野）</w:t>
            </w:r>
          </w:p>
        </w:tc>
      </w:tr>
      <w:tr w:rsidR="009E5B02" w14:paraId="28418BAB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DAA13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国内年間販売台数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263F5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約5万台</w:t>
            </w:r>
          </w:p>
        </w:tc>
      </w:tr>
      <w:tr w:rsidR="009E5B02" w14:paraId="10D19D2A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7D48B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海外含む総販売台数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1C5E4" w14:textId="2D45F82F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10万台超（</w:t>
            </w:r>
            <w:r w:rsidR="0016447D">
              <w:rPr>
                <w:rFonts w:ascii="メイリオ" w:eastAsia="メイリオ" w:hAnsi="メイリオ" w:cs="メイリオ" w:hint="eastAsia"/>
                <w:sz w:val="18"/>
                <w:szCs w:val="18"/>
              </w:rPr>
              <w:t>目標</w:t>
            </w:r>
            <w:r>
              <w:rPr>
                <w:rFonts w:ascii="メイリオ" w:eastAsia="メイリオ" w:hAnsi="メイリオ" w:cs="メイリオ"/>
                <w:sz w:val="18"/>
                <w:szCs w:val="18"/>
              </w:rPr>
              <w:t>）</w:t>
            </w:r>
          </w:p>
        </w:tc>
      </w:tr>
      <w:tr w:rsidR="009E5B02" w14:paraId="10F31438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705DC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工場 年産能力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8AC33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5万台</w:t>
            </w:r>
          </w:p>
        </w:tc>
      </w:tr>
      <w:tr w:rsidR="009E5B02" w14:paraId="33D7A564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B6D3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自社内製比率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93AF5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約70%</w:t>
            </w:r>
          </w:p>
        </w:tc>
      </w:tr>
      <w:tr w:rsidR="009E5B02" w14:paraId="18C6D0CA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0C5BE" w14:textId="41CF88F4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電動</w:t>
            </w:r>
            <w:r w:rsidR="0016447D">
              <w:rPr>
                <w:rFonts w:ascii="メイリオ" w:eastAsia="メイリオ" w:hAnsi="メイリオ" w:cs="メイリオ"/>
                <w:sz w:val="18"/>
                <w:szCs w:val="18"/>
              </w:rPr>
              <w:t>ホイスト</w:t>
            </w:r>
            <w:r>
              <w:rPr>
                <w:rFonts w:ascii="メイリオ" w:eastAsia="メイリオ" w:hAnsi="メイリオ" w:cs="メイリオ"/>
                <w:sz w:val="18"/>
                <w:szCs w:val="18"/>
              </w:rPr>
              <w:t>の製造実績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EF0C1" w14:textId="62E8F530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約</w:t>
            </w:r>
            <w:r w:rsidR="0016447D">
              <w:rPr>
                <w:rFonts w:ascii="メイリオ" w:eastAsia="メイリオ" w:hAnsi="メイリオ" w:cs="メイリオ" w:hint="eastAsia"/>
                <w:sz w:val="18"/>
                <w:szCs w:val="18"/>
              </w:rPr>
              <w:t>30</w:t>
            </w:r>
            <w:r>
              <w:rPr>
                <w:rFonts w:ascii="メイリオ" w:eastAsia="メイリオ" w:hAnsi="メイリオ" w:cs="メイリオ"/>
                <w:sz w:val="18"/>
                <w:szCs w:val="18"/>
              </w:rPr>
              <w:t>年（1〜2トン吊り）</w:t>
            </w:r>
          </w:p>
        </w:tc>
      </w:tr>
      <w:tr w:rsidR="009E5B02" w14:paraId="067744CC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4A376" w14:textId="079DA650" w:rsidR="009E5B02" w:rsidRDefault="0016447D" w:rsidP="0016447D">
            <w:pPr>
              <w:spacing w:before="30" w:after="30"/>
            </w:pPr>
            <w:r>
              <w:rPr>
                <w:rFonts w:ascii="メイリオ" w:eastAsia="メイリオ" w:hAnsi="メイリオ" w:cs="メイリオ" w:hint="eastAsia"/>
                <w:sz w:val="18"/>
                <w:szCs w:val="18"/>
              </w:rPr>
              <w:t>新</w:t>
            </w:r>
            <w:r w:rsidR="00000000">
              <w:rPr>
                <w:rFonts w:ascii="メイリオ" w:eastAsia="メイリオ" w:hAnsi="メイリオ" w:cs="メイリオ"/>
                <w:sz w:val="18"/>
                <w:szCs w:val="18"/>
              </w:rPr>
              <w:t>シリーズ投入予定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FA3AF" w14:textId="76FA267F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4〜6ヶ月後（</w:t>
            </w:r>
            <w:r w:rsidR="0016447D">
              <w:rPr>
                <w:rFonts w:ascii="メイリオ" w:eastAsia="メイリオ" w:hAnsi="メイリオ" w:cs="メイリオ" w:hint="eastAsia"/>
                <w:sz w:val="18"/>
                <w:szCs w:val="18"/>
              </w:rPr>
              <w:t>高揚程など</w:t>
            </w:r>
            <w:r>
              <w:rPr>
                <w:rFonts w:ascii="メイリオ" w:eastAsia="メイリオ" w:hAnsi="メイリオ" w:cs="メイリオ"/>
                <w:sz w:val="18"/>
                <w:szCs w:val="18"/>
              </w:rPr>
              <w:t>2〜3m）</w:t>
            </w:r>
          </w:p>
        </w:tc>
      </w:tr>
      <w:tr w:rsidR="009E5B02" w14:paraId="7EA70076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6FFE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自動生産ライン導入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3364D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1年以内</w:t>
            </w:r>
          </w:p>
        </w:tc>
      </w:tr>
      <w:tr w:rsidR="0016447D" w14:paraId="4BED2103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99C8F" w14:textId="349C516D" w:rsidR="0016447D" w:rsidRDefault="0016447D">
            <w:pPr>
              <w:spacing w:before="30" w:after="30"/>
            </w:pP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81728" w14:textId="050F3CCE" w:rsidR="0016447D" w:rsidRDefault="0016447D">
            <w:pPr>
              <w:spacing w:before="30" w:after="30"/>
            </w:pPr>
          </w:p>
        </w:tc>
      </w:tr>
      <w:tr w:rsidR="0016447D" w14:paraId="4535B2C7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854DE" w14:textId="6C9C847D" w:rsidR="0016447D" w:rsidRDefault="0016447D">
            <w:pPr>
              <w:spacing w:before="30" w:after="30"/>
            </w:pP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CAE41" w14:textId="6BEC8AFA" w:rsidR="0016447D" w:rsidRDefault="0016447D">
            <w:pPr>
              <w:spacing w:before="30" w:after="30"/>
            </w:pPr>
          </w:p>
        </w:tc>
      </w:tr>
      <w:tr w:rsidR="0016447D" w14:paraId="693956AE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85ADA" w14:textId="6DB06597" w:rsidR="0016447D" w:rsidRDefault="0016447D">
            <w:pPr>
              <w:spacing w:before="30" w:after="30"/>
            </w:pP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23FE1" w14:textId="233643C0" w:rsidR="0016447D" w:rsidRDefault="0016447D">
            <w:pPr>
              <w:spacing w:before="30" w:after="30"/>
            </w:pPr>
          </w:p>
        </w:tc>
      </w:tr>
      <w:tr w:rsidR="0016447D" w14:paraId="296B2197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F370A" w14:textId="21852786" w:rsidR="0016447D" w:rsidRDefault="0016447D">
            <w:pPr>
              <w:spacing w:before="30" w:after="30"/>
            </w:pP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F4EB3" w14:textId="42FDE69F" w:rsidR="0016447D" w:rsidRDefault="0016447D">
            <w:pPr>
              <w:spacing w:before="30" w:after="30"/>
            </w:pPr>
          </w:p>
        </w:tc>
      </w:tr>
    </w:tbl>
    <w:p w14:paraId="0DF45B4D" w14:textId="77777777" w:rsidR="009E5B02" w:rsidRDefault="009E5B02">
      <w:pPr>
        <w:spacing w:after="120"/>
      </w:pPr>
    </w:p>
    <w:p w14:paraId="725F4A59" w14:textId="77777777" w:rsidR="009E5B02" w:rsidRDefault="00000000">
      <w:pPr>
        <w:spacing w:before="160" w:after="60"/>
      </w:pPr>
      <w:r>
        <w:rPr>
          <w:rFonts w:ascii="メイリオ" w:eastAsia="メイリオ" w:hAnsi="メイリオ" w:cs="メイリオ"/>
          <w:b/>
          <w:bCs/>
          <w:sz w:val="22"/>
          <w:szCs w:val="22"/>
        </w:rPr>
        <w:t>B. 試験・品質管理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200"/>
      </w:tblGrid>
      <w:tr w:rsidR="009E5B02" w14:paraId="10398BEA" w14:textId="77777777">
        <w:tblPrEx>
          <w:tblCellMar>
            <w:top w:w="0" w:type="dxa"/>
          </w:tblCellMar>
        </w:tblPrEx>
        <w:trPr>
          <w:tblHeader/>
        </w:trPr>
        <w:tc>
          <w:tcPr>
            <w:tcW w:w="36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42D1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52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1E56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数値</w:t>
            </w:r>
          </w:p>
        </w:tc>
      </w:tr>
      <w:tr w:rsidR="0016447D" w14:paraId="37FA99E4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9430A" w14:textId="65B532A7" w:rsidR="0016447D" w:rsidRDefault="0016447D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油圧シリンダー耐久試験 （自社基準）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D7E80" w14:textId="43370F1B" w:rsidR="0016447D" w:rsidRDefault="0016447D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20,000回</w:t>
            </w:r>
          </w:p>
        </w:tc>
      </w:tr>
      <w:tr w:rsidR="0016447D" w14:paraId="0278D489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E8BCF" w14:textId="0FFC2553" w:rsidR="0016447D" w:rsidRDefault="0016447D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傾斜試験スロープ勾配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4D1C" w14:textId="7E74EE23" w:rsidR="0016447D" w:rsidRDefault="0016447D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11.5%（≒7〜8度）</w:t>
            </w:r>
          </w:p>
        </w:tc>
      </w:tr>
      <w:tr w:rsidR="0016447D" w14:paraId="5E0F108C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E496F" w14:textId="079B2721" w:rsidR="0016447D" w:rsidRDefault="0016447D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圧力・油漏れ試験 負荷荷重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413F9" w14:textId="2F1D7A53" w:rsidR="0016447D" w:rsidRDefault="0016447D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4.9トン（3トン製品に対し）</w:t>
            </w:r>
          </w:p>
        </w:tc>
      </w:tr>
      <w:tr w:rsidR="0016447D" w14:paraId="22A4D010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AA394" w14:textId="771C82BC" w:rsidR="0016447D" w:rsidRDefault="0016447D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駆動試験 登坂時電流値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21AA3" w14:textId="21361980" w:rsidR="0016447D" w:rsidRDefault="0016447D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30A超</w:t>
            </w:r>
          </w:p>
        </w:tc>
      </w:tr>
      <w:tr w:rsidR="0016447D" w14:paraId="1576F38F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EAF0F" w14:textId="5BF6482C" w:rsidR="0016447D" w:rsidRDefault="0016447D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全数検査の対象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EA399" w14:textId="15BF4BDA" w:rsidR="0016447D" w:rsidRDefault="0016447D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油圧シリンダー、駆動ユニットとも100%</w:t>
            </w:r>
          </w:p>
        </w:tc>
      </w:tr>
      <w:tr w:rsidR="0016447D" w14:paraId="1D0F2650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A79A9" w14:textId="66CD9700" w:rsidR="0016447D" w:rsidRDefault="0016447D">
            <w:pPr>
              <w:spacing w:before="30" w:after="30"/>
            </w:pP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A1187" w14:textId="7826CCAA" w:rsidR="0016447D" w:rsidRDefault="0016447D">
            <w:pPr>
              <w:spacing w:before="30" w:after="30"/>
            </w:pPr>
          </w:p>
        </w:tc>
      </w:tr>
      <w:tr w:rsidR="0016447D" w14:paraId="7DF742B1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D7C5E" w14:textId="5A275823" w:rsidR="0016447D" w:rsidRDefault="0016447D">
            <w:pPr>
              <w:spacing w:before="30" w:after="30"/>
            </w:pP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9008E" w14:textId="326D1068" w:rsidR="0016447D" w:rsidRDefault="0016447D">
            <w:pPr>
              <w:spacing w:before="30" w:after="30"/>
            </w:pPr>
          </w:p>
        </w:tc>
      </w:tr>
      <w:tr w:rsidR="0016447D" w14:paraId="2D996E85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66AED" w14:textId="0F1A7EEC" w:rsidR="0016447D" w:rsidRDefault="0016447D">
            <w:pPr>
              <w:spacing w:before="30" w:after="30"/>
            </w:pP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0CBDC" w14:textId="45DB74BE" w:rsidR="0016447D" w:rsidRDefault="0016447D">
            <w:pPr>
              <w:spacing w:before="30" w:after="30"/>
            </w:pPr>
          </w:p>
        </w:tc>
      </w:tr>
      <w:tr w:rsidR="0016447D" w14:paraId="44C33ABF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1B59C" w14:textId="739C4997" w:rsidR="0016447D" w:rsidRDefault="0016447D">
            <w:pPr>
              <w:spacing w:before="30" w:after="30"/>
            </w:pP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124F1" w14:textId="459EAE94" w:rsidR="0016447D" w:rsidRDefault="0016447D">
            <w:pPr>
              <w:spacing w:before="30" w:after="30"/>
            </w:pPr>
          </w:p>
        </w:tc>
      </w:tr>
    </w:tbl>
    <w:p w14:paraId="10B17B58" w14:textId="77777777" w:rsidR="009E5B02" w:rsidRDefault="009E5B02">
      <w:pPr>
        <w:spacing w:after="120"/>
      </w:pPr>
    </w:p>
    <w:p w14:paraId="03D59D2A" w14:textId="77777777" w:rsidR="009E5B02" w:rsidRDefault="00000000">
      <w:pPr>
        <w:spacing w:before="160" w:after="60"/>
      </w:pPr>
      <w:r>
        <w:rPr>
          <w:rFonts w:ascii="メイリオ" w:eastAsia="メイリオ" w:hAnsi="メイリオ" w:cs="メイリオ"/>
          <w:b/>
          <w:bCs/>
          <w:sz w:val="22"/>
          <w:szCs w:val="22"/>
        </w:rPr>
        <w:t>C. バッテリー・電装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200"/>
      </w:tblGrid>
      <w:tr w:rsidR="009E5B02" w14:paraId="2758F4D3" w14:textId="77777777">
        <w:tblPrEx>
          <w:tblCellMar>
            <w:top w:w="0" w:type="dxa"/>
          </w:tblCellMar>
        </w:tblPrEx>
        <w:trPr>
          <w:tblHeader/>
        </w:trPr>
        <w:tc>
          <w:tcPr>
            <w:tcW w:w="36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AFE98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lastRenderedPageBreak/>
              <w:t>項目</w:t>
            </w:r>
          </w:p>
        </w:tc>
        <w:tc>
          <w:tcPr>
            <w:tcW w:w="52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5D8C0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数値</w:t>
            </w:r>
          </w:p>
        </w:tc>
      </w:tr>
      <w:tr w:rsidR="009E5B02" w14:paraId="407C4B77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5098A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シリンダーロッド径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BA02B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φ63mm</w:t>
            </w:r>
          </w:p>
        </w:tc>
      </w:tr>
      <w:tr w:rsidR="009E5B02" w14:paraId="6687BE79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7F6C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バッテリー電圧（3トン系）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26B35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48V</w:t>
            </w:r>
          </w:p>
        </w:tc>
      </w:tr>
      <w:tr w:rsidR="009E5B02" w14:paraId="26938539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30938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48V-32Ah 連続稼働時間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553FB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約3時間</w:t>
            </w:r>
          </w:p>
        </w:tc>
      </w:tr>
      <w:tr w:rsidR="009E5B02" w14:paraId="4D02CCD1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AB42A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48V-52Ah 連続稼働時間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E5FED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約4.5〜5時間</w:t>
            </w:r>
          </w:p>
        </w:tc>
      </w:tr>
      <w:tr w:rsidR="009E5B02" w14:paraId="073B91EA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85B9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5トンモデル バッテリー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E49A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72V-32Ah（1種類のみ）</w:t>
            </w:r>
          </w:p>
        </w:tc>
      </w:tr>
      <w:tr w:rsidR="009E5B02" w14:paraId="09FA0A88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96B1E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走行モーター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F1EB6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ブラシレス</w:t>
            </w:r>
          </w:p>
        </w:tc>
      </w:tr>
      <w:tr w:rsidR="009E5B02" w14:paraId="0AD4DDC2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2B1C9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揚昇モーター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B569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ブラシ付き</w:t>
            </w:r>
          </w:p>
        </w:tc>
      </w:tr>
    </w:tbl>
    <w:p w14:paraId="234C103A" w14:textId="77777777" w:rsidR="009E5B02" w:rsidRDefault="009E5B02">
      <w:pPr>
        <w:spacing w:after="120"/>
      </w:pPr>
    </w:p>
    <w:p w14:paraId="3817561D" w14:textId="77777777" w:rsidR="009E5B02" w:rsidRDefault="00000000">
      <w:pPr>
        <w:spacing w:before="160" w:after="60"/>
      </w:pPr>
      <w:r>
        <w:rPr>
          <w:rFonts w:ascii="メイリオ" w:eastAsia="メイリオ" w:hAnsi="メイリオ" w:cs="メイリオ"/>
          <w:b/>
          <w:bCs/>
          <w:sz w:val="22"/>
          <w:szCs w:val="22"/>
        </w:rPr>
        <w:t>D. 梱包・輸送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200"/>
      </w:tblGrid>
      <w:tr w:rsidR="009E5B02" w14:paraId="349EFD40" w14:textId="77777777">
        <w:tblPrEx>
          <w:tblCellMar>
            <w:top w:w="0" w:type="dxa"/>
          </w:tblCellMar>
        </w:tblPrEx>
        <w:trPr>
          <w:tblHeader/>
        </w:trPr>
        <w:tc>
          <w:tcPr>
            <w:tcW w:w="36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F7697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52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579CF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数値</w:t>
            </w:r>
          </w:p>
        </w:tc>
      </w:tr>
      <w:tr w:rsidR="009E5B02" w14:paraId="3367E935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64E40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1梱包あたりの台数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4CA76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4台</w:t>
            </w:r>
          </w:p>
        </w:tc>
      </w:tr>
      <w:tr w:rsidR="009E5B02" w14:paraId="33CAF515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A7603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20フィートコンテナ積載数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302C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64台（2段×8列）</w:t>
            </w:r>
          </w:p>
        </w:tc>
      </w:tr>
      <w:tr w:rsidR="009E5B02" w14:paraId="2E1600D5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8EC17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輸出実績国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5F072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ベラルーシ、ロシア（モスクワ）、インド、台湾、アルバニア、トルコ、イスラエル、ペルーほか</w:t>
            </w:r>
          </w:p>
        </w:tc>
      </w:tr>
    </w:tbl>
    <w:p w14:paraId="1D2AC6CB" w14:textId="77777777" w:rsidR="009E5B02" w:rsidRDefault="009E5B02">
      <w:pPr>
        <w:spacing w:after="120"/>
      </w:pPr>
    </w:p>
    <w:p w14:paraId="0D19244E" w14:textId="77777777" w:rsidR="009E5B02" w:rsidRDefault="00000000">
      <w:pPr>
        <w:spacing w:before="160" w:after="60"/>
      </w:pPr>
      <w:r>
        <w:rPr>
          <w:rFonts w:ascii="メイリオ" w:eastAsia="メイリオ" w:hAnsi="メイリオ" w:cs="メイリオ"/>
          <w:b/>
          <w:bCs/>
          <w:sz w:val="22"/>
          <w:szCs w:val="22"/>
        </w:rPr>
        <w:t>E. アフターセールス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200"/>
      </w:tblGrid>
      <w:tr w:rsidR="009E5B02" w14:paraId="33CA842B" w14:textId="77777777">
        <w:tblPrEx>
          <w:tblCellMar>
            <w:top w:w="0" w:type="dxa"/>
          </w:tblCellMar>
        </w:tblPrEx>
        <w:trPr>
          <w:tblHeader/>
        </w:trPr>
        <w:tc>
          <w:tcPr>
            <w:tcW w:w="36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26D8D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5200" w:type="dxa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169F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b/>
                <w:bCs/>
                <w:sz w:val="18"/>
                <w:szCs w:val="18"/>
              </w:rPr>
              <w:t>内容</w:t>
            </w:r>
          </w:p>
        </w:tc>
      </w:tr>
      <w:tr w:rsidR="009E5B02" w14:paraId="2D97D289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D26E1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保証期間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98DF4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出荷日から15ヶ月</w:t>
            </w:r>
          </w:p>
        </w:tc>
      </w:tr>
      <w:tr w:rsidR="009E5B02" w14:paraId="39B7AE3B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4A637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保証対象部品（6項目）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95AA7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バッテリー、コントローラー、充電器、油圧シリンダー、走行モーター、ギアボックス</w:t>
            </w:r>
          </w:p>
        </w:tc>
      </w:tr>
      <w:tr w:rsidR="009E5B02" w14:paraId="6CF0FD0D" w14:textId="77777777">
        <w:tblPrEx>
          <w:tblCellMar>
            <w:top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3E71F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港の選択肢</w:t>
            </w:r>
          </w:p>
        </w:tc>
        <w:tc>
          <w:tcPr>
            <w:tcW w:w="5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67A5C" w14:textId="77777777" w:rsidR="009E5B02" w:rsidRDefault="00000000">
            <w:pPr>
              <w:spacing w:before="30" w:after="30"/>
            </w:pPr>
            <w:r>
              <w:rPr>
                <w:rFonts w:ascii="メイリオ" w:eastAsia="メイリオ" w:hAnsi="メイリオ" w:cs="メイリオ"/>
                <w:sz w:val="18"/>
                <w:szCs w:val="18"/>
              </w:rPr>
              <w:t>天津港 または 青島港</w:t>
            </w:r>
          </w:p>
        </w:tc>
      </w:tr>
    </w:tbl>
    <w:p w14:paraId="7428CF8F" w14:textId="77777777" w:rsidR="009E5B02" w:rsidRDefault="009E5B02">
      <w:pPr>
        <w:spacing w:after="240"/>
      </w:pPr>
    </w:p>
    <w:p w14:paraId="5CAF9A42" w14:textId="77777777" w:rsidR="009E5B02" w:rsidRDefault="00000000">
      <w:pPr>
        <w:spacing w:before="200"/>
      </w:pPr>
      <w:r>
        <w:rPr>
          <w:rFonts w:ascii="メイリオ" w:eastAsia="メイリオ" w:hAnsi="メイリオ" w:cs="メイリオ"/>
          <w:i/>
          <w:iCs/>
          <w:color w:val="808080"/>
          <w:sz w:val="16"/>
          <w:szCs w:val="16"/>
        </w:rPr>
        <w:t>※本議事録は廣田GM・橋本が参加した7月13〜15日の会議・商談・会話記録を統合して作成。数値・固有名詞は現地確認済みだが、一部の見込み数値や音声書き起こしベースの情報については精査が必要。</w:t>
      </w:r>
    </w:p>
    <w:sectPr w:rsidR="009E5B0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313B"/>
    <w:multiLevelType w:val="hybridMultilevel"/>
    <w:tmpl w:val="B14E819E"/>
    <w:lvl w:ilvl="0" w:tplc="04E0780C">
      <w:start w:val="1"/>
      <w:numFmt w:val="bullet"/>
      <w:lvlText w:val="●"/>
      <w:lvlJc w:val="left"/>
      <w:pPr>
        <w:ind w:left="720" w:hanging="360"/>
      </w:pPr>
    </w:lvl>
    <w:lvl w:ilvl="1" w:tplc="D1401960">
      <w:start w:val="1"/>
      <w:numFmt w:val="bullet"/>
      <w:lvlText w:val="○"/>
      <w:lvlJc w:val="left"/>
      <w:pPr>
        <w:ind w:left="1440" w:hanging="360"/>
      </w:pPr>
    </w:lvl>
    <w:lvl w:ilvl="2" w:tplc="C3D455B2">
      <w:start w:val="1"/>
      <w:numFmt w:val="bullet"/>
      <w:lvlText w:val="■"/>
      <w:lvlJc w:val="left"/>
      <w:pPr>
        <w:ind w:left="2160" w:hanging="360"/>
      </w:pPr>
    </w:lvl>
    <w:lvl w:ilvl="3" w:tplc="13DC2620">
      <w:start w:val="1"/>
      <w:numFmt w:val="bullet"/>
      <w:lvlText w:val="●"/>
      <w:lvlJc w:val="left"/>
      <w:pPr>
        <w:ind w:left="2880" w:hanging="360"/>
      </w:pPr>
    </w:lvl>
    <w:lvl w:ilvl="4" w:tplc="2220A31A">
      <w:start w:val="1"/>
      <w:numFmt w:val="bullet"/>
      <w:lvlText w:val="○"/>
      <w:lvlJc w:val="left"/>
      <w:pPr>
        <w:ind w:left="3600" w:hanging="360"/>
      </w:pPr>
    </w:lvl>
    <w:lvl w:ilvl="5" w:tplc="C09835B0">
      <w:start w:val="1"/>
      <w:numFmt w:val="bullet"/>
      <w:lvlText w:val="■"/>
      <w:lvlJc w:val="left"/>
      <w:pPr>
        <w:ind w:left="4320" w:hanging="360"/>
      </w:pPr>
    </w:lvl>
    <w:lvl w:ilvl="6" w:tplc="13448548">
      <w:start w:val="1"/>
      <w:numFmt w:val="bullet"/>
      <w:lvlText w:val="●"/>
      <w:lvlJc w:val="left"/>
      <w:pPr>
        <w:ind w:left="5040" w:hanging="360"/>
      </w:pPr>
    </w:lvl>
    <w:lvl w:ilvl="7" w:tplc="846C9640">
      <w:start w:val="1"/>
      <w:numFmt w:val="bullet"/>
      <w:lvlText w:val="●"/>
      <w:lvlJc w:val="left"/>
      <w:pPr>
        <w:ind w:left="5760" w:hanging="360"/>
      </w:pPr>
    </w:lvl>
    <w:lvl w:ilvl="8" w:tplc="BA8621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5F2D43"/>
    <w:multiLevelType w:val="hybridMultilevel"/>
    <w:tmpl w:val="3788D504"/>
    <w:lvl w:ilvl="0" w:tplc="9A9018DA">
      <w:start w:val="1"/>
      <w:numFmt w:val="bullet"/>
      <w:lvlText w:val="●"/>
      <w:lvlJc w:val="left"/>
      <w:pPr>
        <w:ind w:left="360" w:hanging="260"/>
      </w:pPr>
    </w:lvl>
    <w:lvl w:ilvl="1" w:tplc="E63C10F4">
      <w:start w:val="1"/>
      <w:numFmt w:val="bullet"/>
      <w:lvlText w:val="○"/>
      <w:lvlJc w:val="left"/>
      <w:pPr>
        <w:ind w:left="720" w:hanging="260"/>
      </w:pPr>
    </w:lvl>
    <w:lvl w:ilvl="2" w:tplc="BBC29BF4">
      <w:numFmt w:val="decimal"/>
      <w:lvlText w:val=""/>
      <w:lvlJc w:val="left"/>
    </w:lvl>
    <w:lvl w:ilvl="3" w:tplc="8FA40254">
      <w:numFmt w:val="decimal"/>
      <w:lvlText w:val=""/>
      <w:lvlJc w:val="left"/>
    </w:lvl>
    <w:lvl w:ilvl="4" w:tplc="8D9CFC70">
      <w:numFmt w:val="decimal"/>
      <w:lvlText w:val=""/>
      <w:lvlJc w:val="left"/>
    </w:lvl>
    <w:lvl w:ilvl="5" w:tplc="F1C21E8A">
      <w:numFmt w:val="decimal"/>
      <w:lvlText w:val=""/>
      <w:lvlJc w:val="left"/>
    </w:lvl>
    <w:lvl w:ilvl="6" w:tplc="EEF60D2A">
      <w:numFmt w:val="decimal"/>
      <w:lvlText w:val=""/>
      <w:lvlJc w:val="left"/>
    </w:lvl>
    <w:lvl w:ilvl="7" w:tplc="4D402334">
      <w:numFmt w:val="decimal"/>
      <w:lvlText w:val=""/>
      <w:lvlJc w:val="left"/>
    </w:lvl>
    <w:lvl w:ilvl="8" w:tplc="09E054B4">
      <w:numFmt w:val="decimal"/>
      <w:lvlText w:val=""/>
      <w:lvlJc w:val="left"/>
    </w:lvl>
  </w:abstractNum>
  <w:abstractNum w:abstractNumId="2" w15:restartNumberingAfterBreak="0">
    <w:nsid w:val="679D3063"/>
    <w:multiLevelType w:val="multilevel"/>
    <w:tmpl w:val="06D2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266443">
    <w:abstractNumId w:val="0"/>
    <w:lvlOverride w:ilvl="0">
      <w:startOverride w:val="1"/>
    </w:lvlOverride>
  </w:num>
  <w:num w:numId="2" w16cid:durableId="419570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B02"/>
    <w:rsid w:val="00063FA5"/>
    <w:rsid w:val="0014660E"/>
    <w:rsid w:val="0016447D"/>
    <w:rsid w:val="001D7FC4"/>
    <w:rsid w:val="001F400A"/>
    <w:rsid w:val="00210A17"/>
    <w:rsid w:val="0026504D"/>
    <w:rsid w:val="0087030A"/>
    <w:rsid w:val="008A3ED2"/>
    <w:rsid w:val="008D6BF6"/>
    <w:rsid w:val="009E5B02"/>
    <w:rsid w:val="00B00B56"/>
    <w:rsid w:val="00B03D7B"/>
    <w:rsid w:val="00B2044A"/>
    <w:rsid w:val="00C22A1E"/>
    <w:rsid w:val="00F0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6C7ACA"/>
  <w15:docId w15:val="{8E880683-3B1B-48D7-A07D-CF406FFF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rFonts w:ascii="メイリオ" w:eastAsia="メイリオ" w:hAnsi="メイリオ" w:cs="メイリオ"/>
      <w:b/>
      <w:bCs/>
      <w:color w:val="1F3864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80"/>
      <w:outlineLvl w:val="1"/>
    </w:pPr>
    <w:rPr>
      <w:rFonts w:ascii="メイリオ" w:eastAsia="メイリオ" w:hAnsi="メイリオ" w:cs="メイリオ"/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80" w:after="60"/>
      <w:outlineLvl w:val="2"/>
    </w:pPr>
    <w:rPr>
      <w:rFonts w:ascii="メイリオ" w:eastAsia="メイリオ" w:hAnsi="メイリオ" w:cs="メイリオ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B00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nspark.ai/agents?id=3a829a10-5c56-48a7-b8ad-92829e94817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和久 廣田</cp:lastModifiedBy>
  <cp:revision>2</cp:revision>
  <dcterms:created xsi:type="dcterms:W3CDTF">2026-07-16T06:44:00Z</dcterms:created>
  <dcterms:modified xsi:type="dcterms:W3CDTF">2026-07-16T06:44:00Z</dcterms:modified>
</cp:coreProperties>
</file>