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&lt;title&gt;CyberCalc Pro - Ultimate Calculator&lt;/title&gt;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font-family: 'Segoe UI',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background: linear-gradient(45deg, #1a1a1a, #2d2d2d);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.calculator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background: rgba(0, 0, 0, 0.8);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box-shadow: 0 0 50px rgba(0, 255, 200, 0.3);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border: 2px solid #00ffc8;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width: 400px;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margin-bottom: 240px;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.display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background: #001f1a;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font-size: 2.5em;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min-height: 100px;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word-wrap: break-word;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border: 2px solid #00ffc8;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text-shadow: 0 0 10px #00ffc8;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.buttons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grid-template-columns: repeat(4, 1fr);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background: rgba(255, 255, 255, 0.1);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background: rgba(0, 255, 200, 0.3);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box-shadow: 0 0 15px #00ffc8;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.operator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background: rgba(0, 255, 200, 0.2);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.equals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background: #00ffc8;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color: #000;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.scientific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grid-column: span 2;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background: rgba(255, 0, 200, 0.2);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.theme-toggle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top: 20px;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right: 20px;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background: #00ffc8;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color: #000;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.history-panel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right: 20px;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bottom: 20px;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background: rgba(0, 0, 0, 0.8);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width: 200px;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max-height: 150px;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border: 2px solid #00ffc8;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#history-list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font-size: 0.8em;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#history-list div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margin: 5px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padding: 3px;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border-bottom: 1px solid #00ffc855;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white-space: nowrap;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text-overflow: ellipsis;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.history-panel h3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&lt;button class="theme-toggle" onclick="toggleTheme()"&gt;Cyber Theme&lt;/button&gt;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&lt;div class="calculator"&gt;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&lt;div class="display" id="display"&gt;0&lt;/div&gt;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&lt;div class="buttons"&gt;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&lt;button class="scientific" onclick="addOperation('sin(')"&gt;sin&lt;/button&gt;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&lt;button class="scientific" onclick="addOperation('cos(')"&gt;cos&lt;/button&gt;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&lt;button class="scientific" onclick="addOperation('tan(')"&gt;tan&lt;/button&gt;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&lt;button class="scientific" onclick="addOperation('log(')"&gt;log&lt;/button&gt;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&lt;button class="operator" onclick="clearDisplay()"&gt;C&lt;/button&gt;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&lt;button class="operator" onclick="backspace()"&gt;⌫&lt;/button&gt;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&lt;button class="operator" onclick="addOperation('%')"&gt;%&lt;/button&gt;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&lt;button class="operator" onclick="addOperation('/')"&gt;/&lt;/button&gt;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&lt;button onclick="addNumber(7)"&gt;7&lt;/button&gt;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&lt;button onclick="addNumber(8)"&gt;8&lt;/button&gt;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&lt;button onclick="addNumber(9)"&gt;9&lt;/button&gt;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&lt;button class="operator" onclick="addOperation('*')"&gt;×&lt;/button&gt;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&lt;button onclick="addNumber(4)"&gt;4&lt;/button&gt;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&lt;button onclick="addNumber(5)"&gt;5&lt;/button&gt;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&lt;button onclick="addNumber(6)"&gt;6&lt;/button&gt;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&lt;button class="operator" onclick="addOperation('-')"&gt;-&lt;/button&gt;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&lt;button onclick="addNumber(1)"&gt;1&lt;/button&gt;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&lt;button onclick="addNumber(2)"&gt;2&lt;/button&gt;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&lt;button onclick="addNumber(3)"&gt;3&lt;/button&gt;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&lt;button class="operator" onclick="addOperation('+')"&gt;+&lt;/button&gt;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&lt;button onclick="addNumber(0)"&gt;0&lt;/button&gt;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&lt;button onclick="addOperation('.')"&gt;.&lt;/button&gt;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&lt;button class="scientific" onclick="addOperation('√(')"&gt;√&lt;/button&gt;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&lt;button class="equals" onclick="calculate()"&gt;=&lt;/button&gt;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&lt;div class="history-panel" id="history"&gt;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&lt;h3&gt;History&lt;/h3&gt;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&lt;div id="history-list"&gt;&lt;/div&gt;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let display = document.getElementById('display');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let currentTheme = 'dark';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let history = JSON.parse(localStorage.getItem('calcHistory')) || [];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function updateDisplay(value)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display.textContent = value;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function addNumber(num)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if(display.textContent === '0')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updateDisplay(num);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updateDisplay(display.textContent + num);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function addOperation(op)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updateDisplay(display.textContent + op);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function clearDisplay()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updateDisplay('0');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function backspace()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updateDisplay(display.textContent.slice(0, -1) || '0');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function calculate()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let expression = display.textContent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.replace(/√/g, 'Math.sqrt')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.replace(/sin/g, 'Math.sin')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.replace(/cos/g, 'Math.cos')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.replace(/tan/g, 'Math.tan')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.replace(/log/g, 'Math.log10');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let result = eval(expression);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history.push(`${expression} = ${result}`);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localStorage.setItem('calcHistory', JSON.stringify(history));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updateDisplay(result);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updateHistory();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updateDisplay('Error');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setTimeout(clearDisplay, 1000);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function toggleTheme()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const body = document.body;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const calculator = document.querySelector('.calculator');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if(currentTheme === 'dark')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body.style.background = 'linear-gradient(45deg, #f0f0f0, #ffffff)';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calculator.style.background = 'rgba(255, 255, 255, 0.9)';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calculator.style.boxShadow = '0 0 50px rgba(0, 150, 255, 0.3)';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calculator.style.borderColor = '#0096ff';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currentTheme = 'light';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body.style.background = 'linear-gradient(45deg, #1a1a1a, #2d2d2d)';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calculator.style.background = 'rgba(0, 0, 0, 0.8)';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calculator.style.boxShadow = '0 0 50px rgba(0, 255, 200, 0.3)';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calculator.style.borderColor = '#00ffc8';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currentTheme = 'dark';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function updateHistory()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const historyList = document.getElementById('history-list');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historyList.innerHTML = history.reverse().map(entry =&gt;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`&lt;div&gt;${entry}&lt;/div&gt;`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).join('');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updateHistory();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